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1944808500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Arial" w:hAnsi="Arial" w:cs="Arial"/>
            </w:rPr>
          </w:sdtEndPr>
          <w:sdtContent>
            <w:p w:rsidR="00B05B93" w:rsidRPr="004C2594" w:rsidRDefault="004A291C">
              <w:pPr>
                <w:spacing w:before="1600"/>
                <w:ind w:left="-576" w:right="-576"/>
                <w:contextualSpacing/>
                <w:rPr>
                  <w:rFonts w:ascii="Arial" w:eastAsiaTheme="majorEastAsia" w:hAnsi="Arial" w:cs="Arial"/>
                  <w:b/>
                  <w:color w:val="1F497D" w:themeColor="text2"/>
                  <w:sz w:val="72"/>
                  <w:szCs w:val="72"/>
                </w:rPr>
              </w:pPr>
              <w:r w:rsidRPr="004C2594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UnionVms</w:t>
              </w:r>
            </w:p>
          </w:sdtContent>
        </w:sdt>
        <w:sdt>
          <w:sdtPr>
            <w:rPr>
              <w:rFonts w:ascii="Arial" w:hAnsi="Arial" w:cs="Arial"/>
              <w:b/>
              <w:noProof/>
              <w:color w:val="000000" w:themeColor="text1"/>
              <w:sz w:val="40"/>
              <w:szCs w:val="36"/>
            </w:rPr>
            <w:alias w:val="Subtitle"/>
            <w:tag w:val="Subtitle"/>
            <w:id w:val="8081533"/>
            <w:text/>
          </w:sdtPr>
          <w:sdtEndPr/>
          <w:sdtContent>
            <w:p w:rsidR="00B05B93" w:rsidRPr="004C2594" w:rsidRDefault="000C347D">
              <w:pPr>
                <w:ind w:left="-576" w:right="-576"/>
                <w:contextualSpacing/>
                <w:rPr>
                  <w:b/>
                  <w:noProof/>
                  <w:color w:val="000000" w:themeColor="text1"/>
                  <w:sz w:val="40"/>
                  <w:szCs w:val="36"/>
                </w:rPr>
              </w:pPr>
              <w:r>
                <w:rPr>
                  <w:rFonts w:ascii="Arial" w:hAnsi="Arial" w:cs="Arial"/>
                  <w:b/>
                  <w:noProof/>
                  <w:color w:val="000000" w:themeColor="text1"/>
                  <w:sz w:val="40"/>
                  <w:szCs w:val="36"/>
                </w:rPr>
                <w:t>Mobile Terminal</w:t>
              </w:r>
            </w:p>
          </w:sdtContent>
        </w:sdt>
        <w:p w:rsidR="00B05B93" w:rsidRPr="004C2594" w:rsidRDefault="00A17A03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rFonts w:ascii="Arial" w:hAnsi="Arial" w:cs="Arial"/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B1E9A">
                <w:rPr>
                  <w:rFonts w:ascii="Arial" w:hAnsi="Arial" w:cs="Arial"/>
                  <w:noProof/>
                  <w:color w:val="808080" w:themeColor="background1" w:themeShade="80"/>
                  <w:sz w:val="36"/>
                  <w:szCs w:val="36"/>
                </w:rPr>
                <w:t>Nhi Ly</w:t>
              </w:r>
            </w:sdtContent>
          </w:sdt>
        </w:p>
        <w:p w:rsidR="00B05B93" w:rsidRPr="004C2594" w:rsidRDefault="00B05B93"/>
        <w:p w:rsidR="00B05B93" w:rsidRPr="004C2594" w:rsidRDefault="00B05B93">
          <w:r w:rsidRPr="004C2594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FA19416" wp14:editId="34BAE257">
                <wp:simplePos x="0" y="0"/>
                <wp:positionH relativeFrom="column">
                  <wp:posOffset>-1143001</wp:posOffset>
                </wp:positionH>
                <wp:positionV relativeFrom="paragraph">
                  <wp:posOffset>-3265805</wp:posOffset>
                </wp:positionV>
                <wp:extent cx="7597743" cy="10744200"/>
                <wp:effectExtent l="0" t="0" r="0" b="0"/>
                <wp:wrapNone/>
                <wp:docPr id="6" name="Picture 6" descr="Macintosh HD:Users:rux:Dropbox:af_work:HAV:Guidelines:word_mall_bg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acintosh HD:Users:rux:Dropbox:af_work:HAV:Guidelines:word_mall_bg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7743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C259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05084686"/>
        <w:docPartObj>
          <w:docPartGallery w:val="Table of Contents"/>
          <w:docPartUnique/>
        </w:docPartObj>
      </w:sdtPr>
      <w:sdtEndPr/>
      <w:sdtContent>
        <w:p w:rsidR="00992101" w:rsidRPr="004C2594" w:rsidRDefault="00992101">
          <w:pPr>
            <w:pStyle w:val="Innehllsfrteckningsrubrik"/>
          </w:pPr>
          <w:r w:rsidRPr="004C2594">
            <w:t>Table of contents</w:t>
          </w:r>
        </w:p>
        <w:p w:rsidR="0013133E" w:rsidRDefault="00992101">
          <w:pPr>
            <w:pStyle w:val="Innehll1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r w:rsidRPr="004C2594">
            <w:fldChar w:fldCharType="begin"/>
          </w:r>
          <w:r w:rsidRPr="004C2594">
            <w:instrText xml:space="preserve"> TOC \o "1-3" \h \z \u </w:instrText>
          </w:r>
          <w:r w:rsidRPr="004C2594">
            <w:fldChar w:fldCharType="separate"/>
          </w:r>
          <w:hyperlink w:anchor="_Toc440892723" w:history="1">
            <w:r w:rsidR="0013133E" w:rsidRPr="006C728F">
              <w:rPr>
                <w:rStyle w:val="Hyperlnk"/>
                <w:noProof/>
              </w:rPr>
              <w:t>Document history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_Toc440892723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3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13133E" w:rsidRDefault="00A17A03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24" w:history="1">
            <w:r w:rsidR="0013133E" w:rsidRPr="006C728F">
              <w:rPr>
                <w:rStyle w:val="Hyperlnk"/>
                <w:noProof/>
              </w:rPr>
              <w:t>Module description/purpose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_Toc440892724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4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13133E" w:rsidRDefault="00A17A03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25" w:history="1">
            <w:r w:rsidR="0013133E" w:rsidRPr="006C728F">
              <w:rPr>
                <w:rStyle w:val="Hyperlnk"/>
                <w:noProof/>
              </w:rPr>
              <w:t>Module dependencies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_Toc440892725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5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13133E" w:rsidRDefault="00A17A03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26" w:history="1">
            <w:r w:rsidR="0013133E" w:rsidRPr="006C728F">
              <w:rPr>
                <w:rStyle w:val="Hyperlnk"/>
                <w:noProof/>
              </w:rPr>
              <w:t>JMS-Queue dependencies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_Toc440892726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5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13133E" w:rsidRDefault="00A17A03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27" w:history="1">
            <w:r w:rsidR="0013133E" w:rsidRPr="006C728F">
              <w:rPr>
                <w:rStyle w:val="Hyperlnk"/>
                <w:noProof/>
              </w:rPr>
              <w:t>Datasources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_Toc440892727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6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13133E" w:rsidRDefault="00A17A03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28" w:history="1">
            <w:r w:rsidR="0013133E" w:rsidRPr="006C728F">
              <w:rPr>
                <w:rStyle w:val="Hyperlnk"/>
                <w:noProof/>
              </w:rPr>
              <w:t>Tested compabilities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_Toc440892728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6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13133E" w:rsidRDefault="00A17A03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29" w:history="1">
            <w:r w:rsidR="0013133E" w:rsidRPr="006C728F">
              <w:rPr>
                <w:rStyle w:val="Hyperlnk"/>
                <w:noProof/>
              </w:rPr>
              <w:t>Availabale app modules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_Toc440892729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6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13133E" w:rsidRDefault="00A17A03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30" w:history="1">
            <w:r w:rsidR="0013133E" w:rsidRPr="006C728F">
              <w:rPr>
                <w:rStyle w:val="Hyperlnk"/>
                <w:noProof/>
              </w:rPr>
              <w:t>Availabale database modules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_Toc440892730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6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13133E" w:rsidRDefault="00A17A03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31" w:history="1">
            <w:r w:rsidR="0013133E" w:rsidRPr="006C728F">
              <w:rPr>
                <w:rStyle w:val="Hyperlnk"/>
                <w:noProof/>
              </w:rPr>
              <w:t>Available proxy modules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_Toc440892731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6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13133E" w:rsidRDefault="00A17A03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32" w:history="1">
            <w:r w:rsidR="0013133E" w:rsidRPr="006C728F">
              <w:rPr>
                <w:rStyle w:val="Hyperlnk"/>
                <w:noProof/>
              </w:rPr>
              <w:t>Avaliable plugin modules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_Toc440892732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6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13133E" w:rsidRDefault="00A17A03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33" w:history="1">
            <w:r w:rsidR="0013133E" w:rsidRPr="006C728F">
              <w:rPr>
                <w:rStyle w:val="Hyperlnk"/>
                <w:noProof/>
              </w:rPr>
              <w:t>Liquibase – database compability</w:t>
            </w:r>
            <w:r w:rsidR="0013133E">
              <w:rPr>
                <w:noProof/>
                <w:webHidden/>
              </w:rPr>
              <w:tab/>
            </w:r>
            <w:r w:rsidR="0013133E">
              <w:rPr>
                <w:noProof/>
                <w:webHidden/>
              </w:rPr>
              <w:fldChar w:fldCharType="begin"/>
            </w:r>
            <w:r w:rsidR="0013133E">
              <w:rPr>
                <w:noProof/>
                <w:webHidden/>
              </w:rPr>
              <w:instrText xml:space="preserve"> PAGEREF _Toc440892733 \h </w:instrText>
            </w:r>
            <w:r w:rsidR="0013133E">
              <w:rPr>
                <w:noProof/>
                <w:webHidden/>
              </w:rPr>
            </w:r>
            <w:r w:rsidR="0013133E">
              <w:rPr>
                <w:noProof/>
                <w:webHidden/>
              </w:rPr>
              <w:fldChar w:fldCharType="separate"/>
            </w:r>
            <w:r w:rsidR="0013133E">
              <w:rPr>
                <w:noProof/>
                <w:webHidden/>
              </w:rPr>
              <w:t>7</w:t>
            </w:r>
            <w:r w:rsidR="0013133E">
              <w:rPr>
                <w:noProof/>
                <w:webHidden/>
              </w:rPr>
              <w:fldChar w:fldCharType="end"/>
            </w:r>
          </w:hyperlink>
        </w:p>
        <w:p w:rsidR="00992101" w:rsidRPr="004C2594" w:rsidRDefault="00992101">
          <w:r w:rsidRPr="004C2594">
            <w:rPr>
              <w:b/>
              <w:bCs/>
            </w:rPr>
            <w:fldChar w:fldCharType="end"/>
          </w:r>
        </w:p>
      </w:sdtContent>
    </w:sdt>
    <w:p w:rsidR="00B05B93" w:rsidRPr="004C2594" w:rsidRDefault="00B05B93" w:rsidP="00992101">
      <w:pPr>
        <w:pStyle w:val="Rubrik1"/>
      </w:pPr>
    </w:p>
    <w:p w:rsidR="00992101" w:rsidRPr="004C2594" w:rsidRDefault="00992101">
      <w:pPr>
        <w:rPr>
          <w:rFonts w:ascii="Arial" w:eastAsiaTheme="majorEastAsia" w:hAnsi="Arial" w:cs="Arial"/>
          <w:b/>
          <w:color w:val="000000" w:themeColor="text1"/>
          <w:spacing w:val="5"/>
          <w:kern w:val="28"/>
          <w:sz w:val="52"/>
          <w:szCs w:val="52"/>
        </w:rPr>
      </w:pPr>
      <w:r w:rsidRPr="004C2594">
        <w:br w:type="page"/>
      </w:r>
    </w:p>
    <w:p w:rsidR="00992101" w:rsidRPr="004C2594" w:rsidRDefault="00992101" w:rsidP="00992101"/>
    <w:tbl>
      <w:tblPr>
        <w:tblStyle w:val="Ljuslista-dekorfrg1"/>
        <w:tblpPr w:leftFromText="180" w:rightFromText="180" w:vertAnchor="text" w:horzAnchor="margin" w:tblpY="1140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992101" w:rsidRPr="004C2594" w:rsidTr="0099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992101" w:rsidP="00992101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Author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Changes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Date</w:t>
            </w:r>
          </w:p>
        </w:tc>
      </w:tr>
      <w:tr w:rsidR="00992101" w:rsidRPr="004C2594" w:rsidTr="0099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6F08B9" w:rsidP="00992101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Nhi Ly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Created document</w:t>
            </w:r>
          </w:p>
        </w:tc>
        <w:tc>
          <w:tcPr>
            <w:tcW w:w="3079" w:type="dxa"/>
          </w:tcPr>
          <w:p w:rsidR="00992101" w:rsidRPr="004C2594" w:rsidRDefault="006F08B9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2016-01-15</w:t>
            </w:r>
          </w:p>
        </w:tc>
      </w:tr>
      <w:tr w:rsidR="00992101" w:rsidRPr="004C2594" w:rsidTr="0099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1B35D4" w:rsidP="009921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Joakim Johansson</w:t>
            </w:r>
          </w:p>
        </w:tc>
        <w:tc>
          <w:tcPr>
            <w:tcW w:w="3079" w:type="dxa"/>
          </w:tcPr>
          <w:p w:rsidR="00992101" w:rsidRPr="004C2594" w:rsidRDefault="001B35D4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dependency description</w:t>
            </w:r>
          </w:p>
        </w:tc>
        <w:tc>
          <w:tcPr>
            <w:tcW w:w="3079" w:type="dxa"/>
          </w:tcPr>
          <w:p w:rsidR="00992101" w:rsidRPr="004C2594" w:rsidRDefault="001B35D4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2016-01-27</w:t>
            </w:r>
            <w:bookmarkStart w:id="0" w:name="_GoBack"/>
            <w:bookmarkEnd w:id="0"/>
          </w:p>
        </w:tc>
      </w:tr>
    </w:tbl>
    <w:p w:rsidR="00992101" w:rsidRPr="004C2594" w:rsidRDefault="00992101" w:rsidP="00992101">
      <w:pPr>
        <w:pStyle w:val="Rubrik1"/>
      </w:pPr>
      <w:bookmarkStart w:id="1" w:name="_Toc440892723"/>
      <w:r w:rsidRPr="004C2594">
        <w:t>Document history</w:t>
      </w:r>
      <w:bookmarkEnd w:id="1"/>
      <w:r w:rsidRPr="004C2594">
        <w:br w:type="page"/>
      </w:r>
    </w:p>
    <w:p w:rsidR="00B05B93" w:rsidRPr="004C2594" w:rsidRDefault="00A2070A" w:rsidP="00A2070A">
      <w:pPr>
        <w:pStyle w:val="Rubrik2"/>
      </w:pPr>
      <w:bookmarkStart w:id="2" w:name="_Toc440892724"/>
      <w:r w:rsidRPr="004C2594">
        <w:lastRenderedPageBreak/>
        <w:t>Module description/purpose</w:t>
      </w:r>
      <w:bookmarkEnd w:id="2"/>
    </w:p>
    <w:p w:rsidR="00435898" w:rsidRDefault="00F35FC2" w:rsidP="00A2070A">
      <w:r>
        <w:t xml:space="preserve">The main </w:t>
      </w:r>
      <w:r w:rsidR="00D553D5">
        <w:t>purpose</w:t>
      </w:r>
      <w:r>
        <w:t xml:space="preserve"> wit</w:t>
      </w:r>
      <w:r w:rsidR="000D15C1">
        <w:t>h</w:t>
      </w:r>
      <w:r>
        <w:t xml:space="preserve"> </w:t>
      </w:r>
      <w:r w:rsidR="00846E44">
        <w:t>M</w:t>
      </w:r>
      <w:r>
        <w:t xml:space="preserve">obile </w:t>
      </w:r>
      <w:r w:rsidR="00846E44">
        <w:t>T</w:t>
      </w:r>
      <w:r>
        <w:t>erminal module is</w:t>
      </w:r>
      <w:r w:rsidR="00846E44">
        <w:t xml:space="preserve"> provide possibility to administrate and store </w:t>
      </w:r>
      <w:r>
        <w:t xml:space="preserve">information of a </w:t>
      </w:r>
      <w:r w:rsidR="000D15C1">
        <w:t>m</w:t>
      </w:r>
      <w:r>
        <w:t xml:space="preserve">obile </w:t>
      </w:r>
      <w:r w:rsidR="000D15C1">
        <w:t>t</w:t>
      </w:r>
      <w:r>
        <w:t>erminal.</w:t>
      </w:r>
      <w:r w:rsidR="00CE1106">
        <w:t xml:space="preserve"> </w:t>
      </w:r>
      <w:r w:rsidR="00560ED7">
        <w:t xml:space="preserve"> </w:t>
      </w:r>
      <w:r>
        <w:t xml:space="preserve">A mobile terminal is a telematics which </w:t>
      </w:r>
      <w:r w:rsidR="00711D6F">
        <w:t>can</w:t>
      </w:r>
      <w:r>
        <w:t xml:space="preserve"> be installed on</w:t>
      </w:r>
      <w:r w:rsidR="00711D6F">
        <w:t xml:space="preserve"> e.g.</w:t>
      </w:r>
      <w:r>
        <w:t xml:space="preserve"> a</w:t>
      </w:r>
      <w:r w:rsidR="00711D6F">
        <w:t xml:space="preserve"> watercraft or a vehicle to keep track of </w:t>
      </w:r>
      <w:r w:rsidR="00D2690B">
        <w:t>these</w:t>
      </w:r>
      <w:r w:rsidR="00711D6F">
        <w:t xml:space="preserve"> position</w:t>
      </w:r>
      <w:r w:rsidR="004B369E">
        <w:t xml:space="preserve">, </w:t>
      </w:r>
      <w:r w:rsidR="00FD2D38">
        <w:t xml:space="preserve">speed, course and </w:t>
      </w:r>
      <w:r w:rsidR="00711D6F">
        <w:t>status.</w:t>
      </w:r>
      <w:r w:rsidR="0061213B">
        <w:t xml:space="preserve"> </w:t>
      </w:r>
      <w:r w:rsidR="000D15C1">
        <w:t>A</w:t>
      </w:r>
      <w:r w:rsidR="0061213B">
        <w:t xml:space="preserve"> </w:t>
      </w:r>
      <w:r w:rsidR="00DF72FD">
        <w:t>m</w:t>
      </w:r>
      <w:r w:rsidR="0061213B">
        <w:t xml:space="preserve">obile </w:t>
      </w:r>
      <w:r w:rsidR="00DF72FD">
        <w:t>t</w:t>
      </w:r>
      <w:r w:rsidR="0061213B">
        <w:t>erminal</w:t>
      </w:r>
      <w:r w:rsidR="00A115F7">
        <w:t xml:space="preserve"> </w:t>
      </w:r>
      <w:r w:rsidR="00E05329">
        <w:t>send</w:t>
      </w:r>
      <w:r w:rsidR="00A503D9">
        <w:t>s</w:t>
      </w:r>
      <w:r w:rsidR="00E05329">
        <w:t xml:space="preserve"> its position </w:t>
      </w:r>
      <w:r w:rsidR="00C9582E">
        <w:t>data</w:t>
      </w:r>
      <w:r w:rsidR="00603BDD">
        <w:t xml:space="preserve"> by </w:t>
      </w:r>
      <w:r w:rsidR="00A115F7">
        <w:t>transmit the data to</w:t>
      </w:r>
      <w:r w:rsidR="00603BDD">
        <w:t xml:space="preserve"> a</w:t>
      </w:r>
      <w:r w:rsidR="00A115F7">
        <w:t>n</w:t>
      </w:r>
      <w:r w:rsidR="00603BDD">
        <w:t xml:space="preserve"> addressed L</w:t>
      </w:r>
      <w:r w:rsidR="00387423">
        <w:t xml:space="preserve">and </w:t>
      </w:r>
      <w:r w:rsidR="00603BDD">
        <w:t>E</w:t>
      </w:r>
      <w:r w:rsidR="00387423">
        <w:t xml:space="preserve">arth </w:t>
      </w:r>
      <w:r w:rsidR="00603BDD">
        <w:t>S</w:t>
      </w:r>
      <w:r w:rsidR="00387423">
        <w:t xml:space="preserve">tation </w:t>
      </w:r>
      <w:r w:rsidR="00603BDD">
        <w:t>(</w:t>
      </w:r>
      <w:r w:rsidR="00A115F7">
        <w:t>LES</w:t>
      </w:r>
      <w:r w:rsidR="00603BDD">
        <w:t>)</w:t>
      </w:r>
      <w:r w:rsidR="000A31F9">
        <w:t>, via a satellite</w:t>
      </w:r>
      <w:r w:rsidR="00E05329">
        <w:t xml:space="preserve">. </w:t>
      </w:r>
      <w:r w:rsidR="004B369E">
        <w:t xml:space="preserve">Because </w:t>
      </w:r>
      <w:r w:rsidR="000A31F9">
        <w:t>it</w:t>
      </w:r>
      <w:r w:rsidR="004B369E">
        <w:t xml:space="preserve"> can be different types of telematics</w:t>
      </w:r>
      <w:r w:rsidR="000A31F9">
        <w:t xml:space="preserve"> installed in the vessels, therefore requires </w:t>
      </w:r>
      <w:r w:rsidR="004B369E">
        <w:t xml:space="preserve">different </w:t>
      </w:r>
      <w:r w:rsidR="00B0496A">
        <w:t>types</w:t>
      </w:r>
      <w:r w:rsidR="000A31F9">
        <w:t xml:space="preserve"> of</w:t>
      </w:r>
      <w:r w:rsidR="00B0496A">
        <w:t xml:space="preserve"> </w:t>
      </w:r>
      <w:r w:rsidR="00C4745C">
        <w:t>plugins</w:t>
      </w:r>
      <w:r w:rsidR="00B0496A">
        <w:t xml:space="preserve"> </w:t>
      </w:r>
      <w:r w:rsidR="004B369E">
        <w:t>to communicate with the LES.</w:t>
      </w:r>
      <w:r w:rsidR="00604ACE">
        <w:t xml:space="preserve"> </w:t>
      </w:r>
      <w:r w:rsidR="0054703D">
        <w:t>In UVMS-project</w:t>
      </w:r>
      <w:r w:rsidR="00717798">
        <w:t>,</w:t>
      </w:r>
      <w:r w:rsidR="0054703D">
        <w:t xml:space="preserve"> </w:t>
      </w:r>
      <w:r w:rsidR="008C2B44">
        <w:t xml:space="preserve">two </w:t>
      </w:r>
      <w:r w:rsidR="00AE2F1A">
        <w:t>plugins</w:t>
      </w:r>
      <w:r w:rsidR="00184422">
        <w:t xml:space="preserve"> are completed implemented</w:t>
      </w:r>
      <w:r w:rsidR="00910E1F">
        <w:t>.</w:t>
      </w:r>
      <w:r w:rsidR="008C2B44">
        <w:t xml:space="preserve"> </w:t>
      </w:r>
      <w:r w:rsidR="00910E1F">
        <w:t>O</w:t>
      </w:r>
      <w:r w:rsidR="008C2B44">
        <w:t>ne is support</w:t>
      </w:r>
      <w:r w:rsidR="00867D52">
        <w:t xml:space="preserve"> a</w:t>
      </w:r>
      <w:r w:rsidR="00AE2F1A">
        <w:t xml:space="preserve"> mobile terminal type</w:t>
      </w:r>
      <w:r w:rsidR="008C2B44">
        <w:t xml:space="preserve"> </w:t>
      </w:r>
      <w:r w:rsidR="00435898">
        <w:t xml:space="preserve">of </w:t>
      </w:r>
      <w:r w:rsidR="00254BA2">
        <w:t>Imarsat C</w:t>
      </w:r>
      <w:r w:rsidR="00AE2F1A">
        <w:t xml:space="preserve"> and the other </w:t>
      </w:r>
      <w:r w:rsidR="00435898">
        <w:t>is</w:t>
      </w:r>
      <w:r w:rsidR="00F6169C">
        <w:t xml:space="preserve"> for</w:t>
      </w:r>
      <w:r w:rsidR="00435898">
        <w:t xml:space="preserve"> type of </w:t>
      </w:r>
      <w:r w:rsidR="00254BA2">
        <w:t>Iridium</w:t>
      </w:r>
      <w:r w:rsidR="008C2B44">
        <w:t xml:space="preserve">. </w:t>
      </w:r>
      <w:r w:rsidR="00AE2F1A">
        <w:t xml:space="preserve">All </w:t>
      </w:r>
      <w:r w:rsidR="0076306B">
        <w:t>position data</w:t>
      </w:r>
      <w:r w:rsidR="00AE2F1A">
        <w:t xml:space="preserve"> that comes from the plugin goes </w:t>
      </w:r>
      <w:r w:rsidR="00C07778">
        <w:t xml:space="preserve">first </w:t>
      </w:r>
      <w:r w:rsidR="00AE2F1A">
        <w:t xml:space="preserve">via the Exchange </w:t>
      </w:r>
      <w:r w:rsidR="00522C08">
        <w:t>module</w:t>
      </w:r>
      <w:r w:rsidR="006E6B9F">
        <w:t xml:space="preserve"> then </w:t>
      </w:r>
      <w:r w:rsidR="00C07778">
        <w:t>send</w:t>
      </w:r>
      <w:r w:rsidR="007B1C19">
        <w:t>s</w:t>
      </w:r>
      <w:r w:rsidR="00C07778">
        <w:t xml:space="preserve"> it </w:t>
      </w:r>
      <w:r w:rsidR="00464674">
        <w:t xml:space="preserve">forward </w:t>
      </w:r>
      <w:r w:rsidR="006E6B9F">
        <w:t>to</w:t>
      </w:r>
      <w:r w:rsidR="00522C08">
        <w:t xml:space="preserve"> the</w:t>
      </w:r>
      <w:r w:rsidR="00F6169C">
        <w:t xml:space="preserve"> Rules module to verify the position data, and if the position data is valid</w:t>
      </w:r>
      <w:r w:rsidR="00D60B64">
        <w:t>,</w:t>
      </w:r>
      <w:r w:rsidR="00F6169C">
        <w:t xml:space="preserve"> it will be sent to</w:t>
      </w:r>
      <w:r w:rsidR="00522C08">
        <w:t xml:space="preserve"> </w:t>
      </w:r>
      <w:r w:rsidR="005A21E3">
        <w:t>Movement</w:t>
      </w:r>
      <w:r w:rsidR="00522C08">
        <w:t xml:space="preserve"> module</w:t>
      </w:r>
      <w:r w:rsidR="00D60B64">
        <w:t>.</w:t>
      </w:r>
      <w:r w:rsidR="00F6169C">
        <w:t xml:space="preserve"> </w:t>
      </w:r>
      <w:r w:rsidR="00D60B64">
        <w:t xml:space="preserve"> O</w:t>
      </w:r>
      <w:r w:rsidR="00F6169C">
        <w:t xml:space="preserve">therwise an alarm will be </w:t>
      </w:r>
      <w:r w:rsidR="0054703D">
        <w:t>created by the Rule module</w:t>
      </w:r>
      <w:r w:rsidR="00D60B64">
        <w:t xml:space="preserve"> to notify a</w:t>
      </w:r>
      <w:r w:rsidR="009D3E91">
        <w:t>n</w:t>
      </w:r>
      <w:r w:rsidR="00D60B64">
        <w:t xml:space="preserve"> error has occurred</w:t>
      </w:r>
      <w:r w:rsidR="00E85149">
        <w:t>. See figure 1</w:t>
      </w:r>
      <w:r w:rsidR="007B0191">
        <w:t xml:space="preserve"> below </w:t>
      </w:r>
      <w:r w:rsidR="00722969">
        <w:t xml:space="preserve">for </w:t>
      </w:r>
      <w:r w:rsidR="007B0191">
        <w:t>info</w:t>
      </w:r>
      <w:r w:rsidR="009C4B19">
        <w:t>rmation</w:t>
      </w:r>
      <w:r w:rsidR="007B0191">
        <w:t xml:space="preserve"> about the </w:t>
      </w:r>
      <w:r w:rsidR="00E85149">
        <w:t xml:space="preserve">communication </w:t>
      </w:r>
      <w:r w:rsidR="00E75F14">
        <w:t xml:space="preserve">and data </w:t>
      </w:r>
      <w:r w:rsidR="008638E5">
        <w:t>flow</w:t>
      </w:r>
      <w:r w:rsidR="00E85149">
        <w:t xml:space="preserve">. </w:t>
      </w:r>
    </w:p>
    <w:p w:rsidR="0019189D" w:rsidRDefault="0019189D" w:rsidP="00A2070A"/>
    <w:p w:rsidR="007B0191" w:rsidRDefault="007B0191" w:rsidP="00A2070A"/>
    <w:p w:rsidR="007A5407" w:rsidRDefault="007B0191" w:rsidP="007A5407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3176E6B6" wp14:editId="397DAEC8">
                <wp:extent cx="5559552" cy="5669280"/>
                <wp:effectExtent l="0" t="0" r="22225" b="0"/>
                <wp:docPr id="133" name="Arbetsyta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6" name="Rektangel med rundade hörn 96"/>
                        <wps:cNvSpPr/>
                        <wps:spPr>
                          <a:xfrm>
                            <a:off x="3822039" y="3091415"/>
                            <a:ext cx="1642416" cy="7657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191" w:rsidRPr="004775FE" w:rsidRDefault="007B0191" w:rsidP="007B019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sv-SE"/>
                                </w:rPr>
                              </w:pPr>
                              <w:r w:rsidRPr="004775FE">
                                <w:rPr>
                                  <w:sz w:val="16"/>
                                  <w:szCs w:val="16"/>
                                  <w:lang w:val="sv-SE"/>
                                </w:rPr>
                                <w:t>Exchange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ktangel med rundade hörn 97"/>
                        <wps:cNvSpPr/>
                        <wps:spPr>
                          <a:xfrm>
                            <a:off x="877818" y="3083878"/>
                            <a:ext cx="1455898" cy="7523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191" w:rsidRDefault="007B0191" w:rsidP="007B0191">
                              <w:pPr>
                                <w:pStyle w:val="Normalweb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6"/>
                                  <w:szCs w:val="16"/>
                                </w:rPr>
                                <w:t>Mobile Terminal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Bildobjekt 9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2886" y="511978"/>
                            <a:ext cx="705512" cy="833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Bildobjekt 9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546" y="1960887"/>
                            <a:ext cx="699135" cy="699135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00" name="Grupp 100"/>
                        <wpg:cNvGrpSpPr/>
                        <wpg:grpSpPr>
                          <a:xfrm>
                            <a:off x="5072309" y="1729756"/>
                            <a:ext cx="213995" cy="1442209"/>
                            <a:chOff x="4238399" y="1766331"/>
                            <a:chExt cx="213995" cy="1442209"/>
                          </a:xfrm>
                        </wpg:grpSpPr>
                        <wps:wsp>
                          <wps:cNvPr id="101" name="Rak pil 101" title="Send position, status"/>
                          <wps:cNvCnPr/>
                          <wps:spPr>
                            <a:xfrm flipH="1">
                              <a:off x="4282867" y="1766331"/>
                              <a:ext cx="635" cy="1326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Textruta 27"/>
                          <wps:cNvSpPr txBox="1"/>
                          <wps:spPr>
                            <a:xfrm rot="5400000">
                              <a:off x="3763737" y="2519882"/>
                              <a:ext cx="1163320" cy="213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91" w:rsidRDefault="00905D13" w:rsidP="007B0191">
                                <w:pPr>
                                  <w:pStyle w:val="Normalwebb"/>
                                  <w:spacing w:before="0" w:beforeAutospacing="0" w:after="0" w:afterAutospacing="0"/>
                                  <w:rPr>
                                    <w:rFonts w:eastAsia="MS Mincho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MS Mincho"/>
                                    <w:sz w:val="16"/>
                                    <w:szCs w:val="16"/>
                                  </w:rPr>
                                  <w:t>Send position</w:t>
                                </w:r>
                              </w:p>
                              <w:p w:rsidR="00905D13" w:rsidRDefault="00905D13" w:rsidP="007B0191">
                                <w:pPr>
                                  <w:pStyle w:val="Normalweb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3" name="Grupp 103"/>
                        <wpg:cNvGrpSpPr/>
                        <wpg:grpSpPr>
                          <a:xfrm>
                            <a:off x="4385589" y="1739210"/>
                            <a:ext cx="214630" cy="1316990"/>
                            <a:chOff x="3829649" y="1746525"/>
                            <a:chExt cx="214630" cy="1316990"/>
                          </a:xfrm>
                        </wpg:grpSpPr>
                        <wps:wsp>
                          <wps:cNvPr id="104" name="Rak pil 104"/>
                          <wps:cNvCnPr/>
                          <wps:spPr>
                            <a:xfrm flipV="1">
                              <a:off x="3868365" y="1746525"/>
                              <a:ext cx="0" cy="13169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Textruta 27"/>
                          <wps:cNvSpPr txBox="1"/>
                          <wps:spPr>
                            <a:xfrm rot="5400000">
                              <a:off x="3603271" y="2194601"/>
                              <a:ext cx="667385" cy="214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91" w:rsidRDefault="007B0191" w:rsidP="007B0191">
                                <w:pPr>
                                  <w:pStyle w:val="Normalweb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MS Mincho"/>
                                    <w:sz w:val="16"/>
                                    <w:szCs w:val="16"/>
                                  </w:rPr>
                                  <w:t>Send poll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6" name="Rak pil 106"/>
                        <wps:cNvCnPr/>
                        <wps:spPr>
                          <a:xfrm>
                            <a:off x="2392236" y="3467399"/>
                            <a:ext cx="1399932" cy="7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ruta 107"/>
                        <wps:cNvSpPr txBox="1"/>
                        <wps:spPr>
                          <a:xfrm>
                            <a:off x="2676997" y="3305775"/>
                            <a:ext cx="673175" cy="198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191" w:rsidRPr="00B44E6F" w:rsidRDefault="007B0191" w:rsidP="007B0191">
                              <w:pPr>
                                <w:rPr>
                                  <w:sz w:val="16"/>
                                  <w:szCs w:val="16"/>
                                  <w:lang w:val="sv-SE"/>
                                </w:rPr>
                              </w:pPr>
                              <w:r w:rsidRPr="00B44E6F">
                                <w:rPr>
                                  <w:sz w:val="16"/>
                                  <w:szCs w:val="16"/>
                                  <w:lang w:val="sv-SE"/>
                                </w:rPr>
                                <w:t>Send poll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0" name="Grupp 110"/>
                        <wpg:cNvGrpSpPr/>
                        <wpg:grpSpPr>
                          <a:xfrm>
                            <a:off x="3752141" y="607162"/>
                            <a:ext cx="1754741" cy="1067784"/>
                            <a:chOff x="3313522" y="453482"/>
                            <a:chExt cx="1754741" cy="724265"/>
                          </a:xfrm>
                        </wpg:grpSpPr>
                        <wps:wsp>
                          <wps:cNvPr id="111" name="Rektangel med rundade hörn 111"/>
                          <wps:cNvSpPr/>
                          <wps:spPr>
                            <a:xfrm>
                              <a:off x="3313522" y="453482"/>
                              <a:ext cx="1754741" cy="72426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0191" w:rsidRPr="00B16CF6" w:rsidRDefault="007B0191" w:rsidP="007B019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B16CF6">
                                  <w:rPr>
                                    <w:sz w:val="16"/>
                                    <w:szCs w:val="16"/>
                                    <w:lang w:val="sv-SE"/>
                                  </w:rPr>
                                  <w:t>Plugins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ktangel med rundade hörn 112"/>
                          <wps:cNvSpPr/>
                          <wps:spPr>
                            <a:xfrm>
                              <a:off x="3525291" y="700409"/>
                              <a:ext cx="622426" cy="366590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lin ang="16200000" scaled="0"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0191" w:rsidRDefault="007B0191" w:rsidP="007B0191">
                                <w:pPr>
                                  <w:pStyle w:val="Normalweb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MS Mincho"/>
                                    <w:sz w:val="16"/>
                                    <w:szCs w:val="16"/>
                                  </w:rPr>
                                  <w:t>Iridium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ktangel med rundade hörn 113"/>
                          <wps:cNvSpPr/>
                          <wps:spPr>
                            <a:xfrm>
                              <a:off x="4282540" y="695370"/>
                              <a:ext cx="646687" cy="366395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lin ang="16200000" scaled="0"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0191" w:rsidRDefault="007B0191" w:rsidP="007B0191">
                                <w:pPr>
                                  <w:pStyle w:val="Normalweb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MS Mincho"/>
                                    <w:sz w:val="16"/>
                                    <w:szCs w:val="16"/>
                                  </w:rPr>
                                  <w:t>Imarsat 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4" name="Grupp 114"/>
                        <wpg:cNvGrpSpPr/>
                        <wpg:grpSpPr>
                          <a:xfrm>
                            <a:off x="2764176" y="765921"/>
                            <a:ext cx="1068206" cy="277936"/>
                            <a:chOff x="2734916" y="641566"/>
                            <a:chExt cx="1068206" cy="277936"/>
                          </a:xfrm>
                        </wpg:grpSpPr>
                        <wps:wsp>
                          <wps:cNvPr id="115" name="Rak pil 115"/>
                          <wps:cNvCnPr/>
                          <wps:spPr>
                            <a:xfrm>
                              <a:off x="2734916" y="817206"/>
                              <a:ext cx="9226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Textruta 116"/>
                          <wps:cNvSpPr txBox="1"/>
                          <wps:spPr>
                            <a:xfrm>
                              <a:off x="2743240" y="641566"/>
                              <a:ext cx="1059882" cy="2779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91" w:rsidRPr="00196FA3" w:rsidRDefault="00905D13" w:rsidP="007B0191">
                                <w:pPr>
                                  <w:rPr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sv-SE"/>
                                  </w:rPr>
                                  <w:t>Send position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7" name="Grupp 117"/>
                        <wpg:cNvGrpSpPr/>
                        <wpg:grpSpPr>
                          <a:xfrm>
                            <a:off x="2741633" y="1016766"/>
                            <a:ext cx="974482" cy="204798"/>
                            <a:chOff x="2734318" y="1141121"/>
                            <a:chExt cx="974482" cy="204798"/>
                          </a:xfrm>
                        </wpg:grpSpPr>
                        <wps:wsp>
                          <wps:cNvPr id="118" name="Rak pil 118"/>
                          <wps:cNvCnPr/>
                          <wps:spPr>
                            <a:xfrm flipH="1">
                              <a:off x="2734318" y="1316160"/>
                              <a:ext cx="97448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Textruta 119"/>
                          <wps:cNvSpPr txBox="1"/>
                          <wps:spPr>
                            <a:xfrm>
                              <a:off x="2962567" y="1141121"/>
                              <a:ext cx="695027" cy="2047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91" w:rsidRPr="00196FA3" w:rsidRDefault="007B0191" w:rsidP="007B0191">
                                <w:pPr>
                                  <w:rPr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196FA3">
                                  <w:rPr>
                                    <w:sz w:val="16"/>
                                    <w:szCs w:val="16"/>
                                    <w:lang w:val="sv-SE"/>
                                  </w:rPr>
                                  <w:t>Send poll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20" name="Bildobjekt 12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8912" y="590297"/>
                            <a:ext cx="655955" cy="655955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21" name="Grupp 121"/>
                        <wpg:cNvGrpSpPr/>
                        <wpg:grpSpPr>
                          <a:xfrm>
                            <a:off x="1140789" y="531809"/>
                            <a:ext cx="922020" cy="446261"/>
                            <a:chOff x="0" y="117040"/>
                            <a:chExt cx="922678" cy="446261"/>
                          </a:xfrm>
                        </wpg:grpSpPr>
                        <wps:wsp>
                          <wps:cNvPr id="122" name="Rak pil 122"/>
                          <wps:cNvCnPr/>
                          <wps:spPr>
                            <a:xfrm>
                              <a:off x="0" y="402406"/>
                              <a:ext cx="9226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Textruta 3"/>
                          <wps:cNvSpPr txBox="1"/>
                          <wps:spPr>
                            <a:xfrm>
                              <a:off x="212381" y="117040"/>
                              <a:ext cx="673121" cy="4462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91" w:rsidRDefault="00846E44" w:rsidP="007B0191">
                                <w:pPr>
                                  <w:pStyle w:val="Normalweb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MS Mincho"/>
                                    <w:sz w:val="16"/>
                                    <w:szCs w:val="16"/>
                                  </w:rPr>
                                  <w:t>Send position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4" name="Grupp 124"/>
                        <wpg:cNvGrpSpPr/>
                        <wpg:grpSpPr>
                          <a:xfrm>
                            <a:off x="1088723" y="817091"/>
                            <a:ext cx="974090" cy="204798"/>
                            <a:chOff x="0" y="0"/>
                            <a:chExt cx="974482" cy="204798"/>
                          </a:xfrm>
                        </wpg:grpSpPr>
                        <wps:wsp>
                          <wps:cNvPr id="125" name="Rak pil 125"/>
                          <wps:cNvCnPr/>
                          <wps:spPr>
                            <a:xfrm flipH="1">
                              <a:off x="0" y="175039"/>
                              <a:ext cx="97448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Textruta 3"/>
                          <wps:cNvSpPr txBox="1"/>
                          <wps:spPr>
                            <a:xfrm>
                              <a:off x="228249" y="0"/>
                              <a:ext cx="695027" cy="2047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91" w:rsidRDefault="007B0191" w:rsidP="007B0191">
                                <w:pPr>
                                  <w:pStyle w:val="Normalweb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MS Mincho"/>
                                    <w:sz w:val="16"/>
                                    <w:szCs w:val="16"/>
                                  </w:rPr>
                                  <w:t>Send poll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7" name="Grupp 127"/>
                        <wpg:cNvGrpSpPr/>
                        <wpg:grpSpPr>
                          <a:xfrm rot="17431226">
                            <a:off x="291531" y="1665221"/>
                            <a:ext cx="974090" cy="204798"/>
                            <a:chOff x="0" y="0"/>
                            <a:chExt cx="974482" cy="204798"/>
                          </a:xfrm>
                        </wpg:grpSpPr>
                        <wps:wsp>
                          <wps:cNvPr id="128" name="Rak pil 128"/>
                          <wps:cNvCnPr/>
                          <wps:spPr>
                            <a:xfrm flipH="1">
                              <a:off x="0" y="175039"/>
                              <a:ext cx="97448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Textruta 3"/>
                          <wps:cNvSpPr txBox="1"/>
                          <wps:spPr>
                            <a:xfrm>
                              <a:off x="228249" y="0"/>
                              <a:ext cx="695027" cy="2047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91" w:rsidRDefault="007B0191" w:rsidP="007B0191">
                                <w:pPr>
                                  <w:pStyle w:val="Normalweb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MS Mincho"/>
                                    <w:sz w:val="16"/>
                                    <w:szCs w:val="16"/>
                                  </w:rPr>
                                  <w:t>Send poll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0" name="Grupp 130"/>
                        <wpg:cNvGrpSpPr/>
                        <wpg:grpSpPr>
                          <a:xfrm rot="17383781">
                            <a:off x="-45475" y="1341823"/>
                            <a:ext cx="921385" cy="446261"/>
                            <a:chOff x="0" y="110168"/>
                            <a:chExt cx="922678" cy="446261"/>
                          </a:xfrm>
                        </wpg:grpSpPr>
                        <wps:wsp>
                          <wps:cNvPr id="131" name="Rak pil 131"/>
                          <wps:cNvCnPr/>
                          <wps:spPr>
                            <a:xfrm>
                              <a:off x="0" y="402406"/>
                              <a:ext cx="9226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Textruta 3"/>
                          <wps:cNvSpPr txBox="1"/>
                          <wps:spPr>
                            <a:xfrm>
                              <a:off x="208025" y="110168"/>
                              <a:ext cx="673121" cy="4462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191" w:rsidRDefault="00846E44" w:rsidP="007B0191">
                                <w:pPr>
                                  <w:pStyle w:val="Normalweb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MS Mincho"/>
                                    <w:sz w:val="16"/>
                                    <w:szCs w:val="16"/>
                                  </w:rPr>
                                  <w:t>Send position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4" name="Rektangel med rundade hörn 134"/>
                        <wps:cNvSpPr/>
                        <wps:spPr>
                          <a:xfrm>
                            <a:off x="3986785" y="4681728"/>
                            <a:ext cx="1440970" cy="6437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D13" w:rsidRPr="00905D13" w:rsidRDefault="00905D13" w:rsidP="00905D1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sv-SE"/>
                                </w:rPr>
                              </w:pPr>
                              <w:r w:rsidRPr="00905D13">
                                <w:rPr>
                                  <w:sz w:val="16"/>
                                  <w:szCs w:val="16"/>
                                  <w:lang w:val="sv-SE"/>
                                </w:rPr>
                                <w:t xml:space="preserve">Rules module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ak pil 136"/>
                        <wps:cNvCnPr/>
                        <wps:spPr>
                          <a:xfrm>
                            <a:off x="4996168" y="3913632"/>
                            <a:ext cx="0" cy="746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ruta 137"/>
                        <wps:cNvSpPr txBox="1"/>
                        <wps:spPr>
                          <a:xfrm rot="5400000">
                            <a:off x="4637645" y="4198925"/>
                            <a:ext cx="848563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D13" w:rsidRPr="00905D13" w:rsidRDefault="00905D13">
                              <w:pPr>
                                <w:rPr>
                                  <w:sz w:val="16"/>
                                  <w:szCs w:val="16"/>
                                  <w:lang w:val="sv-SE"/>
                                </w:rPr>
                              </w:pPr>
                              <w:r w:rsidRPr="00905D13">
                                <w:rPr>
                                  <w:sz w:val="16"/>
                                  <w:szCs w:val="16"/>
                                  <w:lang w:val="sv-SE"/>
                                </w:rPr>
                                <w:t>Send position stat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ktangel med rundade hörn 138"/>
                        <wps:cNvSpPr/>
                        <wps:spPr>
                          <a:xfrm>
                            <a:off x="1352988" y="4689041"/>
                            <a:ext cx="1507255" cy="651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81A" w:rsidRPr="00DD381A" w:rsidRDefault="00DD381A" w:rsidP="00DD381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sv-SE"/>
                                </w:rPr>
                              </w:pPr>
                              <w:r w:rsidRPr="00DD381A">
                                <w:rPr>
                                  <w:sz w:val="16"/>
                                  <w:szCs w:val="16"/>
                                  <w:lang w:val="sv-SE"/>
                                </w:rPr>
                                <w:t>Movement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ak pil 139"/>
                        <wps:cNvCnPr/>
                        <wps:spPr>
                          <a:xfrm flipH="1">
                            <a:off x="2896820" y="5003597"/>
                            <a:ext cx="1060705" cy="7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ruta 140"/>
                        <wps:cNvSpPr txBox="1"/>
                        <wps:spPr>
                          <a:xfrm>
                            <a:off x="2827739" y="4842650"/>
                            <a:ext cx="1319979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81A" w:rsidRPr="00DD381A" w:rsidRDefault="00DD381A">
                              <w:pPr>
                                <w:rPr>
                                  <w:sz w:val="16"/>
                                  <w:szCs w:val="16"/>
                                  <w:lang w:val="sv-SE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v-SE"/>
                                </w:rPr>
                                <w:t>Send valid</w:t>
                              </w:r>
                              <w:r w:rsidRPr="00DD381A">
                                <w:rPr>
                                  <w:sz w:val="16"/>
                                  <w:szCs w:val="16"/>
                                  <w:lang w:val="sv-SE"/>
                                </w:rPr>
                                <w:t xml:space="preserve"> position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133" o:spid="_x0000_s1026" editas="canvas" style="width:437.75pt;height:446.4pt;mso-position-horizontal-relative:char;mso-position-vertical-relative:line" coordsize="55594,56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AK4kZrNAYAADQGAAAUAAAAZHJzL21lZGlhL2ltYWdlMy5wbmeJUE5HDQoaCgAA&#10;AA1JSERSAAAAQAAAAEAIAwAAAJ23gewAAAADc0JJVAgICNvhT+AAAAAJcEhZcwAADbYAAA22Af1m&#10;HWEAAAAZdEVYdFNvZnR3YXJlAHd3dy5pbmtzY2FwZS5vcmeb7jwaAAAB41BMVEX///8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594;height:56692;visibility:visible;mso-wrap-style:square">
                  <v:fill o:detectmouseclick="t"/>
                  <v:path o:connecttype="none"/>
                </v:shape>
                <v:roundrect id="Rektangel med rundade hörn 96" o:spid="_x0000_s1028" style="position:absolute;left:38220;top:30914;width:16424;height:7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Q8cMA&#10;AADbAAAADwAAAGRycy9kb3ducmV2LnhtbESP0YrCMBRE34X9h3AFX2RNFdRtNYosKj4Jq37Atbnb&#10;ljY33SZb698bQfBxmJkzzHLdmUq01LjCsoLxKAJBnFpdcKbgct59foFwHlljZZkU3MnBevXRW2Ki&#10;7Y1/qD35TAQIuwQV5N7XiZQuzcmgG9maOHi/tjHog2wyqRu8Bbip5CSKZtJgwWEhx5q+c0rL079R&#10;cCzaPZ3L6TyWf9d5F5dbO7xelBr0u80ChKfOv8Ov9kEri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xQ8cMAAADb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B0191" w:rsidRPr="004775FE" w:rsidRDefault="007B0191" w:rsidP="007B0191">
                        <w:pPr>
                          <w:jc w:val="center"/>
                          <w:rPr>
                            <w:sz w:val="16"/>
                            <w:szCs w:val="16"/>
                            <w:lang w:val="sv-SE"/>
                          </w:rPr>
                        </w:pPr>
                        <w:r w:rsidRPr="004775FE">
                          <w:rPr>
                            <w:sz w:val="16"/>
                            <w:szCs w:val="16"/>
                            <w:lang w:val="sv-SE"/>
                          </w:rPr>
                          <w:t>Exchange module</w:t>
                        </w:r>
                      </w:p>
                    </w:txbxContent>
                  </v:textbox>
                </v:roundrect>
                <v:roundrect id="Rektangel med rundade hörn 97" o:spid="_x0000_s1029" style="position:absolute;left:8778;top:30838;width:14559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1asQA&#10;AADbAAAADwAAAGRycy9kb3ducmV2LnhtbESP3WrCQBSE7wu+w3IEb4puKrQx0VWk2OJVwZ8HOGaP&#10;SUj2bMyuMX17VxC8HGbmG2ax6k0tOmpdaVnBxyQCQZxZXXKu4Hj4Gc9AOI+ssbZMCv7JwWo5eFtg&#10;qu2Nd9TtfS4ChF2KCgrvm1RKlxVk0E1sQxy8s20N+iDbXOoWbwFuajmNoi9psOSwUGBD3wVl1f5q&#10;FPyV3S8dqs84kZdT3CfVxr6fjkqNhv16DsJT71/hZ3urFSQxPL6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w9WrEAAAA2w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B0191" w:rsidRDefault="007B0191" w:rsidP="007B0191">
                        <w:pPr>
                          <w:pStyle w:val="Normalweb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6"/>
                            <w:szCs w:val="16"/>
                          </w:rPr>
                          <w:t>Mobile Terminal module</w:t>
                        </w:r>
                      </w:p>
                    </w:txbxContent>
                  </v:textbox>
                </v:roundrect>
                <v:shape id="Bildobjekt 98" o:spid="_x0000_s1030" type="#_x0000_t75" style="position:absolute;left:20628;top:5119;width:7055;height:8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ZeOjCAAAA2wAAAA8AAABkcnMvZG93bnJldi54bWxET01rwkAQvRf8D8sI3urGIMFGN6EIbbU5&#10;aQvF25Adk9DsbJpdk/jvu4dCj4/3vcsn04qBetdYVrBaRiCIS6sbrhR8frw8bkA4j6yxtUwK7uQg&#10;z2YPO0y1HflEw9lXIoSwS1FB7X2XSunKmgy6pe2IA3e1vUEfYF9J3eMYwk0r4yhKpMGGQ0ONHe1r&#10;Kr/PN6Pg7f24ia9f+qJfi3Vjijg58PpHqcV8et6C8DT5f/Gf+6AVPIWx4Uv4ATL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GXjowgAAANsAAAAPAAAAAAAAAAAAAAAAAJ8C&#10;AABkcnMvZG93bnJldi54bWxQSwUGAAAAAAQABAD3AAAAjgMAAAAA&#10;">
                  <v:imagedata r:id="rId13" o:title=""/>
                </v:shape>
                <v:shape id="Bildobjekt 99" o:spid="_x0000_s1031" type="#_x0000_t75" style="position:absolute;left:1755;top:19608;width:6991;height:6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DJlDEAAAA2wAAAA8AAABkcnMvZG93bnJldi54bWxEj0FrAjEUhO8F/0N4hV6KZluk6GoUKRQ8&#10;KNK1hx4fm+dm7eZl2aQa99cbQfA4zMw3zHwZbSNO1PnasYK3UQaCuHS65krBz/5rOAHhA7LGxjEp&#10;uJCH5WLwNMdcuzN/06kIlUgQ9jkqMCG0uZS+NGTRj1xLnLyD6yyGJLtK6g7PCW4b+Z5lH9JizWnB&#10;YEufhsq/4t8qKLa/6+P40L/Gqt/YZofmGPuo1MtzXM1ABIrhEb6311rBdAq3L+kH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eDJlDEAAAA2wAAAA8AAAAAAAAAAAAAAAAA&#10;nwIAAGRycy9kb3ducmV2LnhtbFBLBQYAAAAABAAEAPcAAACQAwAAAAA=&#10;">
                  <v:imagedata r:id="rId14" o:title=""/>
                </v:shape>
                <v:group id="Grupp 100" o:spid="_x0000_s1032" style="position:absolute;left:50723;top:17297;width:2140;height:14422" coordorigin="42383,17663" coordsize="2139,14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ak pil 101" o:spid="_x0000_s1033" type="#_x0000_t32" style="position:absolute;left:42828;top:17663;width:7;height:132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/EcIAAADcAAAADwAAAGRycy9kb3ducmV2LnhtbERPS4vCMBC+L/gfwgje1tQFl6UaRQS3&#10;HmRdHwePQzO2xWZSmlhbf70RBG/z8T1nOm9NKRqqXWFZwWgYgSBOrS44U3A8rD5/QDiPrLG0TAo6&#10;cjCf9T6mGGt74x01e5+JEMIuRgW591UspUtzMuiGtiIO3NnWBn2AdSZ1jbcQbkr5FUXf0mDBoSHH&#10;ipY5pZf91SjIdub0n3Tdtvs93f82jUnGvk2UGvTbxQSEp9a/xS/3Wof50Qie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R/EcIAAADc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27" o:spid="_x0000_s1034" type="#_x0000_t202" style="position:absolute;left:37636;top:25199;width:11633;height:214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6frwA&#10;AADcAAAADwAAAGRycy9kb3ducmV2LnhtbERPSwrCMBDdC94hjODOphURqcYiguDSH7gdmrGtNpPS&#10;RFtvbwTB3Tzed1ZZb2rxotZVlhUkUQyCOLe64kLB5bybLEA4j6yxtkwK3uQgWw8HK0y17fhIr5Mv&#10;RAhhl6KC0vsmldLlJRl0kW2IA3ezrUEfYFtI3WIXwk0tp3E8lwYrDg0lNrQtKX+cnkbBNd/YnS9m&#10;B+vuh2OTJNSf30+lxqN+swThqfd/8c+912F+PIXvM+EC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xbp+vAAAANwAAAAPAAAAAAAAAAAAAAAAAJgCAABkcnMvZG93bnJldi54&#10;bWxQSwUGAAAAAAQABAD1AAAAgQMAAAAA&#10;" filled="f" stroked="f" strokeweight=".5pt">
                    <v:textbox>
                      <w:txbxContent>
                        <w:p w:rsidR="007B0191" w:rsidRDefault="00905D13" w:rsidP="007B0191">
                          <w:pPr>
                            <w:pStyle w:val="Normalwebb"/>
                            <w:spacing w:before="0" w:beforeAutospacing="0" w:after="0" w:afterAutospacing="0"/>
                            <w:rPr>
                              <w:rFonts w:eastAsia="MS Minch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S Mincho"/>
                              <w:sz w:val="16"/>
                              <w:szCs w:val="16"/>
                            </w:rPr>
                            <w:t>Send position</w:t>
                          </w:r>
                        </w:p>
                        <w:p w:rsidR="00905D13" w:rsidRDefault="00905D13" w:rsidP="007B0191">
                          <w:pPr>
                            <w:pStyle w:val="Normalweb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group id="Grupp 103" o:spid="_x0000_s1035" style="position:absolute;left:43855;top:17392;width:2147;height:13170" coordorigin="38296,17465" coordsize="2146,13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Rak pil 104" o:spid="_x0000_s1036" type="#_x0000_t32" style="position:absolute;left:38683;top:17465;width:0;height:131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cicMAAADcAAAADwAAAGRycy9kb3ducmV2LnhtbERPS2vCQBC+F/wPywjedKNokdRVRNB4&#10;kNZHDx6H7DQJzc6G7BoTf71bEHqbj+85i1VrStFQ7QrLCsajCARxanXBmYLvy3Y4B+E8ssbSMino&#10;yMFq2XtbYKztnU/UnH0mQgi7GBXk3lexlC7NyaAb2Yo4cD+2NugDrDOpa7yHcFPKSRS9S4MFh4Yc&#10;K9rklP6eb0ZBdjLXY9J1X93u+vg8NCaZ+TZRatBv1x8gPLX+X/xy73WYH03h75lwgV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T3InDAAAA3A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  <v:shape id="Textruta 27" o:spid="_x0000_s1037" type="#_x0000_t202" style="position:absolute;left:36032;top:21946;width:6674;height:214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iCrwA&#10;AADcAAAADwAAAGRycy9kb3ducmV2LnhtbERPSwrCMBDdC94hjOBO04qKVGMpguDSH7gdmrGtNpPS&#10;RK23N4Lgbh7vO6u0M7V4UusqywricQSCOLe64kLB+bQdLUA4j6yxtkwK3uQgXfd7K0y0ffGBnkdf&#10;iBDCLkEFpfdNIqXLSzLoxrYhDtzVtgZ9gG0hdYuvEG5qOYmiuTRYcWgosaFNSfn9+DAKLnlmt76Y&#10;7q277Q9NHFN3ej+UGg66bAnCU+f/4p97p8P8aAbfZ8IF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aLCIKvAAAANwAAAAPAAAAAAAAAAAAAAAAAJgCAABkcnMvZG93bnJldi54&#10;bWxQSwUGAAAAAAQABAD1AAAAgQMAAAAA&#10;" filled="f" stroked="f" strokeweight=".5pt">
                    <v:textbox>
                      <w:txbxContent>
                        <w:p w:rsidR="007B0191" w:rsidRDefault="007B0191" w:rsidP="007B0191">
                          <w:pPr>
                            <w:pStyle w:val="Normalwebb"/>
                            <w:spacing w:before="0" w:beforeAutospacing="0" w:after="0" w:afterAutospacing="0"/>
                          </w:pPr>
                          <w:r>
                            <w:rPr>
                              <w:rFonts w:eastAsia="MS Mincho"/>
                              <w:sz w:val="16"/>
                              <w:szCs w:val="16"/>
                            </w:rPr>
                            <w:t>Send poll</w:t>
                          </w:r>
                        </w:p>
                      </w:txbxContent>
                    </v:textbox>
                  </v:shape>
                </v:group>
                <v:shape id="Rak pil 106" o:spid="_x0000_s1038" type="#_x0000_t32" style="position:absolute;left:23922;top:34673;width:13999;height: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fQa8EAAADcAAAADwAAAGRycy9kb3ducmV2LnhtbERP24rCMBB9F/Yfwizsm6YrrEg1iiwK&#10;ghew7r6PzdhWm0lJota/N4Lg2xzOdcbT1tTiSs5XlhV89xIQxLnVFRcK/vaL7hCED8gaa8uk4E4e&#10;ppOPzhhTbW+8o2sWChFD2KeooAyhSaX0eUkGfc82xJE7WmcwROgKqR3eYripZT9JBtJgxbGhxIZ+&#10;S8rP2cUo+Jm73aw5rffbf+cXF1sd3Oa0Uurrs52NQARqw1v8ci91nJ8M4PlMvEB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h9BrwQAAANw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Textruta 107" o:spid="_x0000_s1039" type="#_x0000_t202" style="position:absolute;left:26769;top:33057;width:6732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7B0191" w:rsidRPr="00B44E6F" w:rsidRDefault="007B0191" w:rsidP="007B0191">
                        <w:pPr>
                          <w:rPr>
                            <w:sz w:val="16"/>
                            <w:szCs w:val="16"/>
                            <w:lang w:val="sv-SE"/>
                          </w:rPr>
                        </w:pPr>
                        <w:r w:rsidRPr="00B44E6F">
                          <w:rPr>
                            <w:sz w:val="16"/>
                            <w:szCs w:val="16"/>
                            <w:lang w:val="sv-SE"/>
                          </w:rPr>
                          <w:t>Send poll</w:t>
                        </w:r>
                      </w:p>
                    </w:txbxContent>
                  </v:textbox>
                </v:shape>
                <v:group id="Grupp 110" o:spid="_x0000_s1040" style="position:absolute;left:37521;top:6071;width:17547;height:10678" coordorigin="33135,4534" coordsize="17547,7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roundrect id="Rektangel med rundade hörn 111" o:spid="_x0000_s1041" style="position:absolute;left:33135;top:4534;width:17547;height:72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sgb0A&#10;AADcAAAADwAAAGRycy9kb3ducmV2LnhtbERPTYvCMBC9L/gfwgheFk3rQZZqFFEEr7q796GZNsVm&#10;EprY1n9vBMHbPN7nbHajbUVPXWgcK8gXGQji0umGawV/v6f5D4gQkTW2jknBgwLstpOvDRbaDXyh&#10;/hprkUI4FKjAxOgLKUNpyGJYOE+cuMp1FmOCXS11h0MKt61cZtlKWmw4NRj0dDBU3q53q6D8/2Yf&#10;l8Oqqtpjc374i5W9UWo2HfdrEJHG+BG/3Wed5uc5vJ5JF8jt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bgsgb0AAADcAAAADwAAAAAAAAAAAAAAAACYAgAAZHJzL2Rvd25yZXYu&#10;eG1sUEsFBgAAAAAEAAQA9QAAAIIDAAAAAA=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B0191" w:rsidRPr="00B16CF6" w:rsidRDefault="007B0191" w:rsidP="007B0191">
                          <w:pPr>
                            <w:jc w:val="center"/>
                            <w:rPr>
                              <w:sz w:val="16"/>
                              <w:szCs w:val="16"/>
                              <w:lang w:val="sv-SE"/>
                            </w:rPr>
                          </w:pPr>
                          <w:r w:rsidRPr="00B16CF6">
                            <w:rPr>
                              <w:sz w:val="16"/>
                              <w:szCs w:val="16"/>
                              <w:lang w:val="sv-SE"/>
                            </w:rPr>
                            <w:t>Plugins</w:t>
                          </w:r>
                        </w:p>
                      </w:txbxContent>
                    </v:textbox>
                  </v:roundrect>
                  <v:roundrect id="Rektangel med rundade hörn 112" o:spid="_x0000_s1042" style="position:absolute;left:35252;top:7004;width:6225;height:36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N88IA&#10;AADcAAAADwAAAGRycy9kb3ducmV2LnhtbERPTYvCMBC9C/sfwgjeNLWgLl2jlBVFPAite9nb0Ixt&#10;sZmUJmr1128WBG/zeJ+zXPemETfqXG1ZwXQSgSAurK65VPBz2o4/QTiPrLGxTAoe5GC9+hgsMdH2&#10;zhndcl+KEMIuQQWV920ipSsqMugmtiUO3Nl2Bn2AXSl1h/cQbhoZR9FcGqw5NFTY0ndFxSW/GgXz&#10;7eLQpvHh16az5ybLaPc8nndKjYZ9+gXCU+/f4pd7r8P8aQz/z4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k3zwgAAANwAAAAPAAAAAAAAAAAAAAAAAJgCAABkcnMvZG93&#10;bnJldi54bWxQSwUGAAAAAAQABAD1AAAAhwMAAAAA&#10;" fillcolor="#ddebcf" strokecolor="#4579b8 [3044]">
                    <v:fill color2="#156b13" rotate="t" angle="180" colors="0 #ddebcf;.5 #9cb86e;1 #156b13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B0191" w:rsidRDefault="007B0191" w:rsidP="007B0191">
                          <w:pPr>
                            <w:pStyle w:val="Normalweb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MS Mincho"/>
                              <w:sz w:val="16"/>
                              <w:szCs w:val="16"/>
                            </w:rPr>
                            <w:t>Iridium</w:t>
                          </w:r>
                        </w:p>
                      </w:txbxContent>
                    </v:textbox>
                  </v:roundrect>
                  <v:roundrect id="Rektangel med rundade hörn 113" o:spid="_x0000_s1043" style="position:absolute;left:42825;top:6953;width:6467;height:36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oaMIA&#10;AADcAAAADwAAAGRycy9kb3ducmV2LnhtbERPTYvCMBC9C/6HMII3TXXRlWqUoijiYaHqxdvQjG2x&#10;mZQmq9Vfb4SFvc3jfc5i1ZpK3KlxpWUFo2EEgjizuuRcwfm0HcxAOI+ssbJMCp7kYLXsdhYYa/vg&#10;lO5Hn4sQwi5GBYX3dSylywoy6Ia2Jg7c1TYGfYBNLnWDjxBuKjmOoqk0WHJoKLCmdUHZ7fhrFEy3&#10;34c6GR8uNpm8NmlKu9fPdadUv9cmcxCeWv8v/nPvdZg/+oLPM+ECuX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uhowgAAANwAAAAPAAAAAAAAAAAAAAAAAJgCAABkcnMvZG93&#10;bnJldi54bWxQSwUGAAAAAAQABAD1AAAAhwMAAAAA&#10;" fillcolor="#ddebcf" strokecolor="#4579b8 [3044]">
                    <v:fill color2="#156b13" rotate="t" angle="180" colors="0 #ddebcf;.5 #9cb86e;1 #156b13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B0191" w:rsidRDefault="007B0191" w:rsidP="007B0191">
                          <w:pPr>
                            <w:pStyle w:val="Normalweb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MS Mincho"/>
                              <w:sz w:val="16"/>
                              <w:szCs w:val="16"/>
                            </w:rPr>
                            <w:t>Imarsat C</w:t>
                          </w:r>
                        </w:p>
                      </w:txbxContent>
                    </v:textbox>
                  </v:roundrect>
                </v:group>
                <v:group id="Grupp 114" o:spid="_x0000_s1044" style="position:absolute;left:27641;top:7659;width:10682;height:2779" coordorigin="27349,6415" coordsize="10682,2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Rak pil 115" o:spid="_x0000_s1045" type="#_x0000_t32" style="position:absolute;left:27349;top:8172;width:92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zYwcEAAADcAAAADwAAAGRycy9kb3ducmV2LnhtbERPTYvCMBC9L/gfwgje1lRBkWoUEYWF&#10;dQXreh+bsa02k5JE7f57Iwh7m8f7nNmiNbW4k/OVZQWDfgKCOLe64kLB72HzOQHhA7LG2jIp+CMP&#10;i3nnY4aptg/e0z0LhYgh7FNUUIbQpFL6vCSDvm8b4sidrTMYInSF1A4fMdzUcpgkY2mw4thQYkOr&#10;kvJrdjMKRmu3XzaX7WF3dH5zs9XJ/Vy+lep12+UURKA2/Ivf7i8d5w9G8HomXi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jNjBwQAAANw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  <v:shape id="Textruta 116" o:spid="_x0000_s1046" type="#_x0000_t202" style="position:absolute;left:27432;top:6415;width:10599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  <v:textbox>
                      <w:txbxContent>
                        <w:p w:rsidR="007B0191" w:rsidRPr="00196FA3" w:rsidRDefault="00905D13" w:rsidP="007B0191">
                          <w:pPr>
                            <w:rPr>
                              <w:sz w:val="16"/>
                              <w:szCs w:val="16"/>
                              <w:lang w:val="sv-SE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sv-SE"/>
                            </w:rPr>
                            <w:t>Send position</w:t>
                          </w:r>
                        </w:p>
                      </w:txbxContent>
                    </v:textbox>
                  </v:shape>
                </v:group>
                <v:group id="Grupp 117" o:spid="_x0000_s1047" style="position:absolute;left:27416;top:10167;width:9745;height:2048" coordorigin="27343,11411" coordsize="9744,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Rak pil 118" o:spid="_x0000_s1048" type="#_x0000_t32" style="position:absolute;left:27343;top:13161;width:97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dAUcYAAADcAAAADwAAAGRycy9kb3ducmV2LnhtbESPQWvCQBCF7wX/wzKCt7qxYCnRVUSw&#10;6aHUanvwOGTHJJidDdltTPrrnYPgbYb35r1vluve1aqjNlSeDcymCSji3NuKCwO/P7vnN1AhIlus&#10;PZOBgQKsV6OnJabWX/lA3TEWSkI4pGigjLFJtQ55SQ7D1DfEop196zDK2hbatniVcFfrlyR51Q4r&#10;loYSG9qWlF+Of85AcXCn72wY9sP76f/rs3PZPPaZMZNxv1mAitTHh/l+/WEFfya08oxMo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HQFHGAAAA3AAAAA8AAAAAAAAA&#10;AAAAAAAAoQIAAGRycy9kb3ducmV2LnhtbFBLBQYAAAAABAAEAPkAAACUAwAAAAA=&#10;" strokecolor="#4f81bd [3204]" strokeweight="2pt">
                    <v:stroke endarrow="open"/>
                    <v:shadow on="t" color="black" opacity="24903f" origin=",.5" offset="0,.55556mm"/>
                  </v:shape>
                  <v:shape id="Textruta 119" o:spid="_x0000_s1049" type="#_x0000_t202" style="position:absolute;left:29625;top:11411;width:6950;height:2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<v:textbox>
                      <w:txbxContent>
                        <w:p w:rsidR="007B0191" w:rsidRPr="00196FA3" w:rsidRDefault="007B0191" w:rsidP="007B0191">
                          <w:pPr>
                            <w:rPr>
                              <w:sz w:val="16"/>
                              <w:szCs w:val="16"/>
                              <w:lang w:val="sv-SE"/>
                            </w:rPr>
                          </w:pPr>
                          <w:r w:rsidRPr="00196FA3">
                            <w:rPr>
                              <w:sz w:val="16"/>
                              <w:szCs w:val="16"/>
                              <w:lang w:val="sv-SE"/>
                            </w:rPr>
                            <w:t>Send poll</w:t>
                          </w:r>
                        </w:p>
                      </w:txbxContent>
                    </v:textbox>
                  </v:shape>
                </v:group>
                <v:shape id="Bildobjekt 120" o:spid="_x0000_s1050" type="#_x0000_t75" style="position:absolute;left:6189;top:5902;width:6559;height:6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LSQnHAAAA3AAAAA8AAABkcnMvZG93bnJldi54bWxEj09PwzAMxe9IfIfISNxYyg6IlWXThIDx&#10;R0xq4bKb1XhtoHGqJHTl2+MD0m623vN7Py/Xk+/VSDG5wAauZwUo4iZYx62Bz4/Hq1tQKSNb7AOT&#10;gV9KsF6dny2xtOHIFY11bpWEcCrRQJfzUGqdmo48plkYiEU7hOgxyxpbbSMeJdz3el4UN9qjY2no&#10;cKD7jprv+scb+Hp9f6je3GJbL3ab+DRWe7fbvhhzeTFt7kBlmvLJ/H/9bAV/LvjyjEygV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BLSQnHAAAA3AAAAA8AAAAAAAAAAAAA&#10;AAAAnwIAAGRycy9kb3ducmV2LnhtbFBLBQYAAAAABAAEAPcAAACTAwAAAAA=&#10;">
                  <v:imagedata r:id="rId15" o:title=""/>
                </v:shape>
                <v:group id="Grupp 121" o:spid="_x0000_s1051" style="position:absolute;left:11407;top:5318;width:9221;height:4462" coordorigin=",1170" coordsize="9226,4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Rak pil 122" o:spid="_x0000_s1052" type="#_x0000_t32" style="position:absolute;top:4024;width:92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mKCMEAAADcAAAADwAAAGRycy9kb3ducmV2LnhtbERP24rCMBB9F/yHMIJvmm5Bka5RZFlh&#10;QVfw9j7bjG21mZQkavfvjSD4Nodznem8NbW4kfOVZQUfwwQEcW51xYWCw345mIDwAVljbZkU/JOH&#10;+azbmWKm7Z23dNuFQsQQ9hkqKENoMil9XpJBP7QNceRO1hkMEbpCaof3GG5qmSbJWBqsODaU2NBX&#10;SflldzUKRt9uu2jO6/3m6Pzyaqs/93teKdXvtYtPEIHa8Ba/3D86zk9T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CYoIwQAAANw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  <v:shape id="Textruta 3" o:spid="_x0000_s1053" type="#_x0000_t202" style="position:absolute;left:2123;top:1170;width:6732;height:4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7B0191" w:rsidRDefault="00846E44" w:rsidP="007B0191">
                          <w:pPr>
                            <w:pStyle w:val="Normalwebb"/>
                            <w:spacing w:before="0" w:beforeAutospacing="0" w:after="0" w:afterAutospacing="0"/>
                          </w:pPr>
                          <w:r>
                            <w:rPr>
                              <w:rFonts w:eastAsia="MS Mincho"/>
                              <w:sz w:val="16"/>
                              <w:szCs w:val="16"/>
                            </w:rPr>
                            <w:t>Send position</w:t>
                          </w:r>
                        </w:p>
                      </w:txbxContent>
                    </v:textbox>
                  </v:shape>
                </v:group>
                <v:group id="Grupp 124" o:spid="_x0000_s1054" style="position:absolute;left:10887;top:8170;width:9741;height:2048" coordsize="9744,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Rak pil 125" o:spid="_x0000_s1055" type="#_x0000_t32" style="position:absolute;top:1750;width:97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olcsIAAADcAAAADwAAAGRycy9kb3ducmV2LnhtbERPS4vCMBC+L/gfwgje1lRBka5RRHDr&#10;QXzuwePQzLZlm0lpsrX11xtB8DYf33Pmy9aUoqHaFZYVjIYRCOLU6oIzBT+XzecMhPPIGkvLpKAj&#10;B8tF72OOsbY3PlFz9pkIIexiVJB7X8VSujQng25oK+LA/draoA+wzqSu8RbCTSnHUTSVBgsODTlW&#10;tM4p/Tv/GwXZyVyPSdcduu/rfb9rTDLxbaLUoN+uvkB4av1b/HJvdZg/nsD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olcsIAAADc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  <v:shape id="Textruta 3" o:spid="_x0000_s1056" type="#_x0000_t202" style="position:absolute;left:2282;width:6950;height:2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  <v:textbox>
                      <w:txbxContent>
                        <w:p w:rsidR="007B0191" w:rsidRDefault="007B0191" w:rsidP="007B0191">
                          <w:pPr>
                            <w:pStyle w:val="Normalwebb"/>
                            <w:spacing w:before="0" w:beforeAutospacing="0" w:after="0" w:afterAutospacing="0"/>
                          </w:pPr>
                          <w:r>
                            <w:rPr>
                              <w:rFonts w:eastAsia="MS Mincho"/>
                              <w:sz w:val="16"/>
                              <w:szCs w:val="16"/>
                            </w:rPr>
                            <w:t>Send poll</w:t>
                          </w:r>
                        </w:p>
                      </w:txbxContent>
                    </v:textbox>
                  </v:shape>
                </v:group>
                <v:group id="Grupp 127" o:spid="_x0000_s1057" style="position:absolute;left:2914;top:16652;width:9741;height:2048;rotation:-4553413fd" coordsize="9744,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cCkMMEAAADcAAAADwAA&#10;AAAAAAAAAAAAAACqAgAAZHJzL2Rvd25yZXYueG1sUEsFBgAAAAAEAAQA+gAAAJgDAAAAAA==&#10;">
                  <v:shape id="Rak pil 128" o:spid="_x0000_s1058" type="#_x0000_t32" style="position:absolute;top:1750;width:97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uK7MYAAADcAAAADwAAAGRycy9kb3ducmV2LnhtbESPQWvCQBCF7wX/wzKCt7pRsJToKiJo&#10;PJS22h48DtkxCWZnQ3aNSX9951DobYb35r1vVpve1aqjNlSeDcymCSji3NuKCwPfX/vnV1AhIlus&#10;PZOBgQJs1qOnFabWP/hE3TkWSkI4pGigjLFJtQ55SQ7D1DfEol196zDK2hbatviQcFfreZK8aIcV&#10;S0OJDe1Kym/nuzNQnNzlMxuGj+Fw+Xl/61y2iH1mzGTcb5egIvXx3/x3fbSCPxdaeUYm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riuzGAAAA3AAAAA8AAAAAAAAA&#10;AAAAAAAAoQIAAGRycy9kb3ducmV2LnhtbFBLBQYAAAAABAAEAPkAAACUAwAAAAA=&#10;" strokecolor="#4f81bd [3204]" strokeweight="2pt">
                    <v:stroke endarrow="open"/>
                    <v:shadow on="t" color="black" opacity="24903f" origin=",.5" offset="0,.55556mm"/>
                  </v:shape>
                  <v:shape id="Textruta 3" o:spid="_x0000_s1059" type="#_x0000_t202" style="position:absolute;left:2282;width:6950;height:2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  <v:textbox>
                      <w:txbxContent>
                        <w:p w:rsidR="007B0191" w:rsidRDefault="007B0191" w:rsidP="007B0191">
                          <w:pPr>
                            <w:pStyle w:val="Normalwebb"/>
                            <w:spacing w:before="0" w:beforeAutospacing="0" w:after="0" w:afterAutospacing="0"/>
                          </w:pPr>
                          <w:r>
                            <w:rPr>
                              <w:rFonts w:eastAsia="MS Mincho"/>
                              <w:sz w:val="16"/>
                              <w:szCs w:val="16"/>
                            </w:rPr>
                            <w:t>Send poll</w:t>
                          </w:r>
                        </w:p>
                      </w:txbxContent>
                    </v:textbox>
                  </v:shape>
                </v:group>
                <v:group id="Grupp 130" o:spid="_x0000_s1060" style="position:absolute;left:-455;top:13417;width:9214;height:4463;rotation:-4605235fd" coordorigin=",1101" coordsize="9226,4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uMyKxgAAANwA&#10;AAAPAAAAAAAAAAAAAAAAAKoCAABkcnMvZG93bnJldi54bWxQSwUGAAAAAAQABAD6AAAAnQMAAAAA&#10;">
                  <v:shape id="Rak pil 131" o:spid="_x0000_s1061" type="#_x0000_t32" style="position:absolute;top:4024;width:92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KCosIAAADcAAAADwAAAGRycy9kb3ducmV2LnhtbERP22oCMRB9F/yHMELfNGuLRbZGEVEo&#10;tBVW2/fpZrq7djNZkuzFv2+Egm9zONdZbQZTi46crywrmM8SEMS51RUXCj7Ph+kShA/IGmvLpOBK&#10;Hjbr8WiFqbY9Z9SdQiFiCPsUFZQhNKmUPi/JoJ/ZhjhyP9YZDBG6QmqHfQw3tXxMkmdpsOLYUGJD&#10;u5Ly31NrFCz2Lts2l/fz8cv5Q2urb/dxeVPqYTJsX0AEGsJd/O9+1XH+0xxuz8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QKCosIAAADc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  <v:shape id="Textruta 3" o:spid="_x0000_s1062" type="#_x0000_t202" style="position:absolute;left:2080;top:1101;width:6731;height:4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<v:textbox>
                      <w:txbxContent>
                        <w:p w:rsidR="007B0191" w:rsidRDefault="00846E44" w:rsidP="007B0191">
                          <w:pPr>
                            <w:pStyle w:val="Normalwebb"/>
                            <w:spacing w:before="0" w:beforeAutospacing="0" w:after="0" w:afterAutospacing="0"/>
                          </w:pPr>
                          <w:r>
                            <w:rPr>
                              <w:rFonts w:eastAsia="MS Mincho"/>
                              <w:sz w:val="16"/>
                              <w:szCs w:val="16"/>
                            </w:rPr>
                            <w:t>Send position</w:t>
                          </w:r>
                        </w:p>
                      </w:txbxContent>
                    </v:textbox>
                  </v:shape>
                </v:group>
                <v:roundrect id="Rektangel med rundade hörn 134" o:spid="_x0000_s1063" style="position:absolute;left:39867;top:46817;width:14410;height:64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TXosMA&#10;AADcAAAADwAAAGRycy9kb3ducmV2LnhtbERPzWrCQBC+C77DMoKXUjdarTW6ipQqPRWMPsCYnSYh&#10;2dmY3cb49q5Q8DYf3++sNp2pREuNKywrGI8iEMSp1QVnCk7H3esHCOeRNVaWScGNHGzW/d4KY22v&#10;fKA28ZkIIexiVJB7X8dSujQng25ka+LA/drGoA+wyaRu8BrCTSUnUfQuDRYcGnKs6TOntEz+jIKf&#10;ot3TsZzNF/JynneL8su+nE9KDQfddgnCU+ef4n/3tw7z36bweCZ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TXosMAAADc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05D13" w:rsidRPr="00905D13" w:rsidRDefault="00905D13" w:rsidP="00905D13">
                        <w:pPr>
                          <w:jc w:val="center"/>
                          <w:rPr>
                            <w:sz w:val="16"/>
                            <w:szCs w:val="16"/>
                            <w:lang w:val="sv-SE"/>
                          </w:rPr>
                        </w:pPr>
                        <w:r w:rsidRPr="00905D13">
                          <w:rPr>
                            <w:sz w:val="16"/>
                            <w:szCs w:val="16"/>
                            <w:lang w:val="sv-SE"/>
                          </w:rPr>
                          <w:t xml:space="preserve">Rules module </w:t>
                        </w:r>
                      </w:p>
                    </w:txbxContent>
                  </v:textbox>
                </v:roundrect>
                <v:shape id="Rak pil 136" o:spid="_x0000_s1064" type="#_x0000_t32" style="position:absolute;left:49961;top:39136;width:0;height:7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sa1sIAAADcAAAADwAAAGRycy9kb3ducmV2LnhtbERP32vCMBB+F/Y/hBN809TJinRGkTFB&#10;cBu03d5vza2tay4liVr/ezMY+HYf389bbQbTiTM531pWMJ8lIIgrq1uuFXyWu+kShA/IGjvLpOBK&#10;Hjbrh9EKM20vnNO5CLWIIewzVNCE0GdS+qohg35me+LI/VhnMEToaqkdXmK46eRjkqTSYMuxocGe&#10;XhqqfouTUfD06vJtf3wrP76c351s++3ejwelJuNh+wwi0BDu4n/3Xsf5ixT+no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sa1s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Textruta 137" o:spid="_x0000_s1065" type="#_x0000_t202" style="position:absolute;left:46376;top:41988;width:8486;height:219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7TW7wA&#10;AADcAAAADwAAAGRycy9kb3ducmV2LnhtbERPSwrCMBDdC94hjOBO06qoVKOIILj0B26HZmyrzaQ0&#10;sdbbG0FwN4/3neW6NaVoqHaFZQXxMAJBnFpdcKbgct4N5iCcR9ZYWiYFb3KwXnU7S0y0ffGRmpPP&#10;RAhhl6CC3PsqkdKlORl0Q1sRB+5ma4M+wDqTusZXCDelHEXRVBosODTkWNE2p/RxehoF13Rjdz6b&#10;HKy7H45VHFN7fj+V6vfazQKEp9b/xT/3Xof54xl8nwkX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3tNbvAAAANwAAAAPAAAAAAAAAAAAAAAAAJgCAABkcnMvZG93bnJldi54&#10;bWxQSwUGAAAAAAQABAD1AAAAgQMAAAAA&#10;" filled="f" stroked="f" strokeweight=".5pt">
                  <v:textbox>
                    <w:txbxContent>
                      <w:p w:rsidR="00905D13" w:rsidRPr="00905D13" w:rsidRDefault="00905D13">
                        <w:pPr>
                          <w:rPr>
                            <w:sz w:val="16"/>
                            <w:szCs w:val="16"/>
                            <w:lang w:val="sv-SE"/>
                          </w:rPr>
                        </w:pPr>
                        <w:r w:rsidRPr="00905D13">
                          <w:rPr>
                            <w:sz w:val="16"/>
                            <w:szCs w:val="16"/>
                            <w:lang w:val="sv-SE"/>
                          </w:rPr>
                          <w:t>Send position stat</w:t>
                        </w:r>
                      </w:p>
                    </w:txbxContent>
                  </v:textbox>
                </v:shape>
                <v:roundrect id="Rektangel med rundade hörn 138" o:spid="_x0000_s1066" style="position:absolute;left:13529;top:46890;width:15073;height:65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dp8YA&#10;AADcAAAADwAAAGRycy9kb3ducmV2LnhtbESPzW7CQAyE70h9h5WRuFSwaavyE1hQVbUVJyR+HsBk&#10;TRIl602zS0jfvj4gcbM145nPq03vatVRG0rPBl4mCSjizNuScwOn4/d4DipEZIu1ZzLwRwE266fB&#10;ClPrb7yn7hBzJSEcUjRQxNikWoesIIdh4hti0S6+dRhlbXNtW7xJuKv1a5JMtcOSpaHAhj4LyqrD&#10;1RnYld0PHav32UL/nmf9ovryz+eTMaNh/7EEFamPD/P9emsF/01o5RmZQK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ndp8YAAADcAAAADwAAAAAAAAAAAAAAAACYAgAAZHJz&#10;L2Rvd25yZXYueG1sUEsFBgAAAAAEAAQA9QAAAIs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381A" w:rsidRPr="00DD381A" w:rsidRDefault="00DD381A" w:rsidP="00DD381A">
                        <w:pPr>
                          <w:jc w:val="center"/>
                          <w:rPr>
                            <w:sz w:val="16"/>
                            <w:szCs w:val="16"/>
                            <w:lang w:val="sv-SE"/>
                          </w:rPr>
                        </w:pPr>
                        <w:r w:rsidRPr="00DD381A">
                          <w:rPr>
                            <w:sz w:val="16"/>
                            <w:szCs w:val="16"/>
                            <w:lang w:val="sv-SE"/>
                          </w:rPr>
                          <w:t>Movement module</w:t>
                        </w:r>
                      </w:p>
                    </w:txbxContent>
                  </v:textbox>
                </v:roundrect>
                <v:shape id="Rak pil 139" o:spid="_x0000_s1067" type="#_x0000_t32" style="position:absolute;left:28968;top:50035;width:10607;height: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5qsQAAADcAAAADwAAAGRycy9kb3ducmV2LnhtbERPS2vCQBC+C/6HZQRvdVOLpU2zERFs&#10;PEh9tAePQ3aahGZnQ3aNib++Wyh4m4/vOcmyN7XoqHWVZQWPswgEcW51xYWCr8/NwwsI55E11pZJ&#10;wUAOlul4lGCs7ZWP1J18IUIIuxgVlN43sZQuL8mgm9mGOHDftjXoA2wLqVu8hnBTy3kUPUuDFYeG&#10;Ehtal5T/nC5GQXE050M2DPvh/Xz72HUmW/g+U2o66VdvIDz1/i7+d291mP/0Cn/PhAtk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vrmq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Textruta 140" o:spid="_x0000_s1068" type="#_x0000_t202" style="position:absolute;left:28277;top:48426;width:13200;height:2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DD381A" w:rsidRPr="00DD381A" w:rsidRDefault="00DD381A">
                        <w:pPr>
                          <w:rPr>
                            <w:sz w:val="16"/>
                            <w:szCs w:val="16"/>
                            <w:lang w:val="sv-SE"/>
                          </w:rPr>
                        </w:pPr>
                        <w:r>
                          <w:rPr>
                            <w:sz w:val="16"/>
                            <w:szCs w:val="16"/>
                            <w:lang w:val="sv-SE"/>
                          </w:rPr>
                          <w:t>Send valid</w:t>
                        </w:r>
                        <w:r w:rsidRPr="00DD381A">
                          <w:rPr>
                            <w:sz w:val="16"/>
                            <w:szCs w:val="16"/>
                            <w:lang w:val="sv-SE"/>
                          </w:rPr>
                          <w:t xml:space="preserve"> position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29C0" w:rsidRDefault="007A5407" w:rsidP="006A3665">
      <w:pPr>
        <w:pStyle w:val="Beskrivning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F812D7" w:rsidRDefault="00E6405E" w:rsidP="00A2070A">
      <w:r>
        <w:lastRenderedPageBreak/>
        <w:t>A m</w:t>
      </w:r>
      <w:r w:rsidR="00BE6038">
        <w:t>obile terminal of type IMARSAT</w:t>
      </w:r>
      <w:r w:rsidR="00A2198E">
        <w:t xml:space="preserve"> </w:t>
      </w:r>
      <w:r w:rsidR="00BE6038">
        <w:t xml:space="preserve">C </w:t>
      </w:r>
      <w:r w:rsidR="00A2198E">
        <w:t xml:space="preserve">must </w:t>
      </w:r>
      <w:r w:rsidR="00CF2845">
        <w:t xml:space="preserve">have </w:t>
      </w:r>
      <w:r w:rsidR="00A2198E">
        <w:t>at least one channel configured to be able to communicate with LES. And the channel must ha</w:t>
      </w:r>
      <w:r w:rsidR="00EE3595">
        <w:t>ve</w:t>
      </w:r>
      <w:r w:rsidR="00A2198E">
        <w:t xml:space="preserve"> a unique </w:t>
      </w:r>
      <w:r w:rsidR="00652860">
        <w:t xml:space="preserve">combination of </w:t>
      </w:r>
      <w:r w:rsidR="00A2198E">
        <w:t>DNID</w:t>
      </w:r>
      <w:r w:rsidR="00F57901">
        <w:t xml:space="preserve"> (Data Network ID)</w:t>
      </w:r>
      <w:r w:rsidR="00652860">
        <w:t xml:space="preserve"> and </w:t>
      </w:r>
      <w:r w:rsidR="00F57901">
        <w:t>M</w:t>
      </w:r>
      <w:r w:rsidR="00A2198E">
        <w:t>ember number</w:t>
      </w:r>
      <w:r w:rsidR="003A7AF6">
        <w:t>,</w:t>
      </w:r>
      <w:r w:rsidR="0029159C">
        <w:t xml:space="preserve"> which defines</w:t>
      </w:r>
      <w:r w:rsidR="004A538D">
        <w:t xml:space="preserve"> exactly where the information should be sent to or retrieve from</w:t>
      </w:r>
      <w:r w:rsidR="006B38EE">
        <w:t xml:space="preserve"> LES</w:t>
      </w:r>
      <w:r w:rsidR="00A2198E">
        <w:t xml:space="preserve">. </w:t>
      </w:r>
    </w:p>
    <w:p w:rsidR="002C1EA4" w:rsidRDefault="002C1EA4" w:rsidP="00A2070A"/>
    <w:p w:rsidR="002C1EA4" w:rsidRDefault="002C1EA4" w:rsidP="00A2070A">
      <w:r>
        <w:t>From Mobile Terminal module you can send three different types of poll; manual poll, configuration poll and sampling poll to the mobile terminal.</w:t>
      </w:r>
    </w:p>
    <w:p w:rsidR="002C1EA4" w:rsidRDefault="009D53AE" w:rsidP="00AA1D8C">
      <w:pPr>
        <w:pStyle w:val="Liststycke"/>
        <w:numPr>
          <w:ilvl w:val="0"/>
          <w:numId w:val="11"/>
        </w:numPr>
      </w:pPr>
      <w:r>
        <w:t xml:space="preserve">Manual poll is </w:t>
      </w:r>
      <w:r w:rsidR="00650A76">
        <w:t>a command sends</w:t>
      </w:r>
      <w:r>
        <w:t xml:space="preserve"> to the mobile terminal to</w:t>
      </w:r>
      <w:r w:rsidR="00650A76">
        <w:t xml:space="preserve"> </w:t>
      </w:r>
      <w:r>
        <w:t xml:space="preserve">request its </w:t>
      </w:r>
      <w:r w:rsidR="00BD697D">
        <w:t xml:space="preserve">latest </w:t>
      </w:r>
      <w:r>
        <w:t xml:space="preserve">position. </w:t>
      </w:r>
    </w:p>
    <w:p w:rsidR="009D53AE" w:rsidRDefault="009D53AE" w:rsidP="00AA1D8C">
      <w:pPr>
        <w:pStyle w:val="Liststycke"/>
        <w:numPr>
          <w:ilvl w:val="0"/>
          <w:numId w:val="11"/>
        </w:numPr>
      </w:pPr>
      <w:r>
        <w:t>Configuration poll is</w:t>
      </w:r>
      <w:r w:rsidR="00650A76">
        <w:t xml:space="preserve"> a command send to mobile terminal to </w:t>
      </w:r>
      <w:r w:rsidR="00D2586C">
        <w:t xml:space="preserve">update the configuration of </w:t>
      </w:r>
      <w:r w:rsidR="007F47A0">
        <w:t>a</w:t>
      </w:r>
      <w:r w:rsidR="00D2586C">
        <w:t xml:space="preserve"> mobile terminal. </w:t>
      </w:r>
    </w:p>
    <w:p w:rsidR="00E70C80" w:rsidRDefault="00BD697D" w:rsidP="00AA1D8C">
      <w:pPr>
        <w:pStyle w:val="Liststycke"/>
        <w:numPr>
          <w:ilvl w:val="0"/>
          <w:numId w:val="11"/>
        </w:numPr>
      </w:pPr>
      <w:r>
        <w:t>Sampling poll is a command sends to the mobile terminal to request</w:t>
      </w:r>
      <w:r w:rsidR="005C7B5F">
        <w:t xml:space="preserve"> it to send</w:t>
      </w:r>
      <w:r>
        <w:t xml:space="preserve"> a set of positions which have been saved in the mobile terminal. </w:t>
      </w:r>
    </w:p>
    <w:p w:rsidR="00384810" w:rsidRDefault="00384810" w:rsidP="00A2070A"/>
    <w:p w:rsidR="00A2070A" w:rsidRPr="004C2594" w:rsidRDefault="00B21248" w:rsidP="00B21248">
      <w:pPr>
        <w:pStyle w:val="Rubrik2"/>
      </w:pPr>
      <w:bookmarkStart w:id="3" w:name="_Toc440892725"/>
      <w:r w:rsidRPr="004C2594">
        <w:t>Module dependencies</w:t>
      </w:r>
      <w:bookmarkEnd w:id="3"/>
    </w:p>
    <w:p w:rsidR="00D806D9" w:rsidRPr="004C2594" w:rsidRDefault="00D806D9" w:rsidP="00D806D9"/>
    <w:tbl>
      <w:tblPr>
        <w:tblStyle w:val="Ljuslista-dekorfrg1"/>
        <w:tblW w:w="9298" w:type="dxa"/>
        <w:tblLook w:val="04A0" w:firstRow="1" w:lastRow="0" w:firstColumn="1" w:lastColumn="0" w:noHBand="0" w:noVBand="1"/>
      </w:tblPr>
      <w:tblGrid>
        <w:gridCol w:w="4648"/>
        <w:gridCol w:w="4650"/>
      </w:tblGrid>
      <w:tr w:rsidR="00D806D9" w:rsidRPr="004C2594" w:rsidTr="00D8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4C2594" w:rsidRDefault="00D806D9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50" w:type="dxa"/>
          </w:tcPr>
          <w:p w:rsidR="00D806D9" w:rsidRPr="004C2594" w:rsidRDefault="00D806D9" w:rsidP="00D8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D806D9" w:rsidRPr="004C2594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4C2594" w:rsidRDefault="00362B82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Audit </w:t>
            </w:r>
          </w:p>
        </w:tc>
        <w:tc>
          <w:tcPr>
            <w:tcW w:w="4650" w:type="dxa"/>
          </w:tcPr>
          <w:p w:rsidR="00D806D9" w:rsidRPr="004C2594" w:rsidRDefault="009A768B" w:rsidP="00A66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all operations which have been executed in </w:t>
            </w:r>
            <w:r w:rsidR="00A66B01">
              <w:rPr>
                <w:sz w:val="18"/>
                <w:szCs w:val="18"/>
              </w:rPr>
              <w:t>all UVMS-</w:t>
            </w:r>
            <w:r>
              <w:rPr>
                <w:sz w:val="18"/>
                <w:szCs w:val="18"/>
              </w:rPr>
              <w:t>modules</w:t>
            </w:r>
          </w:p>
        </w:tc>
      </w:tr>
      <w:tr w:rsidR="00D806D9" w:rsidRPr="004C2594" w:rsidTr="00D806D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4C2594" w:rsidRDefault="00362B82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User</w:t>
            </w:r>
          </w:p>
        </w:tc>
        <w:tc>
          <w:tcPr>
            <w:tcW w:w="4650" w:type="dxa"/>
          </w:tcPr>
          <w:p w:rsidR="00D806D9" w:rsidRPr="004C2594" w:rsidRDefault="00335E4A" w:rsidP="00D80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Authentication operations and access management</w:t>
            </w:r>
          </w:p>
        </w:tc>
      </w:tr>
      <w:tr w:rsidR="009A768B" w:rsidRPr="004C2594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9A768B" w:rsidRPr="004C2594" w:rsidRDefault="002D2657" w:rsidP="00D806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Exchange</w:t>
            </w:r>
          </w:p>
        </w:tc>
        <w:tc>
          <w:tcPr>
            <w:tcW w:w="4650" w:type="dxa"/>
          </w:tcPr>
          <w:p w:rsidR="009A768B" w:rsidRPr="004C2594" w:rsidRDefault="002D2657" w:rsidP="0051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Gateway provide</w:t>
            </w:r>
            <w:r w:rsidR="00D101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communication</w:t>
            </w:r>
            <w:r w:rsidR="00517836">
              <w:rPr>
                <w:sz w:val="18"/>
                <w:szCs w:val="18"/>
              </w:rPr>
              <w:t xml:space="preserve"> ability with other</w:t>
            </w:r>
            <w:r>
              <w:rPr>
                <w:sz w:val="18"/>
                <w:szCs w:val="18"/>
              </w:rPr>
              <w:t xml:space="preserve"> module</w:t>
            </w:r>
            <w:r w:rsidR="00915BE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or artifacts beside UVMS</w:t>
            </w:r>
          </w:p>
        </w:tc>
      </w:tr>
    </w:tbl>
    <w:p w:rsidR="00B21248" w:rsidRPr="004C2594" w:rsidRDefault="00B21248" w:rsidP="00B21248"/>
    <w:p w:rsidR="00B21248" w:rsidRPr="004C2594" w:rsidRDefault="00B21248" w:rsidP="00B21248">
      <w:pPr>
        <w:pStyle w:val="Rubrik3"/>
      </w:pPr>
      <w:bookmarkStart w:id="4" w:name="_Toc440892726"/>
      <w:r w:rsidRPr="004C2594">
        <w:t>JMS-Queue</w:t>
      </w:r>
      <w:r w:rsidR="00347308" w:rsidRPr="004C2594">
        <w:t xml:space="preserve"> dependencies</w:t>
      </w:r>
      <w:bookmarkEnd w:id="4"/>
    </w:p>
    <w:p w:rsidR="00505042" w:rsidRPr="004C2594" w:rsidRDefault="00505042" w:rsidP="00505042"/>
    <w:p w:rsidR="00505042" w:rsidRPr="004C2594" w:rsidRDefault="00505042" w:rsidP="00505042">
      <w:r w:rsidRPr="004C2594">
        <w:t>The jndi name example is taken from wildfly8.2 application server</w:t>
      </w:r>
    </w:p>
    <w:p w:rsidR="00505042" w:rsidRPr="004C2594" w:rsidRDefault="00505042" w:rsidP="00505042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2637"/>
        <w:gridCol w:w="3765"/>
        <w:gridCol w:w="2834"/>
      </w:tblGrid>
      <w:tr w:rsidR="00B21248" w:rsidRPr="004C2594" w:rsidTr="00B7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B21248" w:rsidRPr="004C2594" w:rsidRDefault="00B21248" w:rsidP="00B21248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3765" w:type="dxa"/>
          </w:tcPr>
          <w:p w:rsidR="00B21248" w:rsidRPr="004C2594" w:rsidRDefault="00505042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Jndi name example</w:t>
            </w:r>
          </w:p>
        </w:tc>
        <w:tc>
          <w:tcPr>
            <w:tcW w:w="2834" w:type="dxa"/>
          </w:tcPr>
          <w:p w:rsidR="00B21248" w:rsidRPr="004C2594" w:rsidRDefault="00BB49AE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B21248" w:rsidRPr="004C2594" w:rsidTr="00B7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B21248" w:rsidRPr="004C2594" w:rsidRDefault="00362B82" w:rsidP="007654D8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 w:rsidR="007654D8">
              <w:rPr>
                <w:sz w:val="18"/>
                <w:szCs w:val="18"/>
              </w:rPr>
              <w:t>MobileTerminal</w:t>
            </w:r>
            <w:r w:rsidRPr="004C2594">
              <w:rPr>
                <w:sz w:val="18"/>
                <w:szCs w:val="18"/>
              </w:rPr>
              <w:t>Event</w:t>
            </w:r>
          </w:p>
        </w:tc>
        <w:tc>
          <w:tcPr>
            <w:tcW w:w="3765" w:type="dxa"/>
          </w:tcPr>
          <w:p w:rsidR="00B21248" w:rsidRPr="004C2594" w:rsidRDefault="00BB49AE" w:rsidP="003A2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</w:t>
            </w:r>
            <w:r w:rsidR="003A2197">
              <w:rPr>
                <w:sz w:val="18"/>
                <w:szCs w:val="18"/>
              </w:rPr>
              <w:t>MobileTerminal</w:t>
            </w:r>
            <w:r w:rsidRPr="004C2594">
              <w:rPr>
                <w:sz w:val="18"/>
                <w:szCs w:val="18"/>
              </w:rPr>
              <w:t>Event</w:t>
            </w:r>
          </w:p>
        </w:tc>
        <w:tc>
          <w:tcPr>
            <w:tcW w:w="2834" w:type="dxa"/>
          </w:tcPr>
          <w:p w:rsidR="00B21248" w:rsidRPr="004C2594" w:rsidRDefault="000B0EFC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 w:rsidR="001C62A7">
              <w:rPr>
                <w:sz w:val="18"/>
                <w:szCs w:val="18"/>
              </w:rPr>
              <w:t xml:space="preserve">MobileTerminal </w:t>
            </w:r>
            <w:r w:rsidRPr="004C2594">
              <w:rPr>
                <w:sz w:val="18"/>
                <w:szCs w:val="18"/>
              </w:rPr>
              <w:t>service module</w:t>
            </w:r>
          </w:p>
        </w:tc>
      </w:tr>
      <w:tr w:rsidR="00B21248" w:rsidRPr="004C2594" w:rsidTr="00B7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B21248" w:rsidRPr="004C2594" w:rsidRDefault="00362B82" w:rsidP="007654D8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 w:rsidR="007654D8">
              <w:rPr>
                <w:sz w:val="18"/>
                <w:szCs w:val="18"/>
              </w:rPr>
              <w:t>MobileTerminal</w:t>
            </w:r>
          </w:p>
        </w:tc>
        <w:tc>
          <w:tcPr>
            <w:tcW w:w="3765" w:type="dxa"/>
          </w:tcPr>
          <w:p w:rsidR="00B21248" w:rsidRPr="004C2594" w:rsidRDefault="00BB49AE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</w:t>
            </w:r>
            <w:r w:rsidR="003A2197">
              <w:rPr>
                <w:sz w:val="18"/>
                <w:szCs w:val="18"/>
              </w:rPr>
              <w:t>MobileTerminal</w:t>
            </w:r>
          </w:p>
        </w:tc>
        <w:tc>
          <w:tcPr>
            <w:tcW w:w="2834" w:type="dxa"/>
          </w:tcPr>
          <w:p w:rsidR="00B21248" w:rsidRPr="004C2594" w:rsidRDefault="000B0EFC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Response queue to </w:t>
            </w:r>
            <w:r w:rsidR="001C62A7">
              <w:rPr>
                <w:sz w:val="18"/>
                <w:szCs w:val="18"/>
              </w:rPr>
              <w:t xml:space="preserve">MobileTerminal </w:t>
            </w:r>
            <w:r w:rsidRPr="004C2594">
              <w:rPr>
                <w:sz w:val="18"/>
                <w:szCs w:val="18"/>
              </w:rPr>
              <w:t>module</w:t>
            </w:r>
          </w:p>
        </w:tc>
      </w:tr>
      <w:tr w:rsidR="00B21248" w:rsidRPr="004C2594" w:rsidTr="00B7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B21248" w:rsidRPr="004C2594" w:rsidRDefault="00362B82" w:rsidP="007654D8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 w:rsidR="007654D8">
              <w:rPr>
                <w:sz w:val="18"/>
                <w:szCs w:val="18"/>
              </w:rPr>
              <w:t>MobileTerminal</w:t>
            </w:r>
            <w:r w:rsidRPr="004C2594">
              <w:rPr>
                <w:sz w:val="18"/>
                <w:szCs w:val="18"/>
              </w:rPr>
              <w:t>Model</w:t>
            </w:r>
          </w:p>
        </w:tc>
        <w:tc>
          <w:tcPr>
            <w:tcW w:w="3765" w:type="dxa"/>
          </w:tcPr>
          <w:p w:rsidR="00B21248" w:rsidRPr="004C2594" w:rsidRDefault="00BB49AE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</w:t>
            </w:r>
            <w:r w:rsidR="003A2197">
              <w:rPr>
                <w:sz w:val="18"/>
                <w:szCs w:val="18"/>
              </w:rPr>
              <w:t>MobileTerminal</w:t>
            </w:r>
            <w:r w:rsidRPr="004C2594">
              <w:rPr>
                <w:sz w:val="18"/>
                <w:szCs w:val="18"/>
              </w:rPr>
              <w:t>Model</w:t>
            </w:r>
          </w:p>
        </w:tc>
        <w:tc>
          <w:tcPr>
            <w:tcW w:w="2834" w:type="dxa"/>
          </w:tcPr>
          <w:p w:rsidR="00B21248" w:rsidRPr="004C2594" w:rsidRDefault="000B0EFC" w:rsidP="000B0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 w:rsidR="001C62A7">
              <w:rPr>
                <w:sz w:val="18"/>
                <w:szCs w:val="18"/>
              </w:rPr>
              <w:t>MobileTerminal</w:t>
            </w:r>
            <w:r w:rsidR="00106BEA">
              <w:rPr>
                <w:sz w:val="18"/>
                <w:szCs w:val="18"/>
              </w:rPr>
              <w:t xml:space="preserve"> </w:t>
            </w:r>
            <w:r w:rsidRPr="004C2594">
              <w:rPr>
                <w:sz w:val="18"/>
                <w:szCs w:val="18"/>
              </w:rPr>
              <w:t>database module</w:t>
            </w:r>
          </w:p>
        </w:tc>
      </w:tr>
      <w:tr w:rsidR="00B21248" w:rsidRPr="004C2594" w:rsidTr="00B7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B21248" w:rsidRPr="004C2594" w:rsidRDefault="00362B82" w:rsidP="00362B82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UVMSAuditEvent</w:t>
            </w:r>
          </w:p>
        </w:tc>
        <w:tc>
          <w:tcPr>
            <w:tcW w:w="3765" w:type="dxa"/>
          </w:tcPr>
          <w:p w:rsidR="00B21248" w:rsidRPr="004C2594" w:rsidRDefault="00BB49AE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java:/jms/queue/UVMSAuditEvent</w:t>
            </w:r>
          </w:p>
        </w:tc>
        <w:tc>
          <w:tcPr>
            <w:tcW w:w="2834" w:type="dxa"/>
          </w:tcPr>
          <w:p w:rsidR="00B21248" w:rsidRPr="004C2594" w:rsidRDefault="000B0EFC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Audit service module</w:t>
            </w:r>
          </w:p>
        </w:tc>
      </w:tr>
      <w:tr w:rsidR="002C188D" w:rsidRPr="004C2594" w:rsidTr="00B7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2C188D" w:rsidRPr="004C2594" w:rsidRDefault="002C188D" w:rsidP="00362B82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UVMSUserEvent</w:t>
            </w:r>
          </w:p>
        </w:tc>
        <w:tc>
          <w:tcPr>
            <w:tcW w:w="3765" w:type="dxa"/>
          </w:tcPr>
          <w:p w:rsidR="002C188D" w:rsidRPr="004C2594" w:rsidRDefault="002C188D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java:/jms/queue/UVMSUserEvent</w:t>
            </w:r>
          </w:p>
        </w:tc>
        <w:tc>
          <w:tcPr>
            <w:tcW w:w="2834" w:type="dxa"/>
          </w:tcPr>
          <w:p w:rsidR="002C188D" w:rsidRPr="004C2594" w:rsidRDefault="002C188D" w:rsidP="000B0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User service module</w:t>
            </w:r>
          </w:p>
        </w:tc>
      </w:tr>
      <w:tr w:rsidR="00A87ACF" w:rsidRPr="004C2594" w:rsidTr="00B7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A87ACF" w:rsidRPr="004C2594" w:rsidRDefault="00A87ACF" w:rsidP="00D131EB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 w:rsidR="00D131EB">
              <w:rPr>
                <w:sz w:val="18"/>
                <w:szCs w:val="18"/>
              </w:rPr>
              <w:t>Exchange</w:t>
            </w:r>
            <w:r w:rsidR="00EB091E">
              <w:rPr>
                <w:sz w:val="18"/>
                <w:szCs w:val="18"/>
              </w:rPr>
              <w:t>Event</w:t>
            </w:r>
          </w:p>
        </w:tc>
        <w:tc>
          <w:tcPr>
            <w:tcW w:w="3765" w:type="dxa"/>
          </w:tcPr>
          <w:p w:rsidR="00A87ACF" w:rsidRPr="004C2594" w:rsidRDefault="00A87ACF" w:rsidP="00B74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java:/jms/queue/UVMS</w:t>
            </w:r>
            <w:r w:rsidR="00D131EB">
              <w:rPr>
                <w:sz w:val="18"/>
                <w:szCs w:val="18"/>
              </w:rPr>
              <w:t>Exchange</w:t>
            </w:r>
            <w:r w:rsidR="00B74AFE">
              <w:rPr>
                <w:sz w:val="18"/>
                <w:szCs w:val="18"/>
              </w:rPr>
              <w:t>Event</w:t>
            </w:r>
          </w:p>
        </w:tc>
        <w:tc>
          <w:tcPr>
            <w:tcW w:w="2834" w:type="dxa"/>
          </w:tcPr>
          <w:p w:rsidR="00A87ACF" w:rsidRPr="004C2594" w:rsidRDefault="00A87ACF" w:rsidP="00E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Request queue to </w:t>
            </w:r>
            <w:r w:rsidR="00D131EB">
              <w:rPr>
                <w:sz w:val="18"/>
                <w:szCs w:val="18"/>
              </w:rPr>
              <w:t xml:space="preserve">Exchange </w:t>
            </w:r>
            <w:r w:rsidR="00EB091E">
              <w:rPr>
                <w:sz w:val="18"/>
                <w:szCs w:val="18"/>
              </w:rPr>
              <w:t>service</w:t>
            </w:r>
            <w:r>
              <w:rPr>
                <w:sz w:val="18"/>
                <w:szCs w:val="18"/>
              </w:rPr>
              <w:t xml:space="preserve"> module</w:t>
            </w:r>
          </w:p>
        </w:tc>
      </w:tr>
    </w:tbl>
    <w:p w:rsidR="00B21248" w:rsidRPr="004C2594" w:rsidRDefault="00B21248" w:rsidP="00B21248"/>
    <w:p w:rsidR="007400BB" w:rsidRPr="004C2594" w:rsidRDefault="007400BB" w:rsidP="007400BB">
      <w:pPr>
        <w:pStyle w:val="Rubrik3"/>
      </w:pPr>
      <w:bookmarkStart w:id="5" w:name="_Toc440892727"/>
      <w:r w:rsidRPr="004C2594">
        <w:t>Datasources</w:t>
      </w:r>
      <w:bookmarkEnd w:id="5"/>
    </w:p>
    <w:p w:rsidR="007400BB" w:rsidRPr="004C2594" w:rsidRDefault="007400BB" w:rsidP="007400BB"/>
    <w:p w:rsidR="007400BB" w:rsidRPr="004C2594" w:rsidRDefault="007400BB" w:rsidP="007400BB">
      <w:r w:rsidRPr="004C2594">
        <w:t>The jndi name example is taken from wildfly8.2 application server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2161"/>
        <w:gridCol w:w="3386"/>
        <w:gridCol w:w="756"/>
        <w:gridCol w:w="2933"/>
      </w:tblGrid>
      <w:tr w:rsidR="003178B0" w:rsidRPr="004C2594" w:rsidTr="00B41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178B0" w:rsidRPr="004C2594" w:rsidRDefault="003178B0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3386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Jndi name example</w:t>
            </w:r>
          </w:p>
        </w:tc>
        <w:tc>
          <w:tcPr>
            <w:tcW w:w="756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E61213" w:rsidRPr="004C2594" w:rsidTr="00B41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E61213" w:rsidRPr="004C2594" w:rsidRDefault="00E61213" w:rsidP="006F25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uvms_mobterm</w:t>
            </w:r>
          </w:p>
        </w:tc>
        <w:tc>
          <w:tcPr>
            <w:tcW w:w="3386" w:type="dxa"/>
          </w:tcPr>
          <w:p w:rsidR="00E61213" w:rsidRPr="004C2594" w:rsidRDefault="00E61213" w:rsidP="00E61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java:jboss/datasources/uvms_</w:t>
            </w:r>
            <w:r>
              <w:rPr>
                <w:sz w:val="18"/>
                <w:szCs w:val="18"/>
              </w:rPr>
              <w:t>mobterm</w:t>
            </w:r>
          </w:p>
        </w:tc>
        <w:tc>
          <w:tcPr>
            <w:tcW w:w="756" w:type="dxa"/>
          </w:tcPr>
          <w:p w:rsidR="00E61213" w:rsidRPr="004C2594" w:rsidRDefault="00E61213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:rsidR="00E61213" w:rsidRPr="004C2594" w:rsidRDefault="00E61213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400BB" w:rsidRPr="004C2594" w:rsidRDefault="007400BB" w:rsidP="007400BB"/>
    <w:p w:rsidR="00B21248" w:rsidRPr="004C2594" w:rsidRDefault="00B21248" w:rsidP="00B21248">
      <w:pPr>
        <w:pStyle w:val="Rubrik2"/>
      </w:pPr>
      <w:bookmarkStart w:id="6" w:name="_Toc440892728"/>
      <w:r w:rsidRPr="004C2594">
        <w:lastRenderedPageBreak/>
        <w:t>Tested compa</w:t>
      </w:r>
      <w:bookmarkEnd w:id="6"/>
      <w:r w:rsidR="005247FD">
        <w:t>tibilities</w:t>
      </w:r>
    </w:p>
    <w:p w:rsidR="0040019E" w:rsidRPr="004C2594" w:rsidRDefault="0040019E" w:rsidP="0040019E"/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40019E" w:rsidRPr="004C2594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Application</w:t>
            </w:r>
            <w:r w:rsidR="00444625">
              <w:rPr>
                <w:sz w:val="18"/>
                <w:szCs w:val="18"/>
              </w:rPr>
              <w:t xml:space="preserve"> </w:t>
            </w:r>
            <w:r w:rsidRPr="004C2594">
              <w:rPr>
                <w:sz w:val="18"/>
                <w:szCs w:val="18"/>
              </w:rPr>
              <w:t>server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C2594">
              <w:rPr>
                <w:b w:val="0"/>
                <w:sz w:val="18"/>
                <w:szCs w:val="18"/>
              </w:rPr>
              <w:t>Wildfly 8.1</w:t>
            </w:r>
          </w:p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r w:rsidRPr="004C2594">
              <w:rPr>
                <w:b w:val="0"/>
                <w:sz w:val="18"/>
                <w:szCs w:val="18"/>
              </w:rPr>
              <w:t>Wildfly 8.2</w:t>
            </w:r>
          </w:p>
        </w:tc>
      </w:tr>
      <w:tr w:rsidR="0040019E" w:rsidRPr="004C2594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Database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Postgres </w:t>
            </w:r>
            <w:r w:rsidR="007400BB" w:rsidRPr="004C2594">
              <w:rPr>
                <w:sz w:val="18"/>
                <w:szCs w:val="18"/>
              </w:rPr>
              <w:t>9.4.4</w:t>
            </w:r>
          </w:p>
        </w:tc>
      </w:tr>
      <w:tr w:rsidR="0040019E" w:rsidRPr="004C2594" w:rsidTr="00740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JMS provider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ActiveMq </w:t>
            </w:r>
            <w:r w:rsidR="007400BB" w:rsidRPr="004C2594">
              <w:rPr>
                <w:sz w:val="18"/>
                <w:szCs w:val="18"/>
              </w:rPr>
              <w:t>5.0</w:t>
            </w:r>
          </w:p>
        </w:tc>
      </w:tr>
    </w:tbl>
    <w:p w:rsidR="007400BB" w:rsidRPr="004C2594" w:rsidRDefault="007400BB" w:rsidP="0040019E"/>
    <w:p w:rsidR="007400BB" w:rsidRPr="004C2594" w:rsidRDefault="007400BB"/>
    <w:p w:rsidR="000818AE" w:rsidRPr="004C2594" w:rsidRDefault="005247FD" w:rsidP="000818AE">
      <w:pPr>
        <w:pStyle w:val="Rubrik2"/>
      </w:pPr>
      <w:bookmarkStart w:id="7" w:name="_Toc440892729"/>
      <w:r w:rsidRPr="004C2594">
        <w:t>Available</w:t>
      </w:r>
      <w:r w:rsidR="000818AE" w:rsidRPr="004C2594">
        <w:t xml:space="preserve"> app modules</w:t>
      </w:r>
      <w:bookmarkEnd w:id="7"/>
    </w:p>
    <w:p w:rsidR="000818AE" w:rsidRPr="004C2594" w:rsidRDefault="000818AE" w:rsidP="000818AE"/>
    <w:p w:rsidR="000818AE" w:rsidRPr="004C2594" w:rsidRDefault="000818AE" w:rsidP="000818AE">
      <w:r w:rsidRPr="004C2594">
        <w:t>All database modules can be found under the DB folder</w:t>
      </w:r>
    </w:p>
    <w:p w:rsidR="000818AE" w:rsidRPr="004C2594" w:rsidRDefault="000818AE" w:rsidP="000818AE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0818AE" w:rsidRPr="004C2594" w:rsidTr="00342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0818AE" w:rsidRPr="004C2594" w:rsidRDefault="000818AE" w:rsidP="00342C0A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0818AE" w:rsidRPr="004C2594" w:rsidRDefault="000818AE" w:rsidP="00342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0818AE" w:rsidRPr="004C2594" w:rsidTr="00342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0818AE" w:rsidRPr="004C2594" w:rsidRDefault="00BE7E51" w:rsidP="00342C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mobileterminal</w:t>
            </w:r>
            <w:r w:rsidR="000818AE" w:rsidRPr="004C2594">
              <w:rPr>
                <w:sz w:val="18"/>
                <w:szCs w:val="18"/>
              </w:rPr>
              <w:t>-module</w:t>
            </w:r>
          </w:p>
        </w:tc>
        <w:tc>
          <w:tcPr>
            <w:tcW w:w="4618" w:type="dxa"/>
          </w:tcPr>
          <w:p w:rsidR="000818AE" w:rsidRPr="004C2594" w:rsidRDefault="004C2594" w:rsidP="0028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Provide the interface to REST-</w:t>
            </w:r>
            <w:r w:rsidR="00C20BCE">
              <w:rPr>
                <w:sz w:val="18"/>
                <w:szCs w:val="18"/>
              </w:rPr>
              <w:t>API</w:t>
            </w:r>
            <w:r>
              <w:rPr>
                <w:sz w:val="18"/>
                <w:szCs w:val="18"/>
              </w:rPr>
              <w:t xml:space="preserve"> and </w:t>
            </w:r>
            <w:r w:rsidR="00282EA0">
              <w:rPr>
                <w:sz w:val="18"/>
                <w:szCs w:val="18"/>
              </w:rPr>
              <w:t>message queuing  service</w:t>
            </w:r>
          </w:p>
        </w:tc>
      </w:tr>
    </w:tbl>
    <w:p w:rsidR="0040019E" w:rsidRPr="004C2594" w:rsidRDefault="005247FD" w:rsidP="007400BB">
      <w:pPr>
        <w:pStyle w:val="Rubrik2"/>
      </w:pPr>
      <w:bookmarkStart w:id="8" w:name="_Toc440892730"/>
      <w:r w:rsidRPr="004C2594">
        <w:t>Available</w:t>
      </w:r>
      <w:r w:rsidR="007400BB" w:rsidRPr="004C2594">
        <w:t xml:space="preserve"> database modules</w:t>
      </w:r>
      <w:bookmarkEnd w:id="8"/>
    </w:p>
    <w:p w:rsidR="007400BB" w:rsidRPr="004C2594" w:rsidRDefault="007400BB" w:rsidP="007400BB"/>
    <w:p w:rsidR="007400BB" w:rsidRPr="004C2594" w:rsidRDefault="007400BB" w:rsidP="007400BB">
      <w:r w:rsidRPr="004C2594">
        <w:t>All database modules can be found under the DB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7400BB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740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BE7E51" w:rsidP="007400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mobileterminal</w:t>
            </w:r>
            <w:r w:rsidR="000818AE" w:rsidRPr="004C2594">
              <w:rPr>
                <w:sz w:val="18"/>
                <w:szCs w:val="18"/>
              </w:rPr>
              <w:t>-dbaccess</w:t>
            </w:r>
            <w:r w:rsidR="00563EAD" w:rsidRPr="004C2594">
              <w:rPr>
                <w:sz w:val="18"/>
                <w:szCs w:val="18"/>
              </w:rPr>
              <w:t>-module</w:t>
            </w:r>
          </w:p>
        </w:tc>
        <w:tc>
          <w:tcPr>
            <w:tcW w:w="4618" w:type="dxa"/>
          </w:tcPr>
          <w:p w:rsidR="007400BB" w:rsidRPr="004C2594" w:rsidRDefault="004C2594" w:rsidP="00740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the interface</w:t>
            </w:r>
            <w:r w:rsidRPr="004C2594">
              <w:rPr>
                <w:sz w:val="18"/>
                <w:szCs w:val="18"/>
              </w:rPr>
              <w:t xml:space="preserve"> to the database </w:t>
            </w:r>
          </w:p>
        </w:tc>
      </w:tr>
    </w:tbl>
    <w:p w:rsidR="007400BB" w:rsidRPr="004C2594" w:rsidRDefault="007400BB" w:rsidP="007400BB"/>
    <w:p w:rsidR="007400BB" w:rsidRPr="004C2594" w:rsidRDefault="007400BB" w:rsidP="007400BB">
      <w:pPr>
        <w:pStyle w:val="Rubrik3"/>
      </w:pPr>
      <w:bookmarkStart w:id="9" w:name="_Toc440892731"/>
      <w:r w:rsidRPr="004C2594">
        <w:t>Available proxy modules</w:t>
      </w:r>
      <w:bookmarkEnd w:id="9"/>
    </w:p>
    <w:p w:rsidR="007400BB" w:rsidRPr="004C2594" w:rsidRDefault="007400BB" w:rsidP="007400BB"/>
    <w:p w:rsidR="007400BB" w:rsidRPr="004C2594" w:rsidRDefault="007400BB" w:rsidP="007400BB">
      <w:r w:rsidRPr="004C2594">
        <w:t xml:space="preserve">All </w:t>
      </w:r>
      <w:r w:rsidR="005F6C61" w:rsidRPr="004C2594">
        <w:t>proxy</w:t>
      </w:r>
      <w:r w:rsidRPr="004C2594">
        <w:t xml:space="preserve"> modules can be found under the </w:t>
      </w:r>
      <w:r w:rsidR="005F6C61" w:rsidRPr="004C2594">
        <w:t>PROXY</w:t>
      </w:r>
      <w:r w:rsidRPr="004C2594">
        <w:t xml:space="preserve">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FE4535" w:rsidP="00923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618" w:type="dxa"/>
          </w:tcPr>
          <w:p w:rsidR="007400BB" w:rsidRPr="004C2594" w:rsidRDefault="00FE4535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B3096A" w:rsidRPr="004C2594" w:rsidTr="009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B3096A" w:rsidRPr="00FE4535" w:rsidRDefault="00FE4535" w:rsidP="00FE4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618" w:type="dxa"/>
          </w:tcPr>
          <w:p w:rsidR="00B3096A" w:rsidRDefault="00FE4535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:rsidR="007400BB" w:rsidRPr="004C2594" w:rsidRDefault="007400BB" w:rsidP="007400BB"/>
    <w:p w:rsidR="007400BB" w:rsidRPr="004C2594" w:rsidRDefault="005247FD" w:rsidP="007400BB">
      <w:pPr>
        <w:pStyle w:val="Rubrik3"/>
      </w:pPr>
      <w:bookmarkStart w:id="10" w:name="_Toc440892732"/>
      <w:r w:rsidRPr="004C2594">
        <w:t>Available</w:t>
      </w:r>
      <w:r w:rsidR="007400BB" w:rsidRPr="004C2594">
        <w:t xml:space="preserve"> plugin modules</w:t>
      </w:r>
      <w:bookmarkEnd w:id="10"/>
    </w:p>
    <w:p w:rsidR="007400BB" w:rsidRPr="004C2594" w:rsidRDefault="007400BB" w:rsidP="007400BB"/>
    <w:p w:rsidR="007400BB" w:rsidRPr="004C2594" w:rsidRDefault="007400BB" w:rsidP="007400BB">
      <w:r w:rsidRPr="004C2594">
        <w:t xml:space="preserve">All </w:t>
      </w:r>
      <w:r w:rsidR="005F6C61" w:rsidRPr="004C2594">
        <w:t>plugin</w:t>
      </w:r>
      <w:r w:rsidRPr="004C2594">
        <w:t xml:space="preserve"> modules can be found under the </w:t>
      </w:r>
      <w:r w:rsidR="005F6C61" w:rsidRPr="004C2594">
        <w:t>PLUGIN</w:t>
      </w:r>
      <w:r w:rsidRPr="004C2594">
        <w:t xml:space="preserve">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F06256" w:rsidP="00923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618" w:type="dxa"/>
          </w:tcPr>
          <w:p w:rsidR="007400BB" w:rsidRPr="004C2594" w:rsidRDefault="00F06256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:rsidR="007400BB" w:rsidRPr="004C2594" w:rsidRDefault="007400BB" w:rsidP="007400BB"/>
    <w:p w:rsidR="006F422D" w:rsidRPr="004C2594" w:rsidRDefault="006F422D" w:rsidP="006F422D">
      <w:pPr>
        <w:pStyle w:val="Rubrik3"/>
      </w:pPr>
      <w:bookmarkStart w:id="11" w:name="_Toc440892733"/>
      <w:r w:rsidRPr="004C2594">
        <w:t>Liquibase – database compa</w:t>
      </w:r>
      <w:bookmarkEnd w:id="11"/>
      <w:r w:rsidR="005247FD">
        <w:t>tibility</w:t>
      </w:r>
    </w:p>
    <w:p w:rsidR="006F422D" w:rsidRPr="004C2594" w:rsidRDefault="006F422D" w:rsidP="006F422D"/>
    <w:p w:rsidR="006F422D" w:rsidRPr="004C2594" w:rsidRDefault="006F422D" w:rsidP="006F422D">
      <w:r w:rsidRPr="004C2594">
        <w:t>All Liquibase scripts can be found under the LIQUIBASE folder</w:t>
      </w:r>
    </w:p>
    <w:p w:rsidR="006F422D" w:rsidRPr="004C2594" w:rsidRDefault="006F422D" w:rsidP="006F422D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6F422D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4C2594" w:rsidRDefault="006F422D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6F422D" w:rsidRPr="004C2594" w:rsidRDefault="006F422D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6F422D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4C2594" w:rsidRDefault="00F06256" w:rsidP="00923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Postgres</w:t>
            </w:r>
          </w:p>
        </w:tc>
        <w:tc>
          <w:tcPr>
            <w:tcW w:w="4618" w:type="dxa"/>
          </w:tcPr>
          <w:p w:rsidR="006F422D" w:rsidRPr="004C2594" w:rsidRDefault="00F06256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9.4.4 with PostGis extension</w:t>
            </w:r>
          </w:p>
        </w:tc>
      </w:tr>
    </w:tbl>
    <w:p w:rsidR="006F422D" w:rsidRPr="004C2594" w:rsidRDefault="006F422D" w:rsidP="006F422D"/>
    <w:sectPr w:rsidR="006F422D" w:rsidRPr="004C2594" w:rsidSect="00B05B93">
      <w:headerReference w:type="default" r:id="rId16"/>
      <w:footerReference w:type="default" r:id="rId17"/>
      <w:pgSz w:w="11900" w:h="16840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A03" w:rsidRDefault="00A17A03" w:rsidP="00B05B93">
      <w:r>
        <w:separator/>
      </w:r>
    </w:p>
  </w:endnote>
  <w:endnote w:type="continuationSeparator" w:id="0">
    <w:p w:rsidR="00A17A03" w:rsidRDefault="00A17A03" w:rsidP="00B0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fot"/>
      <w:ind w:left="-567"/>
    </w:pPr>
    <w:r w:rsidRPr="004A291C">
      <w:rPr>
        <w:rFonts w:ascii="Helvetica" w:hAnsi="Helvetica"/>
        <w:color w:val="262626" w:themeColor="text1" w:themeTint="D9"/>
        <w:sz w:val="18"/>
        <w:szCs w:val="18"/>
        <w:lang w:val="sv-SE"/>
      </w:rPr>
      <w:t xml:space="preserve">Havs- och vattenmyndigheten - Gullbergs Strandgata 15, Box 11 930, 404 39 Göteborg. </w:t>
    </w:r>
    <w:r w:rsidRPr="00BE175B">
      <w:rPr>
        <w:rFonts w:ascii="Helvetica" w:hAnsi="Helvetica"/>
        <w:color w:val="262626" w:themeColor="text1" w:themeTint="D9"/>
        <w:sz w:val="18"/>
        <w:szCs w:val="18"/>
      </w:rPr>
      <w:t>Tel: 010-698 60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A03" w:rsidRDefault="00A17A03" w:rsidP="00B05B93">
      <w:r>
        <w:separator/>
      </w:r>
    </w:p>
  </w:footnote>
  <w:footnote w:type="continuationSeparator" w:id="0">
    <w:p w:rsidR="00A17A03" w:rsidRDefault="00A17A03" w:rsidP="00B05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huvud"/>
      <w:ind w:left="-567"/>
    </w:pPr>
    <w:r>
      <w:rPr>
        <w:noProof/>
      </w:rPr>
      <w:drawing>
        <wp:inline distT="0" distB="0" distL="0" distR="0" wp14:anchorId="51E28C90" wp14:editId="7B374AAC">
          <wp:extent cx="1864895" cy="418250"/>
          <wp:effectExtent l="0" t="0" r="0" b="0"/>
          <wp:docPr id="1" name="Picture 1" descr="Macintosh HD:Users:rux:Dropbox:af_work:HAV:UnionVMS:Design:GraphicAssets:logo_bi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ux:Dropbox:af_work:HAV:UnionVMS:Design:GraphicAssets:logo_big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49" cy="418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B2907"/>
    <w:multiLevelType w:val="hybridMultilevel"/>
    <w:tmpl w:val="3DFEB5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15947"/>
    <w:multiLevelType w:val="hybridMultilevel"/>
    <w:tmpl w:val="A248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E49DC"/>
    <w:multiLevelType w:val="hybridMultilevel"/>
    <w:tmpl w:val="768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12401"/>
    <w:multiLevelType w:val="hybridMultilevel"/>
    <w:tmpl w:val="11CE823C"/>
    <w:lvl w:ilvl="0" w:tplc="72186C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A1B1D"/>
    <w:multiLevelType w:val="hybridMultilevel"/>
    <w:tmpl w:val="AD46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322FF"/>
    <w:multiLevelType w:val="hybridMultilevel"/>
    <w:tmpl w:val="CDB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0571E"/>
    <w:multiLevelType w:val="hybridMultilevel"/>
    <w:tmpl w:val="EE24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13E93"/>
    <w:multiLevelType w:val="hybridMultilevel"/>
    <w:tmpl w:val="C15C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91A26"/>
    <w:multiLevelType w:val="hybridMultilevel"/>
    <w:tmpl w:val="B7E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B4A5D"/>
    <w:multiLevelType w:val="hybridMultilevel"/>
    <w:tmpl w:val="0A6E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11F72"/>
    <w:multiLevelType w:val="hybridMultilevel"/>
    <w:tmpl w:val="2636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93"/>
    <w:rsid w:val="000226C1"/>
    <w:rsid w:val="0002404A"/>
    <w:rsid w:val="0002566D"/>
    <w:rsid w:val="000818AE"/>
    <w:rsid w:val="0009706D"/>
    <w:rsid w:val="000A31F9"/>
    <w:rsid w:val="000B0EFC"/>
    <w:rsid w:val="000B671B"/>
    <w:rsid w:val="000C347D"/>
    <w:rsid w:val="000D15C1"/>
    <w:rsid w:val="000F699A"/>
    <w:rsid w:val="00106BEA"/>
    <w:rsid w:val="00112757"/>
    <w:rsid w:val="0013133E"/>
    <w:rsid w:val="00145DD8"/>
    <w:rsid w:val="00184422"/>
    <w:rsid w:val="0019189D"/>
    <w:rsid w:val="00196FA3"/>
    <w:rsid w:val="001A107E"/>
    <w:rsid w:val="001B35D4"/>
    <w:rsid w:val="001B4433"/>
    <w:rsid w:val="001C62A7"/>
    <w:rsid w:val="002215D1"/>
    <w:rsid w:val="00254BA2"/>
    <w:rsid w:val="00282EA0"/>
    <w:rsid w:val="0029159C"/>
    <w:rsid w:val="0029574F"/>
    <w:rsid w:val="00297946"/>
    <w:rsid w:val="002A0097"/>
    <w:rsid w:val="002B5277"/>
    <w:rsid w:val="002C188D"/>
    <w:rsid w:val="002C1EA4"/>
    <w:rsid w:val="002D2657"/>
    <w:rsid w:val="002E7CE7"/>
    <w:rsid w:val="002F4908"/>
    <w:rsid w:val="003178B0"/>
    <w:rsid w:val="00335E4A"/>
    <w:rsid w:val="00346F47"/>
    <w:rsid w:val="00347308"/>
    <w:rsid w:val="00355DFB"/>
    <w:rsid w:val="00360368"/>
    <w:rsid w:val="00362B82"/>
    <w:rsid w:val="00365A03"/>
    <w:rsid w:val="00373525"/>
    <w:rsid w:val="0037780B"/>
    <w:rsid w:val="00384810"/>
    <w:rsid w:val="00387423"/>
    <w:rsid w:val="003A2197"/>
    <w:rsid w:val="003A7AF6"/>
    <w:rsid w:val="003B6D52"/>
    <w:rsid w:val="003D70FB"/>
    <w:rsid w:val="0040019E"/>
    <w:rsid w:val="00417A36"/>
    <w:rsid w:val="004225D4"/>
    <w:rsid w:val="00435898"/>
    <w:rsid w:val="00444625"/>
    <w:rsid w:val="00455C43"/>
    <w:rsid w:val="00461EED"/>
    <w:rsid w:val="00464674"/>
    <w:rsid w:val="004775FE"/>
    <w:rsid w:val="004A291C"/>
    <w:rsid w:val="004A538D"/>
    <w:rsid w:val="004B369E"/>
    <w:rsid w:val="004C2594"/>
    <w:rsid w:val="004C6CC8"/>
    <w:rsid w:val="00505042"/>
    <w:rsid w:val="00517385"/>
    <w:rsid w:val="00517836"/>
    <w:rsid w:val="00520F66"/>
    <w:rsid w:val="00522C08"/>
    <w:rsid w:val="005247FD"/>
    <w:rsid w:val="0054703D"/>
    <w:rsid w:val="00560ED7"/>
    <w:rsid w:val="00563EAD"/>
    <w:rsid w:val="005A21E3"/>
    <w:rsid w:val="005A25A7"/>
    <w:rsid w:val="005C7B5F"/>
    <w:rsid w:val="005E164B"/>
    <w:rsid w:val="005E6D03"/>
    <w:rsid w:val="005F6C61"/>
    <w:rsid w:val="00603BDD"/>
    <w:rsid w:val="00604ACE"/>
    <w:rsid w:val="0061213B"/>
    <w:rsid w:val="00612957"/>
    <w:rsid w:val="006257F6"/>
    <w:rsid w:val="0064752F"/>
    <w:rsid w:val="00650A76"/>
    <w:rsid w:val="00652860"/>
    <w:rsid w:val="00655CD8"/>
    <w:rsid w:val="00664E4E"/>
    <w:rsid w:val="00665BC7"/>
    <w:rsid w:val="00696953"/>
    <w:rsid w:val="00696C55"/>
    <w:rsid w:val="0069796E"/>
    <w:rsid w:val="006A3665"/>
    <w:rsid w:val="006B12A5"/>
    <w:rsid w:val="006B38EE"/>
    <w:rsid w:val="006E6B9F"/>
    <w:rsid w:val="006F08B9"/>
    <w:rsid w:val="006F357F"/>
    <w:rsid w:val="006F422D"/>
    <w:rsid w:val="00711D6F"/>
    <w:rsid w:val="00713D60"/>
    <w:rsid w:val="00714CCE"/>
    <w:rsid w:val="00717798"/>
    <w:rsid w:val="00722969"/>
    <w:rsid w:val="007362F9"/>
    <w:rsid w:val="007400BB"/>
    <w:rsid w:val="00740626"/>
    <w:rsid w:val="00741FD1"/>
    <w:rsid w:val="0075790A"/>
    <w:rsid w:val="0076306B"/>
    <w:rsid w:val="007654D8"/>
    <w:rsid w:val="007758FB"/>
    <w:rsid w:val="007861C3"/>
    <w:rsid w:val="00791EEB"/>
    <w:rsid w:val="007A35E1"/>
    <w:rsid w:val="007A5407"/>
    <w:rsid w:val="007B0191"/>
    <w:rsid w:val="007B0846"/>
    <w:rsid w:val="007B1C19"/>
    <w:rsid w:val="007C0747"/>
    <w:rsid w:val="007D7AF9"/>
    <w:rsid w:val="007E3F5C"/>
    <w:rsid w:val="007F47A0"/>
    <w:rsid w:val="007F4CC6"/>
    <w:rsid w:val="00835139"/>
    <w:rsid w:val="008406B0"/>
    <w:rsid w:val="00846E44"/>
    <w:rsid w:val="00855A1B"/>
    <w:rsid w:val="00861AC4"/>
    <w:rsid w:val="008638E5"/>
    <w:rsid w:val="00867D52"/>
    <w:rsid w:val="00871726"/>
    <w:rsid w:val="00887A45"/>
    <w:rsid w:val="008A3BC6"/>
    <w:rsid w:val="008A70FB"/>
    <w:rsid w:val="008C2B44"/>
    <w:rsid w:val="008E43CF"/>
    <w:rsid w:val="00905D13"/>
    <w:rsid w:val="00910E1F"/>
    <w:rsid w:val="00915BEE"/>
    <w:rsid w:val="009822B6"/>
    <w:rsid w:val="00986C2F"/>
    <w:rsid w:val="00990054"/>
    <w:rsid w:val="00992101"/>
    <w:rsid w:val="009A768B"/>
    <w:rsid w:val="009B1424"/>
    <w:rsid w:val="009B3F4C"/>
    <w:rsid w:val="009C4B19"/>
    <w:rsid w:val="009C51FC"/>
    <w:rsid w:val="009D3E91"/>
    <w:rsid w:val="009D53AE"/>
    <w:rsid w:val="00A115F7"/>
    <w:rsid w:val="00A11BA6"/>
    <w:rsid w:val="00A17A03"/>
    <w:rsid w:val="00A2070A"/>
    <w:rsid w:val="00A2198E"/>
    <w:rsid w:val="00A37207"/>
    <w:rsid w:val="00A503D9"/>
    <w:rsid w:val="00A66B01"/>
    <w:rsid w:val="00A86ED9"/>
    <w:rsid w:val="00A87ACF"/>
    <w:rsid w:val="00A94E7E"/>
    <w:rsid w:val="00A9653B"/>
    <w:rsid w:val="00AA1D8C"/>
    <w:rsid w:val="00AB1A5D"/>
    <w:rsid w:val="00AC0232"/>
    <w:rsid w:val="00AD3029"/>
    <w:rsid w:val="00AE2F1A"/>
    <w:rsid w:val="00AF2950"/>
    <w:rsid w:val="00B04048"/>
    <w:rsid w:val="00B0496A"/>
    <w:rsid w:val="00B05B93"/>
    <w:rsid w:val="00B16CF6"/>
    <w:rsid w:val="00B21248"/>
    <w:rsid w:val="00B3096A"/>
    <w:rsid w:val="00B41E35"/>
    <w:rsid w:val="00B4460A"/>
    <w:rsid w:val="00B44E6F"/>
    <w:rsid w:val="00B55107"/>
    <w:rsid w:val="00B60D77"/>
    <w:rsid w:val="00B64792"/>
    <w:rsid w:val="00B74AFE"/>
    <w:rsid w:val="00B772B5"/>
    <w:rsid w:val="00B87BEE"/>
    <w:rsid w:val="00B930A5"/>
    <w:rsid w:val="00BB49AE"/>
    <w:rsid w:val="00BC0778"/>
    <w:rsid w:val="00BC3ECD"/>
    <w:rsid w:val="00BD697D"/>
    <w:rsid w:val="00BE6038"/>
    <w:rsid w:val="00BE7E51"/>
    <w:rsid w:val="00C07778"/>
    <w:rsid w:val="00C20BCE"/>
    <w:rsid w:val="00C27852"/>
    <w:rsid w:val="00C339E3"/>
    <w:rsid w:val="00C4745C"/>
    <w:rsid w:val="00C62F8D"/>
    <w:rsid w:val="00C774E5"/>
    <w:rsid w:val="00C806A3"/>
    <w:rsid w:val="00C9582E"/>
    <w:rsid w:val="00CB1E9A"/>
    <w:rsid w:val="00CE1106"/>
    <w:rsid w:val="00CF2845"/>
    <w:rsid w:val="00D101C2"/>
    <w:rsid w:val="00D131EB"/>
    <w:rsid w:val="00D13C91"/>
    <w:rsid w:val="00D17EF3"/>
    <w:rsid w:val="00D2586C"/>
    <w:rsid w:val="00D2690B"/>
    <w:rsid w:val="00D27A90"/>
    <w:rsid w:val="00D44C33"/>
    <w:rsid w:val="00D5300E"/>
    <w:rsid w:val="00D553D5"/>
    <w:rsid w:val="00D60B64"/>
    <w:rsid w:val="00D806D9"/>
    <w:rsid w:val="00D91E73"/>
    <w:rsid w:val="00D949E0"/>
    <w:rsid w:val="00DD381A"/>
    <w:rsid w:val="00DF72FD"/>
    <w:rsid w:val="00E05329"/>
    <w:rsid w:val="00E06CBB"/>
    <w:rsid w:val="00E15F97"/>
    <w:rsid w:val="00E47AEA"/>
    <w:rsid w:val="00E61213"/>
    <w:rsid w:val="00E61524"/>
    <w:rsid w:val="00E6405E"/>
    <w:rsid w:val="00E70C80"/>
    <w:rsid w:val="00E745EC"/>
    <w:rsid w:val="00E75F14"/>
    <w:rsid w:val="00E85149"/>
    <w:rsid w:val="00E93D6D"/>
    <w:rsid w:val="00EB02D9"/>
    <w:rsid w:val="00EB091E"/>
    <w:rsid w:val="00EB240D"/>
    <w:rsid w:val="00ED431B"/>
    <w:rsid w:val="00ED4833"/>
    <w:rsid w:val="00EE0548"/>
    <w:rsid w:val="00EE3595"/>
    <w:rsid w:val="00EF29C0"/>
    <w:rsid w:val="00F00D24"/>
    <w:rsid w:val="00F06256"/>
    <w:rsid w:val="00F1398B"/>
    <w:rsid w:val="00F23ED7"/>
    <w:rsid w:val="00F2584B"/>
    <w:rsid w:val="00F314BC"/>
    <w:rsid w:val="00F35FC2"/>
    <w:rsid w:val="00F4006E"/>
    <w:rsid w:val="00F40560"/>
    <w:rsid w:val="00F43376"/>
    <w:rsid w:val="00F452DF"/>
    <w:rsid w:val="00F47DEA"/>
    <w:rsid w:val="00F50B97"/>
    <w:rsid w:val="00F54C93"/>
    <w:rsid w:val="00F57901"/>
    <w:rsid w:val="00F6169C"/>
    <w:rsid w:val="00F72992"/>
    <w:rsid w:val="00F812D7"/>
    <w:rsid w:val="00F817F2"/>
    <w:rsid w:val="00FC4722"/>
    <w:rsid w:val="00FD2D38"/>
    <w:rsid w:val="00FE0977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4775FE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paragraph" w:styleId="Beskrivning">
    <w:name w:val="caption"/>
    <w:basedOn w:val="Normal"/>
    <w:next w:val="Normal"/>
    <w:uiPriority w:val="35"/>
    <w:unhideWhenUsed/>
    <w:qFormat/>
    <w:rsid w:val="00E47AE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4775FE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paragraph" w:styleId="Beskrivning">
    <w:name w:val="caption"/>
    <w:basedOn w:val="Normal"/>
    <w:next w:val="Normal"/>
    <w:uiPriority w:val="35"/>
    <w:unhideWhenUsed/>
    <w:qFormat/>
    <w:rsid w:val="00E47AE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73204D-497B-4182-A1B0-0FEA7163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UnionVms</vt:lpstr>
    </vt:vector>
  </TitlesOfParts>
  <Company>Havs- och vattenmyndigheten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UnionVms</dc:title>
  <dc:creator>Nhi Ly</dc:creator>
  <cp:lastModifiedBy>Joakim Johansson</cp:lastModifiedBy>
  <cp:revision>187</cp:revision>
  <dcterms:created xsi:type="dcterms:W3CDTF">2016-01-18T07:39:00Z</dcterms:created>
  <dcterms:modified xsi:type="dcterms:W3CDTF">2016-01-27T14:06:00Z</dcterms:modified>
</cp:coreProperties>
</file>