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87BAB" w14:textId="77777777" w:rsidR="008C1190" w:rsidRPr="00AE4052" w:rsidRDefault="008C1190" w:rsidP="008C1190">
      <w:pPr>
        <w:ind w:firstLine="480"/>
        <w:jc w:val="right"/>
        <w:rPr>
          <w:rFonts w:ascii="微软雅黑" w:eastAsia="微软雅黑" w:hAnsi="微软雅黑"/>
        </w:rPr>
      </w:pPr>
      <w:bookmarkStart w:id="0" w:name="_Toc214370015"/>
    </w:p>
    <w:p w14:paraId="656D4BF3" w14:textId="77777777" w:rsidR="008C1190" w:rsidRPr="00AE4052" w:rsidRDefault="008C1190" w:rsidP="008C1190">
      <w:pPr>
        <w:ind w:firstLine="480"/>
        <w:jc w:val="right"/>
        <w:rPr>
          <w:rFonts w:ascii="微软雅黑" w:eastAsia="微软雅黑" w:hAnsi="微软雅黑"/>
        </w:rPr>
      </w:pPr>
      <w:r w:rsidRPr="00AE4052">
        <w:rPr>
          <w:rFonts w:ascii="微软雅黑" w:eastAsia="微软雅黑" w:hAnsi="微软雅黑" w:hint="eastAsia"/>
        </w:rPr>
        <w:t>文档编号：第四册-0</w:t>
      </w:r>
      <w:r w:rsidRPr="00AE4052">
        <w:rPr>
          <w:rFonts w:ascii="微软雅黑" w:eastAsia="微软雅黑" w:hAnsi="微软雅黑"/>
        </w:rPr>
        <w:t>0</w:t>
      </w:r>
      <w:r>
        <w:rPr>
          <w:rFonts w:ascii="微软雅黑" w:eastAsia="微软雅黑" w:hAnsi="微软雅黑"/>
        </w:rPr>
        <w:t>6</w:t>
      </w:r>
    </w:p>
    <w:p w14:paraId="2D079AA5" w14:textId="77777777" w:rsidR="008C1190" w:rsidRPr="00AE4052" w:rsidRDefault="008C1190" w:rsidP="008C1190">
      <w:pPr>
        <w:ind w:firstLine="480"/>
        <w:rPr>
          <w:rFonts w:ascii="微软雅黑" w:eastAsia="微软雅黑" w:hAnsi="微软雅黑"/>
        </w:rPr>
      </w:pPr>
    </w:p>
    <w:p w14:paraId="17C47EF7" w14:textId="77777777" w:rsidR="008C1190" w:rsidRPr="00AE4052" w:rsidRDefault="008C1190" w:rsidP="008C1190">
      <w:pPr>
        <w:ind w:firstLine="480"/>
        <w:rPr>
          <w:rFonts w:ascii="微软雅黑" w:eastAsia="微软雅黑" w:hAnsi="微软雅黑"/>
        </w:rPr>
      </w:pPr>
    </w:p>
    <w:p w14:paraId="68478718" w14:textId="77777777" w:rsidR="008C1190" w:rsidRPr="00AE4052" w:rsidRDefault="008C1190" w:rsidP="008C1190">
      <w:pPr>
        <w:ind w:firstLine="480"/>
        <w:rPr>
          <w:rFonts w:ascii="微软雅黑" w:eastAsia="微软雅黑" w:hAnsi="微软雅黑"/>
        </w:rPr>
      </w:pPr>
    </w:p>
    <w:p w14:paraId="1B169ADB" w14:textId="77777777" w:rsidR="008C1190" w:rsidRPr="00AE4052" w:rsidRDefault="008C1190" w:rsidP="008C1190">
      <w:pPr>
        <w:ind w:firstLine="480"/>
        <w:rPr>
          <w:rFonts w:ascii="微软雅黑" w:eastAsia="微软雅黑" w:hAnsi="微软雅黑"/>
        </w:rPr>
      </w:pPr>
    </w:p>
    <w:p w14:paraId="4D3F960E" w14:textId="77777777" w:rsidR="008C1190" w:rsidRPr="00AE4052" w:rsidRDefault="008C1190" w:rsidP="008C1190">
      <w:pPr>
        <w:ind w:firstLine="480"/>
        <w:rPr>
          <w:rFonts w:ascii="微软雅黑" w:eastAsia="微软雅黑" w:hAnsi="微软雅黑"/>
        </w:rPr>
      </w:pPr>
    </w:p>
    <w:p w14:paraId="1B6C7067" w14:textId="77777777" w:rsidR="008C1190" w:rsidRPr="00AE4052" w:rsidRDefault="008C1190" w:rsidP="008C1190">
      <w:pPr>
        <w:ind w:firstLine="480"/>
        <w:rPr>
          <w:rFonts w:ascii="微软雅黑" w:eastAsia="微软雅黑" w:hAnsi="微软雅黑"/>
        </w:rPr>
      </w:pPr>
    </w:p>
    <w:p w14:paraId="2A20E6AD" w14:textId="77777777" w:rsidR="008C1190" w:rsidRPr="00AE4052" w:rsidRDefault="008C1190" w:rsidP="008C1190">
      <w:pPr>
        <w:ind w:firstLineChars="0" w:firstLine="0"/>
        <w:jc w:val="center"/>
        <w:rPr>
          <w:rFonts w:ascii="微软雅黑" w:eastAsia="微软雅黑" w:hAnsi="微软雅黑"/>
          <w:b/>
          <w:sz w:val="44"/>
          <w:szCs w:val="48"/>
        </w:rPr>
      </w:pPr>
      <w:bookmarkStart w:id="1" w:name="_Hlk213059364"/>
      <w:r w:rsidRPr="00AE4052">
        <w:rPr>
          <w:rFonts w:ascii="微软雅黑" w:eastAsia="微软雅黑" w:hAnsi="微软雅黑" w:hint="eastAsia"/>
          <w:b/>
          <w:sz w:val="44"/>
          <w:szCs w:val="48"/>
        </w:rPr>
        <w:t>石景山区大模型产业服务平台(二期)项目</w:t>
      </w:r>
    </w:p>
    <w:bookmarkEnd w:id="1"/>
    <w:p w14:paraId="4B3E4AB9" w14:textId="77777777" w:rsidR="008C1190" w:rsidRPr="00AE4052" w:rsidRDefault="008C1190" w:rsidP="008C1190">
      <w:pPr>
        <w:ind w:firstLineChars="0" w:firstLine="0"/>
        <w:jc w:val="center"/>
        <w:rPr>
          <w:rFonts w:ascii="微软雅黑" w:eastAsia="微软雅黑" w:hAnsi="微软雅黑"/>
          <w:b/>
          <w:sz w:val="32"/>
          <w:szCs w:val="32"/>
        </w:rPr>
      </w:pPr>
      <w:r>
        <w:rPr>
          <w:rFonts w:ascii="微软雅黑" w:eastAsia="微软雅黑" w:hAnsi="微软雅黑" w:hint="eastAsia"/>
          <w:b/>
          <w:sz w:val="32"/>
          <w:szCs w:val="32"/>
        </w:rPr>
        <w:t>开发测试方案</w:t>
      </w:r>
    </w:p>
    <w:p w14:paraId="2FC566D0" w14:textId="77777777" w:rsidR="008C1190" w:rsidRPr="00AE4052" w:rsidRDefault="008C1190" w:rsidP="008C1190">
      <w:pPr>
        <w:ind w:firstLine="640"/>
        <w:jc w:val="center"/>
        <w:rPr>
          <w:rFonts w:ascii="微软雅黑" w:eastAsia="微软雅黑" w:hAnsi="微软雅黑"/>
          <w:b/>
          <w:sz w:val="32"/>
          <w:szCs w:val="32"/>
        </w:rPr>
      </w:pPr>
    </w:p>
    <w:p w14:paraId="4305F79A" w14:textId="77777777" w:rsidR="008C1190" w:rsidRPr="00AE4052" w:rsidRDefault="008C1190" w:rsidP="008C1190">
      <w:pPr>
        <w:ind w:firstLine="640"/>
        <w:jc w:val="center"/>
        <w:rPr>
          <w:rFonts w:ascii="微软雅黑" w:eastAsia="微软雅黑" w:hAnsi="微软雅黑"/>
          <w:b/>
          <w:sz w:val="32"/>
          <w:szCs w:val="32"/>
        </w:rPr>
      </w:pPr>
    </w:p>
    <w:p w14:paraId="56F8B812" w14:textId="77777777" w:rsidR="008C1190" w:rsidRPr="00AE4052" w:rsidRDefault="008C1190" w:rsidP="008C1190">
      <w:pPr>
        <w:ind w:firstLine="640"/>
        <w:jc w:val="center"/>
        <w:rPr>
          <w:rFonts w:ascii="微软雅黑" w:eastAsia="微软雅黑" w:hAnsi="微软雅黑"/>
          <w:b/>
          <w:sz w:val="32"/>
          <w:szCs w:val="32"/>
        </w:rPr>
      </w:pPr>
    </w:p>
    <w:p w14:paraId="1EBA5E50" w14:textId="77777777" w:rsidR="008C1190" w:rsidRPr="00AE4052" w:rsidRDefault="008C1190" w:rsidP="008C1190">
      <w:pPr>
        <w:ind w:firstLine="640"/>
        <w:jc w:val="center"/>
        <w:rPr>
          <w:rFonts w:ascii="微软雅黑" w:eastAsia="微软雅黑" w:hAnsi="微软雅黑"/>
          <w:b/>
          <w:sz w:val="32"/>
          <w:szCs w:val="32"/>
        </w:rPr>
      </w:pPr>
    </w:p>
    <w:p w14:paraId="6EC0D962" w14:textId="77777777" w:rsidR="008C1190" w:rsidRPr="00AE4052" w:rsidRDefault="008C1190" w:rsidP="008C1190">
      <w:pPr>
        <w:ind w:firstLine="640"/>
        <w:jc w:val="center"/>
        <w:rPr>
          <w:rFonts w:ascii="微软雅黑" w:eastAsia="微软雅黑" w:hAnsi="微软雅黑"/>
          <w:b/>
          <w:sz w:val="32"/>
          <w:szCs w:val="32"/>
        </w:rPr>
      </w:pPr>
    </w:p>
    <w:p w14:paraId="776078E3" w14:textId="77777777" w:rsidR="008C1190" w:rsidRPr="00AE4052" w:rsidRDefault="008C1190" w:rsidP="008C1190">
      <w:pPr>
        <w:ind w:firstLine="640"/>
        <w:jc w:val="center"/>
        <w:rPr>
          <w:rFonts w:ascii="微软雅黑" w:eastAsia="微软雅黑" w:hAnsi="微软雅黑"/>
          <w:b/>
          <w:sz w:val="32"/>
          <w:szCs w:val="32"/>
        </w:rPr>
      </w:pPr>
    </w:p>
    <w:p w14:paraId="4B0A9912" w14:textId="77777777" w:rsidR="008C1190" w:rsidRDefault="008C1190" w:rsidP="008C1190">
      <w:pPr>
        <w:ind w:firstLine="640"/>
        <w:jc w:val="center"/>
        <w:rPr>
          <w:rFonts w:ascii="微软雅黑" w:eastAsia="微软雅黑" w:hAnsi="微软雅黑"/>
          <w:b/>
          <w:sz w:val="32"/>
          <w:szCs w:val="32"/>
        </w:rPr>
      </w:pPr>
    </w:p>
    <w:p w14:paraId="709F2413" w14:textId="77777777" w:rsidR="008C1190" w:rsidRPr="00AE4052" w:rsidRDefault="008C1190" w:rsidP="008C1190">
      <w:pPr>
        <w:ind w:firstLine="640"/>
        <w:jc w:val="center"/>
        <w:rPr>
          <w:rFonts w:ascii="微软雅黑" w:eastAsia="微软雅黑" w:hAnsi="微软雅黑"/>
          <w:b/>
          <w:sz w:val="32"/>
          <w:szCs w:val="32"/>
        </w:rPr>
      </w:pPr>
    </w:p>
    <w:p w14:paraId="2437D342" w14:textId="77777777" w:rsidR="008C1190" w:rsidRPr="00AE4052" w:rsidRDefault="008C1190" w:rsidP="008C1190">
      <w:pPr>
        <w:ind w:firstLine="640"/>
        <w:jc w:val="center"/>
        <w:rPr>
          <w:rFonts w:ascii="微软雅黑" w:eastAsia="微软雅黑" w:hAnsi="微软雅黑"/>
          <w:b/>
          <w:sz w:val="32"/>
          <w:szCs w:val="32"/>
        </w:rPr>
      </w:pPr>
    </w:p>
    <w:p w14:paraId="0CB04340" w14:textId="77777777" w:rsidR="008C1190" w:rsidRPr="00AE4052" w:rsidRDefault="008C1190" w:rsidP="008C1190">
      <w:pPr>
        <w:ind w:firstLineChars="0" w:firstLine="0"/>
        <w:jc w:val="center"/>
        <w:rPr>
          <w:rFonts w:ascii="微软雅黑" w:eastAsia="微软雅黑" w:hAnsi="微软雅黑"/>
          <w:b/>
          <w:sz w:val="32"/>
          <w:szCs w:val="32"/>
        </w:rPr>
      </w:pPr>
      <w:r w:rsidRPr="00AE4052">
        <w:rPr>
          <w:rFonts w:ascii="微软雅黑" w:eastAsia="微软雅黑" w:hAnsi="微软雅黑" w:hint="eastAsia"/>
          <w:b/>
          <w:sz w:val="32"/>
          <w:szCs w:val="32"/>
        </w:rPr>
        <w:t>北京昆仑联通科技发展股份有限公司</w:t>
      </w:r>
    </w:p>
    <w:p w14:paraId="6110B189" w14:textId="77777777" w:rsidR="00772FB7" w:rsidRDefault="008C1190" w:rsidP="008C1190">
      <w:pPr>
        <w:spacing w:line="600" w:lineRule="auto"/>
        <w:ind w:firstLineChars="0" w:firstLine="0"/>
        <w:jc w:val="center"/>
        <w:rPr>
          <w:rFonts w:ascii="微软雅黑" w:eastAsia="微软雅黑" w:hAnsi="微软雅黑"/>
          <w:b/>
          <w:sz w:val="32"/>
          <w:szCs w:val="32"/>
        </w:rPr>
        <w:sectPr w:rsidR="00772FB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sidRPr="00AE4052">
        <w:rPr>
          <w:rFonts w:ascii="微软雅黑" w:eastAsia="微软雅黑" w:hAnsi="微软雅黑" w:hint="eastAsia"/>
          <w:b/>
          <w:sz w:val="32"/>
          <w:szCs w:val="32"/>
        </w:rPr>
        <w:t>编制日期：202</w:t>
      </w:r>
      <w:r w:rsidRPr="00AE4052">
        <w:rPr>
          <w:rFonts w:ascii="微软雅黑" w:eastAsia="微软雅黑" w:hAnsi="微软雅黑"/>
          <w:b/>
          <w:sz w:val="32"/>
          <w:szCs w:val="32"/>
        </w:rPr>
        <w:t>6</w:t>
      </w:r>
      <w:r w:rsidRPr="00AE4052">
        <w:rPr>
          <w:rFonts w:ascii="微软雅黑" w:eastAsia="微软雅黑" w:hAnsi="微软雅黑" w:hint="eastAsia"/>
          <w:b/>
          <w:sz w:val="32"/>
          <w:szCs w:val="32"/>
        </w:rPr>
        <w:t>年0</w:t>
      </w:r>
      <w:r w:rsidRPr="00AE4052">
        <w:rPr>
          <w:rFonts w:ascii="微软雅黑" w:eastAsia="微软雅黑" w:hAnsi="微软雅黑"/>
          <w:b/>
          <w:sz w:val="32"/>
          <w:szCs w:val="32"/>
        </w:rPr>
        <w:t>1</w:t>
      </w:r>
      <w:r w:rsidRPr="00AE4052">
        <w:rPr>
          <w:rFonts w:ascii="微软雅黑" w:eastAsia="微软雅黑" w:hAnsi="微软雅黑" w:hint="eastAsia"/>
          <w:b/>
          <w:sz w:val="32"/>
          <w:szCs w:val="32"/>
        </w:rPr>
        <w:t>月</w:t>
      </w:r>
      <w:bookmarkEnd w:id="0"/>
    </w:p>
    <w:bookmarkStart w:id="2" w:name="_Toc173812163" w:displacedByCustomXml="next"/>
    <w:bookmarkStart w:id="3" w:name="_Toc185063995" w:displacedByCustomXml="next"/>
    <w:bookmarkStart w:id="4" w:name="_Toc51317450" w:displacedByCustomXml="next"/>
    <w:sdt>
      <w:sdtPr>
        <w:rPr>
          <w:rFonts w:ascii="Times New Roman" w:eastAsia="宋体" w:hAnsi="Times New Roman" w:cs="Times New Roman"/>
          <w:color w:val="auto"/>
          <w:kern w:val="2"/>
          <w:sz w:val="24"/>
          <w:szCs w:val="22"/>
          <w:lang w:val="zh-CN"/>
        </w:rPr>
        <w:id w:val="1537846501"/>
        <w:docPartObj>
          <w:docPartGallery w:val="Table of Contents"/>
          <w:docPartUnique/>
        </w:docPartObj>
      </w:sdtPr>
      <w:sdtEndPr>
        <w:rPr>
          <w:b/>
          <w:bCs/>
        </w:rPr>
      </w:sdtEndPr>
      <w:sdtContent>
        <w:p w14:paraId="5A951E83" w14:textId="5B7836A2" w:rsidR="00ED04C4" w:rsidRDefault="00ED04C4">
          <w:pPr>
            <w:pStyle w:val="TOC"/>
            <w:ind w:firstLine="480"/>
          </w:pPr>
          <w:r>
            <w:rPr>
              <w:lang w:val="zh-CN"/>
            </w:rPr>
            <w:t>目录</w:t>
          </w:r>
        </w:p>
        <w:p w14:paraId="7BA9F6CA" w14:textId="789936FB" w:rsidR="00ED04C4" w:rsidRPr="00ED04C4" w:rsidRDefault="00ED04C4" w:rsidP="00ED04C4">
          <w:pPr>
            <w:pStyle w:val="TOC1"/>
            <w:tabs>
              <w:tab w:val="right" w:leader="dot" w:pos="8296"/>
            </w:tabs>
            <w:ind w:firstLine="480"/>
            <w:rPr>
              <w:rFonts w:ascii="仿宋" w:eastAsia="仿宋" w:hAnsi="仿宋" w:cstheme="minorBidi"/>
              <w:noProof/>
              <w:sz w:val="21"/>
            </w:rPr>
          </w:pPr>
          <w:r>
            <w:fldChar w:fldCharType="begin"/>
          </w:r>
          <w:r>
            <w:instrText xml:space="preserve"> TOC \o "1-3" \h \z \u </w:instrText>
          </w:r>
          <w:r>
            <w:fldChar w:fldCharType="separate"/>
          </w:r>
          <w:hyperlink w:anchor="_Toc218870145" w:history="1">
            <w:r w:rsidRPr="00ED04C4">
              <w:rPr>
                <w:rStyle w:val="af1"/>
                <w:rFonts w:ascii="仿宋" w:eastAsia="仿宋" w:hAnsi="仿宋"/>
                <w:noProof/>
              </w:rPr>
              <w:t>1. 引言</w:t>
            </w:r>
            <w:r w:rsidRPr="00ED04C4">
              <w:rPr>
                <w:rFonts w:ascii="仿宋" w:eastAsia="仿宋" w:hAnsi="仿宋"/>
                <w:noProof/>
                <w:webHidden/>
              </w:rPr>
              <w:tab/>
            </w:r>
            <w:r w:rsidRPr="00ED04C4">
              <w:rPr>
                <w:rFonts w:ascii="仿宋" w:eastAsia="仿宋" w:hAnsi="仿宋"/>
                <w:noProof/>
                <w:webHidden/>
              </w:rPr>
              <w:fldChar w:fldCharType="begin"/>
            </w:r>
            <w:r w:rsidRPr="00ED04C4">
              <w:rPr>
                <w:rFonts w:ascii="仿宋" w:eastAsia="仿宋" w:hAnsi="仿宋"/>
                <w:noProof/>
                <w:webHidden/>
              </w:rPr>
              <w:instrText xml:space="preserve"> PAGEREF _Toc218870145 \h </w:instrText>
            </w:r>
            <w:r w:rsidRPr="00ED04C4">
              <w:rPr>
                <w:rFonts w:ascii="仿宋" w:eastAsia="仿宋" w:hAnsi="仿宋"/>
                <w:noProof/>
                <w:webHidden/>
              </w:rPr>
            </w:r>
            <w:r w:rsidRPr="00ED04C4">
              <w:rPr>
                <w:rFonts w:ascii="仿宋" w:eastAsia="仿宋" w:hAnsi="仿宋"/>
                <w:noProof/>
                <w:webHidden/>
              </w:rPr>
              <w:fldChar w:fldCharType="separate"/>
            </w:r>
            <w:r w:rsidRPr="00ED04C4">
              <w:rPr>
                <w:rFonts w:ascii="仿宋" w:eastAsia="仿宋" w:hAnsi="仿宋"/>
                <w:noProof/>
                <w:webHidden/>
              </w:rPr>
              <w:t>1</w:t>
            </w:r>
            <w:r w:rsidRPr="00ED04C4">
              <w:rPr>
                <w:rFonts w:ascii="仿宋" w:eastAsia="仿宋" w:hAnsi="仿宋"/>
                <w:noProof/>
                <w:webHidden/>
              </w:rPr>
              <w:fldChar w:fldCharType="end"/>
            </w:r>
          </w:hyperlink>
        </w:p>
        <w:p w14:paraId="426D8CCF" w14:textId="36002B51"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46" w:history="1">
            <w:r w:rsidR="00ED04C4" w:rsidRPr="00ED04C4">
              <w:rPr>
                <w:rStyle w:val="af1"/>
                <w:rFonts w:ascii="仿宋" w:eastAsia="仿宋" w:hAnsi="仿宋"/>
                <w:noProof/>
              </w:rPr>
              <w:t>1.1. 编写目的</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_Toc218870146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1</w:t>
            </w:r>
            <w:r w:rsidR="00ED04C4" w:rsidRPr="00ED04C4">
              <w:rPr>
                <w:rFonts w:ascii="仿宋" w:eastAsia="仿宋" w:hAnsi="仿宋"/>
                <w:noProof/>
                <w:webHidden/>
              </w:rPr>
              <w:fldChar w:fldCharType="end"/>
            </w:r>
          </w:hyperlink>
        </w:p>
        <w:p w14:paraId="7FBFAA8D" w14:textId="2A750C5F"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47" w:history="1">
            <w:r w:rsidR="00ED04C4" w:rsidRPr="00ED04C4">
              <w:rPr>
                <w:rStyle w:val="af1"/>
                <w:rFonts w:ascii="仿宋" w:eastAsia="仿宋" w:hAnsi="仿宋"/>
                <w:noProof/>
              </w:rPr>
              <w:t>1.2. 项目背景</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_Toc218870147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1</w:t>
            </w:r>
            <w:r w:rsidR="00ED04C4" w:rsidRPr="00ED04C4">
              <w:rPr>
                <w:rFonts w:ascii="仿宋" w:eastAsia="仿宋" w:hAnsi="仿宋"/>
                <w:noProof/>
                <w:webHidden/>
              </w:rPr>
              <w:fldChar w:fldCharType="end"/>
            </w:r>
          </w:hyperlink>
        </w:p>
        <w:p w14:paraId="76FEDCC1" w14:textId="66888EBD"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48" w:history="1">
            <w:r w:rsidR="00ED04C4" w:rsidRPr="00ED04C4">
              <w:rPr>
                <w:rStyle w:val="af1"/>
                <w:rFonts w:ascii="仿宋" w:eastAsia="仿宋" w:hAnsi="仿宋"/>
                <w:noProof/>
              </w:rPr>
              <w:t>1.3. 术语与缩略语</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_Toc218870148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2</w:t>
            </w:r>
            <w:r w:rsidR="00ED04C4" w:rsidRPr="00ED04C4">
              <w:rPr>
                <w:rFonts w:ascii="仿宋" w:eastAsia="仿宋" w:hAnsi="仿宋"/>
                <w:noProof/>
                <w:webHidden/>
              </w:rPr>
              <w:fldChar w:fldCharType="end"/>
            </w:r>
          </w:hyperlink>
        </w:p>
        <w:p w14:paraId="2A67C9EE" w14:textId="24682488"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49" w:history="1">
            <w:r w:rsidR="00ED04C4" w:rsidRPr="00ED04C4">
              <w:rPr>
                <w:rStyle w:val="af1"/>
                <w:rFonts w:ascii="仿宋" w:eastAsia="仿宋" w:hAnsi="仿宋"/>
                <w:noProof/>
              </w:rPr>
              <w:t>1.4. 引用文件</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_Toc218870149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2</w:t>
            </w:r>
            <w:r w:rsidR="00ED04C4" w:rsidRPr="00ED04C4">
              <w:rPr>
                <w:rFonts w:ascii="仿宋" w:eastAsia="仿宋" w:hAnsi="仿宋"/>
                <w:noProof/>
                <w:webHidden/>
              </w:rPr>
              <w:fldChar w:fldCharType="end"/>
            </w:r>
          </w:hyperlink>
        </w:p>
        <w:p w14:paraId="6ABA8600" w14:textId="18EACE10" w:rsidR="00ED04C4" w:rsidRPr="00ED04C4" w:rsidRDefault="00705125" w:rsidP="00ED04C4">
          <w:pPr>
            <w:pStyle w:val="TOC1"/>
            <w:tabs>
              <w:tab w:val="right" w:leader="dot" w:pos="8296"/>
            </w:tabs>
            <w:ind w:firstLine="480"/>
            <w:rPr>
              <w:rFonts w:ascii="仿宋" w:eastAsia="仿宋" w:hAnsi="仿宋" w:cstheme="minorBidi"/>
              <w:noProof/>
              <w:sz w:val="21"/>
            </w:rPr>
          </w:pPr>
          <w:hyperlink w:anchor="_Toc218870150" w:history="1">
            <w:r w:rsidR="00ED04C4" w:rsidRPr="00ED04C4">
              <w:rPr>
                <w:rStyle w:val="af1"/>
                <w:rFonts w:ascii="仿宋" w:eastAsia="仿宋" w:hAnsi="仿宋"/>
                <w:noProof/>
              </w:rPr>
              <w:t>2. 系统测试方案</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_Toc218870150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2</w:t>
            </w:r>
            <w:r w:rsidR="00ED04C4" w:rsidRPr="00ED04C4">
              <w:rPr>
                <w:rFonts w:ascii="仿宋" w:eastAsia="仿宋" w:hAnsi="仿宋"/>
                <w:noProof/>
                <w:webHidden/>
              </w:rPr>
              <w:fldChar w:fldCharType="end"/>
            </w:r>
          </w:hyperlink>
        </w:p>
        <w:p w14:paraId="10B3A657" w14:textId="0272F61B"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51" w:history="1">
            <w:r w:rsidR="00ED04C4" w:rsidRPr="00ED04C4">
              <w:rPr>
                <w:rStyle w:val="af1"/>
                <w:rFonts w:ascii="仿宋" w:eastAsia="仿宋" w:hAnsi="仿宋"/>
                <w:noProof/>
              </w:rPr>
              <w:t>2.1. 链长招商管服平台</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_Toc218870151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2</w:t>
            </w:r>
            <w:r w:rsidR="00ED04C4" w:rsidRPr="00ED04C4">
              <w:rPr>
                <w:rFonts w:ascii="仿宋" w:eastAsia="仿宋" w:hAnsi="仿宋"/>
                <w:noProof/>
                <w:webHidden/>
              </w:rPr>
              <w:fldChar w:fldCharType="end"/>
            </w:r>
          </w:hyperlink>
        </w:p>
        <w:p w14:paraId="57010024" w14:textId="7C4FECF4"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2" w:history="1">
            <w:r w:rsidR="00ED04C4" w:rsidRPr="00ED04C4">
              <w:rPr>
                <w:rStyle w:val="af1"/>
                <w:rFonts w:ascii="仿宋" w:eastAsia="仿宋" w:hAnsi="仿宋"/>
                <w:i w:val="0"/>
                <w:noProof/>
              </w:rPr>
              <w:t>2.1.1. 系统概述</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_Toc218870152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2</w:t>
            </w:r>
            <w:r w:rsidR="00ED04C4" w:rsidRPr="00ED04C4">
              <w:rPr>
                <w:rFonts w:ascii="仿宋" w:eastAsia="仿宋" w:hAnsi="仿宋"/>
                <w:i w:val="0"/>
                <w:noProof/>
                <w:webHidden/>
              </w:rPr>
              <w:fldChar w:fldCharType="end"/>
            </w:r>
          </w:hyperlink>
        </w:p>
        <w:p w14:paraId="5C6F492E" w14:textId="3088FDB4"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3" w:history="1">
            <w:r w:rsidR="00ED04C4" w:rsidRPr="00ED04C4">
              <w:rPr>
                <w:rStyle w:val="af1"/>
                <w:rFonts w:ascii="仿宋" w:eastAsia="仿宋" w:hAnsi="仿宋"/>
                <w:i w:val="0"/>
                <w:noProof/>
              </w:rPr>
              <w:t>2.1.2. 测试原则</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_Toc218870153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3</w:t>
            </w:r>
            <w:r w:rsidR="00ED04C4" w:rsidRPr="00ED04C4">
              <w:rPr>
                <w:rFonts w:ascii="仿宋" w:eastAsia="仿宋" w:hAnsi="仿宋"/>
                <w:i w:val="0"/>
                <w:noProof/>
                <w:webHidden/>
              </w:rPr>
              <w:fldChar w:fldCharType="end"/>
            </w:r>
          </w:hyperlink>
        </w:p>
        <w:p w14:paraId="34575D54" w14:textId="6172BFFE"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4" w:history="1">
            <w:r w:rsidR="00ED04C4" w:rsidRPr="00ED04C4">
              <w:rPr>
                <w:rStyle w:val="af1"/>
                <w:rFonts w:ascii="仿宋" w:eastAsia="仿宋" w:hAnsi="仿宋"/>
                <w:i w:val="0"/>
                <w:noProof/>
              </w:rPr>
              <w:t>2.1.3. 测试环境</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_Toc218870154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3</w:t>
            </w:r>
            <w:r w:rsidR="00ED04C4" w:rsidRPr="00ED04C4">
              <w:rPr>
                <w:rFonts w:ascii="仿宋" w:eastAsia="仿宋" w:hAnsi="仿宋"/>
                <w:i w:val="0"/>
                <w:noProof/>
                <w:webHidden/>
              </w:rPr>
              <w:fldChar w:fldCharType="end"/>
            </w:r>
          </w:hyperlink>
        </w:p>
        <w:p w14:paraId="16A41D69" w14:textId="1F47713C"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5" w:history="1">
            <w:r w:rsidR="00ED04C4" w:rsidRPr="00ED04C4">
              <w:rPr>
                <w:rStyle w:val="af1"/>
                <w:rFonts w:ascii="仿宋" w:eastAsia="仿宋" w:hAnsi="仿宋"/>
                <w:i w:val="0"/>
                <w:noProof/>
              </w:rPr>
              <w:t>2.1.4. 测试方法</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_Toc218870155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3</w:t>
            </w:r>
            <w:r w:rsidR="00ED04C4" w:rsidRPr="00ED04C4">
              <w:rPr>
                <w:rFonts w:ascii="仿宋" w:eastAsia="仿宋" w:hAnsi="仿宋"/>
                <w:i w:val="0"/>
                <w:noProof/>
                <w:webHidden/>
              </w:rPr>
              <w:fldChar w:fldCharType="end"/>
            </w:r>
          </w:hyperlink>
        </w:p>
        <w:p w14:paraId="3108F9F8" w14:textId="2481BC26"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6" w:history="1">
            <w:r w:rsidR="00ED04C4" w:rsidRPr="00ED04C4">
              <w:rPr>
                <w:rStyle w:val="af1"/>
                <w:rFonts w:ascii="仿宋" w:eastAsia="仿宋" w:hAnsi="仿宋"/>
                <w:i w:val="0"/>
                <w:noProof/>
              </w:rPr>
              <w:t>2.1.5. 测试内容</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_Toc218870156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5</w:t>
            </w:r>
            <w:r w:rsidR="00ED04C4" w:rsidRPr="00ED04C4">
              <w:rPr>
                <w:rFonts w:ascii="仿宋" w:eastAsia="仿宋" w:hAnsi="仿宋"/>
                <w:i w:val="0"/>
                <w:noProof/>
                <w:webHidden/>
              </w:rPr>
              <w:fldChar w:fldCharType="end"/>
            </w:r>
          </w:hyperlink>
        </w:p>
        <w:p w14:paraId="406A7B1B" w14:textId="4FB1FFF8"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7" w:history="1">
            <w:r w:rsidR="00ED04C4" w:rsidRPr="00ED04C4">
              <w:rPr>
                <w:rStyle w:val="af1"/>
                <w:rFonts w:ascii="仿宋" w:eastAsia="仿宋" w:hAnsi="仿宋"/>
                <w:i w:val="0"/>
                <w:noProof/>
              </w:rPr>
              <w:t>2.1.6. 安全测试</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_Toc218870157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6</w:t>
            </w:r>
            <w:r w:rsidR="00ED04C4" w:rsidRPr="00ED04C4">
              <w:rPr>
                <w:rFonts w:ascii="仿宋" w:eastAsia="仿宋" w:hAnsi="仿宋"/>
                <w:i w:val="0"/>
                <w:noProof/>
                <w:webHidden/>
              </w:rPr>
              <w:fldChar w:fldCharType="end"/>
            </w:r>
          </w:hyperlink>
        </w:p>
        <w:p w14:paraId="500196BF" w14:textId="6167915A"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8" w:history="1">
            <w:r w:rsidR="00ED04C4" w:rsidRPr="00ED04C4">
              <w:rPr>
                <w:rStyle w:val="af1"/>
                <w:rFonts w:ascii="仿宋" w:eastAsia="仿宋" w:hAnsi="仿宋"/>
                <w:i w:val="0"/>
                <w:noProof/>
              </w:rPr>
              <w:t>2.1.7. 兼容性测试</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_Toc218870158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6</w:t>
            </w:r>
            <w:r w:rsidR="00ED04C4" w:rsidRPr="00ED04C4">
              <w:rPr>
                <w:rFonts w:ascii="仿宋" w:eastAsia="仿宋" w:hAnsi="仿宋"/>
                <w:i w:val="0"/>
                <w:noProof/>
                <w:webHidden/>
              </w:rPr>
              <w:fldChar w:fldCharType="end"/>
            </w:r>
          </w:hyperlink>
        </w:p>
        <w:p w14:paraId="6800F25A" w14:textId="432EFBD9"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59" w:history="1">
            <w:r w:rsidR="00ED04C4" w:rsidRPr="00ED04C4">
              <w:rPr>
                <w:rStyle w:val="af1"/>
                <w:rFonts w:ascii="仿宋" w:eastAsia="仿宋" w:hAnsi="仿宋"/>
                <w:i w:val="0"/>
                <w:noProof/>
              </w:rPr>
              <w:t>2.1.8. 性能测试</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_Toc218870159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6</w:t>
            </w:r>
            <w:r w:rsidR="00ED04C4" w:rsidRPr="00ED04C4">
              <w:rPr>
                <w:rFonts w:ascii="仿宋" w:eastAsia="仿宋" w:hAnsi="仿宋"/>
                <w:i w:val="0"/>
                <w:noProof/>
                <w:webHidden/>
              </w:rPr>
              <w:fldChar w:fldCharType="end"/>
            </w:r>
          </w:hyperlink>
        </w:p>
        <w:p w14:paraId="075E6627" w14:textId="25AB0417"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60" w:history="1">
            <w:r w:rsidR="00ED04C4" w:rsidRPr="00ED04C4">
              <w:rPr>
                <w:rStyle w:val="af1"/>
                <w:rFonts w:ascii="仿宋" w:eastAsia="仿宋" w:hAnsi="仿宋"/>
                <w:i w:val="0"/>
                <w:noProof/>
              </w:rPr>
              <w:t>2.1.9. 测试计划</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_Toc218870160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7</w:t>
            </w:r>
            <w:r w:rsidR="00ED04C4" w:rsidRPr="00ED04C4">
              <w:rPr>
                <w:rFonts w:ascii="仿宋" w:eastAsia="仿宋" w:hAnsi="仿宋"/>
                <w:i w:val="0"/>
                <w:noProof/>
                <w:webHidden/>
              </w:rPr>
              <w:fldChar w:fldCharType="end"/>
            </w:r>
          </w:hyperlink>
        </w:p>
        <w:p w14:paraId="4B819885" w14:textId="0680FECA"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61" w:history="1">
            <w:r w:rsidR="00ED04C4" w:rsidRPr="00ED04C4">
              <w:rPr>
                <w:rStyle w:val="af1"/>
                <w:rFonts w:ascii="仿宋" w:eastAsia="仿宋" w:hAnsi="仿宋"/>
                <w:i w:val="0"/>
                <w:noProof/>
              </w:rPr>
              <w:t>2.1.10. 测试时间和进度</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_Toc218870161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7</w:t>
            </w:r>
            <w:r w:rsidR="00ED04C4" w:rsidRPr="00ED04C4">
              <w:rPr>
                <w:rFonts w:ascii="仿宋" w:eastAsia="仿宋" w:hAnsi="仿宋"/>
                <w:i w:val="0"/>
                <w:noProof/>
                <w:webHidden/>
              </w:rPr>
              <w:fldChar w:fldCharType="end"/>
            </w:r>
          </w:hyperlink>
        </w:p>
        <w:p w14:paraId="45C5028E" w14:textId="4663B75E" w:rsidR="00ED04C4" w:rsidRPr="00ED04C4" w:rsidRDefault="00705125" w:rsidP="00ED04C4">
          <w:pPr>
            <w:pStyle w:val="TOC3"/>
            <w:tabs>
              <w:tab w:val="right" w:leader="dot" w:pos="8296"/>
            </w:tabs>
            <w:ind w:firstLine="400"/>
            <w:rPr>
              <w:rFonts w:ascii="仿宋" w:eastAsia="仿宋" w:hAnsi="仿宋" w:cstheme="minorBidi"/>
              <w:i w:val="0"/>
              <w:iCs w:val="0"/>
              <w:noProof/>
              <w:sz w:val="21"/>
              <w:szCs w:val="22"/>
            </w:rPr>
          </w:pPr>
          <w:hyperlink w:anchor="_Toc218870162" w:history="1">
            <w:r w:rsidR="00ED04C4" w:rsidRPr="00ED04C4">
              <w:rPr>
                <w:rStyle w:val="af1"/>
                <w:rFonts w:ascii="仿宋" w:eastAsia="仿宋" w:hAnsi="仿宋"/>
                <w:i w:val="0"/>
                <w:noProof/>
              </w:rPr>
              <w:t>2.1.11. 风险应对</w:t>
            </w:r>
            <w:r w:rsidR="00ED04C4" w:rsidRPr="00ED04C4">
              <w:rPr>
                <w:rFonts w:ascii="仿宋" w:eastAsia="仿宋" w:hAnsi="仿宋"/>
                <w:i w:val="0"/>
                <w:noProof/>
                <w:webHidden/>
              </w:rPr>
              <w:tab/>
            </w:r>
            <w:r w:rsidR="00ED04C4" w:rsidRPr="00ED04C4">
              <w:rPr>
                <w:rFonts w:ascii="仿宋" w:eastAsia="仿宋" w:hAnsi="仿宋"/>
                <w:i w:val="0"/>
                <w:noProof/>
                <w:webHidden/>
              </w:rPr>
              <w:fldChar w:fldCharType="begin"/>
            </w:r>
            <w:r w:rsidR="00ED04C4" w:rsidRPr="00ED04C4">
              <w:rPr>
                <w:rFonts w:ascii="仿宋" w:eastAsia="仿宋" w:hAnsi="仿宋"/>
                <w:i w:val="0"/>
                <w:noProof/>
                <w:webHidden/>
              </w:rPr>
              <w:instrText xml:space="preserve"> PAGEREF _Toc218870162 \h </w:instrText>
            </w:r>
            <w:r w:rsidR="00ED04C4" w:rsidRPr="00ED04C4">
              <w:rPr>
                <w:rFonts w:ascii="仿宋" w:eastAsia="仿宋" w:hAnsi="仿宋"/>
                <w:i w:val="0"/>
                <w:noProof/>
                <w:webHidden/>
              </w:rPr>
            </w:r>
            <w:r w:rsidR="00ED04C4" w:rsidRPr="00ED04C4">
              <w:rPr>
                <w:rFonts w:ascii="仿宋" w:eastAsia="仿宋" w:hAnsi="仿宋"/>
                <w:i w:val="0"/>
                <w:noProof/>
                <w:webHidden/>
              </w:rPr>
              <w:fldChar w:fldCharType="separate"/>
            </w:r>
            <w:r w:rsidR="00ED04C4" w:rsidRPr="00ED04C4">
              <w:rPr>
                <w:rFonts w:ascii="仿宋" w:eastAsia="仿宋" w:hAnsi="仿宋"/>
                <w:i w:val="0"/>
                <w:noProof/>
                <w:webHidden/>
              </w:rPr>
              <w:t>8</w:t>
            </w:r>
            <w:r w:rsidR="00ED04C4" w:rsidRPr="00ED04C4">
              <w:rPr>
                <w:rFonts w:ascii="仿宋" w:eastAsia="仿宋" w:hAnsi="仿宋"/>
                <w:i w:val="0"/>
                <w:noProof/>
                <w:webHidden/>
              </w:rPr>
              <w:fldChar w:fldCharType="end"/>
            </w:r>
          </w:hyperlink>
        </w:p>
        <w:p w14:paraId="31FFCC11" w14:textId="5E99361E"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63" w:history="1">
            <w:r w:rsidR="00ED04C4" w:rsidRPr="00ED04C4">
              <w:rPr>
                <w:rStyle w:val="af1"/>
                <w:rFonts w:ascii="仿宋" w:eastAsia="仿宋" w:hAnsi="仿宋"/>
                <w:noProof/>
              </w:rPr>
              <w:t>2.2. 产业链培育应用平台</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_Toc218870163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8</w:t>
            </w:r>
            <w:r w:rsidR="00ED04C4" w:rsidRPr="00ED04C4">
              <w:rPr>
                <w:rFonts w:ascii="仿宋" w:eastAsia="仿宋" w:hAnsi="仿宋"/>
                <w:noProof/>
                <w:webHidden/>
              </w:rPr>
              <w:fldChar w:fldCharType="end"/>
            </w:r>
          </w:hyperlink>
        </w:p>
        <w:p w14:paraId="3D4470C8" w14:textId="699C5156"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64" w:history="1">
            <w:r w:rsidR="00ED04C4" w:rsidRPr="00ED04C4">
              <w:rPr>
                <w:rStyle w:val="af1"/>
                <w:rFonts w:ascii="仿宋" w:eastAsia="仿宋" w:hAnsi="仿宋"/>
                <w:noProof/>
              </w:rPr>
              <w:t>2.3. 大模型产业门户平台</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_Toc218870164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8</w:t>
            </w:r>
            <w:r w:rsidR="00ED04C4" w:rsidRPr="00ED04C4">
              <w:rPr>
                <w:rFonts w:ascii="仿宋" w:eastAsia="仿宋" w:hAnsi="仿宋"/>
                <w:noProof/>
                <w:webHidden/>
              </w:rPr>
              <w:fldChar w:fldCharType="end"/>
            </w:r>
          </w:hyperlink>
        </w:p>
        <w:p w14:paraId="05A782E0" w14:textId="7B470623" w:rsidR="00ED04C4" w:rsidRPr="00ED04C4" w:rsidRDefault="00705125" w:rsidP="00ED04C4">
          <w:pPr>
            <w:pStyle w:val="TOC2"/>
            <w:tabs>
              <w:tab w:val="right" w:leader="dot" w:pos="8296"/>
            </w:tabs>
            <w:ind w:left="480" w:firstLine="480"/>
            <w:rPr>
              <w:rFonts w:ascii="仿宋" w:eastAsia="仿宋" w:hAnsi="仿宋" w:cstheme="minorBidi"/>
              <w:noProof/>
              <w:sz w:val="21"/>
            </w:rPr>
          </w:pPr>
          <w:hyperlink w:anchor="_Toc218870165" w:history="1">
            <w:r w:rsidR="00ED04C4" w:rsidRPr="00ED04C4">
              <w:rPr>
                <w:rStyle w:val="af1"/>
                <w:rFonts w:ascii="仿宋" w:eastAsia="仿宋" w:hAnsi="仿宋"/>
                <w:noProof/>
              </w:rPr>
              <w:t>2.4. 大模型数据集管理平台</w:t>
            </w:r>
            <w:r w:rsidR="00ED04C4" w:rsidRPr="00ED04C4">
              <w:rPr>
                <w:rFonts w:ascii="仿宋" w:eastAsia="仿宋" w:hAnsi="仿宋"/>
                <w:noProof/>
                <w:webHidden/>
              </w:rPr>
              <w:tab/>
            </w:r>
            <w:r w:rsidR="00ED04C4" w:rsidRPr="00ED04C4">
              <w:rPr>
                <w:rFonts w:ascii="仿宋" w:eastAsia="仿宋" w:hAnsi="仿宋"/>
                <w:noProof/>
                <w:webHidden/>
              </w:rPr>
              <w:fldChar w:fldCharType="begin"/>
            </w:r>
            <w:r w:rsidR="00ED04C4" w:rsidRPr="00ED04C4">
              <w:rPr>
                <w:rFonts w:ascii="仿宋" w:eastAsia="仿宋" w:hAnsi="仿宋"/>
                <w:noProof/>
                <w:webHidden/>
              </w:rPr>
              <w:instrText xml:space="preserve"> PAGEREF _Toc218870165 \h </w:instrText>
            </w:r>
            <w:r w:rsidR="00ED04C4" w:rsidRPr="00ED04C4">
              <w:rPr>
                <w:rFonts w:ascii="仿宋" w:eastAsia="仿宋" w:hAnsi="仿宋"/>
                <w:noProof/>
                <w:webHidden/>
              </w:rPr>
            </w:r>
            <w:r w:rsidR="00ED04C4" w:rsidRPr="00ED04C4">
              <w:rPr>
                <w:rFonts w:ascii="仿宋" w:eastAsia="仿宋" w:hAnsi="仿宋"/>
                <w:noProof/>
                <w:webHidden/>
              </w:rPr>
              <w:fldChar w:fldCharType="separate"/>
            </w:r>
            <w:r w:rsidR="00ED04C4" w:rsidRPr="00ED04C4">
              <w:rPr>
                <w:rFonts w:ascii="仿宋" w:eastAsia="仿宋" w:hAnsi="仿宋"/>
                <w:noProof/>
                <w:webHidden/>
              </w:rPr>
              <w:t>8</w:t>
            </w:r>
            <w:r w:rsidR="00ED04C4" w:rsidRPr="00ED04C4">
              <w:rPr>
                <w:rFonts w:ascii="仿宋" w:eastAsia="仿宋" w:hAnsi="仿宋"/>
                <w:noProof/>
                <w:webHidden/>
              </w:rPr>
              <w:fldChar w:fldCharType="end"/>
            </w:r>
          </w:hyperlink>
        </w:p>
        <w:p w14:paraId="25C05CA3" w14:textId="6EC3754E" w:rsidR="00ED04C4" w:rsidRDefault="00ED04C4">
          <w:pPr>
            <w:ind w:firstLine="482"/>
          </w:pPr>
          <w:r>
            <w:rPr>
              <w:b/>
              <w:bCs/>
              <w:lang w:val="zh-CN"/>
            </w:rPr>
            <w:fldChar w:fldCharType="end"/>
          </w:r>
        </w:p>
      </w:sdtContent>
    </w:sdt>
    <w:p w14:paraId="55A8CBA8" w14:textId="77777777" w:rsidR="00ED04C4" w:rsidRDefault="00ED04C4">
      <w:pPr>
        <w:pStyle w:val="1"/>
        <w:sectPr w:rsidR="00ED04C4">
          <w:headerReference w:type="default" r:id="rId15"/>
          <w:footerReference w:type="default" r:id="rId16"/>
          <w:pgSz w:w="11906" w:h="16838"/>
          <w:pgMar w:top="1440" w:right="1800" w:bottom="1440" w:left="1800" w:header="851" w:footer="992" w:gutter="0"/>
          <w:pgNumType w:start="1"/>
          <w:cols w:space="720"/>
          <w:docGrid w:type="lines" w:linePitch="312"/>
        </w:sectPr>
      </w:pPr>
      <w:bookmarkStart w:id="5" w:name="_Toc218870145"/>
    </w:p>
    <w:p w14:paraId="781DA581" w14:textId="2183BAFA" w:rsidR="00ED04C4" w:rsidRDefault="00ED04C4">
      <w:pPr>
        <w:pStyle w:val="1"/>
      </w:pPr>
      <w:commentRangeStart w:id="6"/>
      <w:r>
        <w:rPr>
          <w:rFonts w:hint="eastAsia"/>
        </w:rPr>
        <w:lastRenderedPageBreak/>
        <w:t>引言</w:t>
      </w:r>
      <w:bookmarkEnd w:id="5"/>
      <w:commentRangeEnd w:id="6"/>
      <w:r w:rsidR="00AB6DDF">
        <w:rPr>
          <w:rStyle w:val="afd"/>
          <w:rFonts w:ascii="Times New Roman" w:hAnsi="Times New Roman"/>
          <w:b w:val="0"/>
          <w:kern w:val="2"/>
        </w:rPr>
        <w:commentReference w:id="6"/>
      </w:r>
    </w:p>
    <w:p w14:paraId="49E55199" w14:textId="1E16FD17" w:rsidR="00ED04C4" w:rsidRPr="00542D72" w:rsidRDefault="00ED04C4" w:rsidP="00ED04C4">
      <w:pPr>
        <w:pStyle w:val="2"/>
        <w:numPr>
          <w:ilvl w:val="1"/>
          <w:numId w:val="20"/>
        </w:numPr>
        <w:spacing w:before="100" w:after="100"/>
      </w:pPr>
      <w:bookmarkStart w:id="7" w:name="_Toc218870146"/>
      <w:r>
        <w:rPr>
          <w:rFonts w:hint="eastAsia"/>
        </w:rPr>
        <w:t>编写目的</w:t>
      </w:r>
      <w:bookmarkEnd w:id="7"/>
    </w:p>
    <w:p w14:paraId="7D783278" w14:textId="77777777" w:rsidR="00ED04C4" w:rsidRPr="000F7A0C" w:rsidRDefault="00ED04C4" w:rsidP="00ED04C4">
      <w:pPr>
        <w:ind w:firstLine="560"/>
        <w:rPr>
          <w:rFonts w:ascii="仿宋" w:eastAsia="仿宋" w:hAnsi="仿宋"/>
          <w:sz w:val="28"/>
          <w:szCs w:val="24"/>
        </w:rPr>
      </w:pPr>
      <w:r w:rsidRPr="000F7A0C">
        <w:rPr>
          <w:rFonts w:ascii="仿宋" w:eastAsia="仿宋" w:hAnsi="仿宋" w:hint="eastAsia"/>
          <w:sz w:val="28"/>
          <w:szCs w:val="24"/>
        </w:rPr>
        <w:t>本文档旨在精确界定</w:t>
      </w:r>
      <w:bookmarkStart w:id="8" w:name="_Hlk218687147"/>
      <w:r w:rsidRPr="000F7A0C">
        <w:rPr>
          <w:rFonts w:ascii="仿宋" w:eastAsia="仿宋" w:hAnsi="仿宋" w:hint="eastAsia"/>
          <w:sz w:val="28"/>
          <w:szCs w:val="24"/>
        </w:rPr>
        <w:t>石景山区大模型产业服务平台（二期）项目</w:t>
      </w:r>
      <w:bookmarkEnd w:id="8"/>
      <w:r w:rsidRPr="000F7A0C">
        <w:rPr>
          <w:rFonts w:ascii="仿宋" w:eastAsia="仿宋" w:hAnsi="仿宋" w:hint="eastAsia"/>
          <w:sz w:val="28"/>
          <w:szCs w:val="24"/>
        </w:rPr>
        <w:t>实施服务的范畴与边界。通过详细梳理项目所涉及的需求，清晰阐述项目交付范围，避免项目交付过程中出现问题。</w:t>
      </w:r>
    </w:p>
    <w:p w14:paraId="07352846" w14:textId="77777777" w:rsidR="00ED04C4" w:rsidRPr="000F7A0C" w:rsidRDefault="00ED04C4" w:rsidP="00ED04C4">
      <w:pPr>
        <w:ind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形成本文档的意义在于：</w:t>
      </w:r>
    </w:p>
    <w:p w14:paraId="1D56B084" w14:textId="77777777" w:rsidR="00ED04C4" w:rsidRPr="000F7A0C" w:rsidRDefault="00ED04C4" w:rsidP="00ED04C4">
      <w:pPr>
        <w:numPr>
          <w:ilvl w:val="0"/>
          <w:numId w:val="21"/>
        </w:numPr>
        <w:ind w:firstLineChars="0"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与用户和其他在系统的工作内容方面达成并保持一致；</w:t>
      </w:r>
    </w:p>
    <w:p w14:paraId="21BE7C71" w14:textId="77777777" w:rsidR="00ED04C4" w:rsidRPr="000F7A0C" w:rsidRDefault="00ED04C4" w:rsidP="00ED04C4">
      <w:pPr>
        <w:numPr>
          <w:ilvl w:val="0"/>
          <w:numId w:val="21"/>
        </w:numPr>
        <w:ind w:firstLineChars="0"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使系统开发人员能够更清楚地了解系统需求；</w:t>
      </w:r>
    </w:p>
    <w:p w14:paraId="23B8AF47" w14:textId="77777777" w:rsidR="00ED04C4" w:rsidRPr="000F7A0C" w:rsidRDefault="00ED04C4" w:rsidP="00ED04C4">
      <w:pPr>
        <w:numPr>
          <w:ilvl w:val="0"/>
          <w:numId w:val="21"/>
        </w:numPr>
        <w:ind w:firstLineChars="0"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为业务分析提供依据；</w:t>
      </w:r>
    </w:p>
    <w:p w14:paraId="7F29016B" w14:textId="77777777" w:rsidR="00ED04C4" w:rsidRPr="000F7A0C" w:rsidRDefault="00ED04C4" w:rsidP="00ED04C4">
      <w:pPr>
        <w:numPr>
          <w:ilvl w:val="0"/>
          <w:numId w:val="21"/>
        </w:numPr>
        <w:ind w:firstLineChars="0"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 xml:space="preserve">定义系统边界（限定）； </w:t>
      </w:r>
    </w:p>
    <w:p w14:paraId="632862C6" w14:textId="77777777" w:rsidR="00ED04C4" w:rsidRPr="000F7A0C" w:rsidRDefault="00ED04C4" w:rsidP="00ED04C4">
      <w:pPr>
        <w:numPr>
          <w:ilvl w:val="0"/>
          <w:numId w:val="21"/>
        </w:numPr>
        <w:ind w:firstLineChars="0"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 xml:space="preserve">为计划迭代的技术内容提供基础； </w:t>
      </w:r>
    </w:p>
    <w:p w14:paraId="1F623E57" w14:textId="77777777" w:rsidR="00ED04C4" w:rsidRPr="000F7A0C" w:rsidRDefault="00ED04C4" w:rsidP="00ED04C4">
      <w:pPr>
        <w:numPr>
          <w:ilvl w:val="0"/>
          <w:numId w:val="21"/>
        </w:numPr>
        <w:ind w:firstLineChars="0" w:firstLine="560"/>
        <w:jc w:val="left"/>
        <w:rPr>
          <w:rFonts w:ascii="仿宋" w:eastAsia="仿宋" w:hAnsi="仿宋" w:cs="宋体"/>
          <w:color w:val="000000"/>
          <w:sz w:val="28"/>
          <w:szCs w:val="28"/>
        </w:rPr>
      </w:pPr>
      <w:r w:rsidRPr="000F7A0C">
        <w:rPr>
          <w:rFonts w:ascii="仿宋" w:eastAsia="仿宋" w:hAnsi="仿宋" w:cs="宋体" w:hint="eastAsia"/>
          <w:color w:val="000000"/>
          <w:sz w:val="28"/>
          <w:szCs w:val="28"/>
        </w:rPr>
        <w:t>为估算开发系统所需成本和时间提供基础。</w:t>
      </w:r>
    </w:p>
    <w:p w14:paraId="16FE657A" w14:textId="77777777" w:rsidR="00ED04C4" w:rsidRDefault="00ED04C4" w:rsidP="00ED04C4">
      <w:pPr>
        <w:pStyle w:val="2"/>
        <w:numPr>
          <w:ilvl w:val="1"/>
          <w:numId w:val="20"/>
        </w:numPr>
        <w:spacing w:before="100" w:after="100"/>
      </w:pPr>
      <w:bookmarkStart w:id="9" w:name="_Toc218870147"/>
      <w:r>
        <w:rPr>
          <w:rFonts w:hint="eastAsia"/>
        </w:rPr>
        <w:t>项目背景</w:t>
      </w:r>
      <w:bookmarkEnd w:id="9"/>
    </w:p>
    <w:p w14:paraId="3887B2F1" w14:textId="77777777" w:rsidR="00ED04C4" w:rsidRPr="000F7A0C" w:rsidRDefault="00ED04C4" w:rsidP="00ED04C4">
      <w:pPr>
        <w:pStyle w:val="zdy"/>
        <w:ind w:firstLine="560"/>
        <w:rPr>
          <w:rFonts w:ascii="仿宋" w:eastAsia="仿宋" w:hAnsi="仿宋"/>
          <w:sz w:val="28"/>
        </w:rPr>
      </w:pPr>
      <w:r w:rsidRPr="000F7A0C">
        <w:rPr>
          <w:rFonts w:ascii="仿宋" w:eastAsia="仿宋" w:hAnsi="仿宋"/>
          <w:sz w:val="28"/>
        </w:rPr>
        <w:t>近年来，随着新一代信息技术的蓬勃发展，人工智能已成为推动数字经济转型的关键力量。为深入贯彻党中央、国务院关于实施网络强国战略、加快建设“数字中国”等重大战略决策，</w:t>
      </w:r>
      <w:proofErr w:type="gramStart"/>
      <w:r w:rsidRPr="000F7A0C">
        <w:rPr>
          <w:rFonts w:ascii="仿宋" w:eastAsia="仿宋" w:hAnsi="仿宋"/>
          <w:sz w:val="28"/>
        </w:rPr>
        <w:t>深入落实习近</w:t>
      </w:r>
      <w:proofErr w:type="gramEnd"/>
      <w:r w:rsidRPr="000F7A0C">
        <w:rPr>
          <w:rFonts w:ascii="仿宋" w:eastAsia="仿宋" w:hAnsi="仿宋"/>
          <w:sz w:val="28"/>
        </w:rPr>
        <w:t>平总书记的重要讲话重要指示批示精神，石景山区人民政府印发了《石景山区促进人工智能大模型产业发展行动计划（2024—2025年）》，通过“加强数字人才培引，健全科技创新体系、升级创新服务载体、聚集数据生产要素”，完成“加强数字技术创新，打造区域性创新高地”的重点任务。石景山区紧跟国家战略步伐，于2023年底揭牌成</w:t>
      </w:r>
      <w:r w:rsidRPr="000F7A0C">
        <w:rPr>
          <w:rFonts w:ascii="仿宋" w:eastAsia="仿宋" w:hAnsi="仿宋"/>
          <w:sz w:val="28"/>
        </w:rPr>
        <w:lastRenderedPageBreak/>
        <w:t>立通用人工智能大模型产业集聚区，标志着北京在建设具有全球影响力的人工智能创新策源地和打造具有国际竞争力的通用人工智能发展高地的征程中再添新动力。</w:t>
      </w:r>
    </w:p>
    <w:p w14:paraId="48E8952D" w14:textId="77777777" w:rsidR="00ED04C4" w:rsidRDefault="00ED04C4" w:rsidP="00ED04C4">
      <w:pPr>
        <w:pStyle w:val="2"/>
        <w:numPr>
          <w:ilvl w:val="1"/>
          <w:numId w:val="20"/>
        </w:numPr>
        <w:spacing w:before="100" w:after="100"/>
      </w:pPr>
      <w:bookmarkStart w:id="10" w:name="_Toc218870148"/>
      <w:r>
        <w:rPr>
          <w:rFonts w:hint="eastAsia"/>
        </w:rPr>
        <w:t>术语与缩略语</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8"/>
        <w:gridCol w:w="3075"/>
        <w:gridCol w:w="4350"/>
      </w:tblGrid>
      <w:tr w:rsidR="00ED04C4" w:rsidRPr="000F7A0C" w14:paraId="45462C44" w14:textId="77777777" w:rsidTr="00327422">
        <w:trPr>
          <w:trHeight w:val="20"/>
          <w:jc w:val="center"/>
        </w:trPr>
        <w:tc>
          <w:tcPr>
            <w:tcW w:w="908" w:type="dxa"/>
            <w:shd w:val="pct10" w:color="auto" w:fill="FFFFFF"/>
            <w:vAlign w:val="center"/>
          </w:tcPr>
          <w:p w14:paraId="1DAFC015" w14:textId="77777777" w:rsidR="00ED04C4" w:rsidRPr="000F7A0C" w:rsidRDefault="00ED04C4" w:rsidP="00327422">
            <w:pPr>
              <w:widowControl/>
              <w:spacing w:line="300" w:lineRule="auto"/>
              <w:ind w:firstLineChars="0" w:firstLine="0"/>
              <w:jc w:val="center"/>
              <w:rPr>
                <w:rFonts w:ascii="仿宋" w:eastAsia="仿宋" w:hAnsi="仿宋" w:cs="宋体"/>
                <w:b/>
                <w:sz w:val="28"/>
                <w:szCs w:val="28"/>
              </w:rPr>
            </w:pPr>
            <w:r w:rsidRPr="000F7A0C">
              <w:rPr>
                <w:rFonts w:ascii="仿宋" w:eastAsia="仿宋" w:hAnsi="仿宋" w:cs="宋体" w:hint="eastAsia"/>
                <w:b/>
                <w:sz w:val="28"/>
                <w:szCs w:val="28"/>
              </w:rPr>
              <w:t>缩写</w:t>
            </w:r>
          </w:p>
        </w:tc>
        <w:tc>
          <w:tcPr>
            <w:tcW w:w="3075" w:type="dxa"/>
            <w:shd w:val="pct10" w:color="auto" w:fill="FFFFFF"/>
            <w:vAlign w:val="center"/>
          </w:tcPr>
          <w:p w14:paraId="7A68AC35" w14:textId="77777777" w:rsidR="00ED04C4" w:rsidRPr="000F7A0C" w:rsidRDefault="00ED04C4" w:rsidP="00327422">
            <w:pPr>
              <w:widowControl/>
              <w:spacing w:line="300" w:lineRule="auto"/>
              <w:ind w:firstLineChars="0" w:firstLine="0"/>
              <w:jc w:val="center"/>
              <w:rPr>
                <w:rFonts w:ascii="仿宋" w:eastAsia="仿宋" w:hAnsi="仿宋" w:cs="宋体"/>
                <w:b/>
                <w:sz w:val="28"/>
                <w:szCs w:val="28"/>
              </w:rPr>
            </w:pPr>
            <w:r w:rsidRPr="000F7A0C">
              <w:rPr>
                <w:rFonts w:ascii="仿宋" w:eastAsia="仿宋" w:hAnsi="仿宋" w:cs="宋体" w:hint="eastAsia"/>
                <w:b/>
                <w:sz w:val="28"/>
                <w:szCs w:val="28"/>
              </w:rPr>
              <w:t>英文名称</w:t>
            </w:r>
          </w:p>
        </w:tc>
        <w:tc>
          <w:tcPr>
            <w:tcW w:w="4350" w:type="dxa"/>
            <w:shd w:val="pct10" w:color="auto" w:fill="FFFFFF"/>
            <w:vAlign w:val="center"/>
          </w:tcPr>
          <w:p w14:paraId="1CA37181" w14:textId="77777777" w:rsidR="00ED04C4" w:rsidRPr="000F7A0C" w:rsidRDefault="00ED04C4" w:rsidP="00327422">
            <w:pPr>
              <w:widowControl/>
              <w:spacing w:line="300" w:lineRule="auto"/>
              <w:ind w:firstLineChars="0" w:firstLine="0"/>
              <w:jc w:val="center"/>
              <w:rPr>
                <w:rFonts w:ascii="仿宋" w:eastAsia="仿宋" w:hAnsi="仿宋" w:cs="宋体"/>
                <w:b/>
                <w:sz w:val="28"/>
                <w:szCs w:val="28"/>
              </w:rPr>
            </w:pPr>
            <w:r w:rsidRPr="000F7A0C">
              <w:rPr>
                <w:rFonts w:ascii="仿宋" w:eastAsia="仿宋" w:hAnsi="仿宋" w:cs="宋体" w:hint="eastAsia"/>
                <w:b/>
                <w:sz w:val="28"/>
                <w:szCs w:val="28"/>
              </w:rPr>
              <w:t>中文名称</w:t>
            </w:r>
          </w:p>
        </w:tc>
      </w:tr>
      <w:tr w:rsidR="00ED04C4" w:rsidRPr="000F7A0C" w14:paraId="4BC32AA3" w14:textId="77777777" w:rsidTr="00327422">
        <w:trPr>
          <w:trHeight w:val="20"/>
          <w:jc w:val="center"/>
        </w:trPr>
        <w:tc>
          <w:tcPr>
            <w:tcW w:w="908" w:type="dxa"/>
            <w:tcBorders>
              <w:top w:val="single" w:sz="4" w:space="0" w:color="auto"/>
              <w:left w:val="single" w:sz="4" w:space="0" w:color="auto"/>
              <w:bottom w:val="single" w:sz="4" w:space="0" w:color="auto"/>
              <w:right w:val="single" w:sz="4" w:space="0" w:color="auto"/>
            </w:tcBorders>
            <w:vAlign w:val="center"/>
          </w:tcPr>
          <w:p w14:paraId="301D14B4" w14:textId="77777777" w:rsidR="00ED04C4" w:rsidRPr="000F7A0C" w:rsidRDefault="00ED04C4" w:rsidP="00327422">
            <w:pPr>
              <w:ind w:firstLineChars="0" w:firstLine="0"/>
              <w:jc w:val="center"/>
              <w:rPr>
                <w:rFonts w:ascii="仿宋" w:eastAsia="仿宋" w:hAnsi="仿宋" w:cs="宋体"/>
                <w:sz w:val="28"/>
                <w:szCs w:val="28"/>
              </w:rPr>
            </w:pPr>
            <w:commentRangeStart w:id="11"/>
            <w:r w:rsidRPr="000F7A0C">
              <w:rPr>
                <w:rFonts w:ascii="仿宋" w:eastAsia="仿宋" w:hAnsi="仿宋" w:cs="宋体" w:hint="eastAsia"/>
                <w:sz w:val="28"/>
                <w:szCs w:val="28"/>
              </w:rPr>
              <w:t>API</w:t>
            </w:r>
          </w:p>
        </w:tc>
        <w:tc>
          <w:tcPr>
            <w:tcW w:w="3075" w:type="dxa"/>
            <w:tcBorders>
              <w:top w:val="single" w:sz="4" w:space="0" w:color="auto"/>
              <w:left w:val="single" w:sz="4" w:space="0" w:color="auto"/>
              <w:bottom w:val="single" w:sz="4" w:space="0" w:color="auto"/>
              <w:right w:val="single" w:sz="4" w:space="0" w:color="auto"/>
            </w:tcBorders>
            <w:vAlign w:val="center"/>
          </w:tcPr>
          <w:p w14:paraId="66B01BB9" w14:textId="77777777" w:rsidR="00ED04C4" w:rsidRPr="000F7A0C" w:rsidRDefault="00ED04C4" w:rsidP="00327422">
            <w:pPr>
              <w:ind w:firstLineChars="0" w:firstLine="0"/>
              <w:jc w:val="center"/>
              <w:rPr>
                <w:rFonts w:ascii="仿宋" w:eastAsia="仿宋" w:hAnsi="仿宋" w:cs="宋体"/>
                <w:sz w:val="28"/>
                <w:szCs w:val="28"/>
              </w:rPr>
            </w:pPr>
            <w:r w:rsidRPr="000F7A0C">
              <w:rPr>
                <w:rFonts w:ascii="仿宋" w:eastAsia="仿宋" w:hAnsi="仿宋" w:cs="宋体" w:hint="eastAsia"/>
                <w:sz w:val="28"/>
                <w:szCs w:val="28"/>
              </w:rPr>
              <w:t>Application Programming Interface</w:t>
            </w:r>
          </w:p>
        </w:tc>
        <w:tc>
          <w:tcPr>
            <w:tcW w:w="4350" w:type="dxa"/>
            <w:tcBorders>
              <w:top w:val="single" w:sz="4" w:space="0" w:color="auto"/>
              <w:left w:val="single" w:sz="4" w:space="0" w:color="auto"/>
              <w:bottom w:val="single" w:sz="4" w:space="0" w:color="auto"/>
              <w:right w:val="single" w:sz="4" w:space="0" w:color="auto"/>
            </w:tcBorders>
            <w:vAlign w:val="center"/>
          </w:tcPr>
          <w:p w14:paraId="0D247C59" w14:textId="77777777" w:rsidR="00ED04C4" w:rsidRPr="000F7A0C" w:rsidRDefault="00ED04C4" w:rsidP="00327422">
            <w:pPr>
              <w:ind w:firstLineChars="0" w:firstLine="0"/>
              <w:jc w:val="center"/>
              <w:rPr>
                <w:rFonts w:ascii="仿宋" w:eastAsia="仿宋" w:hAnsi="仿宋" w:cs="宋体"/>
                <w:sz w:val="28"/>
                <w:szCs w:val="28"/>
              </w:rPr>
            </w:pPr>
            <w:r w:rsidRPr="000F7A0C">
              <w:rPr>
                <w:rFonts w:ascii="仿宋" w:eastAsia="仿宋" w:hAnsi="仿宋" w:cs="宋体" w:hint="eastAsia"/>
                <w:sz w:val="28"/>
                <w:szCs w:val="28"/>
              </w:rPr>
              <w:t>应用编程接口</w:t>
            </w:r>
            <w:commentRangeEnd w:id="11"/>
            <w:r w:rsidRPr="000F7A0C">
              <w:rPr>
                <w:rFonts w:ascii="仿宋" w:eastAsia="仿宋" w:hAnsi="仿宋"/>
                <w:sz w:val="28"/>
                <w:szCs w:val="28"/>
              </w:rPr>
              <w:commentReference w:id="11"/>
            </w:r>
          </w:p>
        </w:tc>
      </w:tr>
      <w:tr w:rsidR="00ED04C4" w:rsidRPr="000F7A0C" w14:paraId="34694647" w14:textId="77777777" w:rsidTr="00327422">
        <w:trPr>
          <w:trHeight w:val="20"/>
          <w:jc w:val="center"/>
        </w:trPr>
        <w:tc>
          <w:tcPr>
            <w:tcW w:w="908" w:type="dxa"/>
            <w:tcBorders>
              <w:top w:val="single" w:sz="4" w:space="0" w:color="auto"/>
              <w:left w:val="single" w:sz="4" w:space="0" w:color="auto"/>
              <w:bottom w:val="single" w:sz="4" w:space="0" w:color="auto"/>
              <w:right w:val="single" w:sz="4" w:space="0" w:color="auto"/>
            </w:tcBorders>
            <w:vAlign w:val="center"/>
          </w:tcPr>
          <w:p w14:paraId="194793EC" w14:textId="77777777" w:rsidR="00ED04C4" w:rsidRPr="000F7A0C" w:rsidRDefault="00ED04C4" w:rsidP="00327422">
            <w:pPr>
              <w:ind w:firstLineChars="0" w:firstLine="0"/>
              <w:jc w:val="center"/>
              <w:rPr>
                <w:rFonts w:ascii="仿宋" w:eastAsia="仿宋" w:hAnsi="仿宋" w:cs="宋体"/>
                <w:sz w:val="28"/>
                <w:szCs w:val="28"/>
              </w:rPr>
            </w:pPr>
          </w:p>
        </w:tc>
        <w:tc>
          <w:tcPr>
            <w:tcW w:w="3075" w:type="dxa"/>
            <w:tcBorders>
              <w:top w:val="single" w:sz="4" w:space="0" w:color="auto"/>
              <w:left w:val="single" w:sz="4" w:space="0" w:color="auto"/>
              <w:bottom w:val="single" w:sz="4" w:space="0" w:color="auto"/>
              <w:right w:val="single" w:sz="4" w:space="0" w:color="auto"/>
            </w:tcBorders>
            <w:vAlign w:val="center"/>
          </w:tcPr>
          <w:p w14:paraId="6A027D01" w14:textId="77777777" w:rsidR="00ED04C4" w:rsidRPr="000F7A0C" w:rsidRDefault="00ED04C4" w:rsidP="00327422">
            <w:pPr>
              <w:ind w:firstLineChars="0" w:firstLine="0"/>
              <w:jc w:val="center"/>
              <w:rPr>
                <w:rFonts w:ascii="仿宋" w:eastAsia="仿宋" w:hAnsi="仿宋" w:cs="宋体"/>
                <w:sz w:val="28"/>
                <w:szCs w:val="28"/>
              </w:rPr>
            </w:pPr>
          </w:p>
        </w:tc>
        <w:tc>
          <w:tcPr>
            <w:tcW w:w="4350" w:type="dxa"/>
            <w:tcBorders>
              <w:top w:val="single" w:sz="4" w:space="0" w:color="auto"/>
              <w:left w:val="single" w:sz="4" w:space="0" w:color="auto"/>
              <w:bottom w:val="single" w:sz="4" w:space="0" w:color="auto"/>
              <w:right w:val="single" w:sz="4" w:space="0" w:color="auto"/>
            </w:tcBorders>
            <w:vAlign w:val="center"/>
          </w:tcPr>
          <w:p w14:paraId="7C827902" w14:textId="77777777" w:rsidR="00ED04C4" w:rsidRPr="000F7A0C" w:rsidRDefault="00ED04C4" w:rsidP="00327422">
            <w:pPr>
              <w:ind w:firstLineChars="0" w:firstLine="0"/>
              <w:jc w:val="center"/>
              <w:rPr>
                <w:rFonts w:ascii="仿宋" w:eastAsia="仿宋" w:hAnsi="仿宋" w:cs="宋体"/>
                <w:sz w:val="28"/>
                <w:szCs w:val="28"/>
              </w:rPr>
            </w:pPr>
          </w:p>
        </w:tc>
      </w:tr>
      <w:tr w:rsidR="00ED04C4" w:rsidRPr="000F7A0C" w14:paraId="4C46FF9B" w14:textId="77777777" w:rsidTr="00327422">
        <w:trPr>
          <w:trHeight w:val="20"/>
          <w:jc w:val="center"/>
        </w:trPr>
        <w:tc>
          <w:tcPr>
            <w:tcW w:w="908" w:type="dxa"/>
            <w:tcBorders>
              <w:top w:val="single" w:sz="4" w:space="0" w:color="auto"/>
              <w:left w:val="single" w:sz="4" w:space="0" w:color="auto"/>
              <w:bottom w:val="single" w:sz="4" w:space="0" w:color="auto"/>
              <w:right w:val="single" w:sz="4" w:space="0" w:color="auto"/>
            </w:tcBorders>
            <w:vAlign w:val="center"/>
          </w:tcPr>
          <w:p w14:paraId="45B9D1B5" w14:textId="77777777" w:rsidR="00ED04C4" w:rsidRPr="000F7A0C" w:rsidRDefault="00ED04C4" w:rsidP="00327422">
            <w:pPr>
              <w:ind w:firstLineChars="0" w:firstLine="0"/>
              <w:jc w:val="center"/>
              <w:rPr>
                <w:rFonts w:ascii="宋体" w:hAnsi="宋体" w:cs="宋体"/>
                <w:szCs w:val="24"/>
              </w:rPr>
            </w:pPr>
          </w:p>
        </w:tc>
        <w:tc>
          <w:tcPr>
            <w:tcW w:w="3075" w:type="dxa"/>
            <w:tcBorders>
              <w:top w:val="single" w:sz="4" w:space="0" w:color="auto"/>
              <w:left w:val="single" w:sz="4" w:space="0" w:color="auto"/>
              <w:bottom w:val="single" w:sz="4" w:space="0" w:color="auto"/>
              <w:right w:val="single" w:sz="4" w:space="0" w:color="auto"/>
            </w:tcBorders>
            <w:vAlign w:val="center"/>
          </w:tcPr>
          <w:p w14:paraId="04AEE446" w14:textId="77777777" w:rsidR="00ED04C4" w:rsidRPr="000F7A0C" w:rsidRDefault="00ED04C4" w:rsidP="00327422">
            <w:pPr>
              <w:ind w:firstLineChars="0" w:firstLine="0"/>
              <w:jc w:val="center"/>
              <w:rPr>
                <w:rFonts w:ascii="宋体" w:hAnsi="宋体" w:cs="宋体"/>
                <w:szCs w:val="24"/>
              </w:rPr>
            </w:pPr>
          </w:p>
        </w:tc>
        <w:tc>
          <w:tcPr>
            <w:tcW w:w="4350" w:type="dxa"/>
            <w:tcBorders>
              <w:top w:val="single" w:sz="4" w:space="0" w:color="auto"/>
              <w:left w:val="single" w:sz="4" w:space="0" w:color="auto"/>
              <w:bottom w:val="single" w:sz="4" w:space="0" w:color="auto"/>
              <w:right w:val="single" w:sz="4" w:space="0" w:color="auto"/>
            </w:tcBorders>
            <w:vAlign w:val="center"/>
          </w:tcPr>
          <w:p w14:paraId="44780AE6" w14:textId="77777777" w:rsidR="00ED04C4" w:rsidRPr="000F7A0C" w:rsidRDefault="00ED04C4" w:rsidP="00327422">
            <w:pPr>
              <w:ind w:firstLineChars="0" w:firstLine="0"/>
              <w:jc w:val="center"/>
              <w:rPr>
                <w:rFonts w:ascii="宋体" w:hAnsi="宋体" w:cs="宋体"/>
                <w:szCs w:val="24"/>
              </w:rPr>
            </w:pPr>
          </w:p>
        </w:tc>
      </w:tr>
    </w:tbl>
    <w:p w14:paraId="5AC8C648" w14:textId="77777777" w:rsidR="00ED04C4" w:rsidRDefault="00ED04C4" w:rsidP="00ED04C4">
      <w:pPr>
        <w:pStyle w:val="2"/>
        <w:numPr>
          <w:ilvl w:val="1"/>
          <w:numId w:val="20"/>
        </w:numPr>
        <w:spacing w:before="100" w:after="100"/>
      </w:pPr>
      <w:bookmarkStart w:id="12" w:name="_Toc218870149"/>
      <w:r>
        <w:rPr>
          <w:rFonts w:hint="eastAsia"/>
        </w:rPr>
        <w:t>引用文件</w:t>
      </w:r>
      <w:bookmarkEnd w:id="12"/>
    </w:p>
    <w:p w14:paraId="636BA45A" w14:textId="77777777" w:rsidR="00ED04C4" w:rsidRPr="00444D4B" w:rsidRDefault="00ED04C4" w:rsidP="00ED04C4">
      <w:pPr>
        <w:ind w:firstLine="480"/>
        <w:rPr>
          <w:rFonts w:ascii="仿宋" w:eastAsia="仿宋" w:hAnsi="仿宋"/>
        </w:rPr>
      </w:pPr>
      <w:r w:rsidRPr="00444D4B">
        <w:rPr>
          <w:rFonts w:ascii="仿宋" w:eastAsia="仿宋" w:hAnsi="仿宋" w:hint="eastAsia"/>
        </w:rPr>
        <w:t>《石景山区大模型产业服务平台（二期）项目合同》</w:t>
      </w:r>
    </w:p>
    <w:p w14:paraId="338CF5A0" w14:textId="77777777" w:rsidR="00ED04C4" w:rsidRPr="00444D4B" w:rsidRDefault="00ED04C4" w:rsidP="00ED04C4">
      <w:pPr>
        <w:ind w:firstLine="480"/>
        <w:rPr>
          <w:rFonts w:ascii="仿宋" w:eastAsia="仿宋" w:hAnsi="仿宋"/>
        </w:rPr>
      </w:pPr>
      <w:r w:rsidRPr="00444D4B">
        <w:rPr>
          <w:rFonts w:ascii="仿宋" w:eastAsia="仿宋" w:hAnsi="仿宋" w:hint="eastAsia"/>
        </w:rPr>
        <w:t>《石景山区大模型产业服务平台（二期）项目项目招标文件》</w:t>
      </w:r>
    </w:p>
    <w:p w14:paraId="41B7C84D" w14:textId="77777777" w:rsidR="00ED04C4" w:rsidRPr="00444D4B" w:rsidRDefault="00ED04C4" w:rsidP="00ED04C4">
      <w:pPr>
        <w:ind w:firstLine="480"/>
        <w:rPr>
          <w:rFonts w:ascii="仿宋" w:eastAsia="仿宋" w:hAnsi="仿宋"/>
        </w:rPr>
      </w:pPr>
      <w:r w:rsidRPr="00444D4B">
        <w:rPr>
          <w:rFonts w:ascii="仿宋" w:eastAsia="仿宋" w:hAnsi="仿宋" w:hint="eastAsia"/>
        </w:rPr>
        <w:t>《石景山区大模型产业服务平台（二期）项目项目投标文件》</w:t>
      </w:r>
    </w:p>
    <w:p w14:paraId="428C0F42" w14:textId="77777777" w:rsidR="00ED04C4" w:rsidRPr="00542D72" w:rsidRDefault="00ED04C4" w:rsidP="00ED04C4">
      <w:pPr>
        <w:pStyle w:val="zdy"/>
        <w:ind w:firstLineChars="171" w:firstLine="479"/>
        <w:rPr>
          <w:rFonts w:ascii="仿宋" w:eastAsia="仿宋" w:hAnsi="仿宋" w:cs="宋体"/>
          <w:kern w:val="0"/>
          <w:sz w:val="28"/>
        </w:rPr>
      </w:pPr>
      <w:r w:rsidRPr="00542D72">
        <w:rPr>
          <w:rFonts w:ascii="仿宋" w:eastAsia="仿宋" w:hAnsi="仿宋" w:cs="宋体" w:hint="eastAsia"/>
          <w:kern w:val="0"/>
          <w:sz w:val="28"/>
        </w:rPr>
        <w:t>《需求规格说明书》</w:t>
      </w:r>
    </w:p>
    <w:p w14:paraId="1232364A" w14:textId="77777777" w:rsidR="00ED04C4" w:rsidRPr="00542D72" w:rsidRDefault="00ED04C4" w:rsidP="00ED04C4">
      <w:pPr>
        <w:pStyle w:val="zdy"/>
        <w:ind w:firstLineChars="171" w:firstLine="479"/>
        <w:rPr>
          <w:rFonts w:ascii="仿宋" w:eastAsia="仿宋" w:hAnsi="仿宋" w:cs="宋体"/>
          <w:kern w:val="0"/>
          <w:sz w:val="28"/>
        </w:rPr>
      </w:pPr>
      <w:r w:rsidRPr="00542D72">
        <w:rPr>
          <w:rFonts w:ascii="仿宋" w:eastAsia="仿宋" w:hAnsi="仿宋" w:cs="宋体" w:hint="eastAsia"/>
          <w:kern w:val="0"/>
          <w:sz w:val="28"/>
        </w:rPr>
        <w:t>《概要设计说明书》</w:t>
      </w:r>
    </w:p>
    <w:p w14:paraId="2B596A29" w14:textId="77777777" w:rsidR="00ED04C4" w:rsidRPr="00542D72" w:rsidRDefault="00ED04C4" w:rsidP="00ED04C4">
      <w:pPr>
        <w:pStyle w:val="zdy"/>
        <w:ind w:firstLineChars="171" w:firstLine="479"/>
        <w:rPr>
          <w:rFonts w:ascii="仿宋" w:eastAsia="仿宋" w:hAnsi="仿宋" w:cs="宋体"/>
          <w:kern w:val="0"/>
          <w:sz w:val="28"/>
        </w:rPr>
      </w:pPr>
      <w:r w:rsidRPr="00542D72">
        <w:rPr>
          <w:rFonts w:ascii="仿宋" w:eastAsia="仿宋" w:hAnsi="仿宋" w:cs="宋体" w:hint="eastAsia"/>
          <w:kern w:val="0"/>
          <w:sz w:val="28"/>
        </w:rPr>
        <w:t>《详细设计说明书》</w:t>
      </w:r>
    </w:p>
    <w:p w14:paraId="204A5FFE" w14:textId="77777777" w:rsidR="00ED04C4" w:rsidRPr="00542D72" w:rsidRDefault="00ED04C4" w:rsidP="00ED04C4">
      <w:pPr>
        <w:pStyle w:val="zdy"/>
        <w:ind w:firstLineChars="171" w:firstLine="479"/>
        <w:rPr>
          <w:rFonts w:ascii="仿宋" w:eastAsia="仿宋" w:hAnsi="仿宋" w:cs="宋体"/>
          <w:kern w:val="0"/>
          <w:sz w:val="28"/>
        </w:rPr>
      </w:pPr>
      <w:r w:rsidRPr="00542D72">
        <w:rPr>
          <w:rFonts w:ascii="仿宋" w:eastAsia="仿宋" w:hAnsi="仿宋" w:cs="宋体" w:hint="eastAsia"/>
          <w:kern w:val="0"/>
          <w:sz w:val="28"/>
        </w:rPr>
        <w:t>《测试方案》</w:t>
      </w:r>
    </w:p>
    <w:p w14:paraId="14E1FDB1" w14:textId="2449EDF8" w:rsidR="008260AB" w:rsidRDefault="00ED04C4">
      <w:pPr>
        <w:pStyle w:val="1"/>
      </w:pPr>
      <w:bookmarkStart w:id="13" w:name="_Toc218870150"/>
      <w:bookmarkEnd w:id="4"/>
      <w:bookmarkEnd w:id="3"/>
      <w:bookmarkEnd w:id="2"/>
      <w:r>
        <w:rPr>
          <w:rFonts w:hint="eastAsia"/>
        </w:rPr>
        <w:t>系统测试方案</w:t>
      </w:r>
      <w:bookmarkEnd w:id="13"/>
    </w:p>
    <w:p w14:paraId="3CCE3E0D" w14:textId="77777777" w:rsidR="008260AB" w:rsidRPr="008C1190" w:rsidRDefault="008C1190" w:rsidP="007A2B42">
      <w:pPr>
        <w:pStyle w:val="2"/>
        <w:ind w:left="0"/>
      </w:pPr>
      <w:bookmarkStart w:id="14" w:name="_Toc218870151"/>
      <w:commentRangeStart w:id="15"/>
      <w:r w:rsidRPr="008C1190">
        <w:rPr>
          <w:rFonts w:hint="eastAsia"/>
        </w:rPr>
        <w:t>链长</w:t>
      </w:r>
      <w:proofErr w:type="gramStart"/>
      <w:r w:rsidRPr="008C1190">
        <w:rPr>
          <w:rFonts w:hint="eastAsia"/>
        </w:rPr>
        <w:t>招商管服平台</w:t>
      </w:r>
      <w:commentRangeEnd w:id="15"/>
      <w:proofErr w:type="gramEnd"/>
      <w:r>
        <w:rPr>
          <w:rStyle w:val="afd"/>
          <w:rFonts w:cs="Times New Roman"/>
          <w:b w:val="0"/>
          <w:bCs w:val="0"/>
        </w:rPr>
        <w:commentReference w:id="15"/>
      </w:r>
      <w:bookmarkEnd w:id="14"/>
    </w:p>
    <w:p w14:paraId="4F2F4EE4" w14:textId="77777777" w:rsidR="008260AB" w:rsidRPr="008C1190" w:rsidRDefault="008C1190" w:rsidP="008C1190">
      <w:pPr>
        <w:pStyle w:val="3"/>
      </w:pPr>
      <w:bookmarkStart w:id="16" w:name="_Toc11526"/>
      <w:bookmarkStart w:id="17" w:name="_Toc218870152"/>
      <w:r w:rsidRPr="008C1190">
        <w:rPr>
          <w:rFonts w:hint="eastAsia"/>
        </w:rPr>
        <w:t>系统概述</w:t>
      </w:r>
      <w:bookmarkEnd w:id="16"/>
      <w:bookmarkEnd w:id="17"/>
    </w:p>
    <w:p w14:paraId="64F25652" w14:textId="77777777" w:rsidR="008260AB" w:rsidRPr="008C1190" w:rsidRDefault="008C1190">
      <w:pPr>
        <w:ind w:firstLine="560"/>
        <w:rPr>
          <w:rFonts w:ascii="仿宋" w:eastAsia="仿宋" w:hAnsi="仿宋"/>
          <w:sz w:val="28"/>
        </w:rPr>
      </w:pPr>
      <w:r w:rsidRPr="008C1190">
        <w:rPr>
          <w:rFonts w:ascii="仿宋" w:eastAsia="仿宋" w:hAnsi="仿宋" w:hint="eastAsia"/>
          <w:sz w:val="28"/>
        </w:rPr>
        <w:t>X</w:t>
      </w:r>
      <w:r w:rsidRPr="008C1190">
        <w:rPr>
          <w:rFonts w:ascii="仿宋" w:eastAsia="仿宋" w:hAnsi="仿宋"/>
          <w:sz w:val="28"/>
        </w:rPr>
        <w:t>XX</w:t>
      </w:r>
    </w:p>
    <w:p w14:paraId="3FE66B4B" w14:textId="77777777" w:rsidR="008260AB" w:rsidRDefault="008C1190" w:rsidP="008C1190">
      <w:pPr>
        <w:pStyle w:val="3"/>
      </w:pPr>
      <w:bookmarkStart w:id="18" w:name="_Toc6956"/>
      <w:bookmarkStart w:id="19" w:name="_Toc218870153"/>
      <w:r>
        <w:rPr>
          <w:rFonts w:hint="eastAsia"/>
        </w:rPr>
        <w:lastRenderedPageBreak/>
        <w:t>测试原则</w:t>
      </w:r>
      <w:bookmarkEnd w:id="18"/>
      <w:bookmarkEnd w:id="19"/>
    </w:p>
    <w:p w14:paraId="05AEFE7B" w14:textId="77777777" w:rsidR="008260AB" w:rsidRPr="008C1190" w:rsidRDefault="008C1190" w:rsidP="008C1190">
      <w:pPr>
        <w:ind w:firstLine="560"/>
        <w:rPr>
          <w:rFonts w:ascii="仿宋" w:eastAsia="仿宋" w:hAnsi="仿宋"/>
          <w:sz w:val="28"/>
        </w:rPr>
      </w:pPr>
      <w:r w:rsidRPr="008C1190">
        <w:rPr>
          <w:rFonts w:ascii="仿宋" w:eastAsia="仿宋" w:hAnsi="仿宋" w:hint="eastAsia"/>
          <w:sz w:val="28"/>
        </w:rPr>
        <w:t>X</w:t>
      </w:r>
      <w:r w:rsidRPr="008C1190">
        <w:rPr>
          <w:rFonts w:ascii="仿宋" w:eastAsia="仿宋" w:hAnsi="仿宋"/>
          <w:sz w:val="28"/>
        </w:rPr>
        <w:t>XX</w:t>
      </w:r>
    </w:p>
    <w:p w14:paraId="25656D2E" w14:textId="77777777" w:rsidR="008260AB" w:rsidRDefault="008C1190" w:rsidP="008C1190">
      <w:pPr>
        <w:pStyle w:val="3"/>
      </w:pPr>
      <w:bookmarkStart w:id="20" w:name="_Toc173812165"/>
      <w:bookmarkStart w:id="21" w:name="_Toc22064"/>
      <w:bookmarkStart w:id="22" w:name="_Toc185063997"/>
      <w:bookmarkStart w:id="23" w:name="_Toc218870154"/>
      <w:r>
        <w:rPr>
          <w:rFonts w:hint="eastAsia"/>
        </w:rPr>
        <w:t>测试环境</w:t>
      </w:r>
      <w:bookmarkEnd w:id="20"/>
      <w:bookmarkEnd w:id="21"/>
      <w:bookmarkEnd w:id="22"/>
      <w:bookmarkEnd w:id="23"/>
    </w:p>
    <w:p w14:paraId="3F1A55E7" w14:textId="7F57CB99" w:rsidR="008260AB" w:rsidRPr="008C1190" w:rsidRDefault="008C1190" w:rsidP="00652DA7">
      <w:pPr>
        <w:pStyle w:val="4"/>
      </w:pPr>
      <w:bookmarkStart w:id="24" w:name="_Toc32414"/>
      <w:r w:rsidRPr="008C1190">
        <w:rPr>
          <w:rFonts w:hint="eastAsia"/>
        </w:rPr>
        <w:t>测试环境</w:t>
      </w:r>
      <w:bookmarkStart w:id="25" w:name="_Toc185064001"/>
      <w:bookmarkStart w:id="26" w:name="_Toc173812169"/>
      <w:bookmarkEnd w:id="24"/>
    </w:p>
    <w:p w14:paraId="705E50BD" w14:textId="77777777" w:rsidR="008C1190" w:rsidRPr="008C1190" w:rsidRDefault="008C1190" w:rsidP="008C1190">
      <w:pPr>
        <w:ind w:firstLineChars="0" w:firstLine="0"/>
        <w:jc w:val="center"/>
        <w:rPr>
          <w:rFonts w:ascii="仿宋" w:eastAsia="仿宋" w:hAnsi="仿宋"/>
          <w:sz w:val="28"/>
        </w:rPr>
      </w:pPr>
      <w:r w:rsidRPr="008C1190">
        <w:rPr>
          <w:rFonts w:ascii="仿宋" w:eastAsia="仿宋" w:hAnsi="仿宋" w:hint="eastAsia"/>
          <w:sz w:val="28"/>
        </w:rPr>
        <w:t>表4</w:t>
      </w:r>
      <w:r w:rsidRPr="008C1190">
        <w:rPr>
          <w:rFonts w:ascii="仿宋" w:eastAsia="仿宋" w:hAnsi="仿宋"/>
          <w:sz w:val="28"/>
        </w:rPr>
        <w:t>-1</w:t>
      </w:r>
    </w:p>
    <w:tbl>
      <w:tblPr>
        <w:tblStyle w:val="ae"/>
        <w:tblW w:w="0" w:type="auto"/>
        <w:tblLook w:val="04A0" w:firstRow="1" w:lastRow="0" w:firstColumn="1" w:lastColumn="0" w:noHBand="0" w:noVBand="1"/>
      </w:tblPr>
      <w:tblGrid>
        <w:gridCol w:w="2130"/>
        <w:gridCol w:w="2130"/>
        <w:gridCol w:w="2131"/>
        <w:gridCol w:w="2131"/>
      </w:tblGrid>
      <w:tr w:rsidR="008260AB" w14:paraId="72935BB5" w14:textId="77777777">
        <w:tc>
          <w:tcPr>
            <w:tcW w:w="2130" w:type="dxa"/>
          </w:tcPr>
          <w:p w14:paraId="6D4C49FC" w14:textId="77777777" w:rsidR="008260AB" w:rsidRPr="00622F84" w:rsidRDefault="008C1190">
            <w:pPr>
              <w:pStyle w:val="afb"/>
              <w:rPr>
                <w:rFonts w:ascii="仿宋" w:eastAsia="仿宋" w:hAnsi="仿宋" w:hint="default"/>
                <w:sz w:val="28"/>
              </w:rPr>
            </w:pPr>
            <w:r w:rsidRPr="00622F84">
              <w:rPr>
                <w:rFonts w:ascii="仿宋" w:eastAsia="仿宋" w:hAnsi="仿宋"/>
                <w:sz w:val="28"/>
              </w:rPr>
              <w:t>类型</w:t>
            </w:r>
          </w:p>
        </w:tc>
        <w:tc>
          <w:tcPr>
            <w:tcW w:w="2130" w:type="dxa"/>
          </w:tcPr>
          <w:p w14:paraId="22BF34F8" w14:textId="77777777" w:rsidR="008260AB" w:rsidRPr="00622F84" w:rsidRDefault="008C1190">
            <w:pPr>
              <w:pStyle w:val="afb"/>
              <w:rPr>
                <w:rFonts w:ascii="仿宋" w:eastAsia="仿宋" w:hAnsi="仿宋" w:hint="default"/>
                <w:sz w:val="28"/>
              </w:rPr>
            </w:pPr>
            <w:r w:rsidRPr="00622F84">
              <w:rPr>
                <w:rFonts w:ascii="仿宋" w:eastAsia="仿宋" w:hAnsi="仿宋"/>
                <w:sz w:val="28"/>
              </w:rPr>
              <w:t>生产环境配置</w:t>
            </w:r>
          </w:p>
        </w:tc>
        <w:tc>
          <w:tcPr>
            <w:tcW w:w="2131" w:type="dxa"/>
          </w:tcPr>
          <w:p w14:paraId="1C5FE1A4" w14:textId="77777777" w:rsidR="008260AB" w:rsidRPr="00622F84" w:rsidRDefault="008C1190">
            <w:pPr>
              <w:pStyle w:val="afb"/>
              <w:rPr>
                <w:rFonts w:ascii="仿宋" w:eastAsia="仿宋" w:hAnsi="仿宋" w:hint="default"/>
                <w:sz w:val="28"/>
              </w:rPr>
            </w:pPr>
            <w:r w:rsidRPr="00622F84">
              <w:rPr>
                <w:rFonts w:ascii="仿宋" w:eastAsia="仿宋" w:hAnsi="仿宋"/>
                <w:sz w:val="28"/>
              </w:rPr>
              <w:t>测试环境配置</w:t>
            </w:r>
          </w:p>
        </w:tc>
        <w:tc>
          <w:tcPr>
            <w:tcW w:w="2131" w:type="dxa"/>
          </w:tcPr>
          <w:p w14:paraId="2560185D" w14:textId="77777777" w:rsidR="008260AB" w:rsidRPr="00622F84" w:rsidRDefault="008C1190">
            <w:pPr>
              <w:pStyle w:val="afb"/>
              <w:rPr>
                <w:rFonts w:ascii="仿宋" w:eastAsia="仿宋" w:hAnsi="仿宋" w:hint="default"/>
                <w:sz w:val="28"/>
              </w:rPr>
            </w:pPr>
            <w:r w:rsidRPr="00622F84">
              <w:rPr>
                <w:rFonts w:ascii="仿宋" w:eastAsia="仿宋" w:hAnsi="仿宋"/>
                <w:sz w:val="28"/>
              </w:rPr>
              <w:t>备注</w:t>
            </w:r>
          </w:p>
        </w:tc>
      </w:tr>
      <w:tr w:rsidR="008260AB" w14:paraId="63BC3778" w14:textId="77777777">
        <w:tc>
          <w:tcPr>
            <w:tcW w:w="2130" w:type="dxa"/>
          </w:tcPr>
          <w:p w14:paraId="1A322A3D" w14:textId="77777777" w:rsidR="008260AB" w:rsidRPr="00622F84" w:rsidRDefault="008260AB">
            <w:pPr>
              <w:pStyle w:val="afb"/>
              <w:rPr>
                <w:rFonts w:ascii="仿宋" w:eastAsia="仿宋" w:hAnsi="仿宋" w:hint="default"/>
                <w:sz w:val="28"/>
              </w:rPr>
            </w:pPr>
          </w:p>
        </w:tc>
        <w:tc>
          <w:tcPr>
            <w:tcW w:w="2130" w:type="dxa"/>
          </w:tcPr>
          <w:p w14:paraId="118B26D4" w14:textId="77777777" w:rsidR="008260AB" w:rsidRPr="00622F84" w:rsidRDefault="008260AB">
            <w:pPr>
              <w:pStyle w:val="afb"/>
              <w:rPr>
                <w:rFonts w:ascii="仿宋" w:eastAsia="仿宋" w:hAnsi="仿宋" w:hint="default"/>
                <w:sz w:val="28"/>
              </w:rPr>
            </w:pPr>
          </w:p>
        </w:tc>
        <w:tc>
          <w:tcPr>
            <w:tcW w:w="2131" w:type="dxa"/>
          </w:tcPr>
          <w:p w14:paraId="225D3D21" w14:textId="77777777" w:rsidR="008260AB" w:rsidRPr="00622F84" w:rsidRDefault="008260AB">
            <w:pPr>
              <w:pStyle w:val="afb"/>
              <w:rPr>
                <w:rFonts w:ascii="仿宋" w:eastAsia="仿宋" w:hAnsi="仿宋" w:hint="default"/>
                <w:sz w:val="28"/>
              </w:rPr>
            </w:pPr>
          </w:p>
        </w:tc>
        <w:tc>
          <w:tcPr>
            <w:tcW w:w="2131" w:type="dxa"/>
          </w:tcPr>
          <w:p w14:paraId="6DFED19C" w14:textId="77777777" w:rsidR="008260AB" w:rsidRPr="00622F84" w:rsidRDefault="008260AB">
            <w:pPr>
              <w:pStyle w:val="afb"/>
              <w:rPr>
                <w:rFonts w:ascii="仿宋" w:eastAsia="仿宋" w:hAnsi="仿宋" w:hint="default"/>
                <w:sz w:val="28"/>
              </w:rPr>
            </w:pPr>
          </w:p>
        </w:tc>
      </w:tr>
      <w:tr w:rsidR="008260AB" w14:paraId="3AB0685B" w14:textId="77777777">
        <w:tc>
          <w:tcPr>
            <w:tcW w:w="2130" w:type="dxa"/>
          </w:tcPr>
          <w:p w14:paraId="46A8E2B7" w14:textId="77777777" w:rsidR="008260AB" w:rsidRPr="00622F84" w:rsidRDefault="008260AB">
            <w:pPr>
              <w:pStyle w:val="afb"/>
              <w:rPr>
                <w:rFonts w:ascii="仿宋" w:eastAsia="仿宋" w:hAnsi="仿宋" w:hint="default"/>
                <w:sz w:val="28"/>
              </w:rPr>
            </w:pPr>
          </w:p>
        </w:tc>
        <w:tc>
          <w:tcPr>
            <w:tcW w:w="2130" w:type="dxa"/>
          </w:tcPr>
          <w:p w14:paraId="580E6470" w14:textId="77777777" w:rsidR="008260AB" w:rsidRPr="00622F84" w:rsidRDefault="008260AB">
            <w:pPr>
              <w:pStyle w:val="afb"/>
              <w:rPr>
                <w:rFonts w:ascii="仿宋" w:eastAsia="仿宋" w:hAnsi="仿宋" w:hint="default"/>
                <w:sz w:val="28"/>
              </w:rPr>
            </w:pPr>
          </w:p>
        </w:tc>
        <w:tc>
          <w:tcPr>
            <w:tcW w:w="2131" w:type="dxa"/>
          </w:tcPr>
          <w:p w14:paraId="3B301459" w14:textId="77777777" w:rsidR="008260AB" w:rsidRPr="00622F84" w:rsidRDefault="008260AB">
            <w:pPr>
              <w:pStyle w:val="afb"/>
              <w:rPr>
                <w:rFonts w:ascii="仿宋" w:eastAsia="仿宋" w:hAnsi="仿宋" w:hint="default"/>
                <w:sz w:val="28"/>
              </w:rPr>
            </w:pPr>
          </w:p>
        </w:tc>
        <w:tc>
          <w:tcPr>
            <w:tcW w:w="2131" w:type="dxa"/>
          </w:tcPr>
          <w:p w14:paraId="3E89773E" w14:textId="77777777" w:rsidR="008260AB" w:rsidRPr="00622F84" w:rsidRDefault="008260AB">
            <w:pPr>
              <w:pStyle w:val="afb"/>
              <w:rPr>
                <w:rFonts w:ascii="仿宋" w:eastAsia="仿宋" w:hAnsi="仿宋" w:hint="default"/>
                <w:sz w:val="28"/>
              </w:rPr>
            </w:pPr>
          </w:p>
        </w:tc>
      </w:tr>
      <w:tr w:rsidR="008260AB" w14:paraId="16D1E6E1" w14:textId="77777777">
        <w:tc>
          <w:tcPr>
            <w:tcW w:w="2130" w:type="dxa"/>
          </w:tcPr>
          <w:p w14:paraId="1CA034F1" w14:textId="77777777" w:rsidR="008260AB" w:rsidRPr="00622F84" w:rsidRDefault="008260AB">
            <w:pPr>
              <w:pStyle w:val="afb"/>
              <w:rPr>
                <w:rFonts w:ascii="仿宋" w:eastAsia="仿宋" w:hAnsi="仿宋" w:hint="default"/>
                <w:sz w:val="28"/>
              </w:rPr>
            </w:pPr>
          </w:p>
        </w:tc>
        <w:tc>
          <w:tcPr>
            <w:tcW w:w="2130" w:type="dxa"/>
          </w:tcPr>
          <w:p w14:paraId="491BB8C6" w14:textId="77777777" w:rsidR="008260AB" w:rsidRPr="00622F84" w:rsidRDefault="008260AB">
            <w:pPr>
              <w:pStyle w:val="afb"/>
              <w:rPr>
                <w:rFonts w:ascii="仿宋" w:eastAsia="仿宋" w:hAnsi="仿宋" w:hint="default"/>
                <w:sz w:val="28"/>
              </w:rPr>
            </w:pPr>
          </w:p>
        </w:tc>
        <w:tc>
          <w:tcPr>
            <w:tcW w:w="2131" w:type="dxa"/>
          </w:tcPr>
          <w:p w14:paraId="478C58C0" w14:textId="77777777" w:rsidR="008260AB" w:rsidRPr="00622F84" w:rsidRDefault="008260AB">
            <w:pPr>
              <w:pStyle w:val="afb"/>
              <w:rPr>
                <w:rFonts w:ascii="仿宋" w:eastAsia="仿宋" w:hAnsi="仿宋" w:hint="default"/>
                <w:sz w:val="28"/>
              </w:rPr>
            </w:pPr>
          </w:p>
        </w:tc>
        <w:tc>
          <w:tcPr>
            <w:tcW w:w="2131" w:type="dxa"/>
          </w:tcPr>
          <w:p w14:paraId="6E3588E7" w14:textId="77777777" w:rsidR="008260AB" w:rsidRPr="00622F84" w:rsidRDefault="008260AB">
            <w:pPr>
              <w:pStyle w:val="afb"/>
              <w:rPr>
                <w:rFonts w:ascii="仿宋" w:eastAsia="仿宋" w:hAnsi="仿宋" w:hint="default"/>
                <w:sz w:val="28"/>
              </w:rPr>
            </w:pPr>
          </w:p>
        </w:tc>
      </w:tr>
    </w:tbl>
    <w:p w14:paraId="0D92FB04" w14:textId="77777777" w:rsidR="008260AB" w:rsidRDefault="00772FB7">
      <w:pPr>
        <w:widowControl/>
        <w:ind w:firstLine="480"/>
        <w:jc w:val="left"/>
        <w:rPr>
          <w:rFonts w:ascii="宋体" w:hAnsi="宋体" w:cs="宋体"/>
          <w:kern w:val="0"/>
          <w:szCs w:val="21"/>
        </w:rPr>
      </w:pPr>
      <w:r>
        <w:rPr>
          <w:rFonts w:ascii="宋体" w:hAnsi="宋体" w:cs="宋体" w:hint="eastAsia"/>
          <w:kern w:val="0"/>
          <w:szCs w:val="21"/>
        </w:rPr>
        <w:t>备注：</w:t>
      </w:r>
    </w:p>
    <w:p w14:paraId="5AB4818C" w14:textId="77777777" w:rsidR="008260AB" w:rsidRDefault="008260AB">
      <w:pPr>
        <w:ind w:firstLineChars="0" w:firstLine="0"/>
      </w:pPr>
    </w:p>
    <w:p w14:paraId="59DAC16F" w14:textId="77777777" w:rsidR="008260AB" w:rsidRDefault="008C1190" w:rsidP="00652DA7">
      <w:pPr>
        <w:pStyle w:val="4"/>
      </w:pPr>
      <w:bookmarkStart w:id="27" w:name="_Toc16967"/>
      <w:r>
        <w:rPr>
          <w:rFonts w:hint="eastAsia"/>
        </w:rPr>
        <w:t>测试工具</w:t>
      </w:r>
      <w:bookmarkEnd w:id="27"/>
    </w:p>
    <w:p w14:paraId="383B968B" w14:textId="77777777" w:rsidR="00772FB7" w:rsidRPr="00772FB7" w:rsidRDefault="00772FB7" w:rsidP="00772FB7">
      <w:pPr>
        <w:ind w:firstLineChars="0" w:firstLine="0"/>
        <w:jc w:val="center"/>
        <w:rPr>
          <w:rFonts w:ascii="仿宋" w:eastAsia="仿宋" w:hAnsi="仿宋"/>
          <w:sz w:val="28"/>
        </w:rPr>
      </w:pPr>
      <w:r w:rsidRPr="008C1190">
        <w:rPr>
          <w:rFonts w:ascii="仿宋" w:eastAsia="仿宋" w:hAnsi="仿宋" w:hint="eastAsia"/>
          <w:sz w:val="28"/>
        </w:rPr>
        <w:t>表4</w:t>
      </w:r>
      <w:r w:rsidRPr="008C1190">
        <w:rPr>
          <w:rFonts w:ascii="仿宋" w:eastAsia="仿宋" w:hAnsi="仿宋"/>
          <w:sz w:val="28"/>
        </w:rPr>
        <w:t>-</w:t>
      </w:r>
      <w:r>
        <w:rPr>
          <w:rFonts w:ascii="仿宋" w:eastAsia="仿宋" w:hAnsi="仿宋"/>
          <w:sz w:val="28"/>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537"/>
        <w:gridCol w:w="2922"/>
        <w:gridCol w:w="1340"/>
      </w:tblGrid>
      <w:tr w:rsidR="008260AB" w14:paraId="0F947EA1" w14:textId="77777777">
        <w:trPr>
          <w:trHeight w:val="643"/>
        </w:trPr>
        <w:tc>
          <w:tcPr>
            <w:tcW w:w="2723" w:type="dxa"/>
            <w:vAlign w:val="center"/>
          </w:tcPr>
          <w:p w14:paraId="610B1674" w14:textId="77777777" w:rsidR="008260AB" w:rsidRPr="007A2B42" w:rsidRDefault="008C1190">
            <w:pPr>
              <w:pStyle w:val="afb"/>
              <w:rPr>
                <w:rFonts w:ascii="仿宋" w:eastAsia="仿宋" w:hAnsi="仿宋" w:hint="default"/>
                <w:sz w:val="28"/>
              </w:rPr>
            </w:pPr>
            <w:r w:rsidRPr="007A2B42">
              <w:rPr>
                <w:rFonts w:ascii="仿宋" w:eastAsia="仿宋" w:hAnsi="仿宋"/>
                <w:sz w:val="28"/>
              </w:rPr>
              <w:t>测试内容</w:t>
            </w:r>
          </w:p>
        </w:tc>
        <w:tc>
          <w:tcPr>
            <w:tcW w:w="1537" w:type="dxa"/>
            <w:vAlign w:val="center"/>
          </w:tcPr>
          <w:p w14:paraId="016956AE" w14:textId="77777777" w:rsidR="008260AB" w:rsidRPr="007A2B42" w:rsidRDefault="008C1190">
            <w:pPr>
              <w:pStyle w:val="afb"/>
              <w:rPr>
                <w:rFonts w:ascii="仿宋" w:eastAsia="仿宋" w:hAnsi="仿宋" w:hint="default"/>
                <w:sz w:val="28"/>
              </w:rPr>
            </w:pPr>
            <w:r w:rsidRPr="007A2B42">
              <w:rPr>
                <w:rFonts w:ascii="仿宋" w:eastAsia="仿宋" w:hAnsi="仿宋"/>
                <w:sz w:val="28"/>
              </w:rPr>
              <w:t>测试方法</w:t>
            </w:r>
          </w:p>
        </w:tc>
        <w:tc>
          <w:tcPr>
            <w:tcW w:w="2922" w:type="dxa"/>
            <w:vAlign w:val="center"/>
          </w:tcPr>
          <w:p w14:paraId="412F1253" w14:textId="77777777" w:rsidR="008260AB" w:rsidRPr="007A2B42" w:rsidRDefault="008C1190">
            <w:pPr>
              <w:pStyle w:val="afb"/>
              <w:rPr>
                <w:rFonts w:ascii="仿宋" w:eastAsia="仿宋" w:hAnsi="仿宋" w:hint="default"/>
                <w:sz w:val="28"/>
              </w:rPr>
            </w:pPr>
            <w:r w:rsidRPr="007A2B42">
              <w:rPr>
                <w:rFonts w:ascii="仿宋" w:eastAsia="仿宋" w:hAnsi="仿宋"/>
                <w:sz w:val="28"/>
              </w:rPr>
              <w:t>测试工具</w:t>
            </w:r>
          </w:p>
        </w:tc>
        <w:tc>
          <w:tcPr>
            <w:tcW w:w="1340" w:type="dxa"/>
            <w:vAlign w:val="center"/>
          </w:tcPr>
          <w:p w14:paraId="45DECE13" w14:textId="77777777" w:rsidR="008260AB" w:rsidRPr="007A2B42" w:rsidRDefault="008C1190">
            <w:pPr>
              <w:pStyle w:val="afb"/>
              <w:rPr>
                <w:rFonts w:ascii="仿宋" w:eastAsia="仿宋" w:hAnsi="仿宋" w:hint="default"/>
                <w:sz w:val="28"/>
              </w:rPr>
            </w:pPr>
            <w:r w:rsidRPr="007A2B42">
              <w:rPr>
                <w:rFonts w:ascii="仿宋" w:eastAsia="仿宋" w:hAnsi="仿宋"/>
                <w:sz w:val="28"/>
              </w:rPr>
              <w:t>备注</w:t>
            </w:r>
          </w:p>
        </w:tc>
      </w:tr>
      <w:tr w:rsidR="008260AB" w14:paraId="5F80CC88" w14:textId="77777777">
        <w:tc>
          <w:tcPr>
            <w:tcW w:w="2723" w:type="dxa"/>
            <w:vAlign w:val="center"/>
          </w:tcPr>
          <w:p w14:paraId="4ECAA427" w14:textId="77777777" w:rsidR="008260AB" w:rsidRDefault="008260AB">
            <w:pPr>
              <w:pStyle w:val="afb"/>
              <w:rPr>
                <w:rFonts w:hint="default"/>
              </w:rPr>
            </w:pPr>
          </w:p>
        </w:tc>
        <w:tc>
          <w:tcPr>
            <w:tcW w:w="1537" w:type="dxa"/>
            <w:vAlign w:val="center"/>
          </w:tcPr>
          <w:p w14:paraId="4F0858D0" w14:textId="77777777" w:rsidR="008260AB" w:rsidRDefault="008260AB">
            <w:pPr>
              <w:pStyle w:val="afb"/>
              <w:rPr>
                <w:rFonts w:hint="default"/>
              </w:rPr>
            </w:pPr>
          </w:p>
        </w:tc>
        <w:tc>
          <w:tcPr>
            <w:tcW w:w="2922" w:type="dxa"/>
            <w:vAlign w:val="center"/>
          </w:tcPr>
          <w:p w14:paraId="0E440BF1" w14:textId="77777777" w:rsidR="008260AB" w:rsidRDefault="008260AB">
            <w:pPr>
              <w:pStyle w:val="afb"/>
              <w:rPr>
                <w:rFonts w:hint="default"/>
              </w:rPr>
            </w:pPr>
          </w:p>
        </w:tc>
        <w:tc>
          <w:tcPr>
            <w:tcW w:w="1340" w:type="dxa"/>
            <w:vAlign w:val="center"/>
          </w:tcPr>
          <w:p w14:paraId="638AD100" w14:textId="77777777" w:rsidR="008260AB" w:rsidRDefault="008260AB">
            <w:pPr>
              <w:pStyle w:val="afb"/>
              <w:rPr>
                <w:rFonts w:hint="default"/>
              </w:rPr>
            </w:pPr>
          </w:p>
        </w:tc>
      </w:tr>
      <w:tr w:rsidR="008260AB" w14:paraId="035E34D5" w14:textId="77777777">
        <w:tc>
          <w:tcPr>
            <w:tcW w:w="2723" w:type="dxa"/>
            <w:vAlign w:val="center"/>
          </w:tcPr>
          <w:p w14:paraId="6B336DF2" w14:textId="77777777" w:rsidR="008260AB" w:rsidRDefault="008260AB">
            <w:pPr>
              <w:pStyle w:val="afb"/>
              <w:rPr>
                <w:rFonts w:hint="default"/>
              </w:rPr>
            </w:pPr>
          </w:p>
        </w:tc>
        <w:tc>
          <w:tcPr>
            <w:tcW w:w="1537" w:type="dxa"/>
            <w:vAlign w:val="center"/>
          </w:tcPr>
          <w:p w14:paraId="2F0DD660" w14:textId="77777777" w:rsidR="008260AB" w:rsidRDefault="008260AB">
            <w:pPr>
              <w:pStyle w:val="afb"/>
              <w:rPr>
                <w:rFonts w:hint="default"/>
              </w:rPr>
            </w:pPr>
          </w:p>
        </w:tc>
        <w:tc>
          <w:tcPr>
            <w:tcW w:w="2922" w:type="dxa"/>
            <w:vAlign w:val="center"/>
          </w:tcPr>
          <w:p w14:paraId="40E5E549" w14:textId="77777777" w:rsidR="008260AB" w:rsidRDefault="008260AB">
            <w:pPr>
              <w:pStyle w:val="afb"/>
              <w:rPr>
                <w:rFonts w:hint="default"/>
              </w:rPr>
            </w:pPr>
          </w:p>
        </w:tc>
        <w:tc>
          <w:tcPr>
            <w:tcW w:w="1340" w:type="dxa"/>
            <w:vAlign w:val="center"/>
          </w:tcPr>
          <w:p w14:paraId="4E99F524" w14:textId="77777777" w:rsidR="008260AB" w:rsidRDefault="008260AB">
            <w:pPr>
              <w:pStyle w:val="afb"/>
              <w:rPr>
                <w:rFonts w:hint="default"/>
              </w:rPr>
            </w:pPr>
          </w:p>
        </w:tc>
      </w:tr>
    </w:tbl>
    <w:p w14:paraId="11952B8B" w14:textId="77777777" w:rsidR="008260AB" w:rsidRDefault="008C1190" w:rsidP="008C1190">
      <w:pPr>
        <w:pStyle w:val="3"/>
      </w:pPr>
      <w:bookmarkStart w:id="28" w:name="_Toc8224"/>
      <w:bookmarkStart w:id="29" w:name="_Toc218870155"/>
      <w:bookmarkStart w:id="30" w:name="_Toc30592"/>
      <w:commentRangeStart w:id="31"/>
      <w:r>
        <w:rPr>
          <w:rFonts w:hint="eastAsia"/>
        </w:rPr>
        <w:t>测试方法</w:t>
      </w:r>
      <w:bookmarkEnd w:id="28"/>
      <w:commentRangeEnd w:id="31"/>
      <w:r w:rsidR="009F2542">
        <w:rPr>
          <w:rStyle w:val="afd"/>
          <w:b w:val="0"/>
          <w:bCs w:val="0"/>
        </w:rPr>
        <w:commentReference w:id="31"/>
      </w:r>
      <w:bookmarkEnd w:id="29"/>
    </w:p>
    <w:p w14:paraId="22B440AD" w14:textId="7CE724A1" w:rsidR="008260AB" w:rsidRDefault="008C1190" w:rsidP="00652DA7">
      <w:pPr>
        <w:pStyle w:val="4"/>
        <w:numPr>
          <w:ilvl w:val="3"/>
          <w:numId w:val="19"/>
        </w:numPr>
        <w:ind w:left="1077" w:hanging="1077"/>
      </w:pPr>
      <w:bookmarkStart w:id="32" w:name="_Toc109652418"/>
      <w:bookmarkStart w:id="33" w:name="_Toc11530"/>
      <w:bookmarkEnd w:id="30"/>
      <w:r>
        <w:rPr>
          <w:rFonts w:hint="eastAsia"/>
        </w:rPr>
        <w:t>用户界面测试</w:t>
      </w:r>
      <w:bookmarkEnd w:id="32"/>
      <w:bookmarkEnd w:id="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433"/>
      </w:tblGrid>
      <w:tr w:rsidR="008260AB" w14:paraId="0636DE8D" w14:textId="77777777">
        <w:trPr>
          <w:jc w:val="center"/>
        </w:trPr>
        <w:tc>
          <w:tcPr>
            <w:tcW w:w="1843" w:type="dxa"/>
            <w:vAlign w:val="center"/>
          </w:tcPr>
          <w:p w14:paraId="7821E3C4" w14:textId="77777777" w:rsidR="008260AB" w:rsidRDefault="008C1190">
            <w:pPr>
              <w:pStyle w:val="afb"/>
              <w:rPr>
                <w:rFonts w:hint="default"/>
              </w:rPr>
            </w:pPr>
            <w:r>
              <w:t>测试范围</w:t>
            </w:r>
          </w:p>
        </w:tc>
        <w:tc>
          <w:tcPr>
            <w:tcW w:w="6433" w:type="dxa"/>
            <w:vAlign w:val="center"/>
          </w:tcPr>
          <w:p w14:paraId="789EFC02" w14:textId="71BF87D3" w:rsidR="008260AB" w:rsidRDefault="008260AB">
            <w:pPr>
              <w:pStyle w:val="afb"/>
              <w:rPr>
                <w:rFonts w:hint="default"/>
              </w:rPr>
            </w:pPr>
          </w:p>
        </w:tc>
      </w:tr>
      <w:tr w:rsidR="008260AB" w14:paraId="20DAFB15" w14:textId="77777777">
        <w:trPr>
          <w:jc w:val="center"/>
        </w:trPr>
        <w:tc>
          <w:tcPr>
            <w:tcW w:w="1843" w:type="dxa"/>
            <w:vAlign w:val="center"/>
          </w:tcPr>
          <w:p w14:paraId="02048A96" w14:textId="77777777" w:rsidR="008260AB" w:rsidRDefault="008C1190">
            <w:pPr>
              <w:pStyle w:val="afb"/>
              <w:rPr>
                <w:rFonts w:hint="default"/>
              </w:rPr>
            </w:pPr>
            <w:r>
              <w:t>测试目标</w:t>
            </w:r>
          </w:p>
        </w:tc>
        <w:tc>
          <w:tcPr>
            <w:tcW w:w="6433" w:type="dxa"/>
            <w:vAlign w:val="center"/>
          </w:tcPr>
          <w:p w14:paraId="16CBBB3E" w14:textId="5BCAAEA6" w:rsidR="008260AB" w:rsidRDefault="008260AB">
            <w:pPr>
              <w:pStyle w:val="afb"/>
              <w:rPr>
                <w:rFonts w:hint="default"/>
              </w:rPr>
            </w:pPr>
          </w:p>
        </w:tc>
      </w:tr>
      <w:tr w:rsidR="008260AB" w14:paraId="6555AC5B" w14:textId="77777777">
        <w:trPr>
          <w:jc w:val="center"/>
        </w:trPr>
        <w:tc>
          <w:tcPr>
            <w:tcW w:w="1843" w:type="dxa"/>
            <w:vAlign w:val="center"/>
          </w:tcPr>
          <w:p w14:paraId="0BDF2460" w14:textId="77777777" w:rsidR="008260AB" w:rsidRDefault="008C1190">
            <w:pPr>
              <w:pStyle w:val="afb"/>
              <w:rPr>
                <w:rFonts w:hint="default"/>
              </w:rPr>
            </w:pPr>
            <w:r>
              <w:t>测试手段</w:t>
            </w:r>
            <w:r>
              <w:t>/</w:t>
            </w:r>
            <w:r>
              <w:t>技术</w:t>
            </w:r>
          </w:p>
        </w:tc>
        <w:tc>
          <w:tcPr>
            <w:tcW w:w="6433" w:type="dxa"/>
            <w:vAlign w:val="center"/>
          </w:tcPr>
          <w:p w14:paraId="0A832CAD" w14:textId="099B0008" w:rsidR="008260AB" w:rsidRDefault="008260AB">
            <w:pPr>
              <w:pStyle w:val="afb"/>
              <w:rPr>
                <w:rFonts w:hint="default"/>
              </w:rPr>
            </w:pPr>
          </w:p>
        </w:tc>
      </w:tr>
      <w:tr w:rsidR="008260AB" w14:paraId="312E2C9D" w14:textId="77777777">
        <w:trPr>
          <w:jc w:val="center"/>
        </w:trPr>
        <w:tc>
          <w:tcPr>
            <w:tcW w:w="1843" w:type="dxa"/>
            <w:vAlign w:val="center"/>
          </w:tcPr>
          <w:p w14:paraId="22C21227" w14:textId="77777777" w:rsidR="008260AB" w:rsidRDefault="008C1190">
            <w:pPr>
              <w:pStyle w:val="afb"/>
              <w:rPr>
                <w:rFonts w:hint="default"/>
              </w:rPr>
            </w:pPr>
            <w:r>
              <w:t>测试工具与方法</w:t>
            </w:r>
          </w:p>
        </w:tc>
        <w:tc>
          <w:tcPr>
            <w:tcW w:w="6433" w:type="dxa"/>
            <w:vAlign w:val="center"/>
          </w:tcPr>
          <w:p w14:paraId="0A3F15A6" w14:textId="1A5CF1B3" w:rsidR="008260AB" w:rsidRDefault="008260AB">
            <w:pPr>
              <w:pStyle w:val="afb"/>
              <w:rPr>
                <w:rFonts w:hint="default"/>
              </w:rPr>
            </w:pPr>
          </w:p>
        </w:tc>
      </w:tr>
      <w:tr w:rsidR="008260AB" w14:paraId="5EAA5D67" w14:textId="77777777">
        <w:trPr>
          <w:jc w:val="center"/>
        </w:trPr>
        <w:tc>
          <w:tcPr>
            <w:tcW w:w="1843" w:type="dxa"/>
            <w:vAlign w:val="center"/>
          </w:tcPr>
          <w:p w14:paraId="53725C6C" w14:textId="77777777" w:rsidR="008260AB" w:rsidRDefault="008C1190">
            <w:pPr>
              <w:pStyle w:val="afb"/>
              <w:rPr>
                <w:rFonts w:hint="default"/>
              </w:rPr>
            </w:pPr>
            <w:r>
              <w:t>测试准入标准</w:t>
            </w:r>
          </w:p>
        </w:tc>
        <w:tc>
          <w:tcPr>
            <w:tcW w:w="6433" w:type="dxa"/>
            <w:vAlign w:val="center"/>
          </w:tcPr>
          <w:p w14:paraId="65508FD2" w14:textId="7AB11BBE" w:rsidR="008260AB" w:rsidRDefault="008260AB">
            <w:pPr>
              <w:pStyle w:val="afb"/>
              <w:rPr>
                <w:rFonts w:hint="default"/>
              </w:rPr>
            </w:pPr>
          </w:p>
        </w:tc>
      </w:tr>
      <w:tr w:rsidR="008260AB" w14:paraId="0A9CDE3F" w14:textId="77777777">
        <w:trPr>
          <w:jc w:val="center"/>
        </w:trPr>
        <w:tc>
          <w:tcPr>
            <w:tcW w:w="1843" w:type="dxa"/>
            <w:vAlign w:val="center"/>
          </w:tcPr>
          <w:p w14:paraId="48CE2AC2" w14:textId="77777777" w:rsidR="008260AB" w:rsidRDefault="008C1190">
            <w:pPr>
              <w:pStyle w:val="afb"/>
              <w:rPr>
                <w:rFonts w:hint="default"/>
              </w:rPr>
            </w:pPr>
            <w:r>
              <w:lastRenderedPageBreak/>
              <w:t>测试完成标准</w:t>
            </w:r>
          </w:p>
        </w:tc>
        <w:tc>
          <w:tcPr>
            <w:tcW w:w="6433" w:type="dxa"/>
            <w:vAlign w:val="center"/>
          </w:tcPr>
          <w:p w14:paraId="1B579932" w14:textId="77823F4E" w:rsidR="008260AB" w:rsidRDefault="008260AB">
            <w:pPr>
              <w:pStyle w:val="afb"/>
              <w:rPr>
                <w:rFonts w:hint="default"/>
              </w:rPr>
            </w:pPr>
          </w:p>
        </w:tc>
      </w:tr>
    </w:tbl>
    <w:p w14:paraId="3F06CA83" w14:textId="77777777" w:rsidR="008260AB" w:rsidRDefault="008C1190" w:rsidP="00652DA7">
      <w:pPr>
        <w:pStyle w:val="4"/>
      </w:pPr>
      <w:bookmarkStart w:id="34" w:name="_Toc109652417"/>
      <w:bookmarkStart w:id="35" w:name="_Toc28699"/>
      <w:bookmarkStart w:id="36" w:name="_Toc109652419"/>
      <w:r>
        <w:rPr>
          <w:rFonts w:hint="eastAsia"/>
        </w:rPr>
        <w:t>功能测试</w:t>
      </w:r>
      <w:bookmarkEnd w:id="34"/>
      <w:bookmarkEnd w:id="3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521"/>
      </w:tblGrid>
      <w:tr w:rsidR="008260AB" w14:paraId="0CA777D4" w14:textId="77777777">
        <w:tc>
          <w:tcPr>
            <w:tcW w:w="1843" w:type="dxa"/>
            <w:vAlign w:val="center"/>
          </w:tcPr>
          <w:p w14:paraId="0293E334" w14:textId="77777777" w:rsidR="008260AB" w:rsidRDefault="008C1190">
            <w:pPr>
              <w:pStyle w:val="afb"/>
              <w:rPr>
                <w:rFonts w:hint="default"/>
              </w:rPr>
            </w:pPr>
            <w:r>
              <w:t>测试范围</w:t>
            </w:r>
          </w:p>
        </w:tc>
        <w:tc>
          <w:tcPr>
            <w:tcW w:w="6521" w:type="dxa"/>
            <w:vAlign w:val="center"/>
          </w:tcPr>
          <w:p w14:paraId="7E7FECAC" w14:textId="5AC39A21" w:rsidR="008260AB" w:rsidRDefault="008260AB">
            <w:pPr>
              <w:pStyle w:val="afb"/>
              <w:rPr>
                <w:rFonts w:hint="default"/>
              </w:rPr>
            </w:pPr>
          </w:p>
        </w:tc>
      </w:tr>
      <w:tr w:rsidR="008260AB" w14:paraId="391A41F6" w14:textId="77777777">
        <w:tc>
          <w:tcPr>
            <w:tcW w:w="1843" w:type="dxa"/>
            <w:vAlign w:val="center"/>
          </w:tcPr>
          <w:p w14:paraId="0FACB571" w14:textId="77777777" w:rsidR="008260AB" w:rsidRDefault="008C1190">
            <w:pPr>
              <w:pStyle w:val="afb"/>
              <w:rPr>
                <w:rFonts w:hint="default"/>
              </w:rPr>
            </w:pPr>
            <w:r>
              <w:t>测试目标</w:t>
            </w:r>
          </w:p>
        </w:tc>
        <w:tc>
          <w:tcPr>
            <w:tcW w:w="6521" w:type="dxa"/>
            <w:vAlign w:val="center"/>
          </w:tcPr>
          <w:p w14:paraId="6FB97715" w14:textId="1CFCDB80" w:rsidR="008260AB" w:rsidRDefault="008260AB">
            <w:pPr>
              <w:pStyle w:val="afb"/>
              <w:rPr>
                <w:rFonts w:hint="default"/>
              </w:rPr>
            </w:pPr>
          </w:p>
        </w:tc>
      </w:tr>
      <w:tr w:rsidR="008260AB" w14:paraId="7A5BDE1C" w14:textId="77777777">
        <w:tc>
          <w:tcPr>
            <w:tcW w:w="1843" w:type="dxa"/>
            <w:vAlign w:val="center"/>
          </w:tcPr>
          <w:p w14:paraId="3F615269" w14:textId="77777777" w:rsidR="008260AB" w:rsidRDefault="008C1190">
            <w:pPr>
              <w:pStyle w:val="afb"/>
              <w:rPr>
                <w:rFonts w:hint="default"/>
              </w:rPr>
            </w:pPr>
            <w:r>
              <w:t>测试手段</w:t>
            </w:r>
            <w:r>
              <w:t>/</w:t>
            </w:r>
            <w:r>
              <w:t>技术</w:t>
            </w:r>
          </w:p>
        </w:tc>
        <w:tc>
          <w:tcPr>
            <w:tcW w:w="6521" w:type="dxa"/>
            <w:vAlign w:val="center"/>
          </w:tcPr>
          <w:p w14:paraId="13A34A08" w14:textId="2B7D8C7A" w:rsidR="008260AB" w:rsidRDefault="008260AB">
            <w:pPr>
              <w:pStyle w:val="afb"/>
              <w:rPr>
                <w:rFonts w:hint="default"/>
              </w:rPr>
            </w:pPr>
          </w:p>
        </w:tc>
      </w:tr>
      <w:tr w:rsidR="008260AB" w14:paraId="6BBD9050" w14:textId="77777777">
        <w:tc>
          <w:tcPr>
            <w:tcW w:w="1843" w:type="dxa"/>
            <w:vAlign w:val="center"/>
          </w:tcPr>
          <w:p w14:paraId="3164C3C5" w14:textId="77777777" w:rsidR="008260AB" w:rsidRDefault="008C1190">
            <w:pPr>
              <w:pStyle w:val="afb"/>
              <w:rPr>
                <w:rFonts w:hint="default"/>
              </w:rPr>
            </w:pPr>
            <w:r>
              <w:t>测试工具与方法</w:t>
            </w:r>
          </w:p>
        </w:tc>
        <w:tc>
          <w:tcPr>
            <w:tcW w:w="6521" w:type="dxa"/>
            <w:vAlign w:val="center"/>
          </w:tcPr>
          <w:p w14:paraId="01B7301E" w14:textId="0A82E908" w:rsidR="008260AB" w:rsidRDefault="008260AB">
            <w:pPr>
              <w:pStyle w:val="afb"/>
              <w:rPr>
                <w:rFonts w:hint="default"/>
              </w:rPr>
            </w:pPr>
          </w:p>
        </w:tc>
      </w:tr>
      <w:tr w:rsidR="008260AB" w14:paraId="55775EE8" w14:textId="77777777">
        <w:tc>
          <w:tcPr>
            <w:tcW w:w="1843" w:type="dxa"/>
            <w:vAlign w:val="center"/>
          </w:tcPr>
          <w:p w14:paraId="62564DB7" w14:textId="77777777" w:rsidR="008260AB" w:rsidRDefault="008C1190">
            <w:pPr>
              <w:pStyle w:val="afb"/>
              <w:rPr>
                <w:rFonts w:hint="default"/>
              </w:rPr>
            </w:pPr>
            <w:r>
              <w:t>测试准入标准</w:t>
            </w:r>
          </w:p>
        </w:tc>
        <w:tc>
          <w:tcPr>
            <w:tcW w:w="6521" w:type="dxa"/>
            <w:vAlign w:val="center"/>
          </w:tcPr>
          <w:p w14:paraId="23F0519B" w14:textId="5B32A109" w:rsidR="008260AB" w:rsidRDefault="008260AB">
            <w:pPr>
              <w:pStyle w:val="afb"/>
              <w:rPr>
                <w:rFonts w:hint="default"/>
              </w:rPr>
            </w:pPr>
          </w:p>
        </w:tc>
      </w:tr>
      <w:tr w:rsidR="008260AB" w14:paraId="357F44AE" w14:textId="77777777">
        <w:tc>
          <w:tcPr>
            <w:tcW w:w="1843" w:type="dxa"/>
            <w:vAlign w:val="center"/>
          </w:tcPr>
          <w:p w14:paraId="5F80BB94" w14:textId="77777777" w:rsidR="008260AB" w:rsidRDefault="008C1190">
            <w:pPr>
              <w:pStyle w:val="afb"/>
              <w:rPr>
                <w:rFonts w:hint="default"/>
              </w:rPr>
            </w:pPr>
            <w:r>
              <w:t>测试完成标准</w:t>
            </w:r>
          </w:p>
        </w:tc>
        <w:tc>
          <w:tcPr>
            <w:tcW w:w="6521" w:type="dxa"/>
            <w:vAlign w:val="center"/>
          </w:tcPr>
          <w:p w14:paraId="68A8F9AD" w14:textId="4058BAE6" w:rsidR="008260AB" w:rsidRDefault="008260AB">
            <w:pPr>
              <w:pStyle w:val="afb"/>
              <w:rPr>
                <w:rFonts w:hint="default"/>
              </w:rPr>
            </w:pPr>
          </w:p>
        </w:tc>
      </w:tr>
      <w:tr w:rsidR="008260AB" w14:paraId="46207E72" w14:textId="77777777">
        <w:tc>
          <w:tcPr>
            <w:tcW w:w="1843" w:type="dxa"/>
            <w:vAlign w:val="center"/>
          </w:tcPr>
          <w:p w14:paraId="6E7A9116" w14:textId="77777777" w:rsidR="008260AB" w:rsidRDefault="008C1190">
            <w:pPr>
              <w:pStyle w:val="afb"/>
              <w:rPr>
                <w:rFonts w:hint="default"/>
              </w:rPr>
            </w:pPr>
            <w:r>
              <w:t>其他</w:t>
            </w:r>
          </w:p>
        </w:tc>
        <w:tc>
          <w:tcPr>
            <w:tcW w:w="6521" w:type="dxa"/>
            <w:vAlign w:val="center"/>
          </w:tcPr>
          <w:p w14:paraId="6F1CFCF0" w14:textId="2706E139" w:rsidR="008260AB" w:rsidRDefault="008260AB">
            <w:pPr>
              <w:pStyle w:val="afb"/>
              <w:rPr>
                <w:rFonts w:hint="default"/>
              </w:rPr>
            </w:pPr>
          </w:p>
        </w:tc>
      </w:tr>
    </w:tbl>
    <w:p w14:paraId="679FAD9C" w14:textId="77777777" w:rsidR="008260AB" w:rsidRDefault="008C1190">
      <w:pPr>
        <w:pStyle w:val="a5"/>
        <w:ind w:firstLine="420"/>
        <w:jc w:val="center"/>
        <w:rPr>
          <w:rFonts w:ascii="宋体" w:eastAsia="宋体" w:hAnsi="宋体"/>
          <w:sz w:val="21"/>
          <w:szCs w:val="21"/>
        </w:rPr>
      </w:pPr>
      <w:r>
        <w:rPr>
          <w:rFonts w:ascii="宋体" w:eastAsia="宋体" w:hAnsi="宋体"/>
          <w:sz w:val="21"/>
          <w:szCs w:val="21"/>
        </w:rPr>
        <w:t xml:space="preserve">表4- </w:t>
      </w:r>
      <w:r>
        <w:rPr>
          <w:rFonts w:ascii="宋体" w:eastAsia="宋体" w:hAnsi="宋体" w:hint="eastAsia"/>
          <w:sz w:val="21"/>
          <w:szCs w:val="21"/>
        </w:rPr>
        <w:t>4</w:t>
      </w:r>
    </w:p>
    <w:p w14:paraId="73D41D79" w14:textId="77777777" w:rsidR="008260AB" w:rsidRDefault="008C1190" w:rsidP="00652DA7">
      <w:pPr>
        <w:pStyle w:val="4"/>
      </w:pPr>
      <w:bookmarkStart w:id="37" w:name="_Toc4586"/>
      <w:r>
        <w:rPr>
          <w:rFonts w:hint="eastAsia"/>
        </w:rPr>
        <w:t>性能测试</w:t>
      </w:r>
      <w:bookmarkEnd w:id="36"/>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379"/>
      </w:tblGrid>
      <w:tr w:rsidR="008260AB" w14:paraId="38318000" w14:textId="77777777">
        <w:trPr>
          <w:jc w:val="center"/>
        </w:trPr>
        <w:tc>
          <w:tcPr>
            <w:tcW w:w="1843" w:type="dxa"/>
            <w:vAlign w:val="center"/>
          </w:tcPr>
          <w:p w14:paraId="2B7BA910" w14:textId="77777777" w:rsidR="008260AB" w:rsidRDefault="008C1190">
            <w:pPr>
              <w:pStyle w:val="afb"/>
              <w:rPr>
                <w:rFonts w:hint="default"/>
              </w:rPr>
            </w:pPr>
            <w:r>
              <w:t>测试范围</w:t>
            </w:r>
          </w:p>
        </w:tc>
        <w:tc>
          <w:tcPr>
            <w:tcW w:w="6379" w:type="dxa"/>
            <w:vAlign w:val="center"/>
          </w:tcPr>
          <w:p w14:paraId="42119943" w14:textId="4DFB0F1D" w:rsidR="008260AB" w:rsidRDefault="008260AB">
            <w:pPr>
              <w:pStyle w:val="afb"/>
              <w:rPr>
                <w:rFonts w:hint="default"/>
              </w:rPr>
            </w:pPr>
          </w:p>
        </w:tc>
      </w:tr>
      <w:tr w:rsidR="008260AB" w14:paraId="50664DE8" w14:textId="77777777">
        <w:trPr>
          <w:jc w:val="center"/>
        </w:trPr>
        <w:tc>
          <w:tcPr>
            <w:tcW w:w="1843" w:type="dxa"/>
            <w:vAlign w:val="center"/>
          </w:tcPr>
          <w:p w14:paraId="5E083F9D" w14:textId="77777777" w:rsidR="008260AB" w:rsidRDefault="008C1190">
            <w:pPr>
              <w:pStyle w:val="afb"/>
              <w:rPr>
                <w:rFonts w:hint="default"/>
              </w:rPr>
            </w:pPr>
            <w:r>
              <w:t>测试目标</w:t>
            </w:r>
          </w:p>
        </w:tc>
        <w:tc>
          <w:tcPr>
            <w:tcW w:w="6379" w:type="dxa"/>
            <w:vAlign w:val="center"/>
          </w:tcPr>
          <w:p w14:paraId="4ADB0BF3" w14:textId="337FA959" w:rsidR="008260AB" w:rsidRDefault="008260AB">
            <w:pPr>
              <w:pStyle w:val="afb"/>
              <w:rPr>
                <w:rFonts w:hint="default"/>
              </w:rPr>
            </w:pPr>
          </w:p>
        </w:tc>
      </w:tr>
      <w:tr w:rsidR="008260AB" w14:paraId="61431875" w14:textId="77777777">
        <w:trPr>
          <w:jc w:val="center"/>
        </w:trPr>
        <w:tc>
          <w:tcPr>
            <w:tcW w:w="1843" w:type="dxa"/>
            <w:vAlign w:val="center"/>
          </w:tcPr>
          <w:p w14:paraId="7FC794F2" w14:textId="77777777" w:rsidR="008260AB" w:rsidRDefault="008C1190">
            <w:pPr>
              <w:pStyle w:val="afb"/>
              <w:rPr>
                <w:rFonts w:hint="default"/>
              </w:rPr>
            </w:pPr>
            <w:r>
              <w:t>测试手段</w:t>
            </w:r>
            <w:r>
              <w:t>/</w:t>
            </w:r>
            <w:r>
              <w:t>技术</w:t>
            </w:r>
          </w:p>
        </w:tc>
        <w:tc>
          <w:tcPr>
            <w:tcW w:w="6379" w:type="dxa"/>
            <w:vAlign w:val="center"/>
          </w:tcPr>
          <w:p w14:paraId="26A9F5B0" w14:textId="43907EB1" w:rsidR="008260AB" w:rsidRDefault="008260AB">
            <w:pPr>
              <w:pStyle w:val="afb"/>
              <w:rPr>
                <w:rFonts w:hint="default"/>
              </w:rPr>
            </w:pPr>
          </w:p>
        </w:tc>
      </w:tr>
      <w:tr w:rsidR="008260AB" w14:paraId="21E65C9F" w14:textId="77777777">
        <w:trPr>
          <w:jc w:val="center"/>
        </w:trPr>
        <w:tc>
          <w:tcPr>
            <w:tcW w:w="1843" w:type="dxa"/>
            <w:vAlign w:val="center"/>
          </w:tcPr>
          <w:p w14:paraId="660E3132" w14:textId="77777777" w:rsidR="008260AB" w:rsidRDefault="008C1190">
            <w:pPr>
              <w:pStyle w:val="afb"/>
              <w:rPr>
                <w:rFonts w:hint="default"/>
              </w:rPr>
            </w:pPr>
            <w:r>
              <w:t>测试工具与方法</w:t>
            </w:r>
          </w:p>
        </w:tc>
        <w:tc>
          <w:tcPr>
            <w:tcW w:w="6379" w:type="dxa"/>
            <w:vAlign w:val="center"/>
          </w:tcPr>
          <w:p w14:paraId="49822C32" w14:textId="19593175" w:rsidR="008260AB" w:rsidRDefault="008260AB">
            <w:pPr>
              <w:pStyle w:val="afb"/>
              <w:rPr>
                <w:rFonts w:hint="default"/>
              </w:rPr>
            </w:pPr>
          </w:p>
        </w:tc>
      </w:tr>
      <w:tr w:rsidR="008260AB" w14:paraId="3568AEF0" w14:textId="77777777">
        <w:trPr>
          <w:jc w:val="center"/>
        </w:trPr>
        <w:tc>
          <w:tcPr>
            <w:tcW w:w="1843" w:type="dxa"/>
            <w:vAlign w:val="center"/>
          </w:tcPr>
          <w:p w14:paraId="1D7C0D2A" w14:textId="77777777" w:rsidR="008260AB" w:rsidRDefault="008C1190">
            <w:pPr>
              <w:pStyle w:val="afb"/>
              <w:rPr>
                <w:rFonts w:hint="default"/>
              </w:rPr>
            </w:pPr>
            <w:r>
              <w:t>测试准入标准</w:t>
            </w:r>
          </w:p>
        </w:tc>
        <w:tc>
          <w:tcPr>
            <w:tcW w:w="6379" w:type="dxa"/>
            <w:vAlign w:val="center"/>
          </w:tcPr>
          <w:p w14:paraId="3B11D016" w14:textId="0DCB113A" w:rsidR="008260AB" w:rsidRDefault="008260AB">
            <w:pPr>
              <w:pStyle w:val="afb"/>
              <w:rPr>
                <w:rFonts w:hint="default"/>
              </w:rPr>
            </w:pPr>
          </w:p>
        </w:tc>
      </w:tr>
      <w:tr w:rsidR="008260AB" w14:paraId="5A695E1B" w14:textId="77777777">
        <w:trPr>
          <w:jc w:val="center"/>
        </w:trPr>
        <w:tc>
          <w:tcPr>
            <w:tcW w:w="1843" w:type="dxa"/>
            <w:vAlign w:val="center"/>
          </w:tcPr>
          <w:p w14:paraId="0C0C09F4" w14:textId="77777777" w:rsidR="008260AB" w:rsidRDefault="008C1190">
            <w:pPr>
              <w:pStyle w:val="afb"/>
              <w:rPr>
                <w:rFonts w:hint="default"/>
              </w:rPr>
            </w:pPr>
            <w:r>
              <w:t>测试完成标准</w:t>
            </w:r>
          </w:p>
        </w:tc>
        <w:tc>
          <w:tcPr>
            <w:tcW w:w="6379" w:type="dxa"/>
            <w:vAlign w:val="center"/>
          </w:tcPr>
          <w:p w14:paraId="44E6842C" w14:textId="426088A1" w:rsidR="008260AB" w:rsidRDefault="008260AB">
            <w:pPr>
              <w:pStyle w:val="afb"/>
              <w:rPr>
                <w:rFonts w:hint="default"/>
              </w:rPr>
            </w:pPr>
          </w:p>
        </w:tc>
      </w:tr>
    </w:tbl>
    <w:p w14:paraId="5BDAABCD" w14:textId="77777777" w:rsidR="008260AB" w:rsidRDefault="008C1190" w:rsidP="00652DA7">
      <w:pPr>
        <w:pStyle w:val="4"/>
      </w:pPr>
      <w:bookmarkStart w:id="38" w:name="_Toc109652420"/>
      <w:bookmarkStart w:id="39" w:name="_Toc12840"/>
      <w:r>
        <w:rPr>
          <w:rFonts w:hint="eastAsia"/>
        </w:rPr>
        <w:t>兼容性测试</w:t>
      </w:r>
      <w:bookmarkEnd w:id="38"/>
      <w:bookmarkEnd w:id="3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379"/>
      </w:tblGrid>
      <w:tr w:rsidR="008260AB" w14:paraId="281F19F2" w14:textId="77777777">
        <w:tc>
          <w:tcPr>
            <w:tcW w:w="1843" w:type="dxa"/>
            <w:vAlign w:val="center"/>
          </w:tcPr>
          <w:p w14:paraId="6EFDCBD5" w14:textId="77777777" w:rsidR="008260AB" w:rsidRDefault="008C1190">
            <w:pPr>
              <w:pStyle w:val="afb"/>
              <w:rPr>
                <w:rFonts w:hint="default"/>
              </w:rPr>
            </w:pPr>
            <w:r>
              <w:t>测试范围</w:t>
            </w:r>
          </w:p>
        </w:tc>
        <w:tc>
          <w:tcPr>
            <w:tcW w:w="6379" w:type="dxa"/>
          </w:tcPr>
          <w:p w14:paraId="1EFB41FC" w14:textId="0C6668ED" w:rsidR="008260AB" w:rsidRDefault="008260AB">
            <w:pPr>
              <w:pStyle w:val="afb"/>
              <w:rPr>
                <w:rFonts w:hint="default"/>
              </w:rPr>
            </w:pPr>
          </w:p>
        </w:tc>
      </w:tr>
      <w:tr w:rsidR="008260AB" w14:paraId="33EC0FBD" w14:textId="77777777">
        <w:tc>
          <w:tcPr>
            <w:tcW w:w="1843" w:type="dxa"/>
            <w:vAlign w:val="center"/>
          </w:tcPr>
          <w:p w14:paraId="4C3311A2" w14:textId="77777777" w:rsidR="008260AB" w:rsidRDefault="008C1190">
            <w:pPr>
              <w:pStyle w:val="afb"/>
              <w:rPr>
                <w:rFonts w:hint="default"/>
              </w:rPr>
            </w:pPr>
            <w:r>
              <w:t>测试目标</w:t>
            </w:r>
          </w:p>
        </w:tc>
        <w:tc>
          <w:tcPr>
            <w:tcW w:w="6379" w:type="dxa"/>
          </w:tcPr>
          <w:p w14:paraId="5E3860F2" w14:textId="4FD3F6CE" w:rsidR="008260AB" w:rsidRDefault="008260AB">
            <w:pPr>
              <w:pStyle w:val="afb"/>
              <w:rPr>
                <w:rFonts w:hint="default"/>
              </w:rPr>
            </w:pPr>
          </w:p>
        </w:tc>
      </w:tr>
      <w:tr w:rsidR="008260AB" w14:paraId="01A6290A" w14:textId="77777777">
        <w:tc>
          <w:tcPr>
            <w:tcW w:w="1843" w:type="dxa"/>
            <w:vAlign w:val="center"/>
          </w:tcPr>
          <w:p w14:paraId="022487C0" w14:textId="77777777" w:rsidR="008260AB" w:rsidRDefault="008C1190">
            <w:pPr>
              <w:pStyle w:val="afb"/>
              <w:rPr>
                <w:rFonts w:hint="default"/>
              </w:rPr>
            </w:pPr>
            <w:r>
              <w:t>测试手段</w:t>
            </w:r>
            <w:r>
              <w:t>/</w:t>
            </w:r>
            <w:r>
              <w:t>技术</w:t>
            </w:r>
          </w:p>
        </w:tc>
        <w:tc>
          <w:tcPr>
            <w:tcW w:w="6379" w:type="dxa"/>
          </w:tcPr>
          <w:p w14:paraId="4E788C2B" w14:textId="11B02B35" w:rsidR="008260AB" w:rsidRDefault="008260AB">
            <w:pPr>
              <w:pStyle w:val="afb"/>
              <w:rPr>
                <w:rFonts w:hint="default"/>
              </w:rPr>
            </w:pPr>
          </w:p>
        </w:tc>
      </w:tr>
      <w:tr w:rsidR="008260AB" w14:paraId="3F35CD10" w14:textId="77777777">
        <w:tc>
          <w:tcPr>
            <w:tcW w:w="1843" w:type="dxa"/>
            <w:vAlign w:val="center"/>
          </w:tcPr>
          <w:p w14:paraId="5E811FD3" w14:textId="77777777" w:rsidR="008260AB" w:rsidRDefault="008C1190">
            <w:pPr>
              <w:pStyle w:val="afb"/>
              <w:rPr>
                <w:rFonts w:hint="default"/>
              </w:rPr>
            </w:pPr>
            <w:r>
              <w:t>测试工具与方法</w:t>
            </w:r>
          </w:p>
        </w:tc>
        <w:tc>
          <w:tcPr>
            <w:tcW w:w="6379" w:type="dxa"/>
          </w:tcPr>
          <w:p w14:paraId="1AAECE87" w14:textId="2E765916" w:rsidR="008260AB" w:rsidRDefault="008260AB">
            <w:pPr>
              <w:pStyle w:val="afb"/>
              <w:rPr>
                <w:rFonts w:hint="default"/>
              </w:rPr>
            </w:pPr>
          </w:p>
        </w:tc>
      </w:tr>
      <w:tr w:rsidR="008260AB" w14:paraId="415CB150" w14:textId="77777777">
        <w:tc>
          <w:tcPr>
            <w:tcW w:w="1843" w:type="dxa"/>
            <w:vAlign w:val="center"/>
          </w:tcPr>
          <w:p w14:paraId="0E08A540" w14:textId="77777777" w:rsidR="008260AB" w:rsidRDefault="008C1190">
            <w:pPr>
              <w:pStyle w:val="afb"/>
              <w:rPr>
                <w:rFonts w:hint="default"/>
              </w:rPr>
            </w:pPr>
            <w:r>
              <w:t>测试准入标准</w:t>
            </w:r>
          </w:p>
        </w:tc>
        <w:tc>
          <w:tcPr>
            <w:tcW w:w="6379" w:type="dxa"/>
          </w:tcPr>
          <w:p w14:paraId="7CB831D5" w14:textId="0D4469C0" w:rsidR="008260AB" w:rsidRDefault="008260AB">
            <w:pPr>
              <w:pStyle w:val="afb"/>
              <w:rPr>
                <w:rFonts w:hint="default"/>
              </w:rPr>
            </w:pPr>
          </w:p>
        </w:tc>
      </w:tr>
      <w:tr w:rsidR="008260AB" w14:paraId="48A2AEA0" w14:textId="77777777">
        <w:tc>
          <w:tcPr>
            <w:tcW w:w="1843" w:type="dxa"/>
            <w:vAlign w:val="center"/>
          </w:tcPr>
          <w:p w14:paraId="1C0B2A7F" w14:textId="77777777" w:rsidR="008260AB" w:rsidRDefault="008C1190">
            <w:pPr>
              <w:pStyle w:val="afb"/>
              <w:rPr>
                <w:rFonts w:hint="default"/>
              </w:rPr>
            </w:pPr>
            <w:r>
              <w:t>测试完成标准</w:t>
            </w:r>
          </w:p>
        </w:tc>
        <w:tc>
          <w:tcPr>
            <w:tcW w:w="6379" w:type="dxa"/>
          </w:tcPr>
          <w:p w14:paraId="736A1B35" w14:textId="1499AC8A" w:rsidR="008260AB" w:rsidRDefault="008260AB">
            <w:pPr>
              <w:pStyle w:val="afb"/>
              <w:rPr>
                <w:rFonts w:hint="default"/>
              </w:rPr>
            </w:pPr>
          </w:p>
        </w:tc>
      </w:tr>
    </w:tbl>
    <w:p w14:paraId="61793F84" w14:textId="1899DC3B" w:rsidR="008260AB" w:rsidRDefault="008C1190" w:rsidP="00652DA7">
      <w:pPr>
        <w:pStyle w:val="4"/>
      </w:pPr>
      <w:bookmarkStart w:id="40" w:name="_Toc109652421"/>
      <w:bookmarkStart w:id="41" w:name="_Toc11358"/>
      <w:r>
        <w:rPr>
          <w:rFonts w:hint="eastAsia"/>
        </w:rPr>
        <w:lastRenderedPageBreak/>
        <w:t>安全测试</w:t>
      </w:r>
      <w:bookmarkEnd w:id="40"/>
      <w:bookmarkEnd w:id="4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379"/>
      </w:tblGrid>
      <w:tr w:rsidR="008260AB" w14:paraId="27278F0C" w14:textId="77777777">
        <w:tc>
          <w:tcPr>
            <w:tcW w:w="1843" w:type="dxa"/>
            <w:vAlign w:val="center"/>
          </w:tcPr>
          <w:p w14:paraId="0386979A" w14:textId="77777777" w:rsidR="008260AB" w:rsidRDefault="008C1190">
            <w:pPr>
              <w:pStyle w:val="afb"/>
              <w:rPr>
                <w:rFonts w:hint="default"/>
              </w:rPr>
            </w:pPr>
            <w:r>
              <w:t>测试范围</w:t>
            </w:r>
          </w:p>
        </w:tc>
        <w:tc>
          <w:tcPr>
            <w:tcW w:w="6379" w:type="dxa"/>
          </w:tcPr>
          <w:p w14:paraId="32B00E76" w14:textId="667CF00A" w:rsidR="008260AB" w:rsidRDefault="008260AB">
            <w:pPr>
              <w:pStyle w:val="afb"/>
              <w:rPr>
                <w:rFonts w:hint="default"/>
              </w:rPr>
            </w:pPr>
          </w:p>
        </w:tc>
      </w:tr>
      <w:tr w:rsidR="008260AB" w14:paraId="6E202F1F" w14:textId="77777777">
        <w:tc>
          <w:tcPr>
            <w:tcW w:w="1843" w:type="dxa"/>
            <w:vAlign w:val="center"/>
          </w:tcPr>
          <w:p w14:paraId="33A79275" w14:textId="77777777" w:rsidR="008260AB" w:rsidRDefault="008C1190">
            <w:pPr>
              <w:pStyle w:val="afb"/>
              <w:rPr>
                <w:rFonts w:hint="default"/>
              </w:rPr>
            </w:pPr>
            <w:r>
              <w:t>测试目标</w:t>
            </w:r>
          </w:p>
        </w:tc>
        <w:tc>
          <w:tcPr>
            <w:tcW w:w="6379" w:type="dxa"/>
          </w:tcPr>
          <w:p w14:paraId="4857DF59" w14:textId="62119B87" w:rsidR="008260AB" w:rsidRDefault="008260AB">
            <w:pPr>
              <w:pStyle w:val="afb"/>
              <w:rPr>
                <w:rFonts w:hint="default"/>
              </w:rPr>
            </w:pPr>
          </w:p>
        </w:tc>
      </w:tr>
      <w:tr w:rsidR="008260AB" w14:paraId="2FF3B083" w14:textId="77777777">
        <w:tc>
          <w:tcPr>
            <w:tcW w:w="1843" w:type="dxa"/>
            <w:vAlign w:val="center"/>
          </w:tcPr>
          <w:p w14:paraId="63BCB7A3" w14:textId="77777777" w:rsidR="008260AB" w:rsidRDefault="008C1190">
            <w:pPr>
              <w:pStyle w:val="afb"/>
              <w:rPr>
                <w:rFonts w:hint="default"/>
              </w:rPr>
            </w:pPr>
            <w:r>
              <w:t>测试手段</w:t>
            </w:r>
            <w:r>
              <w:t>/</w:t>
            </w:r>
            <w:r>
              <w:t>技术</w:t>
            </w:r>
          </w:p>
        </w:tc>
        <w:tc>
          <w:tcPr>
            <w:tcW w:w="6379" w:type="dxa"/>
          </w:tcPr>
          <w:p w14:paraId="59DDE053" w14:textId="58887976" w:rsidR="008260AB" w:rsidRDefault="008260AB">
            <w:pPr>
              <w:pStyle w:val="afb"/>
              <w:rPr>
                <w:rFonts w:hint="default"/>
              </w:rPr>
            </w:pPr>
          </w:p>
        </w:tc>
      </w:tr>
      <w:tr w:rsidR="008260AB" w14:paraId="46073F34" w14:textId="77777777">
        <w:tc>
          <w:tcPr>
            <w:tcW w:w="1843" w:type="dxa"/>
            <w:vAlign w:val="center"/>
          </w:tcPr>
          <w:p w14:paraId="32C75BB2" w14:textId="77777777" w:rsidR="008260AB" w:rsidRDefault="008C1190">
            <w:pPr>
              <w:pStyle w:val="afb"/>
              <w:rPr>
                <w:rFonts w:hint="default"/>
              </w:rPr>
            </w:pPr>
            <w:r>
              <w:t>测试工具与方法</w:t>
            </w:r>
          </w:p>
        </w:tc>
        <w:tc>
          <w:tcPr>
            <w:tcW w:w="6379" w:type="dxa"/>
          </w:tcPr>
          <w:p w14:paraId="251587CB" w14:textId="06A88188" w:rsidR="008260AB" w:rsidRDefault="008260AB">
            <w:pPr>
              <w:pStyle w:val="afb"/>
              <w:rPr>
                <w:rFonts w:hint="default"/>
              </w:rPr>
            </w:pPr>
          </w:p>
        </w:tc>
      </w:tr>
      <w:tr w:rsidR="008260AB" w14:paraId="61C04F7C" w14:textId="77777777">
        <w:tc>
          <w:tcPr>
            <w:tcW w:w="1843" w:type="dxa"/>
            <w:vAlign w:val="center"/>
          </w:tcPr>
          <w:p w14:paraId="1F107A2C" w14:textId="77777777" w:rsidR="008260AB" w:rsidRDefault="008C1190">
            <w:pPr>
              <w:pStyle w:val="afb"/>
              <w:rPr>
                <w:rFonts w:hint="default"/>
              </w:rPr>
            </w:pPr>
            <w:r>
              <w:t>测试准入标准</w:t>
            </w:r>
          </w:p>
        </w:tc>
        <w:tc>
          <w:tcPr>
            <w:tcW w:w="6379" w:type="dxa"/>
          </w:tcPr>
          <w:p w14:paraId="562B9A03" w14:textId="097DF3D5" w:rsidR="008260AB" w:rsidRDefault="008260AB">
            <w:pPr>
              <w:pStyle w:val="afb"/>
              <w:rPr>
                <w:rFonts w:hint="default"/>
              </w:rPr>
            </w:pPr>
          </w:p>
        </w:tc>
      </w:tr>
      <w:tr w:rsidR="008260AB" w14:paraId="4F23A30F" w14:textId="77777777">
        <w:tc>
          <w:tcPr>
            <w:tcW w:w="1843" w:type="dxa"/>
            <w:vAlign w:val="center"/>
          </w:tcPr>
          <w:p w14:paraId="29B6458E" w14:textId="77777777" w:rsidR="008260AB" w:rsidRDefault="008C1190">
            <w:pPr>
              <w:pStyle w:val="afb"/>
              <w:rPr>
                <w:rFonts w:hint="default"/>
              </w:rPr>
            </w:pPr>
            <w:r>
              <w:t>测试完成标准</w:t>
            </w:r>
          </w:p>
        </w:tc>
        <w:tc>
          <w:tcPr>
            <w:tcW w:w="6379" w:type="dxa"/>
          </w:tcPr>
          <w:p w14:paraId="50971594" w14:textId="3FFFF969" w:rsidR="008260AB" w:rsidRDefault="008260AB">
            <w:pPr>
              <w:pStyle w:val="afb"/>
              <w:rPr>
                <w:rFonts w:hint="default"/>
              </w:rPr>
            </w:pPr>
          </w:p>
        </w:tc>
      </w:tr>
    </w:tbl>
    <w:p w14:paraId="054A6FA0" w14:textId="6E3DBE36" w:rsidR="008260AB" w:rsidRDefault="008C1190" w:rsidP="00652DA7">
      <w:pPr>
        <w:pStyle w:val="3"/>
      </w:pPr>
      <w:bookmarkStart w:id="42" w:name="_Toc10521"/>
      <w:bookmarkStart w:id="43" w:name="_Toc218870156"/>
      <w:commentRangeStart w:id="44"/>
      <w:r>
        <w:rPr>
          <w:rFonts w:hint="eastAsia"/>
        </w:rPr>
        <w:t>测试内容</w:t>
      </w:r>
      <w:bookmarkEnd w:id="42"/>
      <w:commentRangeEnd w:id="44"/>
      <w:r w:rsidR="009F2542">
        <w:rPr>
          <w:rStyle w:val="afd"/>
          <w:b w:val="0"/>
          <w:bCs w:val="0"/>
        </w:rPr>
        <w:commentReference w:id="44"/>
      </w:r>
      <w:bookmarkEnd w:id="43"/>
    </w:p>
    <w:p w14:paraId="57FB896C" w14:textId="5711F01B" w:rsidR="008260AB" w:rsidRPr="00652DA7" w:rsidRDefault="008C1190" w:rsidP="00652DA7">
      <w:pPr>
        <w:pStyle w:val="afa"/>
        <w:ind w:firstLineChars="0" w:firstLine="0"/>
        <w:jc w:val="center"/>
      </w:pPr>
      <w:r w:rsidRPr="00652DA7">
        <w:rPr>
          <w:rFonts w:hint="eastAsia"/>
        </w:rPr>
        <w:t>平台</w:t>
      </w:r>
      <w:r w:rsidR="00652DA7" w:rsidRPr="00652DA7">
        <w:rPr>
          <w:rFonts w:hint="eastAsia"/>
        </w:rPr>
        <w:t>名称</w:t>
      </w:r>
    </w:p>
    <w:tbl>
      <w:tblPr>
        <w:tblW w:w="8897" w:type="dxa"/>
        <w:tblInd w:w="98" w:type="dxa"/>
        <w:tblLayout w:type="fixed"/>
        <w:tblLook w:val="04A0" w:firstRow="1" w:lastRow="0" w:firstColumn="1" w:lastColumn="0" w:noHBand="0" w:noVBand="1"/>
      </w:tblPr>
      <w:tblGrid>
        <w:gridCol w:w="1305"/>
        <w:gridCol w:w="1165"/>
        <w:gridCol w:w="1275"/>
        <w:gridCol w:w="5152"/>
      </w:tblGrid>
      <w:tr w:rsidR="008260AB" w14:paraId="3F7ED8F5" w14:textId="77777777">
        <w:trPr>
          <w:trHeight w:val="280"/>
        </w:trPr>
        <w:tc>
          <w:tcPr>
            <w:tcW w:w="1305" w:type="dxa"/>
            <w:tcBorders>
              <w:top w:val="single" w:sz="4" w:space="0" w:color="auto"/>
              <w:left w:val="single" w:sz="4" w:space="0" w:color="auto"/>
              <w:bottom w:val="single" w:sz="4" w:space="0" w:color="auto"/>
              <w:right w:val="single" w:sz="4" w:space="0" w:color="auto"/>
            </w:tcBorders>
            <w:vAlign w:val="center"/>
          </w:tcPr>
          <w:p w14:paraId="67D3E3F3" w14:textId="77777777" w:rsidR="008260AB" w:rsidRDefault="008C1190">
            <w:pPr>
              <w:pStyle w:val="afb"/>
              <w:rPr>
                <w:rFonts w:hint="default"/>
              </w:rPr>
            </w:pPr>
            <w:r>
              <w:t>模块名称</w:t>
            </w:r>
          </w:p>
        </w:tc>
        <w:tc>
          <w:tcPr>
            <w:tcW w:w="1165" w:type="dxa"/>
            <w:tcBorders>
              <w:top w:val="single" w:sz="4" w:space="0" w:color="auto"/>
              <w:left w:val="single" w:sz="4" w:space="0" w:color="auto"/>
              <w:bottom w:val="single" w:sz="4" w:space="0" w:color="auto"/>
              <w:right w:val="single" w:sz="4" w:space="0" w:color="auto"/>
            </w:tcBorders>
            <w:vAlign w:val="center"/>
          </w:tcPr>
          <w:p w14:paraId="46DCDAD0" w14:textId="77777777" w:rsidR="008260AB" w:rsidRDefault="008C1190">
            <w:pPr>
              <w:pStyle w:val="afb"/>
              <w:rPr>
                <w:rFonts w:hint="default"/>
              </w:rPr>
            </w:pPr>
            <w:r>
              <w:t>功能</w:t>
            </w:r>
          </w:p>
        </w:tc>
        <w:tc>
          <w:tcPr>
            <w:tcW w:w="1275" w:type="dxa"/>
            <w:tcBorders>
              <w:top w:val="single" w:sz="4" w:space="0" w:color="auto"/>
              <w:left w:val="single" w:sz="4" w:space="0" w:color="auto"/>
              <w:bottom w:val="single" w:sz="4" w:space="0" w:color="auto"/>
              <w:right w:val="single" w:sz="4" w:space="0" w:color="auto"/>
            </w:tcBorders>
            <w:vAlign w:val="center"/>
          </w:tcPr>
          <w:p w14:paraId="21C328DE" w14:textId="77777777" w:rsidR="008260AB" w:rsidRDefault="008C1190">
            <w:pPr>
              <w:pStyle w:val="afb"/>
              <w:rPr>
                <w:rFonts w:hint="default"/>
              </w:rPr>
            </w:pPr>
            <w:r>
              <w:t>功能点</w:t>
            </w:r>
          </w:p>
        </w:tc>
        <w:tc>
          <w:tcPr>
            <w:tcW w:w="5152" w:type="dxa"/>
            <w:tcBorders>
              <w:top w:val="single" w:sz="4" w:space="0" w:color="auto"/>
              <w:left w:val="single" w:sz="4" w:space="0" w:color="auto"/>
              <w:bottom w:val="single" w:sz="4" w:space="0" w:color="auto"/>
              <w:right w:val="single" w:sz="4" w:space="0" w:color="auto"/>
            </w:tcBorders>
            <w:vAlign w:val="center"/>
          </w:tcPr>
          <w:p w14:paraId="5703952E" w14:textId="77777777" w:rsidR="008260AB" w:rsidRDefault="008C1190">
            <w:pPr>
              <w:pStyle w:val="afb"/>
              <w:rPr>
                <w:rFonts w:hint="default"/>
              </w:rPr>
            </w:pPr>
            <w:r>
              <w:t>功能描述</w:t>
            </w:r>
          </w:p>
        </w:tc>
      </w:tr>
      <w:tr w:rsidR="008260AB" w14:paraId="2FD35E05" w14:textId="77777777">
        <w:trPr>
          <w:trHeight w:val="280"/>
        </w:trPr>
        <w:tc>
          <w:tcPr>
            <w:tcW w:w="1305" w:type="dxa"/>
            <w:vMerge w:val="restart"/>
            <w:tcBorders>
              <w:top w:val="single" w:sz="4" w:space="0" w:color="auto"/>
              <w:left w:val="single" w:sz="4" w:space="0" w:color="auto"/>
              <w:right w:val="single" w:sz="4" w:space="0" w:color="auto"/>
            </w:tcBorders>
            <w:vAlign w:val="center"/>
          </w:tcPr>
          <w:p w14:paraId="00560148" w14:textId="77777777" w:rsidR="008260AB" w:rsidRDefault="008C1190">
            <w:pPr>
              <w:pStyle w:val="afb"/>
              <w:rPr>
                <w:rFonts w:hint="default"/>
              </w:rPr>
            </w:pPr>
            <w:r>
              <w:t>首页</w:t>
            </w:r>
          </w:p>
        </w:tc>
        <w:tc>
          <w:tcPr>
            <w:tcW w:w="1165" w:type="dxa"/>
            <w:tcBorders>
              <w:top w:val="single" w:sz="4" w:space="0" w:color="auto"/>
              <w:left w:val="single" w:sz="4" w:space="0" w:color="auto"/>
              <w:bottom w:val="single" w:sz="4" w:space="0" w:color="auto"/>
              <w:right w:val="single" w:sz="4" w:space="0" w:color="auto"/>
            </w:tcBorders>
            <w:vAlign w:val="center"/>
          </w:tcPr>
          <w:p w14:paraId="7E7BC533" w14:textId="77777777" w:rsidR="008260AB" w:rsidRDefault="008C1190">
            <w:pPr>
              <w:pStyle w:val="afb"/>
              <w:rPr>
                <w:rFonts w:hint="default"/>
              </w:rPr>
            </w:pPr>
            <w:r>
              <w:t>运营指标看板</w:t>
            </w:r>
          </w:p>
        </w:tc>
        <w:tc>
          <w:tcPr>
            <w:tcW w:w="1275" w:type="dxa"/>
            <w:tcBorders>
              <w:top w:val="single" w:sz="4" w:space="0" w:color="auto"/>
              <w:left w:val="single" w:sz="4" w:space="0" w:color="auto"/>
              <w:bottom w:val="single" w:sz="4" w:space="0" w:color="auto"/>
              <w:right w:val="single" w:sz="4" w:space="0" w:color="auto"/>
            </w:tcBorders>
            <w:vAlign w:val="center"/>
          </w:tcPr>
          <w:p w14:paraId="6D492F82" w14:textId="77777777" w:rsidR="008260AB" w:rsidRDefault="008C1190">
            <w:pPr>
              <w:pStyle w:val="afb"/>
              <w:rPr>
                <w:rFonts w:hint="default"/>
              </w:rPr>
            </w:pPr>
            <w:r>
              <w:t>运营指标看板</w:t>
            </w:r>
          </w:p>
        </w:tc>
        <w:tc>
          <w:tcPr>
            <w:tcW w:w="5152" w:type="dxa"/>
            <w:tcBorders>
              <w:top w:val="single" w:sz="4" w:space="0" w:color="auto"/>
              <w:left w:val="single" w:sz="4" w:space="0" w:color="auto"/>
              <w:bottom w:val="single" w:sz="4" w:space="0" w:color="auto"/>
              <w:right w:val="single" w:sz="4" w:space="0" w:color="auto"/>
            </w:tcBorders>
            <w:vAlign w:val="center"/>
          </w:tcPr>
          <w:p w14:paraId="2BB091BA" w14:textId="77777777" w:rsidR="008260AB" w:rsidRDefault="008C1190">
            <w:pPr>
              <w:pStyle w:val="afb"/>
              <w:rPr>
                <w:rFonts w:hint="default"/>
              </w:rPr>
            </w:pPr>
            <w:r>
              <w:t>集中展示了平台今日访问量、智能体搭建数量、服务用户数、企业接入数量核心运营数据。</w:t>
            </w:r>
          </w:p>
        </w:tc>
      </w:tr>
      <w:tr w:rsidR="008260AB" w14:paraId="7AE79AB0" w14:textId="77777777">
        <w:trPr>
          <w:trHeight w:val="480"/>
        </w:trPr>
        <w:tc>
          <w:tcPr>
            <w:tcW w:w="1305" w:type="dxa"/>
            <w:vMerge/>
            <w:tcBorders>
              <w:left w:val="single" w:sz="4" w:space="0" w:color="auto"/>
              <w:right w:val="single" w:sz="4" w:space="0" w:color="auto"/>
            </w:tcBorders>
            <w:shd w:val="clear" w:color="auto" w:fill="auto"/>
            <w:vAlign w:val="center"/>
          </w:tcPr>
          <w:p w14:paraId="5ACAAA4D" w14:textId="77777777" w:rsidR="008260AB" w:rsidRDefault="008260AB">
            <w:pPr>
              <w:pStyle w:val="afb"/>
              <w:rPr>
                <w:rFonts w:hint="default"/>
              </w:rPr>
            </w:pPr>
          </w:p>
        </w:tc>
        <w:tc>
          <w:tcPr>
            <w:tcW w:w="1165" w:type="dxa"/>
            <w:tcBorders>
              <w:top w:val="single" w:sz="4" w:space="0" w:color="auto"/>
              <w:left w:val="single" w:sz="4" w:space="0" w:color="auto"/>
              <w:bottom w:val="single" w:sz="4" w:space="0" w:color="auto"/>
              <w:right w:val="single" w:sz="4" w:space="0" w:color="auto"/>
            </w:tcBorders>
            <w:shd w:val="clear" w:color="auto" w:fill="FFFFFF"/>
            <w:vAlign w:val="center"/>
          </w:tcPr>
          <w:p w14:paraId="2BF42690" w14:textId="77777777" w:rsidR="008260AB" w:rsidRDefault="008C1190">
            <w:pPr>
              <w:pStyle w:val="afb"/>
              <w:rPr>
                <w:rFonts w:hint="default"/>
              </w:rPr>
            </w:pPr>
            <w:r>
              <w:t>高频服务入口</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0782CF1" w14:textId="77777777" w:rsidR="008260AB" w:rsidRDefault="008C1190">
            <w:pPr>
              <w:pStyle w:val="afb"/>
              <w:rPr>
                <w:rFonts w:hint="default"/>
              </w:rPr>
            </w:pPr>
            <w:r>
              <w:t>高频服务入口</w:t>
            </w:r>
          </w:p>
        </w:tc>
        <w:tc>
          <w:tcPr>
            <w:tcW w:w="5152" w:type="dxa"/>
            <w:tcBorders>
              <w:top w:val="single" w:sz="4" w:space="0" w:color="auto"/>
              <w:left w:val="single" w:sz="4" w:space="0" w:color="auto"/>
              <w:bottom w:val="single" w:sz="4" w:space="0" w:color="auto"/>
              <w:right w:val="single" w:sz="4" w:space="0" w:color="auto"/>
            </w:tcBorders>
            <w:vAlign w:val="center"/>
          </w:tcPr>
          <w:p w14:paraId="2D60F018" w14:textId="77777777" w:rsidR="008260AB" w:rsidRDefault="008C1190">
            <w:pPr>
              <w:pStyle w:val="afb"/>
              <w:rPr>
                <w:rFonts w:hint="default"/>
              </w:rPr>
            </w:pPr>
            <w:r>
              <w:t>提供智能</w:t>
            </w:r>
            <w:proofErr w:type="gramStart"/>
            <w:r>
              <w:t>体开发</w:t>
            </w:r>
            <w:proofErr w:type="gramEnd"/>
            <w:r>
              <w:t>平台、超级智能体、产业数据洞察常用功能的快捷访问板块</w:t>
            </w:r>
          </w:p>
        </w:tc>
      </w:tr>
      <w:tr w:rsidR="008260AB" w14:paraId="5EBB566B" w14:textId="77777777">
        <w:trPr>
          <w:trHeight w:val="280"/>
        </w:trPr>
        <w:tc>
          <w:tcPr>
            <w:tcW w:w="1305" w:type="dxa"/>
            <w:vMerge/>
            <w:tcBorders>
              <w:left w:val="single" w:sz="4" w:space="0" w:color="auto"/>
              <w:right w:val="single" w:sz="4" w:space="0" w:color="auto"/>
            </w:tcBorders>
            <w:shd w:val="clear" w:color="auto" w:fill="auto"/>
            <w:vAlign w:val="center"/>
          </w:tcPr>
          <w:p w14:paraId="22264734" w14:textId="77777777" w:rsidR="008260AB" w:rsidRDefault="008260AB">
            <w:pPr>
              <w:pStyle w:val="afb"/>
              <w:rPr>
                <w:rFonts w:hint="default"/>
              </w:rPr>
            </w:pPr>
          </w:p>
        </w:tc>
        <w:tc>
          <w:tcPr>
            <w:tcW w:w="1165" w:type="dxa"/>
            <w:tcBorders>
              <w:top w:val="single" w:sz="4" w:space="0" w:color="auto"/>
              <w:left w:val="single" w:sz="4" w:space="0" w:color="auto"/>
              <w:bottom w:val="single" w:sz="4" w:space="0" w:color="auto"/>
              <w:right w:val="single" w:sz="4" w:space="0" w:color="auto"/>
            </w:tcBorders>
            <w:shd w:val="clear" w:color="auto" w:fill="FFFFFF"/>
            <w:vAlign w:val="center"/>
          </w:tcPr>
          <w:p w14:paraId="318653B5" w14:textId="77777777" w:rsidR="008260AB" w:rsidRDefault="008C1190">
            <w:pPr>
              <w:pStyle w:val="afb"/>
              <w:rPr>
                <w:rFonts w:hint="default"/>
              </w:rPr>
            </w:pPr>
            <w:r>
              <w:t>AI</w:t>
            </w:r>
            <w:r>
              <w:t>智能体推荐</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09461AFA" w14:textId="77777777" w:rsidR="008260AB" w:rsidRDefault="008C1190">
            <w:pPr>
              <w:pStyle w:val="afb"/>
              <w:rPr>
                <w:rFonts w:hint="default"/>
              </w:rPr>
            </w:pPr>
            <w:r>
              <w:t>AI</w:t>
            </w:r>
            <w:r>
              <w:t>智能体推荐</w:t>
            </w:r>
          </w:p>
        </w:tc>
        <w:tc>
          <w:tcPr>
            <w:tcW w:w="5152" w:type="dxa"/>
            <w:tcBorders>
              <w:top w:val="single" w:sz="4" w:space="0" w:color="auto"/>
              <w:left w:val="single" w:sz="4" w:space="0" w:color="auto"/>
              <w:bottom w:val="single" w:sz="4" w:space="0" w:color="auto"/>
              <w:right w:val="single" w:sz="4" w:space="0" w:color="auto"/>
            </w:tcBorders>
            <w:vAlign w:val="center"/>
          </w:tcPr>
          <w:p w14:paraId="6185A297" w14:textId="77777777" w:rsidR="008260AB" w:rsidRDefault="008C1190">
            <w:pPr>
              <w:pStyle w:val="afb"/>
              <w:rPr>
                <w:rFonts w:hint="default"/>
              </w:rPr>
            </w:pPr>
            <w:r>
              <w:t>提供推荐智能体的快件访问入口</w:t>
            </w:r>
          </w:p>
        </w:tc>
      </w:tr>
      <w:tr w:rsidR="008260AB" w14:paraId="672818CA" w14:textId="77777777">
        <w:trPr>
          <w:trHeight w:val="280"/>
        </w:trPr>
        <w:tc>
          <w:tcPr>
            <w:tcW w:w="1305" w:type="dxa"/>
            <w:vMerge/>
            <w:tcBorders>
              <w:left w:val="single" w:sz="4" w:space="0" w:color="auto"/>
              <w:right w:val="single" w:sz="4" w:space="0" w:color="auto"/>
            </w:tcBorders>
            <w:vAlign w:val="center"/>
          </w:tcPr>
          <w:p w14:paraId="53EF1F5C" w14:textId="77777777" w:rsidR="008260AB" w:rsidRDefault="008260AB">
            <w:pPr>
              <w:pStyle w:val="afb"/>
              <w:rPr>
                <w:rFonts w:hint="default"/>
              </w:rPr>
            </w:pPr>
          </w:p>
        </w:tc>
        <w:tc>
          <w:tcPr>
            <w:tcW w:w="1165" w:type="dxa"/>
            <w:vMerge w:val="restart"/>
            <w:tcBorders>
              <w:top w:val="single" w:sz="4" w:space="0" w:color="auto"/>
              <w:left w:val="single" w:sz="4" w:space="0" w:color="auto"/>
              <w:right w:val="single" w:sz="4" w:space="0" w:color="auto"/>
            </w:tcBorders>
            <w:vAlign w:val="center"/>
          </w:tcPr>
          <w:p w14:paraId="1792FA1F" w14:textId="77777777" w:rsidR="008260AB" w:rsidRDefault="008C1190">
            <w:pPr>
              <w:pStyle w:val="afb"/>
              <w:rPr>
                <w:rFonts w:hint="default"/>
              </w:rPr>
            </w:pPr>
            <w:r>
              <w:t>对话</w:t>
            </w:r>
          </w:p>
        </w:tc>
        <w:tc>
          <w:tcPr>
            <w:tcW w:w="1275" w:type="dxa"/>
            <w:tcBorders>
              <w:top w:val="single" w:sz="4" w:space="0" w:color="auto"/>
              <w:left w:val="single" w:sz="4" w:space="0" w:color="auto"/>
              <w:bottom w:val="single" w:sz="4" w:space="0" w:color="auto"/>
              <w:right w:val="single" w:sz="4" w:space="0" w:color="auto"/>
            </w:tcBorders>
            <w:vAlign w:val="center"/>
          </w:tcPr>
          <w:p w14:paraId="7C9227BD" w14:textId="77777777" w:rsidR="008260AB" w:rsidRDefault="008C1190">
            <w:pPr>
              <w:pStyle w:val="afb"/>
              <w:rPr>
                <w:rFonts w:hint="default"/>
              </w:rPr>
            </w:pPr>
            <w:r>
              <w:t>新对话</w:t>
            </w:r>
          </w:p>
        </w:tc>
        <w:tc>
          <w:tcPr>
            <w:tcW w:w="5152" w:type="dxa"/>
            <w:tcBorders>
              <w:top w:val="single" w:sz="4" w:space="0" w:color="auto"/>
              <w:left w:val="single" w:sz="4" w:space="0" w:color="auto"/>
              <w:bottom w:val="single" w:sz="4" w:space="0" w:color="auto"/>
              <w:right w:val="single" w:sz="4" w:space="0" w:color="auto"/>
            </w:tcBorders>
            <w:vAlign w:val="center"/>
          </w:tcPr>
          <w:p w14:paraId="0E0B6B82" w14:textId="77777777" w:rsidR="008260AB" w:rsidRDefault="008C1190">
            <w:pPr>
              <w:pStyle w:val="afb"/>
              <w:rPr>
                <w:rFonts w:hint="default"/>
              </w:rPr>
            </w:pPr>
            <w:r>
              <w:t>用户可与大模型对话便于大模型理解意图进行回复，大模型回复时可进行深度思考、引用来源、思考过程展示等配置</w:t>
            </w:r>
          </w:p>
        </w:tc>
      </w:tr>
      <w:tr w:rsidR="008260AB" w14:paraId="26F782CD" w14:textId="77777777">
        <w:trPr>
          <w:trHeight w:val="280"/>
        </w:trPr>
        <w:tc>
          <w:tcPr>
            <w:tcW w:w="1305" w:type="dxa"/>
            <w:vMerge/>
            <w:tcBorders>
              <w:left w:val="single" w:sz="4" w:space="0" w:color="auto"/>
              <w:right w:val="single" w:sz="4" w:space="0" w:color="auto"/>
            </w:tcBorders>
            <w:vAlign w:val="center"/>
          </w:tcPr>
          <w:p w14:paraId="084BF0ED" w14:textId="77777777" w:rsidR="008260AB" w:rsidRDefault="008260AB">
            <w:pPr>
              <w:pStyle w:val="afb"/>
              <w:rPr>
                <w:rFonts w:hint="default"/>
              </w:rPr>
            </w:pPr>
          </w:p>
        </w:tc>
        <w:tc>
          <w:tcPr>
            <w:tcW w:w="1165" w:type="dxa"/>
            <w:vMerge/>
            <w:tcBorders>
              <w:left w:val="single" w:sz="4" w:space="0" w:color="auto"/>
              <w:right w:val="single" w:sz="4" w:space="0" w:color="auto"/>
            </w:tcBorders>
            <w:vAlign w:val="center"/>
          </w:tcPr>
          <w:p w14:paraId="64666B05" w14:textId="7777777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48247E20" w14:textId="77777777" w:rsidR="008260AB" w:rsidRDefault="008C1190">
            <w:pPr>
              <w:pStyle w:val="afb"/>
              <w:rPr>
                <w:rFonts w:hint="default"/>
              </w:rPr>
            </w:pPr>
            <w:r>
              <w:t>历史对话</w:t>
            </w:r>
          </w:p>
        </w:tc>
        <w:tc>
          <w:tcPr>
            <w:tcW w:w="5152" w:type="dxa"/>
            <w:tcBorders>
              <w:top w:val="single" w:sz="4" w:space="0" w:color="auto"/>
              <w:left w:val="single" w:sz="4" w:space="0" w:color="auto"/>
              <w:bottom w:val="single" w:sz="4" w:space="0" w:color="auto"/>
              <w:right w:val="single" w:sz="4" w:space="0" w:color="auto"/>
            </w:tcBorders>
            <w:vAlign w:val="center"/>
          </w:tcPr>
          <w:p w14:paraId="3B076D43" w14:textId="77777777" w:rsidR="008260AB" w:rsidRDefault="008C1190">
            <w:pPr>
              <w:pStyle w:val="afb"/>
              <w:rPr>
                <w:rFonts w:hint="default"/>
              </w:rPr>
            </w:pPr>
            <w:r>
              <w:t>用户可查看和搜索历史对话记录，并开始新会话</w:t>
            </w:r>
          </w:p>
        </w:tc>
      </w:tr>
      <w:tr w:rsidR="008260AB" w14:paraId="2BCA21BF" w14:textId="77777777">
        <w:trPr>
          <w:trHeight w:val="480"/>
        </w:trPr>
        <w:tc>
          <w:tcPr>
            <w:tcW w:w="1305" w:type="dxa"/>
            <w:vMerge/>
            <w:tcBorders>
              <w:left w:val="single" w:sz="4" w:space="0" w:color="auto"/>
              <w:right w:val="single" w:sz="4" w:space="0" w:color="auto"/>
            </w:tcBorders>
            <w:vAlign w:val="center"/>
          </w:tcPr>
          <w:p w14:paraId="0061B5B0" w14:textId="77777777" w:rsidR="008260AB" w:rsidRDefault="008260AB">
            <w:pPr>
              <w:pStyle w:val="afb"/>
              <w:rPr>
                <w:rFonts w:hint="default"/>
              </w:rPr>
            </w:pPr>
          </w:p>
        </w:tc>
        <w:tc>
          <w:tcPr>
            <w:tcW w:w="1165" w:type="dxa"/>
            <w:vMerge/>
            <w:tcBorders>
              <w:left w:val="single" w:sz="4" w:space="0" w:color="auto"/>
              <w:bottom w:val="single" w:sz="4" w:space="0" w:color="auto"/>
              <w:right w:val="single" w:sz="4" w:space="0" w:color="auto"/>
            </w:tcBorders>
            <w:vAlign w:val="center"/>
          </w:tcPr>
          <w:p w14:paraId="3F83D1CB" w14:textId="7777777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3F141CB5" w14:textId="77777777" w:rsidR="008260AB" w:rsidRDefault="008C1190">
            <w:pPr>
              <w:pStyle w:val="afb"/>
              <w:rPr>
                <w:rFonts w:hint="default"/>
              </w:rPr>
            </w:pPr>
            <w:r>
              <w:t>多模态信息输入</w:t>
            </w:r>
          </w:p>
        </w:tc>
        <w:tc>
          <w:tcPr>
            <w:tcW w:w="5152" w:type="dxa"/>
            <w:tcBorders>
              <w:top w:val="single" w:sz="4" w:space="0" w:color="auto"/>
              <w:left w:val="single" w:sz="4" w:space="0" w:color="auto"/>
              <w:bottom w:val="single" w:sz="4" w:space="0" w:color="auto"/>
              <w:right w:val="single" w:sz="4" w:space="0" w:color="auto"/>
            </w:tcBorders>
            <w:vAlign w:val="center"/>
          </w:tcPr>
          <w:p w14:paraId="019E2A51" w14:textId="77777777" w:rsidR="008260AB" w:rsidRDefault="008C1190">
            <w:pPr>
              <w:pStyle w:val="afb"/>
              <w:rPr>
                <w:rFonts w:hint="default"/>
              </w:rPr>
            </w:pPr>
            <w:r>
              <w:t>支持用户上</w:t>
            </w:r>
            <w:proofErr w:type="gramStart"/>
            <w:r>
              <w:t>传图片</w:t>
            </w:r>
            <w:proofErr w:type="gramEnd"/>
            <w:r>
              <w:t>进行图片理解，支持用户上传</w:t>
            </w:r>
            <w:r>
              <w:t>PDF</w:t>
            </w:r>
            <w:r>
              <w:t>、</w:t>
            </w:r>
            <w:r>
              <w:t>word</w:t>
            </w:r>
            <w:r>
              <w:t>、</w:t>
            </w:r>
            <w:r>
              <w:t>txt</w:t>
            </w:r>
            <w:r>
              <w:t>文件进行文件解析和内容总结</w:t>
            </w:r>
          </w:p>
        </w:tc>
      </w:tr>
      <w:tr w:rsidR="008260AB" w14:paraId="7F242528" w14:textId="77777777">
        <w:trPr>
          <w:trHeight w:val="280"/>
        </w:trPr>
        <w:tc>
          <w:tcPr>
            <w:tcW w:w="1305" w:type="dxa"/>
            <w:vMerge/>
            <w:tcBorders>
              <w:left w:val="single" w:sz="4" w:space="0" w:color="auto"/>
              <w:bottom w:val="single" w:sz="4" w:space="0" w:color="auto"/>
              <w:right w:val="single" w:sz="4" w:space="0" w:color="auto"/>
            </w:tcBorders>
            <w:vAlign w:val="center"/>
          </w:tcPr>
          <w:p w14:paraId="047D5856" w14:textId="77777777" w:rsidR="008260AB" w:rsidRDefault="008260AB">
            <w:pPr>
              <w:pStyle w:val="afb"/>
              <w:rPr>
                <w:rFonts w:hint="default"/>
              </w:rPr>
            </w:pPr>
          </w:p>
        </w:tc>
        <w:tc>
          <w:tcPr>
            <w:tcW w:w="1165" w:type="dxa"/>
            <w:tcBorders>
              <w:top w:val="single" w:sz="4" w:space="0" w:color="auto"/>
              <w:left w:val="single" w:sz="4" w:space="0" w:color="auto"/>
              <w:bottom w:val="single" w:sz="4" w:space="0" w:color="auto"/>
              <w:right w:val="single" w:sz="4" w:space="0" w:color="auto"/>
            </w:tcBorders>
            <w:vAlign w:val="center"/>
          </w:tcPr>
          <w:p w14:paraId="57B27FD8" w14:textId="77777777" w:rsidR="008260AB" w:rsidRDefault="008C1190">
            <w:pPr>
              <w:pStyle w:val="afb"/>
              <w:rPr>
                <w:rFonts w:hint="default"/>
              </w:rPr>
            </w:pPr>
            <w:r>
              <w:t>我的知识库</w:t>
            </w:r>
          </w:p>
        </w:tc>
        <w:tc>
          <w:tcPr>
            <w:tcW w:w="1275" w:type="dxa"/>
            <w:tcBorders>
              <w:top w:val="single" w:sz="4" w:space="0" w:color="auto"/>
              <w:left w:val="single" w:sz="4" w:space="0" w:color="auto"/>
              <w:bottom w:val="single" w:sz="4" w:space="0" w:color="auto"/>
              <w:right w:val="single" w:sz="4" w:space="0" w:color="auto"/>
            </w:tcBorders>
            <w:vAlign w:val="center"/>
          </w:tcPr>
          <w:p w14:paraId="75DF642F" w14:textId="77777777" w:rsidR="008260AB" w:rsidRDefault="008C1190">
            <w:pPr>
              <w:pStyle w:val="afb"/>
              <w:rPr>
                <w:rFonts w:hint="default"/>
              </w:rPr>
            </w:pPr>
            <w:r>
              <w:t>知识库管理</w:t>
            </w:r>
          </w:p>
        </w:tc>
        <w:tc>
          <w:tcPr>
            <w:tcW w:w="5152" w:type="dxa"/>
            <w:tcBorders>
              <w:top w:val="single" w:sz="4" w:space="0" w:color="auto"/>
              <w:left w:val="single" w:sz="4" w:space="0" w:color="auto"/>
              <w:bottom w:val="single" w:sz="4" w:space="0" w:color="auto"/>
              <w:right w:val="single" w:sz="4" w:space="0" w:color="auto"/>
            </w:tcBorders>
            <w:vAlign w:val="center"/>
          </w:tcPr>
          <w:p w14:paraId="16135803" w14:textId="77777777" w:rsidR="008260AB" w:rsidRDefault="008C1190">
            <w:pPr>
              <w:pStyle w:val="afb"/>
              <w:rPr>
                <w:rFonts w:hint="default"/>
              </w:rPr>
            </w:pPr>
            <w:r>
              <w:t>用户可上传文件并管理个人知识库</w:t>
            </w:r>
          </w:p>
        </w:tc>
      </w:tr>
      <w:tr w:rsidR="008260AB" w14:paraId="198C5D6B" w14:textId="77777777">
        <w:trPr>
          <w:trHeight w:val="280"/>
        </w:trPr>
        <w:tc>
          <w:tcPr>
            <w:tcW w:w="1305" w:type="dxa"/>
            <w:vMerge w:val="restart"/>
            <w:tcBorders>
              <w:top w:val="single" w:sz="4" w:space="0" w:color="auto"/>
              <w:left w:val="single" w:sz="4" w:space="0" w:color="auto"/>
              <w:right w:val="single" w:sz="4" w:space="0" w:color="auto"/>
            </w:tcBorders>
            <w:vAlign w:val="center"/>
          </w:tcPr>
          <w:p w14:paraId="28B266F8" w14:textId="4895A6CC" w:rsidR="008260AB" w:rsidRDefault="008260AB">
            <w:pPr>
              <w:pStyle w:val="afb"/>
              <w:rPr>
                <w:rFonts w:hint="default"/>
              </w:rPr>
            </w:pPr>
          </w:p>
        </w:tc>
        <w:tc>
          <w:tcPr>
            <w:tcW w:w="1165" w:type="dxa"/>
            <w:vMerge w:val="restart"/>
            <w:tcBorders>
              <w:top w:val="single" w:sz="4" w:space="0" w:color="auto"/>
              <w:left w:val="single" w:sz="4" w:space="0" w:color="auto"/>
              <w:right w:val="single" w:sz="4" w:space="0" w:color="auto"/>
            </w:tcBorders>
            <w:vAlign w:val="center"/>
          </w:tcPr>
          <w:p w14:paraId="5F250040" w14:textId="160E95CD"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29876E05" w14:textId="35A1AA49"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4B947654" w14:textId="5A10127A" w:rsidR="008260AB" w:rsidRDefault="008260AB">
            <w:pPr>
              <w:pStyle w:val="afb"/>
              <w:rPr>
                <w:rFonts w:hint="default"/>
              </w:rPr>
            </w:pPr>
          </w:p>
        </w:tc>
      </w:tr>
      <w:tr w:rsidR="008260AB" w14:paraId="42EFDB72" w14:textId="77777777">
        <w:trPr>
          <w:trHeight w:val="280"/>
        </w:trPr>
        <w:tc>
          <w:tcPr>
            <w:tcW w:w="1305" w:type="dxa"/>
            <w:vMerge/>
            <w:tcBorders>
              <w:left w:val="single" w:sz="4" w:space="0" w:color="auto"/>
              <w:right w:val="single" w:sz="4" w:space="0" w:color="auto"/>
            </w:tcBorders>
            <w:vAlign w:val="center"/>
          </w:tcPr>
          <w:p w14:paraId="38E890BD" w14:textId="77777777" w:rsidR="008260AB" w:rsidRDefault="008260AB">
            <w:pPr>
              <w:pStyle w:val="afb"/>
              <w:rPr>
                <w:rFonts w:hint="default"/>
              </w:rPr>
            </w:pPr>
          </w:p>
        </w:tc>
        <w:tc>
          <w:tcPr>
            <w:tcW w:w="1165" w:type="dxa"/>
            <w:vMerge/>
            <w:tcBorders>
              <w:left w:val="single" w:sz="4" w:space="0" w:color="auto"/>
              <w:right w:val="single" w:sz="4" w:space="0" w:color="auto"/>
            </w:tcBorders>
            <w:vAlign w:val="center"/>
          </w:tcPr>
          <w:p w14:paraId="4D056559" w14:textId="7777777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630DD422" w14:textId="418152F2"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248FFD29" w14:textId="302CCB55" w:rsidR="008260AB" w:rsidRDefault="008260AB">
            <w:pPr>
              <w:pStyle w:val="afb"/>
              <w:rPr>
                <w:rFonts w:hint="default"/>
              </w:rPr>
            </w:pPr>
          </w:p>
        </w:tc>
      </w:tr>
      <w:tr w:rsidR="008260AB" w14:paraId="5FE8B165" w14:textId="77777777">
        <w:trPr>
          <w:trHeight w:val="480"/>
        </w:trPr>
        <w:tc>
          <w:tcPr>
            <w:tcW w:w="1305" w:type="dxa"/>
            <w:vMerge/>
            <w:tcBorders>
              <w:left w:val="single" w:sz="4" w:space="0" w:color="auto"/>
              <w:right w:val="single" w:sz="4" w:space="0" w:color="auto"/>
            </w:tcBorders>
            <w:vAlign w:val="center"/>
          </w:tcPr>
          <w:p w14:paraId="06C27E2F" w14:textId="77777777" w:rsidR="008260AB" w:rsidRDefault="008260AB">
            <w:pPr>
              <w:pStyle w:val="afb"/>
              <w:rPr>
                <w:rFonts w:hint="default"/>
              </w:rPr>
            </w:pPr>
          </w:p>
        </w:tc>
        <w:tc>
          <w:tcPr>
            <w:tcW w:w="1165" w:type="dxa"/>
            <w:vMerge/>
            <w:tcBorders>
              <w:left w:val="single" w:sz="4" w:space="0" w:color="auto"/>
              <w:bottom w:val="single" w:sz="4" w:space="0" w:color="auto"/>
              <w:right w:val="single" w:sz="4" w:space="0" w:color="auto"/>
            </w:tcBorders>
            <w:vAlign w:val="center"/>
          </w:tcPr>
          <w:p w14:paraId="6E6F7569" w14:textId="7777777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44F84105" w14:textId="5CC46463"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02E32AAC" w14:textId="1957EA4E" w:rsidR="008260AB" w:rsidRDefault="008260AB">
            <w:pPr>
              <w:pStyle w:val="afb"/>
              <w:rPr>
                <w:rFonts w:hint="default"/>
              </w:rPr>
            </w:pPr>
          </w:p>
        </w:tc>
      </w:tr>
      <w:tr w:rsidR="008260AB" w14:paraId="4B865E14" w14:textId="77777777">
        <w:trPr>
          <w:trHeight w:val="280"/>
        </w:trPr>
        <w:tc>
          <w:tcPr>
            <w:tcW w:w="1305" w:type="dxa"/>
            <w:vMerge/>
            <w:tcBorders>
              <w:left w:val="single" w:sz="4" w:space="0" w:color="auto"/>
              <w:right w:val="single" w:sz="4" w:space="0" w:color="auto"/>
            </w:tcBorders>
            <w:vAlign w:val="center"/>
          </w:tcPr>
          <w:p w14:paraId="7CEA5046" w14:textId="77777777" w:rsidR="008260AB" w:rsidRDefault="008260AB">
            <w:pPr>
              <w:pStyle w:val="afb"/>
              <w:rPr>
                <w:rFonts w:hint="default"/>
              </w:rPr>
            </w:pPr>
          </w:p>
        </w:tc>
        <w:tc>
          <w:tcPr>
            <w:tcW w:w="1165" w:type="dxa"/>
            <w:vMerge w:val="restart"/>
            <w:tcBorders>
              <w:top w:val="single" w:sz="4" w:space="0" w:color="auto"/>
              <w:left w:val="single" w:sz="4" w:space="0" w:color="auto"/>
              <w:right w:val="single" w:sz="4" w:space="0" w:color="auto"/>
            </w:tcBorders>
            <w:vAlign w:val="center"/>
          </w:tcPr>
          <w:p w14:paraId="44168371" w14:textId="0153C4F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2EBD6330" w14:textId="02293145"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3292F9D0" w14:textId="754C10B0" w:rsidR="008260AB" w:rsidRDefault="008260AB">
            <w:pPr>
              <w:pStyle w:val="afb"/>
              <w:rPr>
                <w:rFonts w:hint="default"/>
              </w:rPr>
            </w:pPr>
          </w:p>
        </w:tc>
      </w:tr>
      <w:tr w:rsidR="008260AB" w14:paraId="6B0B697C" w14:textId="77777777">
        <w:trPr>
          <w:trHeight w:val="280"/>
        </w:trPr>
        <w:tc>
          <w:tcPr>
            <w:tcW w:w="1305" w:type="dxa"/>
            <w:vMerge/>
            <w:tcBorders>
              <w:left w:val="single" w:sz="4" w:space="0" w:color="auto"/>
              <w:right w:val="single" w:sz="4" w:space="0" w:color="auto"/>
            </w:tcBorders>
            <w:vAlign w:val="center"/>
          </w:tcPr>
          <w:p w14:paraId="7CD403F9" w14:textId="77777777" w:rsidR="008260AB" w:rsidRDefault="008260AB">
            <w:pPr>
              <w:pStyle w:val="afb"/>
              <w:rPr>
                <w:rFonts w:hint="default"/>
              </w:rPr>
            </w:pPr>
          </w:p>
        </w:tc>
        <w:tc>
          <w:tcPr>
            <w:tcW w:w="1165" w:type="dxa"/>
            <w:vMerge/>
            <w:tcBorders>
              <w:left w:val="single" w:sz="4" w:space="0" w:color="auto"/>
              <w:right w:val="single" w:sz="4" w:space="0" w:color="auto"/>
            </w:tcBorders>
            <w:vAlign w:val="center"/>
          </w:tcPr>
          <w:p w14:paraId="6CA95812" w14:textId="7777777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37A4AB0B" w14:textId="7A48EA1F"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43428C41" w14:textId="05B7E13F" w:rsidR="008260AB" w:rsidRDefault="008260AB">
            <w:pPr>
              <w:pStyle w:val="afb"/>
              <w:rPr>
                <w:rFonts w:hint="default"/>
              </w:rPr>
            </w:pPr>
          </w:p>
        </w:tc>
      </w:tr>
      <w:tr w:rsidR="008260AB" w14:paraId="32C2950B" w14:textId="77777777">
        <w:trPr>
          <w:trHeight w:val="480"/>
        </w:trPr>
        <w:tc>
          <w:tcPr>
            <w:tcW w:w="1305" w:type="dxa"/>
            <w:vMerge/>
            <w:tcBorders>
              <w:left w:val="single" w:sz="4" w:space="0" w:color="auto"/>
              <w:right w:val="single" w:sz="4" w:space="0" w:color="auto"/>
            </w:tcBorders>
            <w:vAlign w:val="center"/>
          </w:tcPr>
          <w:p w14:paraId="2FDAAC04" w14:textId="77777777" w:rsidR="008260AB" w:rsidRDefault="008260AB">
            <w:pPr>
              <w:pStyle w:val="afb"/>
              <w:rPr>
                <w:rFonts w:hint="default"/>
              </w:rPr>
            </w:pPr>
          </w:p>
        </w:tc>
        <w:tc>
          <w:tcPr>
            <w:tcW w:w="1165" w:type="dxa"/>
            <w:vMerge/>
            <w:tcBorders>
              <w:left w:val="single" w:sz="4" w:space="0" w:color="auto"/>
              <w:bottom w:val="single" w:sz="4" w:space="0" w:color="auto"/>
              <w:right w:val="single" w:sz="4" w:space="0" w:color="auto"/>
            </w:tcBorders>
            <w:vAlign w:val="center"/>
          </w:tcPr>
          <w:p w14:paraId="7305D391" w14:textId="77777777"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419251C5" w14:textId="7A63186B"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2557C238" w14:textId="5A4A95D6" w:rsidR="008260AB" w:rsidRDefault="008260AB">
            <w:pPr>
              <w:pStyle w:val="afb"/>
              <w:rPr>
                <w:rFonts w:hint="default"/>
              </w:rPr>
            </w:pPr>
          </w:p>
        </w:tc>
      </w:tr>
      <w:tr w:rsidR="008260AB" w14:paraId="567C698B" w14:textId="77777777">
        <w:trPr>
          <w:trHeight w:val="280"/>
        </w:trPr>
        <w:tc>
          <w:tcPr>
            <w:tcW w:w="1305" w:type="dxa"/>
            <w:vMerge/>
            <w:tcBorders>
              <w:left w:val="single" w:sz="4" w:space="0" w:color="auto"/>
              <w:bottom w:val="single" w:sz="4" w:space="0" w:color="auto"/>
              <w:right w:val="single" w:sz="4" w:space="0" w:color="auto"/>
            </w:tcBorders>
            <w:vAlign w:val="center"/>
          </w:tcPr>
          <w:p w14:paraId="6DDC9166" w14:textId="77777777" w:rsidR="008260AB" w:rsidRDefault="008260AB">
            <w:pPr>
              <w:pStyle w:val="afb"/>
              <w:rPr>
                <w:rFonts w:hint="default"/>
              </w:rPr>
            </w:pPr>
          </w:p>
        </w:tc>
        <w:tc>
          <w:tcPr>
            <w:tcW w:w="1165" w:type="dxa"/>
            <w:tcBorders>
              <w:top w:val="single" w:sz="4" w:space="0" w:color="auto"/>
              <w:left w:val="single" w:sz="4" w:space="0" w:color="auto"/>
              <w:bottom w:val="single" w:sz="4" w:space="0" w:color="auto"/>
              <w:right w:val="single" w:sz="4" w:space="0" w:color="auto"/>
            </w:tcBorders>
            <w:vAlign w:val="center"/>
          </w:tcPr>
          <w:p w14:paraId="41C2DE0E" w14:textId="7FD9628B"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6BCD9D6B" w14:textId="6983C996"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4A1D0602" w14:textId="46ACAD5E" w:rsidR="008260AB" w:rsidRDefault="008260AB">
            <w:pPr>
              <w:pStyle w:val="afb"/>
              <w:rPr>
                <w:rFonts w:hint="default"/>
              </w:rPr>
            </w:pPr>
          </w:p>
        </w:tc>
      </w:tr>
      <w:tr w:rsidR="008260AB" w14:paraId="263E52F0" w14:textId="77777777">
        <w:trPr>
          <w:trHeight w:val="280"/>
        </w:trPr>
        <w:tc>
          <w:tcPr>
            <w:tcW w:w="1305" w:type="dxa"/>
            <w:tcBorders>
              <w:top w:val="single" w:sz="4" w:space="0" w:color="auto"/>
              <w:left w:val="single" w:sz="4" w:space="0" w:color="auto"/>
              <w:bottom w:val="single" w:sz="4" w:space="0" w:color="auto"/>
              <w:right w:val="single" w:sz="4" w:space="0" w:color="auto"/>
            </w:tcBorders>
            <w:vAlign w:val="center"/>
          </w:tcPr>
          <w:p w14:paraId="7DE9EC22" w14:textId="55F2CB12" w:rsidR="008260AB" w:rsidRDefault="008260AB">
            <w:pPr>
              <w:pStyle w:val="afb"/>
              <w:rPr>
                <w:rFonts w:hint="default"/>
              </w:rPr>
            </w:pPr>
          </w:p>
        </w:tc>
        <w:tc>
          <w:tcPr>
            <w:tcW w:w="1165" w:type="dxa"/>
            <w:tcBorders>
              <w:top w:val="single" w:sz="4" w:space="0" w:color="auto"/>
              <w:left w:val="single" w:sz="4" w:space="0" w:color="auto"/>
              <w:bottom w:val="single" w:sz="4" w:space="0" w:color="auto"/>
              <w:right w:val="single" w:sz="4" w:space="0" w:color="auto"/>
            </w:tcBorders>
            <w:vAlign w:val="center"/>
          </w:tcPr>
          <w:p w14:paraId="1214D11C" w14:textId="79AF523C" w:rsidR="008260AB" w:rsidRDefault="008260AB">
            <w:pPr>
              <w:pStyle w:val="afb"/>
              <w:rPr>
                <w:rFonts w:hint="default"/>
              </w:rPr>
            </w:pPr>
          </w:p>
        </w:tc>
        <w:tc>
          <w:tcPr>
            <w:tcW w:w="1275" w:type="dxa"/>
            <w:tcBorders>
              <w:top w:val="single" w:sz="4" w:space="0" w:color="auto"/>
              <w:left w:val="single" w:sz="4" w:space="0" w:color="auto"/>
              <w:bottom w:val="single" w:sz="4" w:space="0" w:color="auto"/>
              <w:right w:val="single" w:sz="4" w:space="0" w:color="auto"/>
            </w:tcBorders>
            <w:vAlign w:val="center"/>
          </w:tcPr>
          <w:p w14:paraId="43A6E348" w14:textId="77777777" w:rsidR="008260AB" w:rsidRDefault="008260AB">
            <w:pPr>
              <w:pStyle w:val="afb"/>
              <w:rPr>
                <w:rFonts w:hint="default"/>
              </w:rPr>
            </w:pPr>
          </w:p>
        </w:tc>
        <w:tc>
          <w:tcPr>
            <w:tcW w:w="5152" w:type="dxa"/>
            <w:tcBorders>
              <w:top w:val="single" w:sz="4" w:space="0" w:color="auto"/>
              <w:left w:val="single" w:sz="4" w:space="0" w:color="auto"/>
              <w:bottom w:val="single" w:sz="4" w:space="0" w:color="auto"/>
              <w:right w:val="single" w:sz="4" w:space="0" w:color="auto"/>
            </w:tcBorders>
            <w:vAlign w:val="center"/>
          </w:tcPr>
          <w:p w14:paraId="746A1F43" w14:textId="51A673A5" w:rsidR="008260AB" w:rsidRDefault="008260AB">
            <w:pPr>
              <w:pStyle w:val="afb"/>
              <w:rPr>
                <w:rFonts w:hint="default"/>
              </w:rPr>
            </w:pPr>
          </w:p>
        </w:tc>
      </w:tr>
    </w:tbl>
    <w:p w14:paraId="0533F1FF" w14:textId="77777777" w:rsidR="008260AB" w:rsidRDefault="008260AB">
      <w:pPr>
        <w:pStyle w:val="a5"/>
        <w:framePr w:hSpace="180" w:wrap="around" w:vAnchor="text" w:hAnchor="text" w:xAlign="center" w:y="1"/>
        <w:ind w:firstLine="420"/>
        <w:suppressOverlap/>
        <w:jc w:val="center"/>
        <w:rPr>
          <w:rFonts w:ascii="宋体" w:eastAsia="宋体" w:hAnsi="宋体"/>
          <w:sz w:val="21"/>
          <w:szCs w:val="21"/>
        </w:rPr>
      </w:pPr>
    </w:p>
    <w:p w14:paraId="34D786EC" w14:textId="77777777" w:rsidR="008260AB" w:rsidRDefault="008C1190" w:rsidP="008C1190">
      <w:pPr>
        <w:pStyle w:val="3"/>
      </w:pPr>
      <w:bookmarkStart w:id="45" w:name="_Toc3610"/>
      <w:bookmarkStart w:id="46" w:name="_Toc218870157"/>
      <w:commentRangeStart w:id="47"/>
      <w:r>
        <w:rPr>
          <w:rFonts w:hint="eastAsia"/>
        </w:rPr>
        <w:t>安全测试</w:t>
      </w:r>
      <w:bookmarkEnd w:id="45"/>
      <w:commentRangeEnd w:id="47"/>
      <w:r w:rsidR="009F2542">
        <w:rPr>
          <w:rStyle w:val="afd"/>
          <w:b w:val="0"/>
          <w:bCs w:val="0"/>
        </w:rPr>
        <w:commentReference w:id="47"/>
      </w:r>
      <w:bookmarkEnd w:id="46"/>
    </w:p>
    <w:tbl>
      <w:tblPr>
        <w:tblW w:w="5000" w:type="pct"/>
        <w:jc w:val="center"/>
        <w:tblCellMar>
          <w:left w:w="0" w:type="dxa"/>
          <w:right w:w="0" w:type="dxa"/>
        </w:tblCellMar>
        <w:tblLook w:val="04A0" w:firstRow="1" w:lastRow="0" w:firstColumn="1" w:lastColumn="0" w:noHBand="0" w:noVBand="1"/>
      </w:tblPr>
      <w:tblGrid>
        <w:gridCol w:w="2776"/>
        <w:gridCol w:w="5560"/>
      </w:tblGrid>
      <w:tr w:rsidR="008260AB" w14:paraId="743E51F3" w14:textId="77777777">
        <w:trPr>
          <w:trHeight w:val="270"/>
          <w:tblHeader/>
          <w:jc w:val="center"/>
        </w:trPr>
        <w:tc>
          <w:tcPr>
            <w:tcW w:w="166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B5FE9EB" w14:textId="77777777" w:rsidR="008260AB" w:rsidRPr="004A1AB3" w:rsidRDefault="008C1190">
            <w:pPr>
              <w:pStyle w:val="afb"/>
              <w:rPr>
                <w:rFonts w:ascii="仿宋" w:eastAsia="仿宋" w:hAnsi="仿宋" w:hint="default"/>
                <w:sz w:val="28"/>
              </w:rPr>
            </w:pPr>
            <w:r w:rsidRPr="004A1AB3">
              <w:rPr>
                <w:rFonts w:ascii="仿宋" w:eastAsia="仿宋" w:hAnsi="仿宋"/>
                <w:sz w:val="28"/>
              </w:rPr>
              <w:t>测试分类</w:t>
            </w:r>
          </w:p>
        </w:tc>
        <w:tc>
          <w:tcPr>
            <w:tcW w:w="333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99DC293" w14:textId="77777777" w:rsidR="008260AB" w:rsidRPr="004A1AB3" w:rsidRDefault="008C1190">
            <w:pPr>
              <w:pStyle w:val="afb"/>
              <w:rPr>
                <w:rFonts w:ascii="仿宋" w:eastAsia="仿宋" w:hAnsi="仿宋" w:hint="default"/>
                <w:sz w:val="28"/>
              </w:rPr>
            </w:pPr>
            <w:r w:rsidRPr="004A1AB3">
              <w:rPr>
                <w:rFonts w:ascii="仿宋" w:eastAsia="仿宋" w:hAnsi="仿宋"/>
                <w:sz w:val="28"/>
              </w:rPr>
              <w:t>测试项</w:t>
            </w:r>
          </w:p>
        </w:tc>
      </w:tr>
      <w:tr w:rsidR="008260AB" w14:paraId="55D65A69" w14:textId="77777777">
        <w:trPr>
          <w:trHeight w:val="270"/>
          <w:jc w:val="center"/>
        </w:trPr>
        <w:tc>
          <w:tcPr>
            <w:tcW w:w="166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5DABB3C" w14:textId="77777777" w:rsidR="008260AB" w:rsidRPr="004A1AB3" w:rsidRDefault="008C1190">
            <w:pPr>
              <w:pStyle w:val="afb"/>
              <w:rPr>
                <w:rFonts w:ascii="仿宋" w:eastAsia="仿宋" w:hAnsi="仿宋" w:hint="default"/>
                <w:sz w:val="28"/>
              </w:rPr>
            </w:pPr>
            <w:r w:rsidRPr="004A1AB3">
              <w:rPr>
                <w:rFonts w:ascii="仿宋" w:eastAsia="仿宋" w:hAnsi="仿宋"/>
                <w:sz w:val="28"/>
              </w:rPr>
              <w:t>功能安全</w:t>
            </w:r>
          </w:p>
        </w:tc>
        <w:tc>
          <w:tcPr>
            <w:tcW w:w="333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34DAC44" w14:textId="77777777" w:rsidR="008260AB" w:rsidRPr="004A1AB3" w:rsidRDefault="008C1190">
            <w:pPr>
              <w:pStyle w:val="afb"/>
              <w:rPr>
                <w:rFonts w:ascii="仿宋" w:eastAsia="仿宋" w:hAnsi="仿宋" w:hint="default"/>
                <w:sz w:val="28"/>
              </w:rPr>
            </w:pPr>
            <w:r w:rsidRPr="004A1AB3">
              <w:rPr>
                <w:rFonts w:ascii="仿宋" w:eastAsia="仿宋" w:hAnsi="仿宋"/>
                <w:sz w:val="28"/>
              </w:rPr>
              <w:t>访问权限控制</w:t>
            </w:r>
          </w:p>
        </w:tc>
      </w:tr>
      <w:tr w:rsidR="008260AB" w14:paraId="71E9652E" w14:textId="77777777">
        <w:trPr>
          <w:trHeight w:val="270"/>
          <w:jc w:val="center"/>
        </w:trPr>
        <w:tc>
          <w:tcPr>
            <w:tcW w:w="166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B574059" w14:textId="77777777" w:rsidR="008260AB" w:rsidRPr="004A1AB3" w:rsidRDefault="008C1190">
            <w:pPr>
              <w:pStyle w:val="afb"/>
              <w:rPr>
                <w:rFonts w:ascii="仿宋" w:eastAsia="仿宋" w:hAnsi="仿宋" w:hint="default"/>
                <w:sz w:val="28"/>
              </w:rPr>
            </w:pPr>
            <w:r w:rsidRPr="004A1AB3">
              <w:rPr>
                <w:rFonts w:ascii="仿宋" w:eastAsia="仿宋" w:hAnsi="仿宋"/>
                <w:sz w:val="28"/>
              </w:rPr>
              <w:t>数据安全</w:t>
            </w:r>
          </w:p>
        </w:tc>
        <w:tc>
          <w:tcPr>
            <w:tcW w:w="333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D4C4469" w14:textId="77777777" w:rsidR="008260AB" w:rsidRPr="004A1AB3" w:rsidRDefault="008C1190">
            <w:pPr>
              <w:pStyle w:val="afb"/>
              <w:rPr>
                <w:rFonts w:ascii="仿宋" w:eastAsia="仿宋" w:hAnsi="仿宋" w:hint="default"/>
                <w:sz w:val="28"/>
              </w:rPr>
            </w:pPr>
            <w:r w:rsidRPr="004A1AB3">
              <w:rPr>
                <w:rFonts w:ascii="仿宋" w:eastAsia="仿宋" w:hAnsi="仿宋"/>
                <w:sz w:val="28"/>
              </w:rPr>
              <w:t>敏感数据加密</w:t>
            </w:r>
          </w:p>
        </w:tc>
      </w:tr>
      <w:tr w:rsidR="008260AB" w14:paraId="2601FAC8" w14:textId="77777777">
        <w:trPr>
          <w:trHeight w:val="270"/>
          <w:jc w:val="center"/>
        </w:trPr>
        <w:tc>
          <w:tcPr>
            <w:tcW w:w="1665"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1DB8B6D" w14:textId="77777777" w:rsidR="008260AB" w:rsidRPr="004A1AB3" w:rsidRDefault="008C1190">
            <w:pPr>
              <w:pStyle w:val="afb"/>
              <w:rPr>
                <w:rFonts w:ascii="仿宋" w:eastAsia="仿宋" w:hAnsi="仿宋" w:hint="default"/>
                <w:sz w:val="28"/>
              </w:rPr>
            </w:pPr>
            <w:r w:rsidRPr="004A1AB3">
              <w:rPr>
                <w:rFonts w:ascii="仿宋" w:eastAsia="仿宋" w:hAnsi="仿宋"/>
                <w:sz w:val="28"/>
              </w:rPr>
              <w:t>系统安全</w:t>
            </w:r>
          </w:p>
        </w:tc>
        <w:tc>
          <w:tcPr>
            <w:tcW w:w="333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E8095DB" w14:textId="77777777" w:rsidR="008260AB" w:rsidRPr="004A1AB3" w:rsidRDefault="008C1190">
            <w:pPr>
              <w:pStyle w:val="afb"/>
              <w:rPr>
                <w:rFonts w:ascii="仿宋" w:eastAsia="仿宋" w:hAnsi="仿宋" w:hint="default"/>
                <w:sz w:val="28"/>
              </w:rPr>
            </w:pPr>
            <w:r w:rsidRPr="004A1AB3">
              <w:rPr>
                <w:rFonts w:ascii="仿宋" w:eastAsia="仿宋" w:hAnsi="仿宋"/>
                <w:sz w:val="28"/>
              </w:rPr>
              <w:t>用户行为追踪</w:t>
            </w:r>
          </w:p>
        </w:tc>
      </w:tr>
      <w:tr w:rsidR="008260AB" w14:paraId="120AAAE4" w14:textId="77777777">
        <w:trPr>
          <w:trHeight w:val="270"/>
          <w:jc w:val="center"/>
        </w:trPr>
        <w:tc>
          <w:tcPr>
            <w:tcW w:w="1665" w:type="pct"/>
            <w:vMerge/>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4FE86D3" w14:textId="77777777" w:rsidR="008260AB" w:rsidRPr="004A1AB3" w:rsidRDefault="008260AB">
            <w:pPr>
              <w:pStyle w:val="afb"/>
              <w:rPr>
                <w:rFonts w:ascii="仿宋" w:eastAsia="仿宋" w:hAnsi="仿宋" w:hint="default"/>
                <w:sz w:val="28"/>
              </w:rPr>
            </w:pPr>
          </w:p>
        </w:tc>
        <w:tc>
          <w:tcPr>
            <w:tcW w:w="3335"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3872106" w14:textId="77777777" w:rsidR="008260AB" w:rsidRPr="004A1AB3" w:rsidRDefault="008C1190">
            <w:pPr>
              <w:pStyle w:val="afb"/>
              <w:rPr>
                <w:rFonts w:ascii="仿宋" w:eastAsia="仿宋" w:hAnsi="仿宋" w:hint="default"/>
                <w:sz w:val="28"/>
              </w:rPr>
            </w:pPr>
            <w:r w:rsidRPr="004A1AB3">
              <w:rPr>
                <w:rFonts w:ascii="仿宋" w:eastAsia="仿宋" w:hAnsi="仿宋"/>
                <w:sz w:val="28"/>
              </w:rPr>
              <w:t>抵御恶意访问</w:t>
            </w:r>
          </w:p>
        </w:tc>
      </w:tr>
    </w:tbl>
    <w:p w14:paraId="4EFA8D42" w14:textId="77777777" w:rsidR="008260AB" w:rsidRDefault="008C1190" w:rsidP="008C1190">
      <w:pPr>
        <w:pStyle w:val="3"/>
      </w:pPr>
      <w:bookmarkStart w:id="48" w:name="_Toc21979"/>
      <w:bookmarkStart w:id="49" w:name="_Toc218870158"/>
      <w:r>
        <w:rPr>
          <w:rFonts w:hint="eastAsia"/>
        </w:rPr>
        <w:t>兼容性测试</w:t>
      </w:r>
      <w:bookmarkEnd w:id="48"/>
      <w:bookmarkEnd w:id="49"/>
    </w:p>
    <w:tbl>
      <w:tblPr>
        <w:tblW w:w="5000" w:type="pct"/>
        <w:tblCellMar>
          <w:left w:w="0" w:type="dxa"/>
          <w:right w:w="0" w:type="dxa"/>
        </w:tblCellMar>
        <w:tblLook w:val="04A0" w:firstRow="1" w:lastRow="0" w:firstColumn="1" w:lastColumn="0" w:noHBand="0" w:noVBand="1"/>
      </w:tblPr>
      <w:tblGrid>
        <w:gridCol w:w="2774"/>
        <w:gridCol w:w="5562"/>
      </w:tblGrid>
      <w:tr w:rsidR="008260AB" w14:paraId="7E71C839" w14:textId="77777777" w:rsidTr="004A1AB3">
        <w:trPr>
          <w:trHeight w:val="270"/>
          <w:tblHeader/>
        </w:trPr>
        <w:tc>
          <w:tcPr>
            <w:tcW w:w="166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43A0B7D" w14:textId="77777777" w:rsidR="008260AB" w:rsidRPr="004A1AB3" w:rsidRDefault="008C1190">
            <w:pPr>
              <w:pStyle w:val="afb"/>
              <w:rPr>
                <w:rFonts w:ascii="仿宋" w:eastAsia="仿宋" w:hAnsi="仿宋" w:hint="default"/>
                <w:sz w:val="28"/>
              </w:rPr>
            </w:pPr>
            <w:r w:rsidRPr="004A1AB3">
              <w:rPr>
                <w:rFonts w:ascii="仿宋" w:eastAsia="仿宋" w:hAnsi="仿宋"/>
                <w:sz w:val="28"/>
              </w:rPr>
              <w:t>兼容性分类</w:t>
            </w:r>
          </w:p>
        </w:tc>
        <w:tc>
          <w:tcPr>
            <w:tcW w:w="333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1D75F5A" w14:textId="77777777" w:rsidR="008260AB" w:rsidRPr="004A1AB3" w:rsidRDefault="008C1190">
            <w:pPr>
              <w:pStyle w:val="afb"/>
              <w:rPr>
                <w:rFonts w:ascii="仿宋" w:eastAsia="仿宋" w:hAnsi="仿宋" w:hint="default"/>
                <w:sz w:val="28"/>
              </w:rPr>
            </w:pPr>
            <w:r w:rsidRPr="004A1AB3">
              <w:rPr>
                <w:rFonts w:ascii="仿宋" w:eastAsia="仿宋" w:hAnsi="仿宋"/>
                <w:sz w:val="28"/>
              </w:rPr>
              <w:t>测试项</w:t>
            </w:r>
          </w:p>
        </w:tc>
      </w:tr>
      <w:tr w:rsidR="008260AB" w14:paraId="49ED4FB1" w14:textId="77777777" w:rsidTr="004A1AB3">
        <w:trPr>
          <w:trHeight w:val="270"/>
        </w:trPr>
        <w:tc>
          <w:tcPr>
            <w:tcW w:w="166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E1B2C50" w14:textId="77777777" w:rsidR="008260AB" w:rsidRPr="004A1AB3" w:rsidRDefault="008C1190">
            <w:pPr>
              <w:pStyle w:val="afb"/>
              <w:rPr>
                <w:rFonts w:ascii="仿宋" w:eastAsia="仿宋" w:hAnsi="仿宋" w:hint="default"/>
                <w:sz w:val="28"/>
              </w:rPr>
            </w:pPr>
            <w:r w:rsidRPr="004A1AB3">
              <w:rPr>
                <w:rFonts w:ascii="仿宋" w:eastAsia="仿宋" w:hAnsi="仿宋"/>
                <w:sz w:val="28"/>
              </w:rPr>
              <w:t>操作系统</w:t>
            </w:r>
          </w:p>
        </w:tc>
        <w:tc>
          <w:tcPr>
            <w:tcW w:w="333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6A93FA11" w14:textId="78F0450B" w:rsidR="008260AB" w:rsidRPr="004A1AB3" w:rsidRDefault="008260AB">
            <w:pPr>
              <w:pStyle w:val="afb"/>
              <w:rPr>
                <w:rFonts w:ascii="仿宋" w:eastAsia="仿宋" w:hAnsi="仿宋" w:hint="default"/>
                <w:sz w:val="28"/>
              </w:rPr>
            </w:pPr>
          </w:p>
        </w:tc>
      </w:tr>
      <w:tr w:rsidR="008260AB" w14:paraId="780E62A4" w14:textId="77777777" w:rsidTr="004A1AB3">
        <w:trPr>
          <w:trHeight w:val="270"/>
        </w:trPr>
        <w:tc>
          <w:tcPr>
            <w:tcW w:w="166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0171A42" w14:textId="77777777" w:rsidR="008260AB" w:rsidRPr="004A1AB3" w:rsidRDefault="008C1190">
            <w:pPr>
              <w:pStyle w:val="afb"/>
              <w:rPr>
                <w:rFonts w:ascii="仿宋" w:eastAsia="仿宋" w:hAnsi="仿宋" w:hint="default"/>
                <w:sz w:val="28"/>
              </w:rPr>
            </w:pPr>
            <w:bookmarkStart w:id="50" w:name="_Toc13855"/>
            <w:r w:rsidRPr="004A1AB3">
              <w:rPr>
                <w:rFonts w:ascii="仿宋" w:eastAsia="仿宋" w:hAnsi="仿宋"/>
                <w:sz w:val="28"/>
              </w:rPr>
              <w:t>浏览器</w:t>
            </w:r>
            <w:bookmarkEnd w:id="50"/>
          </w:p>
        </w:tc>
        <w:tc>
          <w:tcPr>
            <w:tcW w:w="333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7D927E90" w14:textId="3495B673" w:rsidR="008260AB" w:rsidRPr="004A1AB3" w:rsidRDefault="008260AB">
            <w:pPr>
              <w:pStyle w:val="afb"/>
              <w:rPr>
                <w:rFonts w:ascii="仿宋" w:eastAsia="仿宋" w:hAnsi="仿宋" w:hint="default"/>
                <w:sz w:val="28"/>
              </w:rPr>
            </w:pPr>
          </w:p>
        </w:tc>
      </w:tr>
    </w:tbl>
    <w:p w14:paraId="0CF632FF" w14:textId="5B0E9308" w:rsidR="008260AB" w:rsidRDefault="008C1190" w:rsidP="008C1190">
      <w:pPr>
        <w:pStyle w:val="3"/>
      </w:pPr>
      <w:bookmarkStart w:id="51" w:name="_Toc28251"/>
      <w:bookmarkStart w:id="52" w:name="_Toc218870159"/>
      <w:r>
        <w:rPr>
          <w:rFonts w:hint="eastAsia"/>
        </w:rPr>
        <w:t>性能测试</w:t>
      </w:r>
      <w:bookmarkEnd w:id="51"/>
      <w:bookmarkEnd w:id="52"/>
    </w:p>
    <w:tbl>
      <w:tblPr>
        <w:tblW w:w="51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2"/>
        <w:gridCol w:w="2213"/>
        <w:gridCol w:w="2213"/>
        <w:gridCol w:w="2213"/>
      </w:tblGrid>
      <w:tr w:rsidR="008260AB" w14:paraId="33510D1F" w14:textId="77777777" w:rsidTr="004A1AB3">
        <w:trPr>
          <w:trHeight w:val="643"/>
          <w:jc w:val="center"/>
        </w:trPr>
        <w:tc>
          <w:tcPr>
            <w:tcW w:w="1250" w:type="pct"/>
            <w:vAlign w:val="center"/>
          </w:tcPr>
          <w:p w14:paraId="5C0F29FD" w14:textId="77777777" w:rsidR="008260AB" w:rsidRPr="004A1AB3" w:rsidRDefault="008C1190">
            <w:pPr>
              <w:pStyle w:val="afb"/>
              <w:rPr>
                <w:rFonts w:ascii="仿宋" w:eastAsia="仿宋" w:hAnsi="仿宋" w:hint="default"/>
                <w:sz w:val="28"/>
              </w:rPr>
            </w:pPr>
            <w:r w:rsidRPr="004A1AB3">
              <w:rPr>
                <w:rFonts w:ascii="仿宋" w:eastAsia="仿宋" w:hAnsi="仿宋"/>
                <w:sz w:val="28"/>
              </w:rPr>
              <w:t>测试接口</w:t>
            </w:r>
          </w:p>
        </w:tc>
        <w:tc>
          <w:tcPr>
            <w:tcW w:w="1250" w:type="pct"/>
            <w:vAlign w:val="center"/>
          </w:tcPr>
          <w:p w14:paraId="4CCAC872" w14:textId="77777777" w:rsidR="008260AB" w:rsidRPr="004A1AB3" w:rsidRDefault="008C1190">
            <w:pPr>
              <w:pStyle w:val="afb"/>
              <w:rPr>
                <w:rFonts w:ascii="仿宋" w:eastAsia="仿宋" w:hAnsi="仿宋" w:hint="default"/>
                <w:sz w:val="28"/>
              </w:rPr>
            </w:pPr>
            <w:r w:rsidRPr="004A1AB3">
              <w:rPr>
                <w:rFonts w:ascii="仿宋" w:eastAsia="仿宋" w:hAnsi="仿宋"/>
                <w:sz w:val="28"/>
              </w:rPr>
              <w:t>接口描述</w:t>
            </w:r>
          </w:p>
        </w:tc>
        <w:tc>
          <w:tcPr>
            <w:tcW w:w="1250" w:type="pct"/>
            <w:vAlign w:val="center"/>
          </w:tcPr>
          <w:p w14:paraId="1A7888B8" w14:textId="77777777" w:rsidR="008260AB" w:rsidRPr="004A1AB3" w:rsidRDefault="008C1190">
            <w:pPr>
              <w:pStyle w:val="afb"/>
              <w:rPr>
                <w:rFonts w:ascii="仿宋" w:eastAsia="仿宋" w:hAnsi="仿宋" w:hint="default"/>
                <w:sz w:val="28"/>
              </w:rPr>
            </w:pPr>
            <w:r w:rsidRPr="004A1AB3">
              <w:rPr>
                <w:rFonts w:ascii="仿宋" w:eastAsia="仿宋" w:hAnsi="仿宋"/>
                <w:sz w:val="28"/>
              </w:rPr>
              <w:t>测试方法</w:t>
            </w:r>
          </w:p>
        </w:tc>
        <w:tc>
          <w:tcPr>
            <w:tcW w:w="1250" w:type="pct"/>
            <w:vAlign w:val="center"/>
          </w:tcPr>
          <w:p w14:paraId="1D21C360" w14:textId="77777777" w:rsidR="008260AB" w:rsidRPr="004A1AB3" w:rsidRDefault="008C1190">
            <w:pPr>
              <w:pStyle w:val="afb"/>
              <w:rPr>
                <w:rFonts w:ascii="仿宋" w:eastAsia="仿宋" w:hAnsi="仿宋" w:hint="default"/>
                <w:sz w:val="28"/>
              </w:rPr>
            </w:pPr>
            <w:r w:rsidRPr="004A1AB3">
              <w:rPr>
                <w:rFonts w:ascii="仿宋" w:eastAsia="仿宋" w:hAnsi="仿宋"/>
                <w:sz w:val="28"/>
              </w:rPr>
              <w:t>性能指标</w:t>
            </w:r>
          </w:p>
        </w:tc>
      </w:tr>
      <w:tr w:rsidR="008260AB" w14:paraId="642099A7" w14:textId="77777777" w:rsidTr="004A1AB3">
        <w:trPr>
          <w:trHeight w:val="1018"/>
          <w:jc w:val="center"/>
        </w:trPr>
        <w:tc>
          <w:tcPr>
            <w:tcW w:w="1250" w:type="pct"/>
            <w:vAlign w:val="center"/>
          </w:tcPr>
          <w:p w14:paraId="47713088" w14:textId="1937DA15" w:rsidR="008260AB" w:rsidRDefault="008260AB">
            <w:pPr>
              <w:pStyle w:val="afb"/>
              <w:rPr>
                <w:rFonts w:hint="default"/>
              </w:rPr>
            </w:pPr>
          </w:p>
        </w:tc>
        <w:tc>
          <w:tcPr>
            <w:tcW w:w="1250" w:type="pct"/>
            <w:vAlign w:val="center"/>
          </w:tcPr>
          <w:p w14:paraId="5C5FBC2D" w14:textId="48A91282" w:rsidR="008260AB" w:rsidRDefault="008260AB">
            <w:pPr>
              <w:pStyle w:val="afb"/>
              <w:rPr>
                <w:rFonts w:hint="default"/>
              </w:rPr>
            </w:pPr>
          </w:p>
        </w:tc>
        <w:tc>
          <w:tcPr>
            <w:tcW w:w="1250" w:type="pct"/>
            <w:vAlign w:val="center"/>
          </w:tcPr>
          <w:p w14:paraId="5FC30454" w14:textId="03896309" w:rsidR="008260AB" w:rsidRDefault="008260AB">
            <w:pPr>
              <w:pStyle w:val="afb"/>
              <w:rPr>
                <w:rFonts w:hint="default"/>
              </w:rPr>
            </w:pPr>
          </w:p>
        </w:tc>
        <w:tc>
          <w:tcPr>
            <w:tcW w:w="1250" w:type="pct"/>
            <w:vAlign w:val="center"/>
          </w:tcPr>
          <w:p w14:paraId="5789FFA1" w14:textId="00D1968D" w:rsidR="008260AB" w:rsidRDefault="008260AB">
            <w:pPr>
              <w:pStyle w:val="afb"/>
              <w:rPr>
                <w:rFonts w:hint="default"/>
              </w:rPr>
            </w:pPr>
          </w:p>
        </w:tc>
      </w:tr>
      <w:tr w:rsidR="008260AB" w14:paraId="6A9F5D39" w14:textId="77777777" w:rsidTr="004A1AB3">
        <w:trPr>
          <w:trHeight w:val="1096"/>
          <w:jc w:val="center"/>
        </w:trPr>
        <w:tc>
          <w:tcPr>
            <w:tcW w:w="1250" w:type="pct"/>
            <w:vAlign w:val="center"/>
          </w:tcPr>
          <w:p w14:paraId="51B39786" w14:textId="54271C4A" w:rsidR="008260AB" w:rsidRDefault="008260AB">
            <w:pPr>
              <w:pStyle w:val="afb"/>
              <w:rPr>
                <w:rFonts w:hint="default"/>
              </w:rPr>
            </w:pPr>
          </w:p>
        </w:tc>
        <w:tc>
          <w:tcPr>
            <w:tcW w:w="1250" w:type="pct"/>
            <w:vAlign w:val="center"/>
          </w:tcPr>
          <w:p w14:paraId="71C8D32F" w14:textId="407B4587" w:rsidR="008260AB" w:rsidRDefault="008260AB">
            <w:pPr>
              <w:pStyle w:val="afb"/>
              <w:rPr>
                <w:rFonts w:hint="default"/>
              </w:rPr>
            </w:pPr>
          </w:p>
        </w:tc>
        <w:tc>
          <w:tcPr>
            <w:tcW w:w="1250" w:type="pct"/>
            <w:vAlign w:val="center"/>
          </w:tcPr>
          <w:p w14:paraId="405A944E" w14:textId="78E33BD5" w:rsidR="008260AB" w:rsidRDefault="008260AB">
            <w:pPr>
              <w:pStyle w:val="afb"/>
              <w:rPr>
                <w:rFonts w:hint="default"/>
              </w:rPr>
            </w:pPr>
          </w:p>
        </w:tc>
        <w:tc>
          <w:tcPr>
            <w:tcW w:w="1250" w:type="pct"/>
            <w:vAlign w:val="center"/>
          </w:tcPr>
          <w:p w14:paraId="6DF85345" w14:textId="0EB60B7C" w:rsidR="008260AB" w:rsidRDefault="008260AB">
            <w:pPr>
              <w:pStyle w:val="afb"/>
              <w:rPr>
                <w:rFonts w:hint="default"/>
              </w:rPr>
            </w:pPr>
          </w:p>
        </w:tc>
      </w:tr>
      <w:tr w:rsidR="008260AB" w14:paraId="3D49C7AA" w14:textId="77777777" w:rsidTr="004A1AB3">
        <w:trPr>
          <w:trHeight w:val="1045"/>
          <w:jc w:val="center"/>
        </w:trPr>
        <w:tc>
          <w:tcPr>
            <w:tcW w:w="1250" w:type="pct"/>
            <w:vAlign w:val="center"/>
          </w:tcPr>
          <w:p w14:paraId="7EC847EB" w14:textId="215F5AD9" w:rsidR="008260AB" w:rsidRDefault="008260AB">
            <w:pPr>
              <w:pStyle w:val="afb"/>
              <w:rPr>
                <w:rFonts w:hint="default"/>
              </w:rPr>
            </w:pPr>
          </w:p>
        </w:tc>
        <w:tc>
          <w:tcPr>
            <w:tcW w:w="1250" w:type="pct"/>
            <w:vAlign w:val="center"/>
          </w:tcPr>
          <w:p w14:paraId="647BF802" w14:textId="3BA76F23" w:rsidR="008260AB" w:rsidRDefault="008260AB">
            <w:pPr>
              <w:pStyle w:val="afb"/>
              <w:rPr>
                <w:rFonts w:hint="default"/>
              </w:rPr>
            </w:pPr>
          </w:p>
        </w:tc>
        <w:tc>
          <w:tcPr>
            <w:tcW w:w="1250" w:type="pct"/>
            <w:vAlign w:val="center"/>
          </w:tcPr>
          <w:p w14:paraId="02E64577" w14:textId="59F23350" w:rsidR="008260AB" w:rsidRDefault="008260AB">
            <w:pPr>
              <w:pStyle w:val="afb"/>
              <w:rPr>
                <w:rFonts w:hint="default"/>
              </w:rPr>
            </w:pPr>
          </w:p>
        </w:tc>
        <w:tc>
          <w:tcPr>
            <w:tcW w:w="1250" w:type="pct"/>
            <w:vAlign w:val="center"/>
          </w:tcPr>
          <w:p w14:paraId="57038673" w14:textId="7B753153" w:rsidR="008260AB" w:rsidRDefault="008260AB">
            <w:pPr>
              <w:pStyle w:val="afb"/>
              <w:rPr>
                <w:rFonts w:hint="default"/>
              </w:rPr>
            </w:pPr>
          </w:p>
        </w:tc>
      </w:tr>
    </w:tbl>
    <w:p w14:paraId="59AD9E86" w14:textId="77777777" w:rsidR="008260AB" w:rsidRDefault="008260AB">
      <w:pPr>
        <w:ind w:firstLine="480"/>
      </w:pPr>
    </w:p>
    <w:p w14:paraId="537357B4" w14:textId="77777777" w:rsidR="008260AB" w:rsidRDefault="008C1190" w:rsidP="008C1190">
      <w:pPr>
        <w:pStyle w:val="3"/>
      </w:pPr>
      <w:bookmarkStart w:id="53" w:name="_Toc31301"/>
      <w:bookmarkStart w:id="54" w:name="_Toc218870160"/>
      <w:r>
        <w:rPr>
          <w:rFonts w:hint="eastAsia"/>
        </w:rPr>
        <w:lastRenderedPageBreak/>
        <w:t>测试计划</w:t>
      </w:r>
      <w:bookmarkEnd w:id="53"/>
      <w:bookmarkEnd w:id="54"/>
    </w:p>
    <w:bookmarkEnd w:id="25"/>
    <w:bookmarkEnd w:id="26"/>
    <w:p w14:paraId="0AF865FE" w14:textId="77777777" w:rsidR="008260AB" w:rsidRDefault="008C1190" w:rsidP="00652DA7">
      <w:pPr>
        <w:pStyle w:val="4"/>
      </w:pPr>
      <w:r>
        <w:rPr>
          <w:rFonts w:hint="eastAsia"/>
        </w:rPr>
        <w:t>参与组织和部门</w:t>
      </w:r>
    </w:p>
    <w:p w14:paraId="766D6D54" w14:textId="77777777" w:rsidR="008260AB" w:rsidRDefault="008C1190">
      <w:pPr>
        <w:ind w:firstLine="480"/>
      </w:pPr>
      <w:r>
        <w:rPr>
          <w:rFonts w:hint="eastAsia"/>
        </w:rPr>
        <w:t>组织：产品中心、研发中心；</w:t>
      </w:r>
    </w:p>
    <w:p w14:paraId="5F082839" w14:textId="77777777" w:rsidR="008260AB" w:rsidRDefault="008C1190">
      <w:pPr>
        <w:ind w:firstLine="480"/>
      </w:pPr>
      <w:r>
        <w:rPr>
          <w:rFonts w:hint="eastAsia"/>
        </w:rPr>
        <w:t>参与部门：测试组、开发组、产品组。</w:t>
      </w:r>
    </w:p>
    <w:p w14:paraId="56FC0486" w14:textId="77777777" w:rsidR="008260AB" w:rsidRDefault="008C1190" w:rsidP="00652DA7">
      <w:pPr>
        <w:pStyle w:val="4"/>
      </w:pPr>
      <w:r>
        <w:rPr>
          <w:rFonts w:hint="eastAsia"/>
        </w:rPr>
        <w:t>职责</w:t>
      </w:r>
    </w:p>
    <w:p w14:paraId="1D465F26" w14:textId="77777777" w:rsidR="008260AB" w:rsidRDefault="008C1190">
      <w:pPr>
        <w:ind w:firstLine="480"/>
      </w:pPr>
      <w:r>
        <w:rPr>
          <w:rFonts w:hint="eastAsia"/>
        </w:rPr>
        <w:t>测试人员：完成系统测试；</w:t>
      </w:r>
    </w:p>
    <w:p w14:paraId="2FBCFFCF" w14:textId="77777777" w:rsidR="008260AB" w:rsidRDefault="008C1190">
      <w:pPr>
        <w:ind w:firstLine="480"/>
      </w:pPr>
      <w:r>
        <w:rPr>
          <w:rFonts w:hint="eastAsia"/>
        </w:rPr>
        <w:t>开发人员：完成系统代码自测；</w:t>
      </w:r>
    </w:p>
    <w:p w14:paraId="00AE7B39" w14:textId="77777777" w:rsidR="008260AB" w:rsidRDefault="008C1190">
      <w:pPr>
        <w:ind w:firstLine="480"/>
      </w:pPr>
      <w:r>
        <w:rPr>
          <w:rFonts w:hint="eastAsia"/>
        </w:rPr>
        <w:t>产品人员：完成系统验收。</w:t>
      </w:r>
    </w:p>
    <w:p w14:paraId="40B9F713" w14:textId="77777777" w:rsidR="008260AB" w:rsidRDefault="008C1190" w:rsidP="00652DA7">
      <w:pPr>
        <w:pStyle w:val="4"/>
      </w:pPr>
      <w:r>
        <w:rPr>
          <w:rFonts w:hint="eastAsia"/>
        </w:rPr>
        <w:t>测试人员</w:t>
      </w:r>
    </w:p>
    <w:p w14:paraId="394864AD" w14:textId="77777777" w:rsidR="008260AB" w:rsidRDefault="008260AB">
      <w:pPr>
        <w:ind w:firstLine="480"/>
      </w:pP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3296"/>
        <w:gridCol w:w="3509"/>
      </w:tblGrid>
      <w:tr w:rsidR="008260AB" w14:paraId="45F37C31" w14:textId="77777777">
        <w:trPr>
          <w:trHeight w:val="197"/>
          <w:jc w:val="center"/>
        </w:trPr>
        <w:tc>
          <w:tcPr>
            <w:tcW w:w="979" w:type="pct"/>
            <w:tcMar>
              <w:top w:w="80" w:type="dxa"/>
              <w:left w:w="80" w:type="dxa"/>
              <w:bottom w:w="60" w:type="dxa"/>
              <w:right w:w="80" w:type="dxa"/>
            </w:tcMar>
            <w:vAlign w:val="center"/>
          </w:tcPr>
          <w:p w14:paraId="294B1ECF" w14:textId="77777777" w:rsidR="008260AB" w:rsidRDefault="008C1190">
            <w:pPr>
              <w:pStyle w:val="afb"/>
              <w:rPr>
                <w:rFonts w:hint="default"/>
              </w:rPr>
            </w:pPr>
            <w:r>
              <w:t>角色</w:t>
            </w:r>
          </w:p>
        </w:tc>
        <w:tc>
          <w:tcPr>
            <w:tcW w:w="1947" w:type="pct"/>
            <w:tcMar>
              <w:top w:w="80" w:type="dxa"/>
              <w:left w:w="80" w:type="dxa"/>
              <w:bottom w:w="60" w:type="dxa"/>
              <w:right w:w="80" w:type="dxa"/>
            </w:tcMar>
            <w:vAlign w:val="center"/>
          </w:tcPr>
          <w:p w14:paraId="41E9BC7F" w14:textId="77777777" w:rsidR="008260AB" w:rsidRDefault="008C1190">
            <w:pPr>
              <w:pStyle w:val="afb"/>
              <w:rPr>
                <w:rFonts w:hint="default"/>
              </w:rPr>
            </w:pPr>
            <w:r>
              <w:t>人员</w:t>
            </w:r>
          </w:p>
        </w:tc>
        <w:tc>
          <w:tcPr>
            <w:tcW w:w="2073" w:type="pct"/>
            <w:tcMar>
              <w:top w:w="80" w:type="dxa"/>
              <w:left w:w="80" w:type="dxa"/>
              <w:bottom w:w="60" w:type="dxa"/>
              <w:right w:w="80" w:type="dxa"/>
            </w:tcMar>
            <w:vAlign w:val="center"/>
          </w:tcPr>
          <w:p w14:paraId="3EF1310C" w14:textId="77777777" w:rsidR="008260AB" w:rsidRDefault="008C1190">
            <w:pPr>
              <w:pStyle w:val="afb"/>
              <w:rPr>
                <w:rFonts w:hint="default"/>
              </w:rPr>
            </w:pPr>
            <w:r>
              <w:t>职责</w:t>
            </w:r>
          </w:p>
        </w:tc>
      </w:tr>
      <w:tr w:rsidR="008260AB" w14:paraId="12B3D49E" w14:textId="77777777">
        <w:trPr>
          <w:trHeight w:val="560"/>
          <w:jc w:val="center"/>
        </w:trPr>
        <w:tc>
          <w:tcPr>
            <w:tcW w:w="979" w:type="pct"/>
            <w:tcMar>
              <w:top w:w="80" w:type="dxa"/>
              <w:left w:w="80" w:type="dxa"/>
              <w:bottom w:w="60" w:type="dxa"/>
              <w:right w:w="80" w:type="dxa"/>
            </w:tcMar>
            <w:vAlign w:val="center"/>
          </w:tcPr>
          <w:p w14:paraId="28F02DAF" w14:textId="6F75A83D" w:rsidR="008260AB" w:rsidRDefault="008260AB">
            <w:pPr>
              <w:pStyle w:val="afb"/>
              <w:rPr>
                <w:rFonts w:hint="default"/>
              </w:rPr>
            </w:pPr>
          </w:p>
        </w:tc>
        <w:tc>
          <w:tcPr>
            <w:tcW w:w="1947" w:type="pct"/>
            <w:tcMar>
              <w:top w:w="80" w:type="dxa"/>
              <w:left w:w="80" w:type="dxa"/>
              <w:bottom w:w="60" w:type="dxa"/>
              <w:right w:w="80" w:type="dxa"/>
            </w:tcMar>
          </w:tcPr>
          <w:p w14:paraId="211549CC" w14:textId="12E828E6" w:rsidR="008260AB" w:rsidRDefault="008260AB">
            <w:pPr>
              <w:pStyle w:val="afb"/>
              <w:rPr>
                <w:rFonts w:hint="default"/>
              </w:rPr>
            </w:pPr>
          </w:p>
        </w:tc>
        <w:tc>
          <w:tcPr>
            <w:tcW w:w="2073" w:type="pct"/>
            <w:tcMar>
              <w:top w:w="80" w:type="dxa"/>
              <w:left w:w="80" w:type="dxa"/>
              <w:bottom w:w="60" w:type="dxa"/>
              <w:right w:w="80" w:type="dxa"/>
            </w:tcMar>
            <w:vAlign w:val="center"/>
          </w:tcPr>
          <w:p w14:paraId="48BCEBEE" w14:textId="3EB3CDBA" w:rsidR="008260AB" w:rsidRDefault="008260AB">
            <w:pPr>
              <w:pStyle w:val="afb"/>
              <w:rPr>
                <w:rFonts w:hint="default"/>
              </w:rPr>
            </w:pPr>
          </w:p>
        </w:tc>
      </w:tr>
      <w:tr w:rsidR="008260AB" w14:paraId="7A9FF73C" w14:textId="77777777">
        <w:trPr>
          <w:trHeight w:val="560"/>
          <w:jc w:val="center"/>
        </w:trPr>
        <w:tc>
          <w:tcPr>
            <w:tcW w:w="979" w:type="pct"/>
            <w:tcMar>
              <w:top w:w="80" w:type="dxa"/>
              <w:left w:w="80" w:type="dxa"/>
              <w:bottom w:w="60" w:type="dxa"/>
              <w:right w:w="80" w:type="dxa"/>
            </w:tcMar>
            <w:vAlign w:val="center"/>
          </w:tcPr>
          <w:p w14:paraId="17F06BFF" w14:textId="0C089D4E" w:rsidR="008260AB" w:rsidRDefault="008260AB">
            <w:pPr>
              <w:pStyle w:val="afb"/>
              <w:rPr>
                <w:rFonts w:hint="default"/>
              </w:rPr>
            </w:pPr>
          </w:p>
        </w:tc>
        <w:tc>
          <w:tcPr>
            <w:tcW w:w="1947" w:type="pct"/>
            <w:tcMar>
              <w:top w:w="80" w:type="dxa"/>
              <w:left w:w="80" w:type="dxa"/>
              <w:bottom w:w="60" w:type="dxa"/>
              <w:right w:w="80" w:type="dxa"/>
            </w:tcMar>
          </w:tcPr>
          <w:p w14:paraId="7D6BCAC2" w14:textId="71C7760C" w:rsidR="008260AB" w:rsidRDefault="008260AB">
            <w:pPr>
              <w:pStyle w:val="afb"/>
              <w:rPr>
                <w:rFonts w:hint="default"/>
              </w:rPr>
            </w:pPr>
          </w:p>
        </w:tc>
        <w:tc>
          <w:tcPr>
            <w:tcW w:w="2073" w:type="pct"/>
            <w:tcMar>
              <w:top w:w="80" w:type="dxa"/>
              <w:left w:w="80" w:type="dxa"/>
              <w:bottom w:w="60" w:type="dxa"/>
              <w:right w:w="80" w:type="dxa"/>
            </w:tcMar>
            <w:vAlign w:val="center"/>
          </w:tcPr>
          <w:p w14:paraId="2B4E6C5D" w14:textId="0FC41E34" w:rsidR="008260AB" w:rsidRDefault="008260AB">
            <w:pPr>
              <w:pStyle w:val="afb"/>
              <w:rPr>
                <w:rFonts w:hint="default"/>
              </w:rPr>
            </w:pPr>
          </w:p>
        </w:tc>
      </w:tr>
      <w:tr w:rsidR="008260AB" w14:paraId="07279343" w14:textId="77777777">
        <w:trPr>
          <w:trHeight w:val="560"/>
          <w:jc w:val="center"/>
        </w:trPr>
        <w:tc>
          <w:tcPr>
            <w:tcW w:w="979" w:type="pct"/>
            <w:tcMar>
              <w:top w:w="80" w:type="dxa"/>
              <w:left w:w="80" w:type="dxa"/>
              <w:bottom w:w="60" w:type="dxa"/>
              <w:right w:w="80" w:type="dxa"/>
            </w:tcMar>
            <w:vAlign w:val="center"/>
          </w:tcPr>
          <w:p w14:paraId="65DCB5A0" w14:textId="4112704E" w:rsidR="008260AB" w:rsidRDefault="008260AB">
            <w:pPr>
              <w:pStyle w:val="afb"/>
              <w:rPr>
                <w:rFonts w:hint="default"/>
              </w:rPr>
            </w:pPr>
          </w:p>
        </w:tc>
        <w:tc>
          <w:tcPr>
            <w:tcW w:w="1947" w:type="pct"/>
            <w:tcMar>
              <w:top w:w="80" w:type="dxa"/>
              <w:left w:w="80" w:type="dxa"/>
              <w:bottom w:w="60" w:type="dxa"/>
              <w:right w:w="80" w:type="dxa"/>
            </w:tcMar>
          </w:tcPr>
          <w:p w14:paraId="5F30ACA4" w14:textId="01555109" w:rsidR="008260AB" w:rsidRDefault="008260AB">
            <w:pPr>
              <w:pStyle w:val="afb"/>
              <w:rPr>
                <w:rFonts w:hint="default"/>
              </w:rPr>
            </w:pPr>
          </w:p>
        </w:tc>
        <w:tc>
          <w:tcPr>
            <w:tcW w:w="2073" w:type="pct"/>
            <w:tcMar>
              <w:top w:w="80" w:type="dxa"/>
              <w:left w:w="80" w:type="dxa"/>
              <w:bottom w:w="60" w:type="dxa"/>
              <w:right w:w="80" w:type="dxa"/>
            </w:tcMar>
            <w:vAlign w:val="center"/>
          </w:tcPr>
          <w:p w14:paraId="695BF088" w14:textId="41875F06" w:rsidR="008260AB" w:rsidRDefault="008260AB">
            <w:pPr>
              <w:pStyle w:val="afb"/>
              <w:rPr>
                <w:rFonts w:hint="default"/>
              </w:rPr>
            </w:pPr>
          </w:p>
        </w:tc>
      </w:tr>
      <w:tr w:rsidR="008260AB" w14:paraId="168A752E" w14:textId="77777777">
        <w:trPr>
          <w:trHeight w:val="560"/>
          <w:jc w:val="center"/>
        </w:trPr>
        <w:tc>
          <w:tcPr>
            <w:tcW w:w="979" w:type="pct"/>
            <w:tcMar>
              <w:top w:w="80" w:type="dxa"/>
              <w:left w:w="80" w:type="dxa"/>
              <w:bottom w:w="60" w:type="dxa"/>
              <w:right w:w="80" w:type="dxa"/>
            </w:tcMar>
            <w:vAlign w:val="center"/>
          </w:tcPr>
          <w:p w14:paraId="14491C80" w14:textId="393C26FF" w:rsidR="008260AB" w:rsidRDefault="008260AB">
            <w:pPr>
              <w:pStyle w:val="afb"/>
              <w:rPr>
                <w:rFonts w:hint="default"/>
              </w:rPr>
            </w:pPr>
          </w:p>
        </w:tc>
        <w:tc>
          <w:tcPr>
            <w:tcW w:w="1947" w:type="pct"/>
            <w:tcMar>
              <w:top w:w="80" w:type="dxa"/>
              <w:left w:w="80" w:type="dxa"/>
              <w:bottom w:w="60" w:type="dxa"/>
              <w:right w:w="80" w:type="dxa"/>
            </w:tcMar>
          </w:tcPr>
          <w:p w14:paraId="53D725F4" w14:textId="5B111414" w:rsidR="008260AB" w:rsidRDefault="008260AB">
            <w:pPr>
              <w:pStyle w:val="afb"/>
              <w:rPr>
                <w:rFonts w:hint="default"/>
              </w:rPr>
            </w:pPr>
          </w:p>
        </w:tc>
        <w:tc>
          <w:tcPr>
            <w:tcW w:w="2073" w:type="pct"/>
            <w:tcMar>
              <w:top w:w="80" w:type="dxa"/>
              <w:left w:w="80" w:type="dxa"/>
              <w:bottom w:w="60" w:type="dxa"/>
              <w:right w:w="80" w:type="dxa"/>
            </w:tcMar>
            <w:vAlign w:val="center"/>
          </w:tcPr>
          <w:p w14:paraId="7FD7D81B" w14:textId="7B6B365A" w:rsidR="008260AB" w:rsidRDefault="008260AB">
            <w:pPr>
              <w:pStyle w:val="afb"/>
              <w:rPr>
                <w:rFonts w:hint="default"/>
              </w:rPr>
            </w:pPr>
          </w:p>
        </w:tc>
      </w:tr>
      <w:tr w:rsidR="008260AB" w14:paraId="6F4D0749" w14:textId="77777777">
        <w:trPr>
          <w:trHeight w:val="560"/>
          <w:jc w:val="center"/>
        </w:trPr>
        <w:tc>
          <w:tcPr>
            <w:tcW w:w="979" w:type="pct"/>
            <w:tcMar>
              <w:top w:w="80" w:type="dxa"/>
              <w:left w:w="80" w:type="dxa"/>
              <w:bottom w:w="60" w:type="dxa"/>
              <w:right w:w="80" w:type="dxa"/>
            </w:tcMar>
            <w:vAlign w:val="center"/>
          </w:tcPr>
          <w:p w14:paraId="58BE1271" w14:textId="5FB13FE4" w:rsidR="008260AB" w:rsidRDefault="008260AB">
            <w:pPr>
              <w:pStyle w:val="afb"/>
              <w:rPr>
                <w:rFonts w:hint="default"/>
              </w:rPr>
            </w:pPr>
          </w:p>
        </w:tc>
        <w:tc>
          <w:tcPr>
            <w:tcW w:w="1947" w:type="pct"/>
            <w:tcMar>
              <w:top w:w="80" w:type="dxa"/>
              <w:left w:w="80" w:type="dxa"/>
              <w:bottom w:w="60" w:type="dxa"/>
              <w:right w:w="80" w:type="dxa"/>
            </w:tcMar>
          </w:tcPr>
          <w:p w14:paraId="0ED663C1" w14:textId="41F7EFA4" w:rsidR="008260AB" w:rsidRDefault="008260AB">
            <w:pPr>
              <w:pStyle w:val="afb"/>
              <w:rPr>
                <w:rFonts w:hint="default"/>
              </w:rPr>
            </w:pPr>
          </w:p>
        </w:tc>
        <w:tc>
          <w:tcPr>
            <w:tcW w:w="2073" w:type="pct"/>
            <w:tcMar>
              <w:top w:w="80" w:type="dxa"/>
              <w:left w:w="80" w:type="dxa"/>
              <w:bottom w:w="60" w:type="dxa"/>
              <w:right w:w="80" w:type="dxa"/>
            </w:tcMar>
            <w:vAlign w:val="center"/>
          </w:tcPr>
          <w:p w14:paraId="51BD8967" w14:textId="53B0D569" w:rsidR="008260AB" w:rsidRDefault="008260AB">
            <w:pPr>
              <w:pStyle w:val="afb"/>
              <w:rPr>
                <w:rFonts w:hint="default"/>
              </w:rPr>
            </w:pPr>
          </w:p>
        </w:tc>
      </w:tr>
    </w:tbl>
    <w:p w14:paraId="7A8500EF" w14:textId="77777777" w:rsidR="008260AB" w:rsidRDefault="008C1190" w:rsidP="008C1190">
      <w:pPr>
        <w:pStyle w:val="3"/>
      </w:pPr>
      <w:bookmarkStart w:id="55" w:name="_Toc10292"/>
      <w:bookmarkStart w:id="56" w:name="_Toc218870161"/>
      <w:r>
        <w:rPr>
          <w:rFonts w:hint="eastAsia"/>
        </w:rPr>
        <w:t>测试时间和进度</w:t>
      </w:r>
      <w:bookmarkEnd w:id="55"/>
      <w:bookmarkEnd w:id="56"/>
    </w:p>
    <w:tbl>
      <w:tblPr>
        <w:tblW w:w="9062" w:type="dxa"/>
        <w:jc w:val="center"/>
        <w:tblLook w:val="04A0" w:firstRow="1" w:lastRow="0" w:firstColumn="1" w:lastColumn="0" w:noHBand="0" w:noVBand="1"/>
      </w:tblPr>
      <w:tblGrid>
        <w:gridCol w:w="2165"/>
        <w:gridCol w:w="1383"/>
        <w:gridCol w:w="1383"/>
        <w:gridCol w:w="1405"/>
        <w:gridCol w:w="2726"/>
      </w:tblGrid>
      <w:tr w:rsidR="008260AB" w14:paraId="54D6CB2A" w14:textId="77777777">
        <w:trPr>
          <w:trHeight w:val="684"/>
          <w:jc w:val="center"/>
        </w:trPr>
        <w:tc>
          <w:tcPr>
            <w:tcW w:w="2165" w:type="dxa"/>
            <w:tcBorders>
              <w:top w:val="single" w:sz="4" w:space="0" w:color="auto"/>
              <w:left w:val="single" w:sz="4" w:space="0" w:color="auto"/>
              <w:bottom w:val="single" w:sz="4" w:space="0" w:color="auto"/>
              <w:right w:val="single" w:sz="4" w:space="0" w:color="auto"/>
            </w:tcBorders>
            <w:vAlign w:val="center"/>
          </w:tcPr>
          <w:p w14:paraId="5B81CFFA" w14:textId="77777777" w:rsidR="008260AB" w:rsidRDefault="008C1190">
            <w:pPr>
              <w:pStyle w:val="afb"/>
              <w:rPr>
                <w:rFonts w:hint="default"/>
              </w:rPr>
            </w:pPr>
            <w:r>
              <w:t>测试阶段</w:t>
            </w:r>
          </w:p>
        </w:tc>
        <w:tc>
          <w:tcPr>
            <w:tcW w:w="1383" w:type="dxa"/>
            <w:tcBorders>
              <w:top w:val="single" w:sz="4" w:space="0" w:color="auto"/>
              <w:left w:val="nil"/>
              <w:bottom w:val="single" w:sz="4" w:space="0" w:color="auto"/>
              <w:right w:val="single" w:sz="4" w:space="0" w:color="auto"/>
            </w:tcBorders>
            <w:vAlign w:val="center"/>
          </w:tcPr>
          <w:p w14:paraId="1E148D1A" w14:textId="77777777" w:rsidR="008260AB" w:rsidRDefault="008C1190">
            <w:pPr>
              <w:pStyle w:val="afb"/>
              <w:rPr>
                <w:rFonts w:hint="default"/>
              </w:rPr>
            </w:pPr>
            <w:r>
              <w:t>开始时间</w:t>
            </w:r>
          </w:p>
        </w:tc>
        <w:tc>
          <w:tcPr>
            <w:tcW w:w="1383" w:type="dxa"/>
            <w:tcBorders>
              <w:top w:val="single" w:sz="4" w:space="0" w:color="auto"/>
              <w:left w:val="nil"/>
              <w:bottom w:val="single" w:sz="4" w:space="0" w:color="auto"/>
              <w:right w:val="single" w:sz="4" w:space="0" w:color="auto"/>
            </w:tcBorders>
            <w:vAlign w:val="center"/>
          </w:tcPr>
          <w:p w14:paraId="1575EBC6" w14:textId="77777777" w:rsidR="008260AB" w:rsidRDefault="008C1190">
            <w:pPr>
              <w:pStyle w:val="afb"/>
              <w:rPr>
                <w:rFonts w:hint="default"/>
              </w:rPr>
            </w:pPr>
            <w:r>
              <w:t>完成时间</w:t>
            </w:r>
          </w:p>
        </w:tc>
        <w:tc>
          <w:tcPr>
            <w:tcW w:w="1405" w:type="dxa"/>
            <w:tcBorders>
              <w:top w:val="single" w:sz="4" w:space="0" w:color="auto"/>
              <w:left w:val="nil"/>
              <w:bottom w:val="single" w:sz="4" w:space="0" w:color="auto"/>
              <w:right w:val="single" w:sz="4" w:space="0" w:color="auto"/>
            </w:tcBorders>
            <w:vAlign w:val="center"/>
          </w:tcPr>
          <w:p w14:paraId="67E2CFC9" w14:textId="77777777" w:rsidR="008260AB" w:rsidRDefault="008C1190">
            <w:pPr>
              <w:pStyle w:val="afb"/>
              <w:rPr>
                <w:rFonts w:hint="default"/>
              </w:rPr>
            </w:pPr>
            <w:r>
              <w:t>测试人员</w:t>
            </w:r>
          </w:p>
        </w:tc>
        <w:tc>
          <w:tcPr>
            <w:tcW w:w="2726" w:type="dxa"/>
            <w:tcBorders>
              <w:top w:val="single" w:sz="4" w:space="0" w:color="auto"/>
              <w:left w:val="nil"/>
              <w:bottom w:val="single" w:sz="4" w:space="0" w:color="auto"/>
              <w:right w:val="single" w:sz="4" w:space="0" w:color="auto"/>
            </w:tcBorders>
            <w:vAlign w:val="center"/>
          </w:tcPr>
          <w:p w14:paraId="034A4F74" w14:textId="77777777" w:rsidR="008260AB" w:rsidRDefault="008C1190">
            <w:pPr>
              <w:pStyle w:val="afb"/>
              <w:rPr>
                <w:rFonts w:hint="default"/>
              </w:rPr>
            </w:pPr>
            <w:r>
              <w:t>阶段完成标志</w:t>
            </w:r>
          </w:p>
        </w:tc>
      </w:tr>
      <w:tr w:rsidR="008260AB" w14:paraId="53CD409A" w14:textId="77777777">
        <w:trPr>
          <w:trHeight w:val="526"/>
          <w:jc w:val="center"/>
        </w:trPr>
        <w:tc>
          <w:tcPr>
            <w:tcW w:w="2165" w:type="dxa"/>
            <w:tcBorders>
              <w:top w:val="nil"/>
              <w:left w:val="single" w:sz="4" w:space="0" w:color="auto"/>
              <w:bottom w:val="single" w:sz="4" w:space="0" w:color="auto"/>
              <w:right w:val="single" w:sz="4" w:space="0" w:color="auto"/>
            </w:tcBorders>
            <w:vAlign w:val="center"/>
          </w:tcPr>
          <w:p w14:paraId="4F3CE2AD" w14:textId="77777777" w:rsidR="008260AB" w:rsidRDefault="008C1190">
            <w:pPr>
              <w:pStyle w:val="afb"/>
              <w:rPr>
                <w:rFonts w:hint="default"/>
              </w:rPr>
            </w:pPr>
            <w:commentRangeStart w:id="57"/>
            <w:r>
              <w:t>第一阶段</w:t>
            </w:r>
            <w:r>
              <w:t>:</w:t>
            </w:r>
            <w:r>
              <w:t>系统测试</w:t>
            </w:r>
          </w:p>
        </w:tc>
        <w:tc>
          <w:tcPr>
            <w:tcW w:w="1383" w:type="dxa"/>
            <w:tcBorders>
              <w:top w:val="nil"/>
              <w:left w:val="nil"/>
              <w:bottom w:val="single" w:sz="4" w:space="0" w:color="auto"/>
              <w:right w:val="single" w:sz="4" w:space="0" w:color="auto"/>
            </w:tcBorders>
            <w:vAlign w:val="center"/>
          </w:tcPr>
          <w:p w14:paraId="6DD0DE36" w14:textId="77777777" w:rsidR="008260AB" w:rsidRDefault="008C1190">
            <w:pPr>
              <w:pStyle w:val="afb"/>
              <w:rPr>
                <w:rFonts w:hint="default"/>
              </w:rPr>
            </w:pPr>
            <w:r>
              <w:t>2025-10-09</w:t>
            </w:r>
          </w:p>
        </w:tc>
        <w:tc>
          <w:tcPr>
            <w:tcW w:w="1383" w:type="dxa"/>
            <w:tcBorders>
              <w:top w:val="nil"/>
              <w:left w:val="nil"/>
              <w:bottom w:val="single" w:sz="4" w:space="0" w:color="auto"/>
              <w:right w:val="single" w:sz="4" w:space="0" w:color="auto"/>
            </w:tcBorders>
            <w:vAlign w:val="center"/>
          </w:tcPr>
          <w:p w14:paraId="00E9B5E2" w14:textId="77777777" w:rsidR="008260AB" w:rsidRDefault="008C1190">
            <w:pPr>
              <w:pStyle w:val="afb"/>
              <w:rPr>
                <w:rFonts w:hint="default"/>
              </w:rPr>
            </w:pPr>
            <w:r>
              <w:t>2025-10-10</w:t>
            </w:r>
          </w:p>
        </w:tc>
        <w:tc>
          <w:tcPr>
            <w:tcW w:w="1405" w:type="dxa"/>
            <w:tcBorders>
              <w:top w:val="nil"/>
              <w:left w:val="nil"/>
              <w:bottom w:val="single" w:sz="4" w:space="0" w:color="auto"/>
              <w:right w:val="single" w:sz="4" w:space="0" w:color="auto"/>
            </w:tcBorders>
          </w:tcPr>
          <w:p w14:paraId="20F340BF" w14:textId="59311B5A" w:rsidR="008260AB" w:rsidRDefault="008260AB">
            <w:pPr>
              <w:pStyle w:val="afb"/>
              <w:rPr>
                <w:rFonts w:hint="default"/>
              </w:rPr>
            </w:pPr>
          </w:p>
        </w:tc>
        <w:tc>
          <w:tcPr>
            <w:tcW w:w="2726" w:type="dxa"/>
            <w:tcBorders>
              <w:top w:val="nil"/>
              <w:left w:val="nil"/>
              <w:bottom w:val="single" w:sz="4" w:space="0" w:color="auto"/>
              <w:right w:val="single" w:sz="4" w:space="0" w:color="auto"/>
            </w:tcBorders>
            <w:vAlign w:val="center"/>
          </w:tcPr>
          <w:p w14:paraId="2F07A838" w14:textId="77777777" w:rsidR="008260AB" w:rsidRDefault="008C1190">
            <w:pPr>
              <w:pStyle w:val="afb"/>
              <w:rPr>
                <w:rFonts w:hint="default"/>
              </w:rPr>
            </w:pPr>
            <w:r>
              <w:t>系统所有功能测试完毕。</w:t>
            </w:r>
            <w:commentRangeEnd w:id="57"/>
            <w:r w:rsidR="000830D8">
              <w:rPr>
                <w:rStyle w:val="afd"/>
                <w:rFonts w:hint="default"/>
              </w:rPr>
              <w:commentReference w:id="57"/>
            </w:r>
          </w:p>
        </w:tc>
      </w:tr>
      <w:tr w:rsidR="008260AB" w14:paraId="3975BBA5" w14:textId="77777777">
        <w:trPr>
          <w:trHeight w:val="526"/>
          <w:jc w:val="center"/>
        </w:trPr>
        <w:tc>
          <w:tcPr>
            <w:tcW w:w="2165" w:type="dxa"/>
            <w:tcBorders>
              <w:top w:val="nil"/>
              <w:left w:val="single" w:sz="4" w:space="0" w:color="auto"/>
              <w:bottom w:val="single" w:sz="4" w:space="0" w:color="auto"/>
              <w:right w:val="single" w:sz="4" w:space="0" w:color="auto"/>
            </w:tcBorders>
            <w:vAlign w:val="center"/>
          </w:tcPr>
          <w:p w14:paraId="04342463" w14:textId="18B43797"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5F6489E2" w14:textId="2D6F0F8C"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2F0A8B7A" w14:textId="3411E446" w:rsidR="008260AB" w:rsidRDefault="008260AB">
            <w:pPr>
              <w:pStyle w:val="afb"/>
              <w:rPr>
                <w:rFonts w:hint="default"/>
              </w:rPr>
            </w:pPr>
          </w:p>
        </w:tc>
        <w:tc>
          <w:tcPr>
            <w:tcW w:w="1405" w:type="dxa"/>
            <w:tcBorders>
              <w:top w:val="nil"/>
              <w:left w:val="nil"/>
              <w:bottom w:val="single" w:sz="4" w:space="0" w:color="auto"/>
              <w:right w:val="single" w:sz="4" w:space="0" w:color="auto"/>
            </w:tcBorders>
          </w:tcPr>
          <w:p w14:paraId="4295A222" w14:textId="77773AA6" w:rsidR="008260AB" w:rsidRDefault="008260AB">
            <w:pPr>
              <w:pStyle w:val="afb"/>
              <w:rPr>
                <w:rFonts w:hint="default"/>
              </w:rPr>
            </w:pPr>
          </w:p>
        </w:tc>
        <w:tc>
          <w:tcPr>
            <w:tcW w:w="2726" w:type="dxa"/>
            <w:tcBorders>
              <w:top w:val="nil"/>
              <w:left w:val="nil"/>
              <w:bottom w:val="single" w:sz="4" w:space="0" w:color="auto"/>
              <w:right w:val="single" w:sz="4" w:space="0" w:color="auto"/>
            </w:tcBorders>
            <w:vAlign w:val="center"/>
          </w:tcPr>
          <w:p w14:paraId="0179D1E4" w14:textId="2DECFB73" w:rsidR="008260AB" w:rsidRDefault="008260AB">
            <w:pPr>
              <w:pStyle w:val="afb"/>
              <w:rPr>
                <w:rFonts w:hint="default"/>
              </w:rPr>
            </w:pPr>
          </w:p>
        </w:tc>
      </w:tr>
      <w:tr w:rsidR="008260AB" w14:paraId="42856A3E" w14:textId="77777777">
        <w:trPr>
          <w:trHeight w:val="526"/>
          <w:jc w:val="center"/>
        </w:trPr>
        <w:tc>
          <w:tcPr>
            <w:tcW w:w="2165" w:type="dxa"/>
            <w:tcBorders>
              <w:top w:val="nil"/>
              <w:left w:val="single" w:sz="4" w:space="0" w:color="auto"/>
              <w:bottom w:val="single" w:sz="4" w:space="0" w:color="auto"/>
              <w:right w:val="single" w:sz="4" w:space="0" w:color="auto"/>
            </w:tcBorders>
            <w:vAlign w:val="center"/>
          </w:tcPr>
          <w:p w14:paraId="74AC7C09" w14:textId="01B198D7"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181F5B6F" w14:textId="5B26FC80"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0603760A" w14:textId="61281E80" w:rsidR="008260AB" w:rsidRDefault="008260AB">
            <w:pPr>
              <w:pStyle w:val="afb"/>
              <w:rPr>
                <w:rFonts w:hint="default"/>
              </w:rPr>
            </w:pPr>
          </w:p>
        </w:tc>
        <w:tc>
          <w:tcPr>
            <w:tcW w:w="1405" w:type="dxa"/>
            <w:tcBorders>
              <w:top w:val="nil"/>
              <w:left w:val="nil"/>
              <w:bottom w:val="single" w:sz="4" w:space="0" w:color="auto"/>
              <w:right w:val="single" w:sz="4" w:space="0" w:color="auto"/>
            </w:tcBorders>
          </w:tcPr>
          <w:p w14:paraId="4DD40066" w14:textId="34BA10ED" w:rsidR="008260AB" w:rsidRDefault="008260AB">
            <w:pPr>
              <w:pStyle w:val="afb"/>
              <w:rPr>
                <w:rFonts w:hint="default"/>
              </w:rPr>
            </w:pPr>
          </w:p>
        </w:tc>
        <w:tc>
          <w:tcPr>
            <w:tcW w:w="2726" w:type="dxa"/>
            <w:tcBorders>
              <w:top w:val="nil"/>
              <w:left w:val="nil"/>
              <w:bottom w:val="single" w:sz="4" w:space="0" w:color="auto"/>
              <w:right w:val="single" w:sz="4" w:space="0" w:color="auto"/>
            </w:tcBorders>
            <w:vAlign w:val="center"/>
          </w:tcPr>
          <w:p w14:paraId="59202DAF" w14:textId="54C56B81" w:rsidR="008260AB" w:rsidRDefault="008260AB">
            <w:pPr>
              <w:pStyle w:val="afb"/>
              <w:rPr>
                <w:rFonts w:hint="default"/>
              </w:rPr>
            </w:pPr>
          </w:p>
        </w:tc>
      </w:tr>
      <w:tr w:rsidR="008260AB" w14:paraId="6CA8FA1E" w14:textId="77777777">
        <w:trPr>
          <w:trHeight w:val="526"/>
          <w:jc w:val="center"/>
        </w:trPr>
        <w:tc>
          <w:tcPr>
            <w:tcW w:w="2165" w:type="dxa"/>
            <w:tcBorders>
              <w:top w:val="nil"/>
              <w:left w:val="single" w:sz="4" w:space="0" w:color="auto"/>
              <w:bottom w:val="single" w:sz="4" w:space="0" w:color="auto"/>
              <w:right w:val="single" w:sz="4" w:space="0" w:color="auto"/>
            </w:tcBorders>
            <w:vAlign w:val="center"/>
          </w:tcPr>
          <w:p w14:paraId="134993EF" w14:textId="783FB83C"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08BCEF46" w14:textId="64825D3C"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533413CA" w14:textId="3820FC78" w:rsidR="008260AB" w:rsidRDefault="008260AB">
            <w:pPr>
              <w:pStyle w:val="afb"/>
              <w:rPr>
                <w:rFonts w:hint="default"/>
              </w:rPr>
            </w:pPr>
          </w:p>
        </w:tc>
        <w:tc>
          <w:tcPr>
            <w:tcW w:w="1405" w:type="dxa"/>
            <w:tcBorders>
              <w:top w:val="nil"/>
              <w:left w:val="nil"/>
              <w:bottom w:val="single" w:sz="4" w:space="0" w:color="auto"/>
              <w:right w:val="single" w:sz="4" w:space="0" w:color="auto"/>
            </w:tcBorders>
          </w:tcPr>
          <w:p w14:paraId="0FE8118A" w14:textId="7D30119F" w:rsidR="008260AB" w:rsidRDefault="008260AB">
            <w:pPr>
              <w:pStyle w:val="afb"/>
              <w:rPr>
                <w:rFonts w:hint="default"/>
              </w:rPr>
            </w:pPr>
          </w:p>
        </w:tc>
        <w:tc>
          <w:tcPr>
            <w:tcW w:w="2726" w:type="dxa"/>
            <w:tcBorders>
              <w:top w:val="nil"/>
              <w:left w:val="nil"/>
              <w:bottom w:val="single" w:sz="4" w:space="0" w:color="auto"/>
              <w:right w:val="single" w:sz="4" w:space="0" w:color="auto"/>
            </w:tcBorders>
            <w:vAlign w:val="center"/>
          </w:tcPr>
          <w:p w14:paraId="54F596DA" w14:textId="15411785" w:rsidR="008260AB" w:rsidRDefault="008260AB">
            <w:pPr>
              <w:pStyle w:val="afb"/>
              <w:rPr>
                <w:rFonts w:hint="default"/>
              </w:rPr>
            </w:pPr>
          </w:p>
        </w:tc>
      </w:tr>
      <w:tr w:rsidR="008260AB" w14:paraId="2A74291D" w14:textId="77777777">
        <w:trPr>
          <w:trHeight w:val="526"/>
          <w:jc w:val="center"/>
        </w:trPr>
        <w:tc>
          <w:tcPr>
            <w:tcW w:w="2165" w:type="dxa"/>
            <w:tcBorders>
              <w:top w:val="nil"/>
              <w:left w:val="single" w:sz="4" w:space="0" w:color="auto"/>
              <w:bottom w:val="single" w:sz="4" w:space="0" w:color="auto"/>
              <w:right w:val="single" w:sz="4" w:space="0" w:color="auto"/>
            </w:tcBorders>
            <w:vAlign w:val="center"/>
          </w:tcPr>
          <w:p w14:paraId="29903155" w14:textId="152603B7"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1BC15B07" w14:textId="29F773E6" w:rsidR="008260AB" w:rsidRDefault="008260AB">
            <w:pPr>
              <w:pStyle w:val="afb"/>
              <w:rPr>
                <w:rFonts w:hint="default"/>
              </w:rPr>
            </w:pPr>
          </w:p>
        </w:tc>
        <w:tc>
          <w:tcPr>
            <w:tcW w:w="1383" w:type="dxa"/>
            <w:tcBorders>
              <w:top w:val="nil"/>
              <w:left w:val="nil"/>
              <w:bottom w:val="single" w:sz="4" w:space="0" w:color="auto"/>
              <w:right w:val="single" w:sz="4" w:space="0" w:color="auto"/>
            </w:tcBorders>
            <w:vAlign w:val="center"/>
          </w:tcPr>
          <w:p w14:paraId="63CDEA84" w14:textId="7E2D4686" w:rsidR="008260AB" w:rsidRDefault="008260AB">
            <w:pPr>
              <w:pStyle w:val="afb"/>
              <w:rPr>
                <w:rFonts w:hint="default"/>
              </w:rPr>
            </w:pPr>
          </w:p>
        </w:tc>
        <w:tc>
          <w:tcPr>
            <w:tcW w:w="1405" w:type="dxa"/>
            <w:tcBorders>
              <w:top w:val="nil"/>
              <w:left w:val="nil"/>
              <w:bottom w:val="single" w:sz="4" w:space="0" w:color="auto"/>
              <w:right w:val="single" w:sz="4" w:space="0" w:color="auto"/>
            </w:tcBorders>
          </w:tcPr>
          <w:p w14:paraId="6DAAB506" w14:textId="72A34F7C" w:rsidR="008260AB" w:rsidRDefault="008260AB">
            <w:pPr>
              <w:pStyle w:val="afb"/>
              <w:rPr>
                <w:rFonts w:hint="default"/>
              </w:rPr>
            </w:pPr>
          </w:p>
        </w:tc>
        <w:tc>
          <w:tcPr>
            <w:tcW w:w="2726" w:type="dxa"/>
            <w:tcBorders>
              <w:top w:val="nil"/>
              <w:left w:val="nil"/>
              <w:bottom w:val="single" w:sz="4" w:space="0" w:color="auto"/>
              <w:right w:val="single" w:sz="4" w:space="0" w:color="auto"/>
            </w:tcBorders>
            <w:vAlign w:val="center"/>
          </w:tcPr>
          <w:p w14:paraId="48EF96AC" w14:textId="3F8BD626" w:rsidR="008260AB" w:rsidRDefault="008260AB">
            <w:pPr>
              <w:pStyle w:val="afb"/>
              <w:rPr>
                <w:rFonts w:hint="default"/>
              </w:rPr>
            </w:pPr>
          </w:p>
        </w:tc>
      </w:tr>
    </w:tbl>
    <w:p w14:paraId="455A1534" w14:textId="77777777" w:rsidR="008260AB" w:rsidRDefault="008260AB">
      <w:pPr>
        <w:ind w:firstLineChars="0" w:firstLine="0"/>
      </w:pPr>
    </w:p>
    <w:p w14:paraId="77AD9A98" w14:textId="77777777" w:rsidR="008260AB" w:rsidRDefault="008C1190" w:rsidP="008C1190">
      <w:pPr>
        <w:pStyle w:val="3"/>
      </w:pPr>
      <w:bookmarkStart w:id="58" w:name="_Toc29586"/>
      <w:bookmarkStart w:id="59" w:name="_Toc218870162"/>
      <w:r>
        <w:rPr>
          <w:rFonts w:hint="eastAsia"/>
        </w:rPr>
        <w:t>风险应对</w:t>
      </w:r>
      <w:bookmarkEnd w:id="58"/>
      <w:bookmarkEnd w:id="59"/>
    </w:p>
    <w:p w14:paraId="5A109E5F" w14:textId="77777777" w:rsidR="008260AB" w:rsidRDefault="008C1190" w:rsidP="00652DA7">
      <w:pPr>
        <w:pStyle w:val="4"/>
      </w:pPr>
      <w:bookmarkStart w:id="60" w:name="_Toc109652442"/>
      <w:bookmarkStart w:id="61" w:name="_Toc20917"/>
      <w:bookmarkStart w:id="62" w:name="_Toc29548"/>
      <w:bookmarkStart w:id="63" w:name="_Toc80710584"/>
      <w:r>
        <w:rPr>
          <w:rFonts w:hint="eastAsia"/>
        </w:rPr>
        <w:t>人员风险</w:t>
      </w:r>
      <w:bookmarkEnd w:id="60"/>
      <w:bookmarkEnd w:id="61"/>
      <w:bookmarkEnd w:id="62"/>
      <w:bookmarkEnd w:id="63"/>
    </w:p>
    <w:p w14:paraId="4A9884BE" w14:textId="77777777" w:rsidR="008260AB" w:rsidRDefault="008C1190">
      <w:pPr>
        <w:ind w:firstLine="480"/>
      </w:pPr>
      <w:r>
        <w:rPr>
          <w:rFonts w:hint="eastAsia"/>
        </w:rPr>
        <w:t>测试用例没有得到百分之百的执行，如有些测试用例被有意或无意的遗漏。这是人员可以避免的。</w:t>
      </w:r>
    </w:p>
    <w:p w14:paraId="58294BE2" w14:textId="77777777" w:rsidR="008260AB" w:rsidRDefault="008C1190" w:rsidP="00652DA7">
      <w:pPr>
        <w:pStyle w:val="4"/>
      </w:pPr>
      <w:bookmarkStart w:id="64" w:name="_Toc27060"/>
      <w:bookmarkStart w:id="65" w:name="_Toc109652443"/>
      <w:bookmarkStart w:id="66" w:name="_Toc31169"/>
      <w:bookmarkStart w:id="67" w:name="_Toc80710585"/>
      <w:r>
        <w:rPr>
          <w:rFonts w:hint="eastAsia"/>
        </w:rPr>
        <w:t>代码质量的风险</w:t>
      </w:r>
      <w:bookmarkEnd w:id="64"/>
      <w:bookmarkEnd w:id="65"/>
      <w:bookmarkEnd w:id="66"/>
      <w:bookmarkEnd w:id="67"/>
    </w:p>
    <w:p w14:paraId="4350F54B" w14:textId="77777777" w:rsidR="008260AB" w:rsidRDefault="008C1190">
      <w:pPr>
        <w:ind w:firstLine="480"/>
      </w:pPr>
      <w:r>
        <w:rPr>
          <w:rFonts w:hint="eastAsia"/>
        </w:rPr>
        <w:t>有些缺陷出现频率不是百分之百，不容易被发现；如果代码质量差，软件缺陷很多，被漏检的缺陷可能性就大。这是可以将风险降到最低。</w:t>
      </w:r>
    </w:p>
    <w:p w14:paraId="13DF1012" w14:textId="77777777" w:rsidR="008260AB" w:rsidRDefault="008C1190" w:rsidP="00652DA7">
      <w:pPr>
        <w:pStyle w:val="4"/>
      </w:pPr>
      <w:bookmarkStart w:id="68" w:name="_Toc4680"/>
      <w:bookmarkStart w:id="69" w:name="_Toc109652444"/>
      <w:bookmarkStart w:id="70" w:name="_Toc27126"/>
      <w:bookmarkStart w:id="71" w:name="_Toc80710586"/>
      <w:r>
        <w:rPr>
          <w:rFonts w:hint="eastAsia"/>
        </w:rPr>
        <w:t>测试环境的风险</w:t>
      </w:r>
      <w:bookmarkEnd w:id="68"/>
      <w:bookmarkEnd w:id="69"/>
      <w:bookmarkEnd w:id="70"/>
      <w:bookmarkEnd w:id="71"/>
    </w:p>
    <w:p w14:paraId="6F784380" w14:textId="77777777" w:rsidR="008260AB" w:rsidRDefault="008C1190">
      <w:pPr>
        <w:ind w:firstLine="480"/>
      </w:pPr>
      <w:r>
        <w:rPr>
          <w:rFonts w:hint="eastAsia"/>
        </w:rPr>
        <w:t>测试环境若无法与实际运营环境一致，会造成测试结果的误差。这是可以将风险降到最低。</w:t>
      </w:r>
    </w:p>
    <w:p w14:paraId="73C271D8" w14:textId="77777777" w:rsidR="008260AB" w:rsidRDefault="008C1190" w:rsidP="00652DA7">
      <w:pPr>
        <w:pStyle w:val="4"/>
      </w:pPr>
      <w:bookmarkStart w:id="72" w:name="_Toc109652445"/>
      <w:bookmarkStart w:id="73" w:name="_Toc30523"/>
      <w:bookmarkStart w:id="74" w:name="_Toc80710587"/>
      <w:bookmarkStart w:id="75" w:name="_Toc28533"/>
      <w:r>
        <w:rPr>
          <w:rFonts w:hint="eastAsia"/>
        </w:rPr>
        <w:t>测试工程师对产品的业务不熟悉</w:t>
      </w:r>
      <w:bookmarkEnd w:id="72"/>
      <w:bookmarkEnd w:id="73"/>
      <w:bookmarkEnd w:id="74"/>
      <w:bookmarkEnd w:id="75"/>
    </w:p>
    <w:p w14:paraId="05965E7D" w14:textId="77777777" w:rsidR="008260AB" w:rsidRDefault="008C1190">
      <w:pPr>
        <w:ind w:firstLine="480"/>
      </w:pPr>
      <w:r>
        <w:rPr>
          <w:rFonts w:hint="eastAsia"/>
        </w:rPr>
        <w:t>系统需求或产品的特性理解不准确，造成测试范围分析的误差，结果某些地方始终测试不到或验证的标准不对。这是人员可以避免的。</w:t>
      </w:r>
    </w:p>
    <w:p w14:paraId="74B38DFD" w14:textId="77777777" w:rsidR="008260AB" w:rsidRDefault="008C1190" w:rsidP="00652DA7">
      <w:pPr>
        <w:pStyle w:val="4"/>
      </w:pPr>
      <w:bookmarkStart w:id="76" w:name="_Toc80710588"/>
      <w:bookmarkStart w:id="77" w:name="_Toc10144"/>
      <w:bookmarkStart w:id="78" w:name="_Toc109652446"/>
      <w:bookmarkStart w:id="79" w:name="_Toc12524"/>
      <w:r>
        <w:rPr>
          <w:rFonts w:hint="eastAsia"/>
        </w:rPr>
        <w:t>测试深度和广度的风险</w:t>
      </w:r>
      <w:bookmarkEnd w:id="76"/>
      <w:bookmarkEnd w:id="77"/>
      <w:bookmarkEnd w:id="78"/>
      <w:bookmarkEnd w:id="79"/>
    </w:p>
    <w:p w14:paraId="275B2609" w14:textId="77777777" w:rsidR="008260AB" w:rsidRDefault="008C1190">
      <w:pPr>
        <w:ind w:firstLine="480"/>
      </w:pPr>
      <w:r>
        <w:rPr>
          <w:rFonts w:hint="eastAsia"/>
        </w:rPr>
        <w:t>测试用例设计不到位，忽视了一些边界条件、深层次的逻辑、用户场景等；回归测试一般不运行全部测试用例，是有选择性的执行，必然带来风险。回归测试的风险是可以避免的，但出于时间或成本的考虑，一般也是存在的。</w:t>
      </w:r>
    </w:p>
    <w:p w14:paraId="6ECEFC50" w14:textId="77777777" w:rsidR="008260AB" w:rsidRDefault="008C1190" w:rsidP="008C1190">
      <w:pPr>
        <w:pStyle w:val="2"/>
      </w:pPr>
      <w:bookmarkStart w:id="80" w:name="_Toc218870163"/>
      <w:bookmarkStart w:id="81" w:name="_Toc10529"/>
      <w:commentRangeStart w:id="82"/>
      <w:r w:rsidRPr="008C1190">
        <w:rPr>
          <w:rFonts w:hint="eastAsia"/>
        </w:rPr>
        <w:t>产业链培育应用平台</w:t>
      </w:r>
      <w:bookmarkEnd w:id="80"/>
    </w:p>
    <w:p w14:paraId="15B26920" w14:textId="77777777" w:rsidR="008260AB" w:rsidRDefault="008C1190" w:rsidP="008C1190">
      <w:pPr>
        <w:pStyle w:val="2"/>
      </w:pPr>
      <w:bookmarkStart w:id="83" w:name="_Toc218870164"/>
      <w:bookmarkStart w:id="84" w:name="_Toc700870031"/>
      <w:bookmarkStart w:id="85" w:name="_Toc442679522"/>
      <w:bookmarkStart w:id="86" w:name="_Toc1169324185"/>
      <w:bookmarkStart w:id="87" w:name="_Toc234885269"/>
      <w:bookmarkStart w:id="88" w:name="_Toc1212478294"/>
      <w:bookmarkStart w:id="89" w:name="_Toc105666338"/>
      <w:bookmarkStart w:id="90" w:name="_Toc759064008"/>
      <w:bookmarkStart w:id="91" w:name="_Toc1763987105"/>
      <w:bookmarkEnd w:id="81"/>
      <w:r w:rsidRPr="008C1190">
        <w:rPr>
          <w:rFonts w:hint="eastAsia"/>
        </w:rPr>
        <w:t>大模型产业门户平台</w:t>
      </w:r>
      <w:bookmarkEnd w:id="83"/>
    </w:p>
    <w:p w14:paraId="78779F01" w14:textId="77777777" w:rsidR="008260AB" w:rsidRDefault="008C1190" w:rsidP="008C1190">
      <w:pPr>
        <w:pStyle w:val="2"/>
      </w:pPr>
      <w:bookmarkStart w:id="92" w:name="_Toc218870165"/>
      <w:r w:rsidRPr="008C1190">
        <w:rPr>
          <w:rFonts w:hint="eastAsia"/>
        </w:rPr>
        <w:t>大模型数据集管理平台</w:t>
      </w:r>
      <w:bookmarkEnd w:id="84"/>
      <w:bookmarkEnd w:id="85"/>
      <w:bookmarkEnd w:id="86"/>
      <w:bookmarkEnd w:id="87"/>
      <w:bookmarkEnd w:id="88"/>
      <w:bookmarkEnd w:id="89"/>
      <w:bookmarkEnd w:id="90"/>
      <w:bookmarkEnd w:id="91"/>
      <w:commentRangeEnd w:id="82"/>
      <w:r w:rsidR="00772FB7">
        <w:rPr>
          <w:rStyle w:val="afd"/>
          <w:rFonts w:cs="Times New Roman"/>
          <w:b w:val="0"/>
          <w:bCs w:val="0"/>
        </w:rPr>
        <w:commentReference w:id="82"/>
      </w:r>
      <w:bookmarkEnd w:id="92"/>
    </w:p>
    <w:sectPr w:rsidR="008260AB">
      <w:footerReference w:type="default" r:id="rId20"/>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樊甜甜(Fan Tiantian 昆仑联通)" w:date="2026-01-13T10:33:00Z" w:initials="樊甜甜(Fan">
    <w:p w14:paraId="54A5E5A2" w14:textId="0D137877" w:rsidR="00AB6DDF" w:rsidRDefault="00AB6DDF">
      <w:pPr>
        <w:pStyle w:val="afe"/>
        <w:ind w:firstLine="420"/>
      </w:pPr>
      <w:r>
        <w:rPr>
          <w:rStyle w:val="afd"/>
        </w:rPr>
        <w:annotationRef/>
      </w:r>
      <w:r>
        <w:rPr>
          <w:rFonts w:hint="eastAsia"/>
        </w:rPr>
        <w:t>检查内容表述与项目实际情况是否一致，可根据情况进行修改</w:t>
      </w:r>
    </w:p>
  </w:comment>
  <w:comment w:id="11" w:author="樊甜甜(Fan Tiantian 昆仑联通)" w:date="2026-01-07T14:04:00Z" w:initials="樊甜甜(Fan">
    <w:p w14:paraId="6051567C" w14:textId="77777777" w:rsidR="00ED04C4" w:rsidRDefault="00ED04C4" w:rsidP="00ED04C4">
      <w:pPr>
        <w:pStyle w:val="afe"/>
        <w:ind w:firstLine="420"/>
      </w:pPr>
      <w:r>
        <w:rPr>
          <w:rStyle w:val="afd"/>
        </w:rPr>
        <w:annotationRef/>
      </w:r>
      <w:r>
        <w:rPr>
          <w:rFonts w:hint="eastAsia"/>
        </w:rPr>
        <w:t>示例</w:t>
      </w:r>
    </w:p>
  </w:comment>
  <w:comment w:id="15" w:author="樊甜甜(Fan Tiantian 昆仑联通)" w:date="2026-01-06T15:33:00Z" w:initials="樊甜甜(Fan">
    <w:p w14:paraId="42CC2B90" w14:textId="77777777" w:rsidR="00F0127F" w:rsidRDefault="00F0127F">
      <w:pPr>
        <w:pStyle w:val="afe"/>
        <w:ind w:firstLine="420"/>
      </w:pPr>
      <w:r>
        <w:rPr>
          <w:rStyle w:val="afd"/>
        </w:rPr>
        <w:annotationRef/>
      </w:r>
      <w:r>
        <w:rPr>
          <w:rFonts w:hint="eastAsia"/>
        </w:rPr>
        <w:t>根据项目实施情况填写，文档内容仅供参考</w:t>
      </w:r>
    </w:p>
  </w:comment>
  <w:comment w:id="31" w:author="樊甜甜(Fan Tiantian 昆仑联通)" w:date="2026-01-07T15:54:00Z" w:initials="樊甜甜(Fan">
    <w:p w14:paraId="4DA333F3" w14:textId="4957E0E6" w:rsidR="009F2542" w:rsidRDefault="009F2542">
      <w:pPr>
        <w:pStyle w:val="afe"/>
        <w:ind w:firstLine="420"/>
      </w:pPr>
      <w:r>
        <w:rPr>
          <w:rStyle w:val="afd"/>
        </w:rPr>
        <w:annotationRef/>
      </w:r>
      <w:r>
        <w:rPr>
          <w:rFonts w:hint="eastAsia"/>
        </w:rPr>
        <w:t>示例，根据项目实际填写</w:t>
      </w:r>
    </w:p>
  </w:comment>
  <w:comment w:id="44" w:author="樊甜甜(Fan Tiantian 昆仑联通)" w:date="2026-01-07T15:54:00Z" w:initials="樊甜甜(Fan">
    <w:p w14:paraId="36909095" w14:textId="0D31E176" w:rsidR="009F2542" w:rsidRDefault="009F2542">
      <w:pPr>
        <w:pStyle w:val="afe"/>
        <w:ind w:firstLine="420"/>
      </w:pPr>
      <w:r>
        <w:rPr>
          <w:rStyle w:val="afd"/>
        </w:rPr>
        <w:annotationRef/>
      </w:r>
      <w:r>
        <w:rPr>
          <w:rFonts w:hint="eastAsia"/>
        </w:rPr>
        <w:t>示例，根据项目实际填写</w:t>
      </w:r>
    </w:p>
  </w:comment>
  <w:comment w:id="47" w:author="樊甜甜(Fan Tiantian 昆仑联通)" w:date="2026-01-07T15:53:00Z" w:initials="樊甜甜(Fan">
    <w:p w14:paraId="6E853291" w14:textId="74DF536E" w:rsidR="009F2542" w:rsidRDefault="009F2542">
      <w:pPr>
        <w:pStyle w:val="afe"/>
        <w:ind w:firstLine="420"/>
      </w:pPr>
      <w:r>
        <w:rPr>
          <w:rStyle w:val="afd"/>
        </w:rPr>
        <w:annotationRef/>
      </w:r>
      <w:r>
        <w:rPr>
          <w:rFonts w:hint="eastAsia"/>
        </w:rPr>
        <w:t>示例，根据项目实际填写</w:t>
      </w:r>
    </w:p>
  </w:comment>
  <w:comment w:id="57" w:author="樊甜甜(Fan Tiantian 昆仑联通)" w:date="2026-01-06T16:53:00Z" w:initials="樊甜甜(Fan">
    <w:p w14:paraId="4BF325AF" w14:textId="5970EA19" w:rsidR="000830D8" w:rsidRDefault="000830D8">
      <w:pPr>
        <w:pStyle w:val="afe"/>
        <w:ind w:firstLine="420"/>
      </w:pPr>
      <w:r>
        <w:rPr>
          <w:rStyle w:val="afd"/>
        </w:rPr>
        <w:annotationRef/>
      </w:r>
      <w:r>
        <w:rPr>
          <w:rFonts w:hint="eastAsia"/>
        </w:rPr>
        <w:t>示例</w:t>
      </w:r>
    </w:p>
  </w:comment>
  <w:comment w:id="82" w:author="樊甜甜(Fan Tiantian 昆仑联通)" w:date="2026-01-06T15:37:00Z" w:initials="樊甜甜(Fan">
    <w:p w14:paraId="2DB0074F" w14:textId="60CC25D4" w:rsidR="00F0127F" w:rsidRDefault="00F0127F">
      <w:pPr>
        <w:pStyle w:val="afe"/>
        <w:ind w:firstLine="420"/>
      </w:pPr>
      <w:r>
        <w:rPr>
          <w:rStyle w:val="afd"/>
        </w:rPr>
        <w:annotationRef/>
      </w:r>
      <w:r>
        <w:rPr>
          <w:rFonts w:hint="eastAsia"/>
        </w:rPr>
        <w:t>根据项目实际情况，参考</w:t>
      </w:r>
      <w:r w:rsidR="00351BF1">
        <w:t>2.1</w:t>
      </w:r>
      <w:bookmarkStart w:id="93" w:name="_GoBack"/>
      <w:bookmarkEnd w:id="93"/>
      <w:r>
        <w:rPr>
          <w:rFonts w:hint="eastAsia"/>
        </w:rPr>
        <w:t>标题内容示例填写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A5E5A2" w15:done="0"/>
  <w15:commentEx w15:paraId="6051567C" w15:done="0"/>
  <w15:commentEx w15:paraId="42CC2B90" w15:done="0"/>
  <w15:commentEx w15:paraId="4DA333F3" w15:done="0"/>
  <w15:commentEx w15:paraId="36909095" w15:done="0"/>
  <w15:commentEx w15:paraId="6E853291" w15:done="0"/>
  <w15:commentEx w15:paraId="4BF325AF" w15:done="0"/>
  <w15:commentEx w15:paraId="2DB00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A5E5A2" w16cid:durableId="2D109DE6"/>
  <w16cid:commentId w16cid:paraId="6051567C" w16cid:durableId="2D08E681"/>
  <w16cid:commentId w16cid:paraId="42CC2B90" w16cid:durableId="2D07A9D3"/>
  <w16cid:commentId w16cid:paraId="4DA333F3" w16cid:durableId="2D09003E"/>
  <w16cid:commentId w16cid:paraId="36909095" w16cid:durableId="2D09002D"/>
  <w16cid:commentId w16cid:paraId="6E853291" w16cid:durableId="2D09000E"/>
  <w16cid:commentId w16cid:paraId="4BF325AF" w16cid:durableId="2D07BC6F"/>
  <w16cid:commentId w16cid:paraId="2DB0074F" w16cid:durableId="2D07AA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D7E8B6" w14:textId="77777777" w:rsidR="00705125" w:rsidRDefault="00705125">
      <w:pPr>
        <w:spacing w:line="240" w:lineRule="auto"/>
        <w:ind w:firstLine="480"/>
      </w:pPr>
      <w:r>
        <w:separator/>
      </w:r>
    </w:p>
  </w:endnote>
  <w:endnote w:type="continuationSeparator" w:id="0">
    <w:p w14:paraId="06B5ED79" w14:textId="77777777" w:rsidR="00705125" w:rsidRDefault="0070512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PingFang SC">
    <w:altName w:val="等线"/>
    <w:charset w:val="00"/>
    <w:family w:val="auto"/>
    <w:pitch w:val="default"/>
  </w:font>
  <w:font w:name="Helvetica Neue">
    <w:altName w:val="Sylfaen"/>
    <w:charset w:val="00"/>
    <w:family w:val="auto"/>
    <w:pitch w:val="default"/>
    <w:sig w:usb0="E50002FF" w:usb1="500079DB" w:usb2="00000010" w:usb3="00000000" w:csb0="00000000" w:csb1="00000000"/>
  </w:font>
  <w:font w:name="微软雅黑">
    <w:altName w:val="汉仪旗黑"/>
    <w:panose1 w:val="020B0503020204020204"/>
    <w:charset w:val="86"/>
    <w:family w:val="swiss"/>
    <w:pitch w:val="variable"/>
    <w:sig w:usb0="80000287" w:usb1="2ACF3C50" w:usb2="00000016" w:usb3="00000000" w:csb0="0004001F" w:csb1="00000000"/>
  </w:font>
  <w:font w:name="SimSun-ExtB">
    <w:altName w:val="华文宋体"/>
    <w:panose1 w:val="02010609060101010101"/>
    <w:charset w:val="86"/>
    <w:family w:val="modern"/>
    <w:pitch w:val="fixed"/>
    <w:sig w:usb0="00000003" w:usb1="0A0E0000" w:usb2="00000010" w:usb3="00000000" w:csb0="00040001" w:csb1="00000000"/>
  </w:font>
  <w:font w:name="华文细黑">
    <w:altName w:val="黑体-简"/>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0"/>
      </w:rPr>
      <w:id w:val="-1"/>
    </w:sdtPr>
    <w:sdtEndPr>
      <w:rPr>
        <w:rStyle w:val="af0"/>
      </w:rPr>
    </w:sdtEndPr>
    <w:sdtContent>
      <w:p w14:paraId="18D49C28" w14:textId="77777777" w:rsidR="00F0127F" w:rsidRDefault="00F0127F">
        <w:pPr>
          <w:pStyle w:val="a9"/>
          <w:framePr w:wrap="auto" w:vAnchor="text" w:hAnchor="margin" w:xAlign="center" w:y="1"/>
          <w:ind w:firstLine="360"/>
          <w:rPr>
            <w:rStyle w:val="af0"/>
          </w:rPr>
        </w:pPr>
        <w:r>
          <w:rPr>
            <w:rStyle w:val="af0"/>
          </w:rPr>
          <w:fldChar w:fldCharType="begin"/>
        </w:r>
        <w:r>
          <w:rPr>
            <w:rStyle w:val="af0"/>
          </w:rPr>
          <w:instrText xml:space="preserve"> PAGE </w:instrText>
        </w:r>
        <w:r>
          <w:rPr>
            <w:rStyle w:val="af0"/>
          </w:rPr>
          <w:fldChar w:fldCharType="end"/>
        </w:r>
      </w:p>
    </w:sdtContent>
  </w:sdt>
  <w:p w14:paraId="2F776C78" w14:textId="77777777" w:rsidR="00F0127F" w:rsidRDefault="00F0127F">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8AB58" w14:textId="77777777" w:rsidR="00F0127F" w:rsidRDefault="00F0127F">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0"/>
      </w:rPr>
      <w:id w:val="134438191"/>
    </w:sdtPr>
    <w:sdtEndPr>
      <w:rPr>
        <w:rStyle w:val="af0"/>
      </w:rPr>
    </w:sdtEndPr>
    <w:sdtContent>
      <w:p w14:paraId="048BB441" w14:textId="77777777" w:rsidR="00F0127F" w:rsidRDefault="00F0127F">
        <w:pPr>
          <w:pStyle w:val="a9"/>
          <w:framePr w:wrap="auto" w:vAnchor="text" w:hAnchor="margin" w:xAlign="center" w:y="1"/>
          <w:ind w:firstLine="360"/>
          <w:rPr>
            <w:rStyle w:val="af0"/>
          </w:rPr>
        </w:pPr>
        <w:r>
          <w:rPr>
            <w:rStyle w:val="af0"/>
          </w:rPr>
          <w:fldChar w:fldCharType="begin"/>
        </w:r>
        <w:r>
          <w:rPr>
            <w:rStyle w:val="af0"/>
          </w:rPr>
          <w:instrText xml:space="preserve"> PAGE </w:instrText>
        </w:r>
        <w:r>
          <w:rPr>
            <w:rStyle w:val="af0"/>
          </w:rPr>
          <w:fldChar w:fldCharType="separate"/>
        </w:r>
        <w:r>
          <w:rPr>
            <w:rStyle w:val="af0"/>
          </w:rPr>
          <w:t>1</w:t>
        </w:r>
        <w:r>
          <w:rPr>
            <w:rStyle w:val="af0"/>
          </w:rPr>
          <w:fldChar w:fldCharType="end"/>
        </w:r>
      </w:p>
    </w:sdtContent>
  </w:sdt>
  <w:p w14:paraId="7E8EDFE0" w14:textId="77777777" w:rsidR="00F0127F" w:rsidRDefault="00F0127F">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28064" w14:textId="59E44845" w:rsidR="00F0127F" w:rsidRPr="00853F5F" w:rsidRDefault="00F0127F" w:rsidP="00853F5F">
    <w:pPr>
      <w:pStyle w:val="a9"/>
      <w:ind w:firstLine="360"/>
      <w:jc w:val="center"/>
      <w:rPr>
        <w:rFonts w:ascii="仿宋" w:eastAsia="仿宋" w:hAnsi="仿宋"/>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1751027"/>
      <w:docPartObj>
        <w:docPartGallery w:val="Page Numbers (Bottom of Page)"/>
        <w:docPartUnique/>
      </w:docPartObj>
    </w:sdtPr>
    <w:sdtEndPr>
      <w:rPr>
        <w:rFonts w:ascii="仿宋" w:eastAsia="仿宋" w:hAnsi="仿宋"/>
      </w:rPr>
    </w:sdtEndPr>
    <w:sdtContent>
      <w:p w14:paraId="17579879" w14:textId="77777777" w:rsidR="007A41B1" w:rsidRPr="00853F5F" w:rsidRDefault="007A41B1" w:rsidP="00853F5F">
        <w:pPr>
          <w:pStyle w:val="a9"/>
          <w:ind w:firstLine="360"/>
          <w:jc w:val="center"/>
          <w:rPr>
            <w:rFonts w:ascii="仿宋" w:eastAsia="仿宋" w:hAnsi="仿宋"/>
          </w:rPr>
        </w:pPr>
        <w:r w:rsidRPr="00853F5F">
          <w:rPr>
            <w:rFonts w:ascii="仿宋" w:eastAsia="仿宋" w:hAnsi="仿宋"/>
          </w:rPr>
          <w:fldChar w:fldCharType="begin"/>
        </w:r>
        <w:r w:rsidRPr="00853F5F">
          <w:rPr>
            <w:rFonts w:ascii="仿宋" w:eastAsia="仿宋" w:hAnsi="仿宋"/>
          </w:rPr>
          <w:instrText>PAGE   \* MERGEFORMAT</w:instrText>
        </w:r>
        <w:r w:rsidRPr="00853F5F">
          <w:rPr>
            <w:rFonts w:ascii="仿宋" w:eastAsia="仿宋" w:hAnsi="仿宋"/>
          </w:rPr>
          <w:fldChar w:fldCharType="separate"/>
        </w:r>
        <w:r w:rsidRPr="00853F5F">
          <w:rPr>
            <w:rFonts w:ascii="仿宋" w:eastAsia="仿宋" w:hAnsi="仿宋"/>
            <w:lang w:val="zh-CN"/>
          </w:rPr>
          <w:t>2</w:t>
        </w:r>
        <w:r w:rsidRPr="00853F5F">
          <w:rPr>
            <w:rFonts w:ascii="仿宋" w:eastAsia="仿宋" w:hAnsi="仿宋"/>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EA7006" w14:textId="77777777" w:rsidR="00705125" w:rsidRDefault="00705125">
      <w:pPr>
        <w:ind w:firstLine="480"/>
      </w:pPr>
      <w:r>
        <w:separator/>
      </w:r>
    </w:p>
  </w:footnote>
  <w:footnote w:type="continuationSeparator" w:id="0">
    <w:p w14:paraId="12ECDCE9" w14:textId="77777777" w:rsidR="00705125" w:rsidRDefault="0070512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DD943" w14:textId="77777777" w:rsidR="00F0127F" w:rsidRDefault="00F0127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D0859" w14:textId="77777777" w:rsidR="00F0127F" w:rsidRPr="007A41B1" w:rsidRDefault="00F0127F" w:rsidP="007A41B1">
    <w:pPr>
      <w:pStyle w:val="ab"/>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D3A8C" w14:textId="77777777" w:rsidR="00F0127F" w:rsidRDefault="00F0127F">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B7972" w14:textId="77777777" w:rsidR="007A41B1" w:rsidRPr="00A43668" w:rsidRDefault="007A41B1" w:rsidP="007A41B1">
    <w:pPr>
      <w:pBdr>
        <w:bottom w:val="single" w:sz="6" w:space="1" w:color="auto"/>
      </w:pBdr>
      <w:tabs>
        <w:tab w:val="center" w:pos="4153"/>
        <w:tab w:val="right" w:pos="8306"/>
      </w:tabs>
      <w:snapToGrid w:val="0"/>
      <w:spacing w:line="240" w:lineRule="auto"/>
      <w:ind w:firstLineChars="0" w:firstLine="0"/>
      <w:jc w:val="left"/>
      <w:rPr>
        <w:rFonts w:ascii="仿宋" w:eastAsia="仿宋" w:hAnsi="仿宋"/>
        <w:kern w:val="0"/>
        <w:sz w:val="18"/>
        <w:szCs w:val="18"/>
      </w:rPr>
    </w:pPr>
    <w:r w:rsidRPr="00A77BE6">
      <w:rPr>
        <w:rFonts w:ascii="仿宋" w:eastAsia="仿宋" w:hAnsi="仿宋" w:hint="eastAsia"/>
        <w:kern w:val="0"/>
        <w:sz w:val="18"/>
        <w:szCs w:val="18"/>
      </w:rPr>
      <w:t>石景山区大模型产业服务平台（二期）项目</w:t>
    </w:r>
    <w:r w:rsidRPr="00A77BE6">
      <w:rPr>
        <w:rFonts w:ascii="仿宋" w:eastAsia="仿宋" w:hAnsi="仿宋"/>
        <w:kern w:val="0"/>
        <w:sz w:val="18"/>
        <w:szCs w:val="18"/>
      </w:rPr>
      <w:t xml:space="preserve">                       </w:t>
    </w:r>
    <w:r>
      <w:rPr>
        <w:rFonts w:ascii="仿宋" w:eastAsia="仿宋" w:hAnsi="仿宋"/>
        <w:kern w:val="0"/>
        <w:sz w:val="18"/>
        <w:szCs w:val="18"/>
      </w:rPr>
      <w:t xml:space="preserve">                   </w:t>
    </w:r>
    <w:r w:rsidRPr="00A77BE6">
      <w:rPr>
        <w:rFonts w:ascii="仿宋" w:eastAsia="仿宋" w:hAnsi="仿宋"/>
        <w:kern w:val="0"/>
        <w:sz w:val="18"/>
        <w:szCs w:val="18"/>
      </w:rPr>
      <w:t xml:space="preserve"> </w:t>
    </w:r>
    <w:r>
      <w:rPr>
        <w:rFonts w:ascii="仿宋" w:eastAsia="仿宋" w:hAnsi="仿宋" w:hint="eastAsia"/>
        <w:kern w:val="0"/>
        <w:sz w:val="18"/>
        <w:szCs w:val="18"/>
      </w:rPr>
      <w:t>开发测试方案</w:t>
    </w:r>
  </w:p>
  <w:p w14:paraId="7C1F1806" w14:textId="77777777" w:rsidR="007A41B1" w:rsidRPr="007A41B1" w:rsidRDefault="007A41B1" w:rsidP="007A41B1">
    <w:pPr>
      <w:pStyle w:val="ab"/>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7FF8870"/>
    <w:multiLevelType w:val="singleLevel"/>
    <w:tmpl w:val="B7FF8870"/>
    <w:lvl w:ilvl="0">
      <w:start w:val="1"/>
      <w:numFmt w:val="decimal"/>
      <w:lvlText w:val="%1)"/>
      <w:lvlJc w:val="left"/>
      <w:pPr>
        <w:tabs>
          <w:tab w:val="left" w:pos="420"/>
        </w:tabs>
        <w:ind w:left="845" w:hanging="425"/>
      </w:pPr>
      <w:rPr>
        <w:rFonts w:hint="default"/>
      </w:rPr>
    </w:lvl>
  </w:abstractNum>
  <w:abstractNum w:abstractNumId="1" w15:restartNumberingAfterBreak="0">
    <w:nsid w:val="CFA34393"/>
    <w:multiLevelType w:val="singleLevel"/>
    <w:tmpl w:val="CFA34393"/>
    <w:lvl w:ilvl="0">
      <w:start w:val="1"/>
      <w:numFmt w:val="decimal"/>
      <w:suff w:val="nothing"/>
      <w:lvlText w:val="（%1）"/>
      <w:lvlJc w:val="left"/>
    </w:lvl>
  </w:abstractNum>
  <w:abstractNum w:abstractNumId="2" w15:restartNumberingAfterBreak="0">
    <w:nsid w:val="D7BC60C2"/>
    <w:multiLevelType w:val="multilevel"/>
    <w:tmpl w:val="D7BC60C2"/>
    <w:lvl w:ilvl="0">
      <w:start w:val="1"/>
      <w:numFmt w:val="decimal"/>
      <w:suff w:val="space"/>
      <w:lvlText w:val="%1."/>
      <w:lvlJc w:val="left"/>
      <w:pPr>
        <w:ind w:left="0" w:firstLine="0"/>
      </w:pPr>
      <w:rPr>
        <w:rFonts w:ascii="宋体" w:eastAsia="宋体" w:hAnsi="宋体" w:hint="default"/>
      </w:rPr>
    </w:lvl>
    <w:lvl w:ilvl="1">
      <w:start w:val="1"/>
      <w:numFmt w:val="decimal"/>
      <w:suff w:val="space"/>
      <w:lvlText w:val="%1.%2."/>
      <w:lvlJc w:val="left"/>
      <w:pPr>
        <w:ind w:left="0" w:firstLine="0"/>
      </w:pPr>
      <w:rPr>
        <w:rFonts w:ascii="宋体" w:eastAsia="宋体" w:hAnsi="宋体" w:hint="default"/>
      </w:rPr>
    </w:lvl>
    <w:lvl w:ilvl="2">
      <w:start w:val="1"/>
      <w:numFmt w:val="decimal"/>
      <w:suff w:val="space"/>
      <w:lvlText w:val="%1.%2.%3."/>
      <w:lvlJc w:val="left"/>
      <w:pPr>
        <w:ind w:left="0" w:firstLine="0"/>
      </w:pPr>
      <w:rPr>
        <w:rFonts w:ascii="宋体" w:eastAsia="宋体" w:hAnsi="宋体" w:hint="default"/>
      </w:rPr>
    </w:lvl>
    <w:lvl w:ilvl="3">
      <w:start w:val="2"/>
      <w:numFmt w:val="decimal"/>
      <w:lvlText w:val="%1.%2.%3.%4."/>
      <w:lvlJc w:val="left"/>
      <w:pPr>
        <w:ind w:left="567" w:hanging="567"/>
      </w:pPr>
      <w:rPr>
        <w:rFonts w:ascii="宋体" w:eastAsia="宋体" w:hAnsi="宋体" w:hint="default"/>
      </w:rPr>
    </w:lvl>
    <w:lvl w:ilvl="4">
      <w:start w:val="1"/>
      <w:numFmt w:val="decimal"/>
      <w:lvlText w:val="%1.%2.%3.%4.%5."/>
      <w:lvlJc w:val="left"/>
      <w:pPr>
        <w:ind w:left="1008" w:hanging="1008"/>
      </w:pPr>
      <w:rPr>
        <w:rFonts w:ascii="宋体" w:eastAsia="宋体" w:hAnsi="宋体" w:hint="default"/>
      </w:rPr>
    </w:lvl>
    <w:lvl w:ilvl="5">
      <w:start w:val="1"/>
      <w:numFmt w:val="decimal"/>
      <w:lvlText w:val="(%6)."/>
      <w:lvlJc w:val="left"/>
      <w:pPr>
        <w:ind w:left="1151" w:hanging="1151"/>
      </w:pPr>
      <w:rPr>
        <w:rFonts w:ascii="宋体" w:eastAsia="宋体" w:hAnsi="宋体" w:hint="default"/>
      </w:rPr>
    </w:lvl>
    <w:lvl w:ilvl="6">
      <w:start w:val="1"/>
      <w:numFmt w:val="decimal"/>
      <w:lvlText w:val="%7)"/>
      <w:lvlJc w:val="left"/>
      <w:pPr>
        <w:ind w:left="1296" w:hanging="1296"/>
      </w:pPr>
      <w:rPr>
        <w:rFonts w:hint="default"/>
      </w:rPr>
    </w:lvl>
    <w:lvl w:ilvl="7">
      <w:start w:val="1"/>
      <w:numFmt w:val="lowerLetter"/>
      <w:lvlText w:val="%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3" w15:restartNumberingAfterBreak="0">
    <w:nsid w:val="D9753569"/>
    <w:multiLevelType w:val="singleLevel"/>
    <w:tmpl w:val="D9753569"/>
    <w:lvl w:ilvl="0">
      <w:start w:val="1"/>
      <w:numFmt w:val="decimal"/>
      <w:suff w:val="space"/>
      <w:lvlText w:val="%1."/>
      <w:lvlJc w:val="left"/>
    </w:lvl>
  </w:abstractNum>
  <w:abstractNum w:abstractNumId="4" w15:restartNumberingAfterBreak="0">
    <w:nsid w:val="DFAF1992"/>
    <w:multiLevelType w:val="multilevel"/>
    <w:tmpl w:val="5394B5F2"/>
    <w:lvl w:ilvl="0">
      <w:start w:val="1"/>
      <w:numFmt w:val="decimal"/>
      <w:pStyle w:val="1"/>
      <w:suff w:val="space"/>
      <w:lvlText w:val="%1."/>
      <w:lvlJc w:val="left"/>
      <w:pPr>
        <w:ind w:left="0" w:firstLine="0"/>
      </w:pPr>
      <w:rPr>
        <w:rFonts w:ascii="宋体" w:eastAsia="宋体" w:hAnsi="宋体" w:hint="default"/>
      </w:rPr>
    </w:lvl>
    <w:lvl w:ilvl="1">
      <w:start w:val="1"/>
      <w:numFmt w:val="decimal"/>
      <w:pStyle w:val="2"/>
      <w:suff w:val="space"/>
      <w:lvlText w:val="%1.%2."/>
      <w:lvlJc w:val="left"/>
      <w:pPr>
        <w:ind w:left="283" w:firstLine="0"/>
      </w:pPr>
      <w:rPr>
        <w:rFonts w:ascii="宋体" w:eastAsia="宋体" w:hAnsi="宋体" w:hint="default"/>
      </w:rPr>
    </w:lvl>
    <w:lvl w:ilvl="2">
      <w:start w:val="1"/>
      <w:numFmt w:val="decimal"/>
      <w:pStyle w:val="3"/>
      <w:suff w:val="space"/>
      <w:lvlText w:val="%1.%2.%3."/>
      <w:lvlJc w:val="left"/>
      <w:pPr>
        <w:ind w:left="0" w:firstLine="0"/>
      </w:pPr>
      <w:rPr>
        <w:rFonts w:ascii="宋体" w:eastAsia="宋体" w:hAnsi="宋体" w:hint="default"/>
      </w:rPr>
    </w:lvl>
    <w:lvl w:ilvl="3">
      <w:start w:val="1"/>
      <w:numFmt w:val="decimal"/>
      <w:suff w:val="space"/>
      <w:lvlText w:val="%1.%2.%3.%4."/>
      <w:lvlJc w:val="left"/>
      <w:pPr>
        <w:ind w:left="567" w:hanging="567"/>
      </w:pPr>
      <w:rPr>
        <w:rFonts w:ascii="宋体" w:eastAsia="宋体" w:hAnsi="宋体"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1008" w:hanging="1008"/>
      </w:pPr>
      <w:rPr>
        <w:rFonts w:ascii="宋体" w:eastAsia="宋体" w:hAnsi="宋体" w:hint="default"/>
      </w:rPr>
    </w:lvl>
    <w:lvl w:ilvl="5">
      <w:start w:val="1"/>
      <w:numFmt w:val="decimal"/>
      <w:pStyle w:val="6"/>
      <w:lvlText w:val="(%6)."/>
      <w:lvlJc w:val="left"/>
      <w:pPr>
        <w:ind w:left="1151" w:hanging="1151"/>
      </w:pPr>
      <w:rPr>
        <w:rFonts w:ascii="宋体" w:eastAsia="宋体" w:hAnsi="宋体" w:hint="default"/>
      </w:rPr>
    </w:lvl>
    <w:lvl w:ilvl="6">
      <w:start w:val="1"/>
      <w:numFmt w:val="decimal"/>
      <w:pStyle w:val="7"/>
      <w:lvlText w:val="%7)"/>
      <w:lvlJc w:val="left"/>
      <w:pPr>
        <w:ind w:left="1296" w:hanging="1296"/>
      </w:pPr>
      <w:rPr>
        <w:rFonts w:hint="default"/>
      </w:rPr>
    </w:lvl>
    <w:lvl w:ilvl="7">
      <w:start w:val="1"/>
      <w:numFmt w:val="lowerLetter"/>
      <w:pStyle w:val="8"/>
      <w:lvlText w:val="%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5" w15:restartNumberingAfterBreak="0">
    <w:nsid w:val="F055C810"/>
    <w:multiLevelType w:val="singleLevel"/>
    <w:tmpl w:val="F055C810"/>
    <w:lvl w:ilvl="0">
      <w:start w:val="1"/>
      <w:numFmt w:val="decimal"/>
      <w:suff w:val="nothing"/>
      <w:lvlText w:val="（%1）"/>
      <w:lvlJc w:val="left"/>
    </w:lvl>
  </w:abstractNum>
  <w:abstractNum w:abstractNumId="6" w15:restartNumberingAfterBreak="0">
    <w:nsid w:val="FFF973AD"/>
    <w:multiLevelType w:val="singleLevel"/>
    <w:tmpl w:val="FFF973AD"/>
    <w:lvl w:ilvl="0">
      <w:start w:val="1"/>
      <w:numFmt w:val="decimal"/>
      <w:suff w:val="nothing"/>
      <w:lvlText w:val="（%1）"/>
      <w:lvlJc w:val="left"/>
    </w:lvl>
  </w:abstractNum>
  <w:abstractNum w:abstractNumId="7" w15:restartNumberingAfterBreak="0">
    <w:nsid w:val="0EFD21A0"/>
    <w:multiLevelType w:val="multilevel"/>
    <w:tmpl w:val="BE6E2B78"/>
    <w:lvl w:ilvl="0">
      <w:start w:val="1"/>
      <w:numFmt w:val="decimal"/>
      <w:suff w:val="space"/>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8" w15:restartNumberingAfterBreak="0">
    <w:nsid w:val="12B96DF0"/>
    <w:multiLevelType w:val="hybridMultilevel"/>
    <w:tmpl w:val="C64C00B4"/>
    <w:lvl w:ilvl="0" w:tplc="E3EA1B0C">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AC0EA0"/>
    <w:multiLevelType w:val="singleLevel"/>
    <w:tmpl w:val="1FAC0EA0"/>
    <w:lvl w:ilvl="0">
      <w:start w:val="1"/>
      <w:numFmt w:val="decimal"/>
      <w:lvlText w:val="%1."/>
      <w:lvlJc w:val="left"/>
      <w:pPr>
        <w:tabs>
          <w:tab w:val="left" w:pos="420"/>
        </w:tabs>
        <w:ind w:left="845" w:hanging="425"/>
      </w:pPr>
      <w:rPr>
        <w:rFonts w:hint="default"/>
      </w:rPr>
    </w:lvl>
  </w:abstractNum>
  <w:abstractNum w:abstractNumId="10" w15:restartNumberingAfterBreak="0">
    <w:nsid w:val="3A011FB5"/>
    <w:multiLevelType w:val="singleLevel"/>
    <w:tmpl w:val="3A011FB5"/>
    <w:lvl w:ilvl="0">
      <w:start w:val="1"/>
      <w:numFmt w:val="decimal"/>
      <w:suff w:val="space"/>
      <w:lvlText w:val="%1."/>
      <w:lvlJc w:val="left"/>
    </w:lvl>
  </w:abstractNum>
  <w:abstractNum w:abstractNumId="11" w15:restartNumberingAfterBreak="0">
    <w:nsid w:val="3B8B7AC7"/>
    <w:multiLevelType w:val="multilevel"/>
    <w:tmpl w:val="3B8B7AC7"/>
    <w:lvl w:ilvl="0">
      <w:start w:val="1"/>
      <w:numFmt w:val="chineseCountingThousand"/>
      <w:suff w:val="nothing"/>
      <w:lvlText w:val="第%1章 "/>
      <w:lvlJc w:val="left"/>
      <w:pPr>
        <w:ind w:left="0" w:firstLine="0"/>
      </w:pPr>
      <w:rPr>
        <w:rFonts w:hint="eastAsia"/>
      </w:rPr>
    </w:lvl>
    <w:lvl w:ilvl="1">
      <w:start w:val="1"/>
      <w:numFmt w:val="decimal"/>
      <w:isLgl/>
      <w:suff w:val="nothing"/>
      <w:lvlText w:val="%1.%2 "/>
      <w:lvlJc w:val="left"/>
      <w:pPr>
        <w:ind w:left="0" w:firstLine="0"/>
      </w:pPr>
      <w:rPr>
        <w:rFonts w:hint="eastAsia"/>
      </w:rPr>
    </w:lvl>
    <w:lvl w:ilvl="2">
      <w:start w:val="1"/>
      <w:numFmt w:val="decimal"/>
      <w:isLgl/>
      <w:suff w:val="nothing"/>
      <w:lvlText w:val="%1.%2.%3 "/>
      <w:lvlJc w:val="left"/>
      <w:pPr>
        <w:ind w:left="851" w:firstLine="0"/>
      </w:pPr>
    </w:lvl>
    <w:lvl w:ilvl="3">
      <w:start w:val="1"/>
      <w:numFmt w:val="decimal"/>
      <w:isLgl/>
      <w:suff w:val="nothing"/>
      <w:lvlText w:val="%1.%2.%3.%4 "/>
      <w:lvlJc w:val="left"/>
      <w:pPr>
        <w:ind w:left="0" w:firstLine="0"/>
      </w:pPr>
      <w:rPr>
        <w:rFonts w:hint="eastAsia"/>
      </w:rPr>
    </w:lvl>
    <w:lvl w:ilvl="4">
      <w:start w:val="1"/>
      <w:numFmt w:val="decimal"/>
      <w:isLgl/>
      <w:suff w:val="nothing"/>
      <w:lvlText w:val="%1.%2.%3.%4.%5 "/>
      <w:lvlJc w:val="left"/>
      <w:pPr>
        <w:ind w:left="0" w:firstLine="0"/>
      </w:pPr>
      <w:rPr>
        <w:rFonts w:hint="eastAsia"/>
      </w:rPr>
    </w:lvl>
    <w:lvl w:ilvl="5">
      <w:start w:val="1"/>
      <w:numFmt w:val="decimal"/>
      <w:isLgl/>
      <w:suff w:val="nothing"/>
      <w:lvlText w:val="%1.%2.%3.%4.%5.%6 "/>
      <w:lvlJc w:val="left"/>
      <w:pPr>
        <w:ind w:left="0" w:firstLine="0"/>
      </w:pPr>
      <w:rPr>
        <w:rFonts w:hint="eastAsia"/>
      </w:rPr>
    </w:lvl>
    <w:lvl w:ilvl="6">
      <w:start w:val="1"/>
      <w:numFmt w:val="decimal"/>
      <w:suff w:val="nothing"/>
      <w:lvlText w:val="%7. "/>
      <w:lvlJc w:val="left"/>
      <w:pPr>
        <w:ind w:left="0" w:firstLine="0"/>
      </w:pPr>
      <w:rPr>
        <w:rFonts w:hint="eastAsia"/>
      </w:rPr>
    </w:lvl>
    <w:lvl w:ilvl="7">
      <w:start w:val="1"/>
      <w:numFmt w:val="decimal"/>
      <w:suff w:val="space"/>
      <w:lvlText w:val="%8、"/>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start w:val="1"/>
      <w:numFmt w:val="upperLetter"/>
      <w:suff w:val="nothing"/>
      <w:lvlText w:val="%9. "/>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abstractNum>
  <w:abstractNum w:abstractNumId="12" w15:restartNumberingAfterBreak="0">
    <w:nsid w:val="4A740E87"/>
    <w:multiLevelType w:val="multilevel"/>
    <w:tmpl w:val="0C100C82"/>
    <w:lvl w:ilvl="0">
      <w:start w:val="3"/>
      <w:numFmt w:val="decimal"/>
      <w:lvlText w:val="%1"/>
      <w:lvlJc w:val="left"/>
      <w:pPr>
        <w:ind w:left="1013" w:hanging="1013"/>
      </w:pPr>
      <w:rPr>
        <w:rFonts w:hint="default"/>
      </w:rPr>
    </w:lvl>
    <w:lvl w:ilvl="1">
      <w:start w:val="1"/>
      <w:numFmt w:val="decimal"/>
      <w:lvlText w:val="%1.%2"/>
      <w:lvlJc w:val="left"/>
      <w:pPr>
        <w:ind w:left="1153" w:hanging="1013"/>
      </w:pPr>
      <w:rPr>
        <w:rFonts w:hint="default"/>
      </w:rPr>
    </w:lvl>
    <w:lvl w:ilvl="2">
      <w:start w:val="4"/>
      <w:numFmt w:val="decimal"/>
      <w:lvlText w:val="%1.%2.%3"/>
      <w:lvlJc w:val="left"/>
      <w:pPr>
        <w:ind w:left="1293" w:hanging="1013"/>
      </w:pPr>
      <w:rPr>
        <w:rFonts w:hint="default"/>
      </w:rPr>
    </w:lvl>
    <w:lvl w:ilvl="3">
      <w:start w:val="1"/>
      <w:numFmt w:val="decimal"/>
      <w:pStyle w:val="4"/>
      <w:suff w:val="space"/>
      <w:lvlText w:val="%1.%2.%3.%4"/>
      <w:lvlJc w:val="left"/>
      <w:pPr>
        <w:ind w:left="1500" w:hanging="1080"/>
      </w:pPr>
      <w:rPr>
        <w:rFonts w:hint="default"/>
      </w:rPr>
    </w:lvl>
    <w:lvl w:ilvl="4">
      <w:start w:val="1"/>
      <w:numFmt w:val="decimal"/>
      <w:lvlText w:val="%1.%2.%3.%4.%5"/>
      <w:lvlJc w:val="left"/>
      <w:pPr>
        <w:ind w:left="2000" w:hanging="1440"/>
      </w:pPr>
      <w:rPr>
        <w:rFonts w:hint="default"/>
      </w:rPr>
    </w:lvl>
    <w:lvl w:ilvl="5">
      <w:start w:val="1"/>
      <w:numFmt w:val="decimal"/>
      <w:lvlText w:val="%1.%2.%3.%4.%5.%6"/>
      <w:lvlJc w:val="left"/>
      <w:pPr>
        <w:ind w:left="2500" w:hanging="1800"/>
      </w:pPr>
      <w:rPr>
        <w:rFonts w:hint="default"/>
      </w:rPr>
    </w:lvl>
    <w:lvl w:ilvl="6">
      <w:start w:val="1"/>
      <w:numFmt w:val="decimal"/>
      <w:lvlText w:val="%1.%2.%3.%4.%5.%6.%7"/>
      <w:lvlJc w:val="left"/>
      <w:pPr>
        <w:ind w:left="3000" w:hanging="2160"/>
      </w:pPr>
      <w:rPr>
        <w:rFonts w:hint="default"/>
      </w:rPr>
    </w:lvl>
    <w:lvl w:ilvl="7">
      <w:start w:val="1"/>
      <w:numFmt w:val="decimal"/>
      <w:lvlText w:val="%1.%2.%3.%4.%5.%6.%7.%8"/>
      <w:lvlJc w:val="left"/>
      <w:pPr>
        <w:ind w:left="3140" w:hanging="2160"/>
      </w:pPr>
      <w:rPr>
        <w:rFonts w:hint="default"/>
      </w:rPr>
    </w:lvl>
    <w:lvl w:ilvl="8">
      <w:start w:val="1"/>
      <w:numFmt w:val="decimal"/>
      <w:lvlText w:val="%1.%2.%3.%4.%5.%6.%7.%8.%9"/>
      <w:lvlJc w:val="left"/>
      <w:pPr>
        <w:ind w:left="3640" w:hanging="2520"/>
      </w:pPr>
      <w:rPr>
        <w:rFonts w:hint="default"/>
      </w:rPr>
    </w:lvl>
  </w:abstractNum>
  <w:abstractNum w:abstractNumId="13" w15:restartNumberingAfterBreak="0">
    <w:nsid w:val="54FD13AA"/>
    <w:multiLevelType w:val="multilevel"/>
    <w:tmpl w:val="54FD13AA"/>
    <w:lvl w:ilvl="0">
      <w:start w:val="1"/>
      <w:numFmt w:val="decimal"/>
      <w:lvlText w:val="%1."/>
      <w:lvlJc w:val="left"/>
      <w:pPr>
        <w:tabs>
          <w:tab w:val="left" w:pos="5"/>
        </w:tabs>
        <w:ind w:left="5" w:hanging="425"/>
      </w:pPr>
    </w:lvl>
    <w:lvl w:ilvl="1">
      <w:start w:val="1"/>
      <w:numFmt w:val="decimal"/>
      <w:lvlText w:val="%1.%2."/>
      <w:lvlJc w:val="left"/>
      <w:pPr>
        <w:tabs>
          <w:tab w:val="left" w:pos="147"/>
        </w:tabs>
        <w:ind w:left="147" w:hanging="567"/>
      </w:pPr>
    </w:lvl>
    <w:lvl w:ilvl="2">
      <w:start w:val="1"/>
      <w:numFmt w:val="decimal"/>
      <w:lvlText w:val="%1.%2.%3."/>
      <w:lvlJc w:val="left"/>
      <w:pPr>
        <w:tabs>
          <w:tab w:val="left" w:pos="289"/>
        </w:tabs>
        <w:ind w:left="289" w:hanging="709"/>
      </w:pPr>
    </w:lvl>
    <w:lvl w:ilvl="3">
      <w:start w:val="1"/>
      <w:numFmt w:val="decimal"/>
      <w:lvlText w:val="%1.%2.%3.%4."/>
      <w:lvlJc w:val="left"/>
      <w:pPr>
        <w:tabs>
          <w:tab w:val="left" w:pos="431"/>
        </w:tabs>
        <w:ind w:left="431" w:hanging="851"/>
      </w:pPr>
    </w:lvl>
    <w:lvl w:ilvl="4">
      <w:start w:val="1"/>
      <w:numFmt w:val="decimal"/>
      <w:lvlText w:val="%1.%2.%3.%4.%5."/>
      <w:lvlJc w:val="left"/>
      <w:pPr>
        <w:tabs>
          <w:tab w:val="left" w:pos="572"/>
        </w:tabs>
        <w:ind w:left="572" w:hanging="992"/>
      </w:pPr>
    </w:lvl>
    <w:lvl w:ilvl="5">
      <w:start w:val="1"/>
      <w:numFmt w:val="decimal"/>
      <w:lvlText w:val="%1.%2.%3.%4.%5.%6."/>
      <w:lvlJc w:val="left"/>
      <w:pPr>
        <w:tabs>
          <w:tab w:val="left" w:pos="714"/>
        </w:tabs>
        <w:ind w:left="714" w:hanging="1134"/>
      </w:pPr>
    </w:lvl>
    <w:lvl w:ilvl="6">
      <w:start w:val="1"/>
      <w:numFmt w:val="decimal"/>
      <w:lvlText w:val="%1.%2.%3.%4.%5.%6.%7."/>
      <w:lvlJc w:val="left"/>
      <w:pPr>
        <w:tabs>
          <w:tab w:val="left" w:pos="856"/>
        </w:tabs>
        <w:ind w:left="856" w:hanging="1276"/>
      </w:pPr>
    </w:lvl>
    <w:lvl w:ilvl="7">
      <w:start w:val="1"/>
      <w:numFmt w:val="decimal"/>
      <w:lvlText w:val="%1.%2.%3.%4.%5.%6.%7.%8."/>
      <w:lvlJc w:val="left"/>
      <w:pPr>
        <w:tabs>
          <w:tab w:val="left" w:pos="998"/>
        </w:tabs>
        <w:ind w:left="998" w:hanging="1418"/>
      </w:pPr>
    </w:lvl>
    <w:lvl w:ilvl="8">
      <w:start w:val="1"/>
      <w:numFmt w:val="decimal"/>
      <w:lvlText w:val="%1.%2.%3.%4.%5.%6.%7.%8.%9."/>
      <w:lvlJc w:val="left"/>
      <w:pPr>
        <w:tabs>
          <w:tab w:val="left" w:pos="1139"/>
        </w:tabs>
        <w:ind w:left="1139" w:hanging="1559"/>
      </w:pPr>
    </w:lvl>
  </w:abstractNum>
  <w:abstractNum w:abstractNumId="14" w15:restartNumberingAfterBreak="0">
    <w:nsid w:val="7A2A69BA"/>
    <w:multiLevelType w:val="multilevel"/>
    <w:tmpl w:val="7A2A69BA"/>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4"/>
  </w:num>
  <w:num w:numId="2">
    <w:abstractNumId w:val="5"/>
  </w:num>
  <w:num w:numId="3">
    <w:abstractNumId w:val="1"/>
  </w:num>
  <w:num w:numId="4">
    <w:abstractNumId w:val="14"/>
  </w:num>
  <w:num w:numId="5">
    <w:abstractNumId w:val="6"/>
  </w:num>
  <w:num w:numId="6">
    <w:abstractNumId w:val="0"/>
  </w:num>
  <w:num w:numId="7">
    <w:abstractNumId w:val="9"/>
  </w:num>
  <w:num w:numId="8">
    <w:abstractNumId w:val="13"/>
  </w:num>
  <w:num w:numId="9">
    <w:abstractNumId w:val="3"/>
  </w:num>
  <w:num w:numId="10">
    <w:abstractNumId w:val="10"/>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num>
  <w:num w:numId="15">
    <w:abstractNumId w:val="4"/>
  </w:num>
  <w:num w:numId="16">
    <w:abstractNumId w:val="4"/>
  </w:num>
  <w:num w:numId="17">
    <w:abstractNumId w:val="8"/>
  </w:num>
  <w:num w:numId="18">
    <w:abstractNumId w:val="12"/>
  </w:num>
  <w:num w:numId="19">
    <w:abstractNumId w:val="12"/>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樊甜甜(Fan Tiantian 昆仑联通)">
    <w15:presenceInfo w15:providerId="AD" w15:userId="S-1-5-21-2474472863-1097105035-3172967696-1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NmMTM3MzUwODlkZTE2NGE2ZjNhNzE4MDhmYjc1YjEifQ=="/>
  </w:docVars>
  <w:rsids>
    <w:rsidRoot w:val="EF97B734"/>
    <w:rsid w:val="96CFB4F2"/>
    <w:rsid w:val="9FE9D055"/>
    <w:rsid w:val="A75F2ACB"/>
    <w:rsid w:val="AF7E0691"/>
    <w:rsid w:val="B2DF541A"/>
    <w:rsid w:val="B5CFA269"/>
    <w:rsid w:val="B76FB162"/>
    <w:rsid w:val="BBED85B7"/>
    <w:rsid w:val="BCEF9C5D"/>
    <w:rsid w:val="BCF3F373"/>
    <w:rsid w:val="BD3786B0"/>
    <w:rsid w:val="BD7EF04E"/>
    <w:rsid w:val="BD7F6CA8"/>
    <w:rsid w:val="BEEBE75D"/>
    <w:rsid w:val="BEF10175"/>
    <w:rsid w:val="BEF7D93A"/>
    <w:rsid w:val="BEFF70E0"/>
    <w:rsid w:val="BFDA6729"/>
    <w:rsid w:val="BFED38DA"/>
    <w:rsid w:val="BFFDF6FE"/>
    <w:rsid w:val="CB3F1C3B"/>
    <w:rsid w:val="CBECF8C3"/>
    <w:rsid w:val="CFE64F80"/>
    <w:rsid w:val="D32F2F9F"/>
    <w:rsid w:val="D37B27BE"/>
    <w:rsid w:val="D67D0688"/>
    <w:rsid w:val="D7B92BFF"/>
    <w:rsid w:val="D9DD7E51"/>
    <w:rsid w:val="DB77AA9C"/>
    <w:rsid w:val="DBD3C5AB"/>
    <w:rsid w:val="DBFB2374"/>
    <w:rsid w:val="DDE949F9"/>
    <w:rsid w:val="DEBF7ACF"/>
    <w:rsid w:val="DF7FF402"/>
    <w:rsid w:val="DFBFD49F"/>
    <w:rsid w:val="EB794E80"/>
    <w:rsid w:val="ECFE6522"/>
    <w:rsid w:val="EDAF2146"/>
    <w:rsid w:val="EDDD45C5"/>
    <w:rsid w:val="EE7D788E"/>
    <w:rsid w:val="EE7F987D"/>
    <w:rsid w:val="EEAFA813"/>
    <w:rsid w:val="EEE651FC"/>
    <w:rsid w:val="EF3BF3EC"/>
    <w:rsid w:val="EF77FE82"/>
    <w:rsid w:val="EF97B734"/>
    <w:rsid w:val="F1CF2D99"/>
    <w:rsid w:val="F27F2512"/>
    <w:rsid w:val="F353F85A"/>
    <w:rsid w:val="F39F9B41"/>
    <w:rsid w:val="F3DE6131"/>
    <w:rsid w:val="F6EF1094"/>
    <w:rsid w:val="F7FDFD9F"/>
    <w:rsid w:val="F7FE3024"/>
    <w:rsid w:val="F9BF3C3F"/>
    <w:rsid w:val="F9FF1DC6"/>
    <w:rsid w:val="FA8F0B15"/>
    <w:rsid w:val="FAFDD6E2"/>
    <w:rsid w:val="FBC7C11A"/>
    <w:rsid w:val="FBDF1D48"/>
    <w:rsid w:val="FC7D6F69"/>
    <w:rsid w:val="FCDFC0E3"/>
    <w:rsid w:val="FD7699E9"/>
    <w:rsid w:val="FDFF8C34"/>
    <w:rsid w:val="FDFFFF8C"/>
    <w:rsid w:val="FEE7DF9E"/>
    <w:rsid w:val="FF3BFC09"/>
    <w:rsid w:val="FF7FBED9"/>
    <w:rsid w:val="FFBA11F5"/>
    <w:rsid w:val="FFBEEF69"/>
    <w:rsid w:val="FFBF6495"/>
    <w:rsid w:val="FFC7ABF7"/>
    <w:rsid w:val="FFDD8EBF"/>
    <w:rsid w:val="FFFA3E7A"/>
    <w:rsid w:val="FFFCDD7B"/>
    <w:rsid w:val="FFFD3ED2"/>
    <w:rsid w:val="FFFF1FC9"/>
    <w:rsid w:val="FFFF7AF5"/>
    <w:rsid w:val="00007CCB"/>
    <w:rsid w:val="00012DB1"/>
    <w:rsid w:val="00036411"/>
    <w:rsid w:val="00052D42"/>
    <w:rsid w:val="000830D8"/>
    <w:rsid w:val="000C6F0A"/>
    <w:rsid w:val="001124B1"/>
    <w:rsid w:val="00145F5C"/>
    <w:rsid w:val="00165F0A"/>
    <w:rsid w:val="001F63B0"/>
    <w:rsid w:val="001F6424"/>
    <w:rsid w:val="002271B8"/>
    <w:rsid w:val="0024112B"/>
    <w:rsid w:val="00351BF1"/>
    <w:rsid w:val="0035216A"/>
    <w:rsid w:val="00433A2A"/>
    <w:rsid w:val="004A1AB3"/>
    <w:rsid w:val="004B0015"/>
    <w:rsid w:val="004E1437"/>
    <w:rsid w:val="00520DB7"/>
    <w:rsid w:val="005620A5"/>
    <w:rsid w:val="00622F84"/>
    <w:rsid w:val="0063146E"/>
    <w:rsid w:val="0063220F"/>
    <w:rsid w:val="00652DA7"/>
    <w:rsid w:val="006A28F6"/>
    <w:rsid w:val="006E765F"/>
    <w:rsid w:val="00705125"/>
    <w:rsid w:val="00746F9C"/>
    <w:rsid w:val="00772FB7"/>
    <w:rsid w:val="00777729"/>
    <w:rsid w:val="00781345"/>
    <w:rsid w:val="007A2B42"/>
    <w:rsid w:val="007A41B1"/>
    <w:rsid w:val="007F6AA7"/>
    <w:rsid w:val="00806CDC"/>
    <w:rsid w:val="008260AB"/>
    <w:rsid w:val="00831358"/>
    <w:rsid w:val="00853F5F"/>
    <w:rsid w:val="008760F7"/>
    <w:rsid w:val="008C1190"/>
    <w:rsid w:val="008F68B5"/>
    <w:rsid w:val="009F2542"/>
    <w:rsid w:val="00A02045"/>
    <w:rsid w:val="00A230C2"/>
    <w:rsid w:val="00A37743"/>
    <w:rsid w:val="00AB1C5C"/>
    <w:rsid w:val="00AB6DDF"/>
    <w:rsid w:val="00AC4884"/>
    <w:rsid w:val="00AC622C"/>
    <w:rsid w:val="00AC6264"/>
    <w:rsid w:val="00B32135"/>
    <w:rsid w:val="00B80464"/>
    <w:rsid w:val="00BA4877"/>
    <w:rsid w:val="00BB467E"/>
    <w:rsid w:val="00C96FE4"/>
    <w:rsid w:val="00D31D76"/>
    <w:rsid w:val="00D9041A"/>
    <w:rsid w:val="00DE6EAE"/>
    <w:rsid w:val="00E67D64"/>
    <w:rsid w:val="00ED04C4"/>
    <w:rsid w:val="00EF1FB7"/>
    <w:rsid w:val="00F0127F"/>
    <w:rsid w:val="00F425CB"/>
    <w:rsid w:val="00FE1DD6"/>
    <w:rsid w:val="1BFF1D0C"/>
    <w:rsid w:val="1FFD6489"/>
    <w:rsid w:val="2FFD235E"/>
    <w:rsid w:val="37EA8E31"/>
    <w:rsid w:val="39F18068"/>
    <w:rsid w:val="3AFF894D"/>
    <w:rsid w:val="3D53DBC8"/>
    <w:rsid w:val="3DEA2D3D"/>
    <w:rsid w:val="3DFFA3CE"/>
    <w:rsid w:val="3F74BB56"/>
    <w:rsid w:val="3F7BE415"/>
    <w:rsid w:val="3FEEA9EE"/>
    <w:rsid w:val="3FF97EBE"/>
    <w:rsid w:val="43FB19A7"/>
    <w:rsid w:val="45EF885B"/>
    <w:rsid w:val="46F62855"/>
    <w:rsid w:val="4DEECA10"/>
    <w:rsid w:val="4EBB8A01"/>
    <w:rsid w:val="4F7D60AE"/>
    <w:rsid w:val="54F781DE"/>
    <w:rsid w:val="55F977E1"/>
    <w:rsid w:val="576F00C0"/>
    <w:rsid w:val="5A7F9929"/>
    <w:rsid w:val="5B27D01A"/>
    <w:rsid w:val="5BF3208A"/>
    <w:rsid w:val="5D8779DE"/>
    <w:rsid w:val="5DA23171"/>
    <w:rsid w:val="5E7E3996"/>
    <w:rsid w:val="5EBF5AC4"/>
    <w:rsid w:val="5FFB4403"/>
    <w:rsid w:val="5FFB720B"/>
    <w:rsid w:val="633F5C1C"/>
    <w:rsid w:val="65DCC540"/>
    <w:rsid w:val="65FCD683"/>
    <w:rsid w:val="69BF75FC"/>
    <w:rsid w:val="6AD76827"/>
    <w:rsid w:val="6BF7C046"/>
    <w:rsid w:val="6BFFB6C9"/>
    <w:rsid w:val="6DBF9DBB"/>
    <w:rsid w:val="6DEAD6E2"/>
    <w:rsid w:val="6EBFFA45"/>
    <w:rsid w:val="6EF51D8C"/>
    <w:rsid w:val="6F6F8560"/>
    <w:rsid w:val="6F732C12"/>
    <w:rsid w:val="6FC59F83"/>
    <w:rsid w:val="6FD79985"/>
    <w:rsid w:val="6FDFF683"/>
    <w:rsid w:val="6FFEF44D"/>
    <w:rsid w:val="74FF4767"/>
    <w:rsid w:val="75B6B6C4"/>
    <w:rsid w:val="75FBD4CC"/>
    <w:rsid w:val="777A04B9"/>
    <w:rsid w:val="77F3997B"/>
    <w:rsid w:val="77F80DDC"/>
    <w:rsid w:val="77FB6B77"/>
    <w:rsid w:val="77FCF5DC"/>
    <w:rsid w:val="79BF3E1B"/>
    <w:rsid w:val="7BDF2057"/>
    <w:rsid w:val="7BFD15EF"/>
    <w:rsid w:val="7CBB26AE"/>
    <w:rsid w:val="7CEDB690"/>
    <w:rsid w:val="7D3DDF49"/>
    <w:rsid w:val="7DDF39DC"/>
    <w:rsid w:val="7DF214F3"/>
    <w:rsid w:val="7EBB3F14"/>
    <w:rsid w:val="7EFF1B9A"/>
    <w:rsid w:val="7F2536FE"/>
    <w:rsid w:val="7F36C19A"/>
    <w:rsid w:val="7F6B88D0"/>
    <w:rsid w:val="7F7B346F"/>
    <w:rsid w:val="7F7BBF9F"/>
    <w:rsid w:val="7F8FEC24"/>
    <w:rsid w:val="7F9B55BB"/>
    <w:rsid w:val="7F9F3F52"/>
    <w:rsid w:val="7FB70392"/>
    <w:rsid w:val="7FBEFF32"/>
    <w:rsid w:val="7FD72F95"/>
    <w:rsid w:val="7FEDAE97"/>
    <w:rsid w:val="7FEE2AD1"/>
    <w:rsid w:val="7FFF2CB1"/>
    <w:rsid w:val="7FFF4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388B1CD"/>
  <w15:docId w15:val="{A24A08C8-20AF-4C6B-A821-78A4D04F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2" w:qFormat="1"/>
    <w:lsdException w:name="heading 2" w:uiPriority="9" w:unhideWhenUsed="1" w:qFormat="1"/>
    <w:lsdException w:name="heading 3" w:uiPriority="9" w:unhideWhenUsed="1" w:qFormat="1"/>
    <w:lsdException w:name="heading 4" w:uiPriority="9" w:qFormat="1"/>
    <w:lsdException w:name="heading 5" w:uiPriority="9" w:qFormat="1"/>
    <w:lsdException w:name="heading 6" w:unhideWhenUsed="1" w:qFormat="1"/>
    <w:lsdException w:name="heading 7" w:unhideWhenUsed="1" w:qFormat="1"/>
    <w:lsdException w:name="heading 8" w:unhideWhenUsed="1" w:qFormat="1"/>
    <w:lsdException w:name="heading 9" w:semiHidden="1" w:unhideWhenUsed="1" w:qFormat="1"/>
    <w:lsdException w:name="toc 1" w:uiPriority="39"/>
    <w:lsdException w:name="toc 2" w:uiPriority="39"/>
    <w:lsdException w:name="toc 3" w:uiPriority="39" w:unhideWhenUsed="1" w:qFormat="1"/>
    <w:lsdException w:name="toc 4" w:uiPriority="39" w:unhideWhenUsed="1" w:qFormat="1"/>
    <w:lsdException w:name="Normal Indent" w:unhideWhenUsed="1" w:qFormat="1"/>
    <w:lsdException w:name="footer" w:uiPriority="99"/>
    <w:lsdException w:name="caption" w:uiPriority="35" w:qFormat="1"/>
    <w:lsdException w:name="annotation reference" w:qFormat="1"/>
    <w:lsdException w:name="page number" w:unhideWhenUsed="1"/>
    <w:lsdException w:name="table of authorities" w:unhideWhenUsed="1" w:qFormat="1"/>
    <w:lsdException w:name="Title" w:qFormat="1"/>
    <w:lsdException w:name="Default Paragraph Font" w:semiHidden="1" w:uiPriority="1" w:unhideWhenUsed="1"/>
    <w:lsdException w:name="Body Text" w:uiPriority="1" w:qFormat="1"/>
    <w:lsdException w:name="Body Text Indent" w:unhideWhenUsed="1" w:qFormat="1"/>
    <w:lsdException w:name="Subtitle" w:qFormat="1"/>
    <w:lsdException w:name="Hyperlink" w:uiPriority="99"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spacing w:line="360" w:lineRule="auto"/>
      <w:ind w:firstLineChars="200" w:firstLine="881"/>
      <w:jc w:val="both"/>
    </w:pPr>
    <w:rPr>
      <w:kern w:val="2"/>
      <w:sz w:val="24"/>
      <w:szCs w:val="22"/>
    </w:rPr>
  </w:style>
  <w:style w:type="paragraph" w:styleId="1">
    <w:name w:val="heading 1"/>
    <w:basedOn w:val="a"/>
    <w:next w:val="a"/>
    <w:link w:val="10"/>
    <w:uiPriority w:val="2"/>
    <w:unhideWhenUsed/>
    <w:qFormat/>
    <w:pPr>
      <w:keepNext/>
      <w:keepLines/>
      <w:numPr>
        <w:numId w:val="1"/>
      </w:numPr>
      <w:ind w:firstLineChars="0"/>
      <w:jc w:val="left"/>
      <w:outlineLvl w:val="0"/>
    </w:pPr>
    <w:rPr>
      <w:rFonts w:ascii="宋体" w:hAnsi="宋体"/>
      <w:b/>
      <w:kern w:val="44"/>
      <w:sz w:val="36"/>
      <w:szCs w:val="36"/>
    </w:rPr>
  </w:style>
  <w:style w:type="paragraph" w:styleId="2">
    <w:name w:val="heading 2"/>
    <w:basedOn w:val="a"/>
    <w:next w:val="a"/>
    <w:uiPriority w:val="9"/>
    <w:unhideWhenUsed/>
    <w:qFormat/>
    <w:rsid w:val="008C1190"/>
    <w:pPr>
      <w:keepNext/>
      <w:keepLines/>
      <w:numPr>
        <w:ilvl w:val="1"/>
        <w:numId w:val="1"/>
      </w:numPr>
      <w:tabs>
        <w:tab w:val="left" w:pos="0"/>
      </w:tabs>
      <w:ind w:firstLineChars="0"/>
      <w:outlineLvl w:val="1"/>
    </w:pPr>
    <w:rPr>
      <w:rFonts w:cstheme="majorBidi"/>
      <w:b/>
      <w:bCs/>
      <w:sz w:val="32"/>
      <w:szCs w:val="32"/>
    </w:rPr>
  </w:style>
  <w:style w:type="paragraph" w:styleId="3">
    <w:name w:val="heading 3"/>
    <w:basedOn w:val="a"/>
    <w:next w:val="a"/>
    <w:uiPriority w:val="9"/>
    <w:unhideWhenUsed/>
    <w:qFormat/>
    <w:rsid w:val="008C1190"/>
    <w:pPr>
      <w:keepNext/>
      <w:keepLines/>
      <w:numPr>
        <w:ilvl w:val="2"/>
        <w:numId w:val="1"/>
      </w:numPr>
      <w:ind w:firstLineChars="0"/>
      <w:outlineLvl w:val="2"/>
    </w:pPr>
    <w:rPr>
      <w:b/>
      <w:bCs/>
      <w:sz w:val="30"/>
      <w:szCs w:val="32"/>
    </w:rPr>
  </w:style>
  <w:style w:type="paragraph" w:styleId="4">
    <w:name w:val="heading 4"/>
    <w:basedOn w:val="a"/>
    <w:next w:val="a"/>
    <w:uiPriority w:val="9"/>
    <w:qFormat/>
    <w:rsid w:val="00652DA7"/>
    <w:pPr>
      <w:keepNext/>
      <w:keepLines/>
      <w:numPr>
        <w:ilvl w:val="3"/>
        <w:numId w:val="18"/>
      </w:numPr>
      <w:tabs>
        <w:tab w:val="left" w:pos="0"/>
        <w:tab w:val="left" w:pos="420"/>
      </w:tabs>
      <w:ind w:left="1077" w:firstLineChars="0" w:hanging="1077"/>
      <w:outlineLvl w:val="3"/>
    </w:pPr>
    <w:rPr>
      <w:rFonts w:asciiTheme="majorEastAsia" w:hAnsiTheme="majorEastAsia" w:cstheme="majorBidi"/>
      <w:b/>
      <w:bCs/>
      <w:sz w:val="28"/>
      <w:szCs w:val="28"/>
      <w:lang w:eastAsia="zh-Hans"/>
    </w:rPr>
  </w:style>
  <w:style w:type="paragraph" w:styleId="5">
    <w:name w:val="heading 5"/>
    <w:basedOn w:val="a"/>
    <w:next w:val="a"/>
    <w:uiPriority w:val="9"/>
    <w:qFormat/>
    <w:rsid w:val="00520DB7"/>
    <w:pPr>
      <w:keepNext/>
      <w:keepLines/>
      <w:numPr>
        <w:ilvl w:val="4"/>
        <w:numId w:val="1"/>
      </w:numPr>
      <w:tabs>
        <w:tab w:val="left" w:pos="420"/>
      </w:tabs>
      <w:ind w:firstLineChars="0" w:firstLine="0"/>
      <w:outlineLvl w:val="4"/>
    </w:pPr>
    <w:rPr>
      <w:bCs/>
      <w:sz w:val="28"/>
      <w:szCs w:val="28"/>
    </w:rPr>
  </w:style>
  <w:style w:type="paragraph" w:styleId="6">
    <w:name w:val="heading 6"/>
    <w:basedOn w:val="a"/>
    <w:next w:val="a"/>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nhideWhenUsed/>
    <w:qFormat/>
    <w:pPr>
      <w:ind w:leftChars="200" w:left="420"/>
    </w:pPr>
    <w:rPr>
      <w:szCs w:val="24"/>
    </w:rPr>
  </w:style>
  <w:style w:type="paragraph" w:styleId="a4">
    <w:name w:val="Normal Indent"/>
    <w:basedOn w:val="a"/>
    <w:unhideWhenUsed/>
    <w:qFormat/>
    <w:pPr>
      <w:ind w:firstLine="420"/>
    </w:pPr>
  </w:style>
  <w:style w:type="paragraph" w:styleId="a5">
    <w:name w:val="caption"/>
    <w:basedOn w:val="a"/>
    <w:next w:val="a"/>
    <w:uiPriority w:val="35"/>
    <w:qFormat/>
    <w:rPr>
      <w:rFonts w:ascii="等线 Light" w:eastAsia="黑体" w:hAnsi="等线 Light"/>
      <w:sz w:val="20"/>
      <w:szCs w:val="20"/>
    </w:rPr>
  </w:style>
  <w:style w:type="paragraph" w:styleId="a6">
    <w:name w:val="Body Text"/>
    <w:basedOn w:val="a"/>
    <w:next w:val="a7"/>
    <w:uiPriority w:val="1"/>
    <w:qFormat/>
    <w:pPr>
      <w:ind w:firstLine="200"/>
    </w:pPr>
    <w:rPr>
      <w:szCs w:val="21"/>
    </w:rPr>
  </w:style>
  <w:style w:type="paragraph" w:styleId="a7">
    <w:name w:val="Plain Text"/>
    <w:basedOn w:val="a"/>
    <w:uiPriority w:val="99"/>
    <w:qFormat/>
    <w:rPr>
      <w:rFonts w:ascii="宋体" w:hAnsi="Courier New"/>
    </w:rPr>
  </w:style>
  <w:style w:type="paragraph" w:styleId="a8">
    <w:name w:val="Body Text Indent"/>
    <w:basedOn w:val="a"/>
    <w:unhideWhenUsed/>
    <w:qFormat/>
    <w:pPr>
      <w:spacing w:after="120"/>
      <w:ind w:leftChars="200" w:left="420"/>
    </w:pPr>
  </w:style>
  <w:style w:type="paragraph" w:styleId="TOC3">
    <w:name w:val="toc 3"/>
    <w:basedOn w:val="a"/>
    <w:next w:val="a"/>
    <w:uiPriority w:val="39"/>
    <w:unhideWhenUsed/>
    <w:qFormat/>
    <w:pPr>
      <w:ind w:left="480"/>
    </w:pPr>
    <w:rPr>
      <w:rFonts w:asciiTheme="minorHAnsi" w:eastAsiaTheme="minorHAnsi"/>
      <w:i/>
      <w:iCs/>
      <w:sz w:val="20"/>
      <w:szCs w:val="20"/>
    </w:rPr>
  </w:style>
  <w:style w:type="paragraph" w:styleId="a9">
    <w:name w:val="footer"/>
    <w:basedOn w:val="a"/>
    <w:link w:val="aa"/>
    <w:uiPriority w:val="99"/>
    <w:pPr>
      <w:tabs>
        <w:tab w:val="center" w:pos="4153"/>
        <w:tab w:val="right" w:pos="8306"/>
      </w:tabs>
      <w:snapToGrid w:val="0"/>
      <w:jc w:val="left"/>
    </w:pPr>
    <w:rPr>
      <w:sz w:val="18"/>
    </w:rPr>
  </w:style>
  <w:style w:type="paragraph" w:styleId="ab">
    <w:name w:val="header"/>
    <w:basedOn w:val="a"/>
    <w:link w:val="ac"/>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style>
  <w:style w:type="paragraph" w:styleId="TOC4">
    <w:name w:val="toc 4"/>
    <w:basedOn w:val="a"/>
    <w:next w:val="a"/>
    <w:uiPriority w:val="39"/>
    <w:unhideWhenUsed/>
    <w:qFormat/>
    <w:pPr>
      <w:ind w:left="720"/>
    </w:pPr>
    <w:rPr>
      <w:rFonts w:asciiTheme="minorHAnsi" w:eastAsiaTheme="minorHAnsi"/>
      <w:sz w:val="18"/>
      <w:szCs w:val="18"/>
    </w:rPr>
  </w:style>
  <w:style w:type="paragraph" w:styleId="TOC2">
    <w:name w:val="toc 2"/>
    <w:basedOn w:val="a"/>
    <w:next w:val="a"/>
    <w:uiPriority w:val="39"/>
    <w:pPr>
      <w:ind w:leftChars="200" w:left="420"/>
    </w:pPr>
  </w:style>
  <w:style w:type="paragraph" w:styleId="ad">
    <w:name w:val="Normal (Web)"/>
    <w:basedOn w:val="a"/>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page number"/>
    <w:basedOn w:val="a0"/>
    <w:unhideWhenUsed/>
  </w:style>
  <w:style w:type="character" w:styleId="af1">
    <w:name w:val="Hyperlink"/>
    <w:uiPriority w:val="99"/>
    <w:qFormat/>
    <w:rPr>
      <w:rFonts w:ascii="Tahoma" w:eastAsia="宋体" w:hAnsi="Tahoma" w:cs="Tahoma" w:hint="default"/>
      <w:color w:val="0000FF"/>
      <w:kern w:val="2"/>
      <w:sz w:val="24"/>
      <w:szCs w:val="24"/>
      <w:u w:val="single"/>
      <w:lang w:val="en-US" w:eastAsia="zh-CN" w:bidi="ar-SA"/>
    </w:rPr>
  </w:style>
  <w:style w:type="paragraph" w:customStyle="1" w:styleId="zdy">
    <w:name w:val="zdy正文"/>
    <w:basedOn w:val="a"/>
    <w:qFormat/>
    <w:pPr>
      <w:ind w:firstLine="480"/>
    </w:pPr>
    <w:rPr>
      <w:rFonts w:ascii="宋体" w:hAnsi="宋体"/>
      <w:szCs w:val="24"/>
    </w:rPr>
  </w:style>
  <w:style w:type="paragraph" w:customStyle="1" w:styleId="F">
    <w:name w:val="F@正文"/>
    <w:basedOn w:val="a"/>
    <w:pPr>
      <w:ind w:firstLine="200"/>
    </w:pPr>
    <w:rPr>
      <w:szCs w:val="24"/>
    </w:rPr>
  </w:style>
  <w:style w:type="character" w:customStyle="1" w:styleId="font21">
    <w:name w:val="font21"/>
    <w:basedOn w:val="a0"/>
    <w:rPr>
      <w:rFonts w:ascii="宋体" w:eastAsia="宋体" w:hAnsi="宋体" w:cs="宋体" w:hint="eastAsia"/>
      <w:color w:val="000000"/>
      <w:sz w:val="20"/>
      <w:szCs w:val="20"/>
      <w:u w:val="none"/>
    </w:rPr>
  </w:style>
  <w:style w:type="paragraph" w:customStyle="1" w:styleId="af2">
    <w:name w:val="火山正文"/>
    <w:basedOn w:val="a"/>
    <w:unhideWhenUsed/>
    <w:qFormat/>
  </w:style>
  <w:style w:type="paragraph" w:customStyle="1" w:styleId="af3">
    <w:name w:val="火山图片样式"/>
    <w:basedOn w:val="a"/>
    <w:next w:val="a"/>
    <w:unhideWhenUsed/>
    <w:qFormat/>
    <w:pPr>
      <w:spacing w:line="240" w:lineRule="auto"/>
      <w:ind w:firstLineChars="0" w:firstLine="0"/>
      <w:jc w:val="center"/>
    </w:pPr>
  </w:style>
  <w:style w:type="paragraph" w:customStyle="1" w:styleId="af4">
    <w:name w:val="标书正文"/>
    <w:basedOn w:val="a"/>
    <w:unhideWhenUsed/>
    <w:qFormat/>
    <w:rPr>
      <w:kern w:val="0"/>
      <w:sz w:val="20"/>
      <w:szCs w:val="20"/>
    </w:rPr>
  </w:style>
  <w:style w:type="paragraph" w:styleId="af5">
    <w:name w:val="List Paragraph"/>
    <w:basedOn w:val="a"/>
    <w:uiPriority w:val="34"/>
    <w:unhideWhenUsed/>
    <w:qFormat/>
    <w:pPr>
      <w:ind w:firstLine="420"/>
    </w:pPr>
  </w:style>
  <w:style w:type="paragraph" w:customStyle="1" w:styleId="para2">
    <w:name w:val="para2"/>
    <w:basedOn w:val="a"/>
    <w:unhideWhenUsed/>
    <w:qFormat/>
    <w:pPr>
      <w:widowControl/>
      <w:spacing w:after="60"/>
      <w:ind w:left="720"/>
    </w:pPr>
    <w:rPr>
      <w:color w:val="000000"/>
      <w:kern w:val="0"/>
      <w:szCs w:val="20"/>
      <w:lang w:eastAsia="en-US"/>
    </w:rPr>
  </w:style>
  <w:style w:type="paragraph" w:customStyle="1" w:styleId="af6">
    <w:name w:val="表内容"/>
    <w:unhideWhenUsed/>
    <w:qFormat/>
    <w:rPr>
      <w:rFonts w:ascii="宋体"/>
      <w:kern w:val="21"/>
      <w:sz w:val="24"/>
      <w:szCs w:val="24"/>
    </w:rPr>
  </w:style>
  <w:style w:type="paragraph" w:customStyle="1" w:styleId="F0">
    <w:name w:val="F图片"/>
    <w:basedOn w:val="a"/>
    <w:pPr>
      <w:autoSpaceDE w:val="0"/>
      <w:autoSpaceDN w:val="0"/>
      <w:adjustRightInd w:val="0"/>
      <w:spacing w:line="300" w:lineRule="auto"/>
      <w:ind w:firstLineChars="0" w:firstLine="0"/>
      <w:jc w:val="center"/>
    </w:pPr>
    <w:rPr>
      <w:rFonts w:ascii="Arial" w:hAnsi="Arial"/>
      <w:kern w:val="0"/>
      <w:sz w:val="21"/>
      <w:szCs w:val="21"/>
    </w:rPr>
  </w:style>
  <w:style w:type="paragraph" w:customStyle="1" w:styleId="F1">
    <w:name w:val="F表格"/>
    <w:basedOn w:val="a"/>
    <w:qFormat/>
    <w:pPr>
      <w:ind w:firstLineChars="0" w:firstLine="0"/>
      <w:jc w:val="center"/>
    </w:pPr>
    <w:rPr>
      <w:rFonts w:ascii="Arial" w:hAnsi="Arial" w:cs="宋体"/>
      <w:sz w:val="21"/>
      <w:szCs w:val="20"/>
    </w:rPr>
  </w:style>
  <w:style w:type="table" w:customStyle="1" w:styleId="11">
    <w:name w:val="周_表格1"/>
    <w:basedOn w:val="a1"/>
    <w:uiPriority w:val="39"/>
    <w:unhideWhenUsed/>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周_表格2"/>
    <w:basedOn w:val="a1"/>
    <w:uiPriority w:val="39"/>
    <w:unhideWhenUsed/>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定制网格型21"/>
    <w:basedOn w:val="a1"/>
    <w:pPr>
      <w:ind w:firstLine="482"/>
    </w:pPr>
    <w:rPr>
      <w:rFonts w:ascii="等线" w:eastAsia="等线" w:hAnsi="等线"/>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
    <w:name w:val="定制网格型2"/>
    <w:basedOn w:val="a1"/>
    <w:qFormat/>
    <w:pPr>
      <w:ind w:firstLine="482"/>
    </w:pPr>
    <w:rPr>
      <w:rFonts w:ascii="等线" w:eastAsia="等线" w:hAnsi="等线"/>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
    <w:name w:val="周_表格3"/>
    <w:basedOn w:val="a1"/>
    <w:uiPriority w:val="39"/>
    <w:unhideWhenUsed/>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Pr>
      <w:rFonts w:ascii="PingFang SC" w:eastAsia="PingFang SC" w:hAnsi="PingFang SC"/>
      <w:kern w:val="0"/>
      <w:sz w:val="26"/>
      <w:szCs w:val="26"/>
    </w:rPr>
  </w:style>
  <w:style w:type="character" w:customStyle="1" w:styleId="s1">
    <w:name w:val="s1"/>
    <w:basedOn w:val="a0"/>
    <w:rPr>
      <w:rFonts w:ascii="Helvetica Neue" w:eastAsia="Helvetica Neue" w:hAnsi="Helvetica Neue" w:cs="Helvetica Neue"/>
      <w:sz w:val="26"/>
      <w:szCs w:val="26"/>
    </w:rPr>
  </w:style>
  <w:style w:type="character" w:customStyle="1" w:styleId="10">
    <w:name w:val="标题 1 字符"/>
    <w:basedOn w:val="a0"/>
    <w:link w:val="1"/>
    <w:rPr>
      <w:rFonts w:ascii="宋体" w:eastAsia="宋体" w:hAnsi="宋体" w:cs="微软雅黑" w:hint="eastAsia"/>
      <w:b/>
      <w:bCs/>
      <w:color w:val="161616"/>
      <w:kern w:val="2"/>
      <w:sz w:val="36"/>
      <w:szCs w:val="36"/>
    </w:rPr>
  </w:style>
  <w:style w:type="character" w:customStyle="1" w:styleId="aa">
    <w:name w:val="页脚 字符"/>
    <w:basedOn w:val="a0"/>
    <w:link w:val="a9"/>
    <w:uiPriority w:val="99"/>
    <w:rPr>
      <w:rFonts w:ascii="SimSun-ExtB" w:eastAsia="SimSun-ExtB" w:hAnsi="SimSun-ExtB" w:cs="SimSun-ExtB" w:hint="eastAsia"/>
      <w:color w:val="161616"/>
      <w:kern w:val="2"/>
      <w:sz w:val="18"/>
      <w:szCs w:val="18"/>
    </w:rPr>
  </w:style>
  <w:style w:type="character" w:customStyle="1" w:styleId="ac">
    <w:name w:val="页眉 字符"/>
    <w:basedOn w:val="a0"/>
    <w:link w:val="ab"/>
    <w:rPr>
      <w:rFonts w:ascii="SimSun-ExtB" w:eastAsia="SimSun-ExtB" w:hAnsi="SimSun-ExtB" w:cs="SimSun-ExtB" w:hint="eastAsia"/>
      <w:color w:val="161616"/>
      <w:kern w:val="2"/>
      <w:sz w:val="18"/>
      <w:szCs w:val="18"/>
    </w:rPr>
  </w:style>
  <w:style w:type="paragraph" w:customStyle="1" w:styleId="af7">
    <w:name w:val="合稿正文"/>
    <w:basedOn w:val="a"/>
    <w:pPr>
      <w:widowControl/>
      <w:ind w:firstLine="643"/>
    </w:pPr>
    <w:rPr>
      <w:szCs w:val="24"/>
    </w:rPr>
  </w:style>
  <w:style w:type="paragraph" w:customStyle="1" w:styleId="af8">
    <w:name w:val="表格"/>
    <w:basedOn w:val="a"/>
    <w:pPr>
      <w:widowControl/>
      <w:spacing w:line="240" w:lineRule="auto"/>
      <w:ind w:firstLineChars="0" w:firstLine="0"/>
      <w:jc w:val="center"/>
      <w:textAlignment w:val="center"/>
    </w:pPr>
    <w:rPr>
      <w:rFonts w:ascii="华文细黑" w:hAnsi="华文细黑" w:cs="宋体"/>
      <w:kern w:val="0"/>
      <w:szCs w:val="24"/>
    </w:rPr>
  </w:style>
  <w:style w:type="character" w:customStyle="1" w:styleId="font51">
    <w:name w:val="font51"/>
    <w:basedOn w:val="a0"/>
    <w:rPr>
      <w:rFonts w:ascii="宋体" w:eastAsia="宋体" w:hAnsi="宋体" w:cs="宋体" w:hint="eastAsia"/>
      <w:color w:val="000000"/>
      <w:sz w:val="20"/>
      <w:szCs w:val="20"/>
      <w:u w:val="none"/>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af9">
    <w:name w:val="正文样式"/>
    <w:basedOn w:val="a"/>
    <w:qFormat/>
    <w:pPr>
      <w:ind w:firstLine="480"/>
      <w:textAlignment w:val="baseline"/>
    </w:pPr>
    <w:rPr>
      <w:rFonts w:cs="黑体"/>
      <w:iCs/>
      <w:szCs w:val="32"/>
    </w:rPr>
  </w:style>
  <w:style w:type="paragraph" w:customStyle="1" w:styleId="afa">
    <w:name w:val="@正文"/>
    <w:qFormat/>
    <w:pPr>
      <w:spacing w:line="360" w:lineRule="auto"/>
      <w:ind w:firstLineChars="200" w:firstLine="200"/>
      <w:jc w:val="both"/>
    </w:pPr>
    <w:rPr>
      <w:rFonts w:cstheme="majorBidi"/>
      <w:kern w:val="2"/>
      <w:sz w:val="24"/>
    </w:rPr>
  </w:style>
  <w:style w:type="paragraph" w:customStyle="1" w:styleId="afb">
    <w:name w:val="表格样式"/>
    <w:basedOn w:val="a"/>
    <w:pPr>
      <w:ind w:firstLineChars="0" w:firstLine="0"/>
      <w:jc w:val="left"/>
    </w:pPr>
    <w:rPr>
      <w:rFonts w:hint="eastAsia"/>
      <w:szCs w:val="24"/>
    </w:rPr>
  </w:style>
  <w:style w:type="paragraph" w:customStyle="1" w:styleId="zdy0">
    <w:name w:val="zdy图表"/>
    <w:basedOn w:val="a5"/>
    <w:qFormat/>
    <w:pPr>
      <w:jc w:val="center"/>
    </w:pPr>
    <w:rPr>
      <w:rFonts w:ascii="宋体" w:eastAsia="宋体" w:hAnsi="宋体"/>
      <w:b/>
      <w:sz w:val="21"/>
      <w:szCs w:val="21"/>
    </w:rPr>
  </w:style>
  <w:style w:type="paragraph" w:customStyle="1" w:styleId="360">
    <w:name w:val="正文（360）"/>
    <w:qFormat/>
    <w:pPr>
      <w:spacing w:line="300" w:lineRule="auto"/>
      <w:jc w:val="both"/>
    </w:pPr>
    <w:rPr>
      <w:rFonts w:ascii="Arial" w:hAnsi="Arial"/>
      <w:sz w:val="21"/>
      <w:szCs w:val="21"/>
    </w:rPr>
  </w:style>
  <w:style w:type="paragraph" w:customStyle="1" w:styleId="afc">
    <w:name w:val="表格文字"/>
    <w:basedOn w:val="a"/>
    <w:pPr>
      <w:jc w:val="left"/>
    </w:pPr>
    <w:rPr>
      <w:kern w:val="21"/>
      <w:szCs w:val="21"/>
    </w:rPr>
  </w:style>
  <w:style w:type="paragraph" w:customStyle="1" w:styleId="zdy1">
    <w:name w:val="zdy表格"/>
    <w:basedOn w:val="a"/>
    <w:qFormat/>
    <w:pPr>
      <w:snapToGrid w:val="0"/>
      <w:spacing w:beforeLines="30" w:before="93" w:afterLines="30" w:after="93" w:line="0" w:lineRule="atLeast"/>
    </w:pPr>
    <w:rPr>
      <w:rFonts w:ascii="宋体" w:hAnsi="宋体"/>
      <w:color w:val="000000"/>
      <w:szCs w:val="21"/>
    </w:rPr>
  </w:style>
  <w:style w:type="character" w:styleId="afd">
    <w:name w:val="annotation reference"/>
    <w:basedOn w:val="a0"/>
    <w:qFormat/>
    <w:rsid w:val="008C1190"/>
    <w:rPr>
      <w:sz w:val="21"/>
      <w:szCs w:val="21"/>
    </w:rPr>
  </w:style>
  <w:style w:type="paragraph" w:styleId="afe">
    <w:name w:val="annotation text"/>
    <w:basedOn w:val="a"/>
    <w:link w:val="aff"/>
    <w:rsid w:val="008C1190"/>
    <w:pPr>
      <w:jc w:val="left"/>
    </w:pPr>
  </w:style>
  <w:style w:type="character" w:customStyle="1" w:styleId="aff">
    <w:name w:val="批注文字 字符"/>
    <w:basedOn w:val="a0"/>
    <w:link w:val="afe"/>
    <w:rsid w:val="008C1190"/>
    <w:rPr>
      <w:kern w:val="2"/>
      <w:sz w:val="24"/>
      <w:szCs w:val="22"/>
    </w:rPr>
  </w:style>
  <w:style w:type="paragraph" w:styleId="aff0">
    <w:name w:val="annotation subject"/>
    <w:basedOn w:val="afe"/>
    <w:next w:val="afe"/>
    <w:link w:val="aff1"/>
    <w:rsid w:val="008C1190"/>
    <w:rPr>
      <w:b/>
      <w:bCs/>
    </w:rPr>
  </w:style>
  <w:style w:type="character" w:customStyle="1" w:styleId="aff1">
    <w:name w:val="批注主题 字符"/>
    <w:basedOn w:val="aff"/>
    <w:link w:val="aff0"/>
    <w:rsid w:val="008C1190"/>
    <w:rPr>
      <w:b/>
      <w:bCs/>
      <w:kern w:val="2"/>
      <w:sz w:val="24"/>
      <w:szCs w:val="22"/>
    </w:rPr>
  </w:style>
  <w:style w:type="paragraph" w:styleId="aff2">
    <w:name w:val="Balloon Text"/>
    <w:basedOn w:val="a"/>
    <w:link w:val="aff3"/>
    <w:rsid w:val="008C1190"/>
    <w:pPr>
      <w:spacing w:line="240" w:lineRule="auto"/>
    </w:pPr>
    <w:rPr>
      <w:sz w:val="18"/>
      <w:szCs w:val="18"/>
    </w:rPr>
  </w:style>
  <w:style w:type="character" w:customStyle="1" w:styleId="aff3">
    <w:name w:val="批注框文本 字符"/>
    <w:basedOn w:val="a0"/>
    <w:link w:val="aff2"/>
    <w:rsid w:val="008C1190"/>
    <w:rPr>
      <w:kern w:val="2"/>
      <w:sz w:val="18"/>
      <w:szCs w:val="18"/>
    </w:rPr>
  </w:style>
  <w:style w:type="paragraph" w:styleId="TOC">
    <w:name w:val="TOC Heading"/>
    <w:basedOn w:val="1"/>
    <w:next w:val="a"/>
    <w:uiPriority w:val="39"/>
    <w:unhideWhenUsed/>
    <w:qFormat/>
    <w:rsid w:val="00ED04C4"/>
    <w:pPr>
      <w:widowControl/>
      <w:numPr>
        <w:numId w:val="0"/>
      </w:numPr>
      <w:spacing w:before="240" w:line="259" w:lineRule="auto"/>
      <w:outlineLvl w:val="9"/>
    </w:pPr>
    <w:rPr>
      <w:rFonts w:asciiTheme="majorHAnsi" w:eastAsiaTheme="majorEastAsia" w:hAnsiTheme="majorHAnsi" w:cstheme="majorBidi"/>
      <w:b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commentsExtended" Target="commentsExtended.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72C948-631E-4EEA-8AA3-47D761F82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605</Words>
  <Characters>3449</Characters>
  <Application>Microsoft Office Word</Application>
  <DocSecurity>0</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韩海龙</dc:creator>
  <cp:lastModifiedBy>樊甜甜(Fan Tiantian 昆仑联通)</cp:lastModifiedBy>
  <cp:revision>17</cp:revision>
  <dcterms:created xsi:type="dcterms:W3CDTF">2025-01-12T23:30:00Z</dcterms:created>
  <dcterms:modified xsi:type="dcterms:W3CDTF">2026-01-13T02:33:00Z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CB3A1180C715F24443A147698B3AFCEE_43</vt:lpwstr>
  </property>
</Properties>
</file>