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repgen_text_intro_situation.docx" ContentType="application/vnd.openxmlformats-officedocument.wordprocessingml.document.main+xml"/>
  <Override PartName="/word/dft2_repgen_text_intro_method.docx" ContentType="application/vnd.openxmlformats-officedocument.wordprocessingml.document.main+xml"/>
  <Override PartName="/word/dft2_repgen_text_intro_preamble-sectionZ.docx" ContentType="application/vnd.openxmlformats-officedocument.wordprocessingml.document.main+xml"/>
  <Override PartName="/word/dft2_repgen_text_intro_sectionA.docx" ContentType="application/vnd.openxmlformats-officedocument.wordprocessingml.document.main+xml"/>
  <Override PartName="/word/dft2_repgen_text_intro_sectionB.docx" ContentType="application/vnd.openxmlformats-officedocument.wordprocessingml.document.main+xml"/>
  <Override PartName="/word/dft2_repgen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générique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octobre</w:t>
      </w:r>
      <w:r>
        <w:t xml:space="preserve"> </w:t>
      </w:r>
      <w:r>
        <w:t xml:space="preserve">2023</w:t>
      </w:r>
    </w:p>
    <w:bookmarkStart w:id="20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11"/>
    <w:bookmarkEnd w:id="20"/>
    <w:bookmarkStart w:id="21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12"/>
    <w:p>
      <w:r>
        <w:br w:type="page"/>
      </w:r>
    </w:p>
    <w:bookmarkEnd w:id="21"/>
    <w:bookmarkStart w:id="23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2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cea36001-48a8-4193-a73b-af4acbe68dca" w:name="unnamed-chunk-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ea36001-48a8-4193-a73b-af4acbe68dc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2"/>
    <w:bookmarkEnd w:id="23"/>
    <w:bookmarkStart w:id="25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13"/>
    <w:bookmarkStart w:id="24" w:name="commentaires-sur-préambule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4"/>
    <w:bookmarkEnd w:id="25"/>
    <w:bookmarkStart w:id="34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14"/>
    <w:bookmarkStart w:id="26" w:name="questions-de-type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6"/>
    <w:bookmarkStart w:id="28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27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ac70848-f946-4726-aba9-0201dc8f4129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ac70848-f946-4726-aba9-0201dc8f4129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7"/>
    <w:bookmarkEnd w:id="28"/>
    <w:bookmarkStart w:id="32" w:name="questions-de-type-3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29" w:name="enoncé-2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34fd160-2086-43a2-94a3-852a403b299a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34fd160-2086-43a2-94a3-852a403b299a"/>
      <w:r>
        <w:rPr>
          <w:rFonts/>
          <w:b w:val="true"/>
        </w:rPr>
        <w:t xml:space="preserve">: </w:t>
      </w:r>
      <w:r>
        <w:t xml:space="preserve">A - Enoncé 2 : Les Puffs Bars représentent un problème pour 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9"/>
    <w:bookmarkStart w:id="30" w:name="enoncé-7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64f2f20-85c0-4c62-a071-644422f53c88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64f2f20-85c0-4c62-a071-644422f53c88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0"/>
    <w:bookmarkStart w:id="31" w:name="enoncé-9"/>
    <w:p>
      <w:pPr>
        <w:pStyle w:val="Titre3"/>
      </w:pPr>
      <w:r>
        <w:rPr>
          <w:rStyle w:val="SectionNumber"/>
        </w:rPr>
        <w:t xml:space="preserve">5.3.3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dfff8ca-9135-4b03-be38-e7258a80bc47" w:name="unnamed-chunk-1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dfff8ca-9135-4b03-be38-e7258a80bc47"/>
      <w:r>
        <w:rPr>
          <w:rFonts/>
          <w:b w:val="true"/>
        </w:rPr>
        <w:t xml:space="preserve">: </w:t>
      </w:r>
      <w:r>
        <w:t xml:space="preserve">A - Enoncé 9 : La publicité pour les Puff Bars devrait être interdite...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3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End w:id="34"/>
    <w:bookmarkStart w:id="42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15"/>
    <w:bookmarkStart w:id="35" w:name="questions-de-type-1-1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</w:tbl>
    <w:p>
      <w:pPr>
        <w:pStyle w:val="Corpsdetexte"/>
      </w:pPr>
    </w:p>
    <w:p>
      <w:r>
        <w:br w:type="page"/>
      </w:r>
    </w:p>
    <w:bookmarkEnd w:id="35"/>
    <w:bookmarkStart w:id="40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6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ab5f4fb-c3d5-4c5d-95fa-625905e22ab0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ab5f4fb-c3d5-4c5d-95fa-625905e22ab0"/>
      <w:r>
        <w:rPr>
          <w:rFonts/>
          <w:b w:val="true"/>
        </w:rPr>
        <w:t xml:space="preserve">: </w:t>
      </w:r>
      <w:r>
        <w:t xml:space="preserve">B - Enoncé 14 : La consommation de Puff Bars...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r>
        <w:br w:type="page"/>
      </w:r>
    </w:p>
    <w:bookmarkEnd w:id="36"/>
    <w:bookmarkStart w:id="37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fd5912e-1e94-4f36-b427-4f49b6706fc7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fd5912e-1e94-4f36-b427-4f49b6706fc7"/>
      <w:r>
        <w:rPr>
          <w:rFonts/>
          <w:b w:val="true"/>
        </w:rPr>
        <w:t xml:space="preserve">: </w:t>
      </w:r>
      <w:r>
        <w:t xml:space="preserve">B - Enoncé 15 : La taxation des Puff Bars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r>
        <w:br w:type="page"/>
      </w:r>
    </w:p>
    <w:bookmarkEnd w:id="37"/>
    <w:bookmarkStart w:id="38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5a1928f-1500-4c00-ab86-4057e6a7aac2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5a1928f-1500-4c00-ab86-4057e6a7aac2"/>
      <w:r>
        <w:rPr>
          <w:rFonts/>
          <w:b w:val="true"/>
        </w:rPr>
        <w:t xml:space="preserve">: </w:t>
      </w:r>
      <w:r>
        <w:t xml:space="preserve">B - Enoncé 16 : Le prix de vente des Puff Bars devrait être régulé...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r>
        <w:br w:type="page"/>
      </w:r>
    </w:p>
    <w:bookmarkEnd w:id="38"/>
    <w:bookmarkStart w:id="39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0984554-5fd4-44e7-8b5a-e671105addda" w:name="unnamed-chunk-18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0984554-5fd4-44e7-8b5a-e671105addda"/>
      <w:r>
        <w:rPr>
          <w:rFonts/>
          <w:b w:val="true"/>
        </w:rPr>
        <w:t xml:space="preserve">: </w:t>
      </w:r>
      <w:r>
        <w:t xml:space="preserve">B - Enoncé 17 : Le prix de vente d'une Puff Bar devrait être...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r>
        <w:br w:type="page"/>
      </w:r>
    </w:p>
    <w:bookmarkEnd w:id="39"/>
    <w:bookmarkEnd w:id="40"/>
    <w:bookmarkStart w:id="41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1"/>
    <w:bookmarkEnd w:id="42"/>
    <w:bookmarkStart w:id="49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16"/>
    <w:bookmarkStart w:id="45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3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a54475a-7a31-4c63-a810-6b230cd5ef8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a54475a-7a31-4c63-a810-6b230cd5ef84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3"/>
    <w:bookmarkStart w:id="44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8742a0-55d1-4fe6-afea-e92a9e060d4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8742a0-55d1-4fe6-afea-e92a9e060d44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4"/>
    <w:bookmarkEnd w:id="45"/>
    <w:bookmarkStart w:id="47" w:name="questions-de-type-3-1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6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b52d2bc-f714-4d7b-b1eb-7dfd76c249a8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b52d2bc-f714-4d7b-b1eb-7dfd76c249a8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End w:id="47"/>
    <w:bookmarkStart w:id="48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48"/>
    <w:bookmarkEnd w:id="49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aFChunk" Target=".//dft2_repgen_text_intro_situation.docx"/>
<Relationship Id="rId12" Type="http://schemas.openxmlformats.org/officeDocument/2006/relationships/aFChunk" Target=".//dft2_repgen_text_intro_method.docx"/>
<Relationship Id="rId13" Type="http://schemas.openxmlformats.org/officeDocument/2006/relationships/aFChunk" Target=".//dft2_repgen_text_intro_preamble-sectionZ.docx"/>
<Relationship Id="rId14" Type="http://schemas.openxmlformats.org/officeDocument/2006/relationships/aFChunk" Target=".//dft2_repgen_text_intro_sectionA.docx"/>
<Relationship Id="rId15" Type="http://schemas.openxmlformats.org/officeDocument/2006/relationships/aFChunk" Target=".//dft2_repgen_text_intro_sectionB.docx"/>
<Relationship Id="rId16" Type="http://schemas.openxmlformats.org/officeDocument/2006/relationships/aFChunk" Target=".//dft2_repgen_text_intro_sectionC.docx"/>
<Relationship Id="rId17" Type="http://schemas.openxmlformats.org/officeDocument/2006/relationships/image" Target="media/81fbf57728881cd4894d7e735f96748045070a52.png"/>
<Relationship Id="rId18" Type="http://schemas.openxmlformats.org/officeDocument/2006/relationships/image" Target="media/9e4d6fc84c8daafb281b98949d603cae84101b5b.png"/>
<Relationship Id="rId19" Type="http://schemas.openxmlformats.org/officeDocument/2006/relationships/image" Target="media/ab5e8185ca95b155c0f9ebc3f68dd91c74e0e4bd.png"/>
<Relationship Id="rId20" Type="http://schemas.openxmlformats.org/officeDocument/2006/relationships/image" Target="media/165d9d537323c2081cdf947c8e53b7bb88658498.png"/>
<Relationship Id="rId21" Type="http://schemas.openxmlformats.org/officeDocument/2006/relationships/image" Target="media/29335543248c017022ccfc30fecfa877ddadc3e7.png"/>
<Relationship Id="rId22" Type="http://schemas.openxmlformats.org/officeDocument/2006/relationships/image" Target="media/b392e7e206596846ae6de3e476f8d8e362e63c67.png"/>
<Relationship Id="rId23" Type="http://schemas.openxmlformats.org/officeDocument/2006/relationships/image" Target="media/1992ae5501a6212fee2b1ff995885ac8dff3555e.png"/>
<Relationship Id="rId24" Type="http://schemas.openxmlformats.org/officeDocument/2006/relationships/image" Target="media/8971afaa82ad5b973025d677599a3fe0eccf799e.png"/>
<Relationship Id="rId25" Type="http://schemas.openxmlformats.org/officeDocument/2006/relationships/image" Target="media/bb37f9da71d78943cceb89f0b373ce178fd79c9b.png"/>
<Relationship Id="rId26" Type="http://schemas.openxmlformats.org/officeDocument/2006/relationships/image" Target="media/bf5585d34f94f7166c8174ce2db6a5e05f012c15.png"/>
<Relationship Id="rId27" Type="http://schemas.openxmlformats.org/officeDocument/2006/relationships/image" Target="media/dd6724007c7172c517c725d3c8097f38b4918e67.png"/>
<Relationship Id="rId28" Type="http://schemas.openxmlformats.org/officeDocument/2006/relationships/image" Target="media/44cfbc6873374870bb803c220cc4d556208dfa6e.png"/>
<Relationship Id="rId29" Type="http://schemas.openxmlformats.org/officeDocument/2006/relationships/image" Target="media/406649b05c1308d40ac2dd9d9201bf7eed6892bb.png"/>
<Relationship Id="rId30" Type="http://schemas.openxmlformats.org/officeDocument/2006/relationships/image" Target="media/90f688311cafae0d3451bd7cd0caf79ffd00c2cb.png"/>
<Relationship Id="rId31" Type="http://schemas.openxmlformats.org/officeDocument/2006/relationships/image" Target="media/b27c5d0e9207ea899985bfff801664165d74c936.png"/>
<Relationship Id="rId32" Type="http://schemas.openxmlformats.org/officeDocument/2006/relationships/image" Target="media/6478dd43a2fe43c760727f4d4eb3b10c69e0d2d3.png"/>
<Relationship Id="rId33" Type="http://schemas.openxmlformats.org/officeDocument/2006/relationships/image" Target="media/3898eb7f696bea5732e95fc2e1cfa222e175353c.png"/>
<Relationship Id="rId34" Type="http://schemas.openxmlformats.org/officeDocument/2006/relationships/image" Target="media/f559570dd1b4c545bbc56e688aedab210ddf5edf.png"/>
<Relationship Id="rId35" Type="http://schemas.openxmlformats.org/officeDocument/2006/relationships/image" Target="media/1b775ed4a9b36dc4ddf8ebc27d2d1b0ad233334b.png"/>
<Relationship Id="rId36" Type="http://schemas.openxmlformats.org/officeDocument/2006/relationships/image" Target="media/7051a89a30156ac90027c5324911753e77617770.png"/>
<Relationship Id="rId37" Type="http://schemas.openxmlformats.org/officeDocument/2006/relationships/image" Target="media/abb870e1ddae51efa2ce6ab67f3d2e909dfd69dc.png"/>
<Relationship Id="rId38" Type="http://schemas.openxmlformats.org/officeDocument/2006/relationships/image" Target="media/97f2d73e90cd74b5bc667fd07fb1946cd4fd6139.png"/>
<Relationship Id="rId39" Type="http://schemas.openxmlformats.org/officeDocument/2006/relationships/image" Target="media/882d00d8c1950a0a8819a05b3eba95ab2cce7be6.png"/>
<Relationship Id="rId40" Type="http://schemas.openxmlformats.org/officeDocument/2006/relationships/image" Target="media/bc88f36485b34f2f264eedb1d85b02e93d2f6d0c.png"/>
<Relationship Id="rId41" Type="http://schemas.openxmlformats.org/officeDocument/2006/relationships/image" Target="media/ccbf7bb6b1002976f15d7f7c2b5e049604ae3f55.png"/>
<Relationship Id="rId42" Type="http://schemas.openxmlformats.org/officeDocument/2006/relationships/image" Target="media/73e090e80ab88aec2a71aee4aa5e75d2175e632c.png"/>
<Relationship Id="rId43" Type="http://schemas.openxmlformats.org/officeDocument/2006/relationships/image" Target="media/80997816f1e45224a650f7892f9d233826f500bc.png"/>
<Relationship Id="rId44" Type="http://schemas.openxmlformats.org/officeDocument/2006/relationships/image" Target="media/99dcd72dcb8b8b7d5439cb35d4f11d91fb260a36.png"/>
<Relationship Id="rId45" Type="http://schemas.openxmlformats.org/officeDocument/2006/relationships/image" Target="media/c25b7350c517a09c6633fc58eaa69520adbbe77b.png"/>
<Relationship Id="rId46" Type="http://schemas.openxmlformats.org/officeDocument/2006/relationships/image" Target="media/67e5e55c4df27021418ffcf8abaf0a5e6932d792.png"/>
<Relationship Id="rId47" Type="http://schemas.openxmlformats.org/officeDocument/2006/relationships/image" Target="media/f593678be7c30715f14858ea31eea8c4e458bc8f.png"/>
<Relationship Id="rId48" Type="http://schemas.openxmlformats.org/officeDocument/2006/relationships/image" Target="media/f739d7854956c74f679d3f155328de2fd9e782a7.png"/>
<Relationship Id="rId49" Type="http://schemas.openxmlformats.org/officeDocument/2006/relationships/image" Target="media/abc0df958f15abcad99c6f33013091616ff37b44.png"/>
<Relationship Id="rId50" Type="http://schemas.openxmlformats.org/officeDocument/2006/relationships/image" Target="media/f3ab477cbe6b77bc737389762b7454cd06cd054c.png"/>
<Relationship Id="rId51" Type="http://schemas.openxmlformats.org/officeDocument/2006/relationships/image" Target="media/03b46f3b3caeffe22c685575c4027705722b4c2b.png"/>
<Relationship Id="rId52" Type="http://schemas.openxmlformats.org/officeDocument/2006/relationships/image" Target="media/fbdff4920ae0da175a4d5d5d5cbb75a627f768e9.png"/>
<Relationship Id="rId53" Type="http://schemas.openxmlformats.org/officeDocument/2006/relationships/image" Target="media/997c9ff40cdaca21713056078e683e960a1623ae.png"/>
<Relationship Id="rId54" Type="http://schemas.openxmlformats.org/officeDocument/2006/relationships/image" Target="media/a74cde03be818f8a1847f4a90c32d34bde3b40a9.png"/>
<Relationship Id="rId55" Type="http://schemas.openxmlformats.org/officeDocument/2006/relationships/image" Target="media/6f9c5f67dca98c9f6dc703eb43977fc099f806f0.png"/>
<Relationship Id="rId56" Type="http://schemas.openxmlformats.org/officeDocument/2006/relationships/image" Target="media/49b90d5b5705acac4e05e9c88e0e82cefc7a96b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2023-10-27T14:42:56Z</dcterms:created>
  <dcterms:modified xsi:type="dcterms:W3CDTF">2023-10-27T16:43:03Z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octobre 2023</vt:lpwstr>
  </property>
  <property fmtid="{D5CDD505-2E9C-101B-9397-08002B2CF9AE}" pid="3" name="output">
    <vt:lpwstr/>
  </property>
  <property fmtid="{D5CDD505-2E9C-101B-9397-08002B2CF9AE}" pid="4" name="subtitle">
    <vt:lpwstr>Rapport générique</vt:lpwstr>
  </property>
</Properties>
</file>