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2F39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bookmarkStart w:id="0" w:name="_GoBack"/>
      <w:bookmarkEnd w:id="0"/>
      <w:r w:rsidRPr="00A275C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Шпаргалка: Импорт данных в WPF-приложении (аналог </w:t>
      </w:r>
      <w:r w:rsidRPr="00A275CA">
        <w:rPr>
          <w:rFonts w:ascii="var(--ds-font-family-code)" w:eastAsia="Times New Roman" w:hAnsi="var(--ds-font-family-code)" w:cs="Courier New"/>
          <w:b/>
          <w:bCs/>
          <w:color w:val="F8FAFF"/>
          <w:sz w:val="24"/>
          <w:szCs w:val="24"/>
          <w:lang w:eastAsia="ru-RU"/>
        </w:rPr>
        <w:t>import_data.py</w:t>
      </w:r>
      <w:r w:rsidRPr="00A275C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, но на C# и WPF)</w:t>
      </w:r>
    </w:p>
    <w:p w14:paraId="22676471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Если вам нужно реализовать импорт данных из Excel в WPF-приложении (аналог </w:t>
      </w:r>
      <w:r w:rsidRPr="00A275C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import_data.py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), вот пошаговая инструкция с кодом.</w:t>
      </w:r>
    </w:p>
    <w:p w14:paraId="73850882" w14:textId="77777777" w:rsidR="00A275CA" w:rsidRPr="00A275CA" w:rsidRDefault="00A275CA" w:rsidP="00A275CA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 w:rsidRPr="00A275CA">
        <w:rPr>
          <w:rFonts w:eastAsia="Times New Roman" w:cs="Times New Roman"/>
          <w:sz w:val="24"/>
          <w:szCs w:val="24"/>
          <w:lang w:eastAsia="ru-RU"/>
        </w:rPr>
        <w:pict w14:anchorId="10D6D3AC">
          <v:rect id="_x0000_i1025" style="width:0;height:.75pt" o:hralign="center" o:hrstd="t" o:hrnoshade="t" o:hr="t" fillcolor="#f8faff" stroked="f"/>
        </w:pict>
      </w:r>
    </w:p>
    <w:p w14:paraId="51A44BAD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</w:pPr>
      <w:r w:rsidRPr="00A275CA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1. Подготовка проекта</w:t>
      </w:r>
    </w:p>
    <w:p w14:paraId="26F80DC8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A275C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Требования:</w:t>
      </w:r>
    </w:p>
    <w:p w14:paraId="153574A5" w14:textId="77777777" w:rsidR="00A275CA" w:rsidRPr="00A275CA" w:rsidRDefault="00A275CA" w:rsidP="00A275CA">
      <w:pPr>
        <w:numPr>
          <w:ilvl w:val="0"/>
          <w:numId w:val="1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Visual Studio (2019 или выше).</w:t>
      </w:r>
    </w:p>
    <w:p w14:paraId="3EC8A041" w14:textId="77777777" w:rsidR="00A275CA" w:rsidRPr="00A275CA" w:rsidRDefault="00A275CA" w:rsidP="00A275CA">
      <w:pPr>
        <w:numPr>
          <w:ilvl w:val="0"/>
          <w:numId w:val="1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Установленные NuGet-пакеты:</w:t>
      </w:r>
    </w:p>
    <w:p w14:paraId="31B8ADF0" w14:textId="77777777" w:rsidR="00A275CA" w:rsidRPr="00A275CA" w:rsidRDefault="00A275CA" w:rsidP="00A275CA">
      <w:pPr>
        <w:numPr>
          <w:ilvl w:val="1"/>
          <w:numId w:val="1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Microsoft.EntityFrameworkCore.Sqlite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(для работы с SQLite).</w:t>
      </w:r>
    </w:p>
    <w:p w14:paraId="14F59F3D" w14:textId="77777777" w:rsidR="00A275CA" w:rsidRPr="00A275CA" w:rsidRDefault="00A275CA" w:rsidP="00A275CA">
      <w:pPr>
        <w:numPr>
          <w:ilvl w:val="1"/>
          <w:numId w:val="1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ExcelDataReader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 (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для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чтения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Excel-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файлов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).</w:t>
      </w:r>
    </w:p>
    <w:p w14:paraId="2DEAB2D7" w14:textId="77777777" w:rsidR="00A275CA" w:rsidRPr="00A275CA" w:rsidRDefault="00A275CA" w:rsidP="00A275CA">
      <w:pPr>
        <w:numPr>
          <w:ilvl w:val="1"/>
          <w:numId w:val="1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System.Data.SQLite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 (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драйвер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SQLite).</w:t>
      </w:r>
    </w:p>
    <w:p w14:paraId="1FDBA71E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A275C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Структура проекта:</w:t>
      </w:r>
    </w:p>
    <w:p w14:paraId="48A6E88A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Copy</w:t>
      </w:r>
    </w:p>
    <w:p w14:paraId="4633CA47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Download</w:t>
      </w:r>
    </w:p>
    <w:p w14:paraId="4BE3DEF5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/WpfApp</w:t>
      </w:r>
    </w:p>
    <w:p w14:paraId="7FED3CAF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│</w:t>
      </w:r>
    </w:p>
    <w:p w14:paraId="4B3E040E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├── /Data</w:t>
      </w:r>
    </w:p>
    <w:p w14:paraId="252E57F1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   ├── Materials_import.xlsx</w:t>
      </w:r>
    </w:p>
    <w:p w14:paraId="7DF07DA2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   ├── Material_type_import.xlsx</w:t>
      </w:r>
    </w:p>
    <w:p w14:paraId="0E109BD4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   ├── ...</w:t>
      </w:r>
    </w:p>
    <w:p w14:paraId="2E36BDC1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</w:t>
      </w:r>
    </w:p>
    <w:p w14:paraId="051A4F43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├── /Models</w:t>
      </w:r>
    </w:p>
    <w:p w14:paraId="5D5F6F04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   ├── Material.cs</w:t>
      </w:r>
    </w:p>
    <w:p w14:paraId="3132D6B4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   ├── MaterialType.cs</w:t>
      </w:r>
    </w:p>
    <w:p w14:paraId="06638099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   ├── Product.cs</w:t>
      </w:r>
    </w:p>
    <w:p w14:paraId="324932D1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   ├── ...</w:t>
      </w:r>
    </w:p>
    <w:p w14:paraId="3D2F4F79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</w:t>
      </w:r>
    </w:p>
    <w:p w14:paraId="5B089CBD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├── /Services</w:t>
      </w:r>
    </w:p>
    <w:p w14:paraId="7471D8F2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   ├── DatabaseService.cs</w:t>
      </w:r>
    </w:p>
    <w:p w14:paraId="4E9CB765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   ├── ExcelImporter.cs</w:t>
      </w:r>
    </w:p>
    <w:p w14:paraId="6D3484B7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</w:t>
      </w:r>
    </w:p>
    <w:p w14:paraId="12D45752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├── MainWindow.xaml</w:t>
      </w:r>
    </w:p>
    <w:p w14:paraId="77269B8F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└── MainWindow.xaml.cs</w:t>
      </w:r>
    </w:p>
    <w:p w14:paraId="1F2AB4B0" w14:textId="77777777" w:rsidR="00A275CA" w:rsidRPr="00A275CA" w:rsidRDefault="00A275CA" w:rsidP="00A275CA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 w:rsidRPr="00A275CA">
        <w:rPr>
          <w:rFonts w:eastAsia="Times New Roman" w:cs="Times New Roman"/>
          <w:sz w:val="24"/>
          <w:szCs w:val="24"/>
          <w:lang w:eastAsia="ru-RU"/>
        </w:rPr>
        <w:pict w14:anchorId="1C8322FC">
          <v:rect id="_x0000_i1026" style="width:0;height:.75pt" o:hralign="center" o:hrstd="t" o:hrnoshade="t" o:hr="t" fillcolor="#f8faff" stroked="f"/>
        </w:pict>
      </w:r>
    </w:p>
    <w:p w14:paraId="4462819B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</w:pPr>
      <w:r w:rsidRPr="00A275CA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2. Модели данных (C# классы)</w:t>
      </w:r>
    </w:p>
    <w:p w14:paraId="1212DD98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b/>
          <w:bCs/>
          <w:color w:val="F8FAFF"/>
          <w:sz w:val="24"/>
          <w:szCs w:val="24"/>
          <w:lang w:eastAsia="ru-RU"/>
        </w:rPr>
        <w:t>Material.cs</w:t>
      </w:r>
    </w:p>
    <w:p w14:paraId="78CBD23A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A275CA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lastRenderedPageBreak/>
        <w:t>csharp</w:t>
      </w:r>
    </w:p>
    <w:p w14:paraId="3E4CFC3F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A275CA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2A75DC6C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A275C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0695E56B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class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Material</w:t>
      </w:r>
    </w:p>
    <w:p w14:paraId="3F8EE69B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14:paraId="68318CA4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Id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4FED6298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string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Name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60EC3416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TypeId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60972C26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decimal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Price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228586D2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string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Unit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7791F808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double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QuantityInPack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35E551A1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double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QuantityInStock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397957BE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double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MinQuantity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7F27EE15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39E5A892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MaterialType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Type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//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Навигационное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свойство</w:t>
      </w:r>
    </w:p>
    <w:p w14:paraId="3A80B624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76D85964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b/>
          <w:bCs/>
          <w:color w:val="F8FAFF"/>
          <w:sz w:val="24"/>
          <w:szCs w:val="24"/>
          <w:lang w:val="en-US" w:eastAsia="ru-RU"/>
        </w:rPr>
        <w:t>MaterialType.cs</w:t>
      </w:r>
    </w:p>
    <w:p w14:paraId="64EA5B1F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A275CA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csharp</w:t>
      </w:r>
    </w:p>
    <w:p w14:paraId="0DB68F9A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A275CA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2FAFCA88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A275C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05F9971B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class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MaterialType</w:t>
      </w:r>
    </w:p>
    <w:p w14:paraId="5326962A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14:paraId="0A5B9B4F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Id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7761D533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string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Name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7F3D0BDF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double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LossPercentage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63FD5E13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0A0EE6AF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List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&lt;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Material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&gt;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Materials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//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Навигационное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свойство</w:t>
      </w:r>
    </w:p>
    <w:p w14:paraId="78B46AA3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3C6BEFB8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b/>
          <w:bCs/>
          <w:color w:val="F8FAFF"/>
          <w:sz w:val="24"/>
          <w:szCs w:val="24"/>
          <w:lang w:val="en-US" w:eastAsia="ru-RU"/>
        </w:rPr>
        <w:t>Product.cs</w:t>
      </w:r>
    </w:p>
    <w:p w14:paraId="13D82D1B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A275CA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csharp</w:t>
      </w:r>
    </w:p>
    <w:p w14:paraId="67470E51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A275CA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2BFD2B65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A275C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2A767FBC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class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Product</w:t>
      </w:r>
    </w:p>
    <w:p w14:paraId="1F0F120F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14:paraId="20349D39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Id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1D804A08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string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Name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5DA4E2D5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string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Article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199EDBA0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TypeId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7E5C3F38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decimal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MinPartnerPrice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14:paraId="33F24D18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71844E09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ProductType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Type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//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Навигационное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свойство</w:t>
      </w:r>
    </w:p>
    <w:p w14:paraId="7BB29192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0C879A3C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b/>
          <w:bCs/>
          <w:color w:val="F8FAFF"/>
          <w:sz w:val="24"/>
          <w:szCs w:val="24"/>
          <w:lang w:eastAsia="ru-RU"/>
        </w:rPr>
        <w:t>MaterialProduct.cs</w:t>
      </w:r>
      <w:r w:rsidRPr="00A275C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 (связь многие-ко-многим)</w:t>
      </w:r>
    </w:p>
    <w:p w14:paraId="49349D94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18"/>
          <w:szCs w:val="18"/>
          <w:lang w:eastAsia="ru-RU"/>
        </w:rPr>
        <w:t>csharp</w:t>
      </w:r>
    </w:p>
    <w:p w14:paraId="028E0FEF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Copy</w:t>
      </w:r>
    </w:p>
    <w:p w14:paraId="1F05FD26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Download</w:t>
      </w:r>
    </w:p>
    <w:p w14:paraId="43CD4C8F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class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MaterialProduct</w:t>
      </w:r>
    </w:p>
    <w:p w14:paraId="35FEEBCE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0FA92038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int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MaterialId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6645CAC6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int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ProductId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1E81043E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double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RequiredQuantity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568C9118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69A72600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Material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Material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4C69B780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Product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Product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0EB179C0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499882D5" w14:textId="77777777" w:rsidR="00A275CA" w:rsidRPr="00A275CA" w:rsidRDefault="00A275CA" w:rsidP="00A275CA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 w:rsidRPr="00A275CA">
        <w:rPr>
          <w:rFonts w:eastAsia="Times New Roman" w:cs="Times New Roman"/>
          <w:sz w:val="24"/>
          <w:szCs w:val="24"/>
          <w:lang w:eastAsia="ru-RU"/>
        </w:rPr>
        <w:pict w14:anchorId="6DE1EB8B">
          <v:rect id="_x0000_i1027" style="width:0;height:.75pt" o:hralign="center" o:hrstd="t" o:hrnoshade="t" o:hr="t" fillcolor="#f8faff" stroked="f"/>
        </w:pict>
      </w:r>
    </w:p>
    <w:p w14:paraId="7ADFF52D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</w:pPr>
      <w:r w:rsidRPr="00A275CA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3. Сервис работы с базой данных (</w:t>
      </w:r>
      <w:r w:rsidRPr="00A275CA">
        <w:rPr>
          <w:rFonts w:ascii="var(--ds-font-family-code)" w:eastAsia="Times New Roman" w:hAnsi="var(--ds-font-family-code)" w:cs="Courier New"/>
          <w:b/>
          <w:bCs/>
          <w:color w:val="F8FAFF"/>
          <w:sz w:val="32"/>
          <w:szCs w:val="32"/>
          <w:lang w:eastAsia="ru-RU"/>
        </w:rPr>
        <w:t>DatabaseService.cs</w:t>
      </w:r>
      <w:r w:rsidRPr="00A275CA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)</w:t>
      </w:r>
    </w:p>
    <w:p w14:paraId="7CCDAA58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18"/>
          <w:szCs w:val="18"/>
          <w:lang w:eastAsia="ru-RU"/>
        </w:rPr>
        <w:t>csharp</w:t>
      </w:r>
    </w:p>
    <w:p w14:paraId="790CDA7E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Copy</w:t>
      </w:r>
    </w:p>
    <w:p w14:paraId="7D26FC98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Download</w:t>
      </w:r>
    </w:p>
    <w:p w14:paraId="5BB557EA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using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Microsoft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EntityFrameworkCore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</w:p>
    <w:p w14:paraId="56FAA038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67E179FB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class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AppDbContext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: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DbContext</w:t>
      </w:r>
    </w:p>
    <w:p w14:paraId="501172C4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486CA836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DbSet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&lt;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Material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&gt;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Materials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0B7E05BF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DbSet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&lt;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MaterialType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&gt;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MaterialTypes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7CAF39F7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DbSet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&lt;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Product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&gt;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Products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694FA0CE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DbSet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&lt;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ProductType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&gt;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ProductTypes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2ED8E437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DbSet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&lt;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MaterialProduct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&gt;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MaterialProducts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get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51B7E29A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167D18DF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protected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override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void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OnConfiguring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DbContextOptionsBuilder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options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582FDE34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=&gt;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options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UseSqlite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"Data Source=materials.db"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);</w:t>
      </w:r>
    </w:p>
    <w:p w14:paraId="3F6C5DC3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3B55D8C2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676958ED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class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DatabaseService</w:t>
      </w:r>
    </w:p>
    <w:p w14:paraId="4F855CC1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4A443E17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private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readonly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AppDbContext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_db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</w:p>
    <w:p w14:paraId="370EDA5D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4FDBEBBD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DatabaseService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</w:t>
      </w:r>
    </w:p>
    <w:p w14:paraId="42EF9637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7C628CAD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_db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new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AppDbContext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();</w:t>
      </w:r>
    </w:p>
    <w:p w14:paraId="6BBBBABC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_db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Database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EnsureCreated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// Создаёт БД, если её нет</w:t>
      </w:r>
    </w:p>
    <w:p w14:paraId="1BF7C219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0ADE000B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01B45A00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// Метод для сохранения списка материалов</w:t>
      </w:r>
    </w:p>
    <w:p w14:paraId="7EED67B8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void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SaveMaterials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List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&lt;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Material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&gt;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materials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74B1071D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466ACB76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_db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Materials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AddRange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materials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);</w:t>
      </w:r>
    </w:p>
    <w:p w14:paraId="0A0C4550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_db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SaveChanges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();</w:t>
      </w:r>
    </w:p>
    <w:p w14:paraId="13CBC091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0AA73E7D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4D1503A5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// Аналогично для других сущностей...</w:t>
      </w:r>
    </w:p>
    <w:p w14:paraId="3A39C0A9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54A0E690" w14:textId="77777777" w:rsidR="00A275CA" w:rsidRPr="00A275CA" w:rsidRDefault="00A275CA" w:rsidP="00A275CA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 w:rsidRPr="00A275CA">
        <w:rPr>
          <w:rFonts w:eastAsia="Times New Roman" w:cs="Times New Roman"/>
          <w:sz w:val="24"/>
          <w:szCs w:val="24"/>
          <w:lang w:eastAsia="ru-RU"/>
        </w:rPr>
        <w:pict w14:anchorId="0F163713">
          <v:rect id="_x0000_i1028" style="width:0;height:.75pt" o:hralign="center" o:hrstd="t" o:hrnoshade="t" o:hr="t" fillcolor="#f8faff" stroked="f"/>
        </w:pict>
      </w:r>
    </w:p>
    <w:p w14:paraId="3BBA13FB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</w:pPr>
      <w:r w:rsidRPr="00A275CA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4. Импорт данных из Excel (</w:t>
      </w:r>
      <w:r w:rsidRPr="00A275CA">
        <w:rPr>
          <w:rFonts w:ascii="var(--ds-font-family-code)" w:eastAsia="Times New Roman" w:hAnsi="var(--ds-font-family-code)" w:cs="Courier New"/>
          <w:b/>
          <w:bCs/>
          <w:color w:val="F8FAFF"/>
          <w:sz w:val="32"/>
          <w:szCs w:val="32"/>
          <w:lang w:eastAsia="ru-RU"/>
        </w:rPr>
        <w:t>ExcelImporter.cs</w:t>
      </w:r>
      <w:r w:rsidRPr="00A275CA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)</w:t>
      </w:r>
    </w:p>
    <w:p w14:paraId="6C9D4CB6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18"/>
          <w:szCs w:val="18"/>
          <w:lang w:eastAsia="ru-RU"/>
        </w:rPr>
        <w:t>csharp</w:t>
      </w:r>
    </w:p>
    <w:p w14:paraId="6994DBB9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Copy</w:t>
      </w:r>
    </w:p>
    <w:p w14:paraId="0EBE40EB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Download</w:t>
      </w:r>
    </w:p>
    <w:p w14:paraId="33CD42C0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using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ExcelDataReader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</w:p>
    <w:p w14:paraId="64868F3F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lastRenderedPageBreak/>
        <w:t>using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System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Data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</w:p>
    <w:p w14:paraId="19325961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using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System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IO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</w:p>
    <w:p w14:paraId="3B9B8A86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591DF791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class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ExcelImporter</w:t>
      </w:r>
    </w:p>
    <w:p w14:paraId="6DAF5B0D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7B44F8B5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List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&lt;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Material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&gt;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ImportMaterials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string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filePath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200622AE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266D287B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var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materials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new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List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&lt;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Material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&gt;();</w:t>
      </w:r>
    </w:p>
    <w:p w14:paraId="44B6C429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32902BB1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using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var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stream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File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Open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filePath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FileMode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Open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FileAccess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Read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))</w:t>
      </w:r>
    </w:p>
    <w:p w14:paraId="5FE8F420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using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var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reader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ExcelReaderFactory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CreateReader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stream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))</w:t>
      </w:r>
    </w:p>
    <w:p w14:paraId="06EA4CC4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658FA636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var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result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reader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AsDataSet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();</w:t>
      </w:r>
    </w:p>
    <w:p w14:paraId="52E8497F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var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table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result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Tables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[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0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];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// Первый лист Excel</w:t>
      </w:r>
    </w:p>
    <w:p w14:paraId="34586BD9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3F2E2E16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// Пропускаем заголовок (первую строку)</w:t>
      </w:r>
    </w:p>
    <w:p w14:paraId="69AADC0E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for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int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i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1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i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&lt;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table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Rows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Count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i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++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5AC8EBA9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6905A5C8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var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row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table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Rows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[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i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];</w:t>
      </w:r>
    </w:p>
    <w:p w14:paraId="18B5DF5F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    materials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Add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new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Material</w:t>
      </w:r>
    </w:p>
    <w:p w14:paraId="144700B4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02F2ADEB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        Name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row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[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0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].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ToString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(),</w:t>
      </w:r>
    </w:p>
    <w:p w14:paraId="3306D083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        TypeId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GetMaterialTypeId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row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[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1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].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ToString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()),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// Получаем ID типа материала</w:t>
      </w:r>
    </w:p>
    <w:p w14:paraId="2779F7A7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        Price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decimal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Parse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row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[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2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].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ToString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()),</w:t>
      </w:r>
    </w:p>
    <w:p w14:paraId="0D1E85C8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        Unit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row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[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6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].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ToString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(),</w:t>
      </w:r>
    </w:p>
    <w:p w14:paraId="66FF0167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        QuantityInPack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double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Parse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row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[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5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].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ToString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()),</w:t>
      </w:r>
    </w:p>
    <w:p w14:paraId="5FE5ABA6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        QuantityInStock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double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Parse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row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[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3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].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ToString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()),</w:t>
      </w:r>
    </w:p>
    <w:p w14:paraId="08F6FA57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        MinQuantity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double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Parse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row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[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4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].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ToString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())</w:t>
      </w:r>
    </w:p>
    <w:p w14:paraId="05EE98D3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});</w:t>
      </w:r>
    </w:p>
    <w:p w14:paraId="2D69997D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47322B26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6AAE295E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3675EFD0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return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materials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</w:p>
    <w:p w14:paraId="657DD148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26D2A561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7A1F3521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private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int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GetMaterialTypeId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string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typeName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1A462A5A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10D37FD0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// Здесь должна быть логика получения ID типа материала из БД</w:t>
      </w:r>
    </w:p>
    <w:p w14:paraId="1CDAFC1F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// Например:</w:t>
      </w:r>
    </w:p>
    <w:p w14:paraId="1806F586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using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var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db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new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AppDbContext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())</w:t>
      </w:r>
    </w:p>
    <w:p w14:paraId="5E05DB5D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21BD55C7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var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type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db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MaterialTypes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FirstOrDefault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t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=&gt;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Name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typeName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);</w:t>
      </w:r>
    </w:p>
    <w:p w14:paraId="779088B5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return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type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?.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Id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??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0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</w:p>
    <w:p w14:paraId="7ED98AA6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7AA90F17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42B4F13F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3297DC86" w14:textId="77777777" w:rsidR="00A275CA" w:rsidRPr="00A275CA" w:rsidRDefault="00A275CA" w:rsidP="00A275CA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 w:rsidRPr="00A275CA">
        <w:rPr>
          <w:rFonts w:eastAsia="Times New Roman" w:cs="Times New Roman"/>
          <w:sz w:val="24"/>
          <w:szCs w:val="24"/>
          <w:lang w:eastAsia="ru-RU"/>
        </w:rPr>
        <w:pict w14:anchorId="624B85E1">
          <v:rect id="_x0000_i1029" style="width:0;height:.75pt" o:hralign="center" o:hrstd="t" o:hrnoshade="t" o:hr="t" fillcolor="#f8faff" stroked="f"/>
        </w:pict>
      </w:r>
    </w:p>
    <w:p w14:paraId="06F3C3F8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</w:pPr>
      <w:r w:rsidRPr="00A275CA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5. Пример интерфейса в WPF (</w:t>
      </w:r>
      <w:r w:rsidRPr="00A275CA">
        <w:rPr>
          <w:rFonts w:ascii="var(--ds-font-family-code)" w:eastAsia="Times New Roman" w:hAnsi="var(--ds-font-family-code)" w:cs="Courier New"/>
          <w:b/>
          <w:bCs/>
          <w:color w:val="F8FAFF"/>
          <w:sz w:val="32"/>
          <w:szCs w:val="32"/>
          <w:lang w:eastAsia="ru-RU"/>
        </w:rPr>
        <w:t>MainWindow.xaml</w:t>
      </w:r>
      <w:r w:rsidRPr="00A275CA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)</w:t>
      </w:r>
    </w:p>
    <w:p w14:paraId="50B1B8EA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18"/>
          <w:szCs w:val="18"/>
          <w:lang w:eastAsia="ru-RU"/>
        </w:rPr>
        <w:t>xml</w:t>
      </w:r>
    </w:p>
    <w:p w14:paraId="4D0FCF36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Copy</w:t>
      </w:r>
    </w:p>
    <w:p w14:paraId="728D1B2A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Download</w:t>
      </w:r>
    </w:p>
    <w:p w14:paraId="2A57FE37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Run</w:t>
      </w:r>
    </w:p>
    <w:p w14:paraId="0CC04373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 xml:space="preserve">&lt;Window 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x:Class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="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WpfApp.MainWindow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"</w:t>
      </w:r>
    </w:p>
    <w:p w14:paraId="46E8407C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xmlns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="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http://schemas.microsoft.com/winfx/2006/xaml/presentation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"</w:t>
      </w:r>
    </w:p>
    <w:p w14:paraId="56FEA73E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lastRenderedPageBreak/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xmlns:x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="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http://schemas.microsoft.com/winfx/2006/xaml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"</w:t>
      </w:r>
    </w:p>
    <w:p w14:paraId="0262D955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Title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="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Импорт данных из Excel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 xml:space="preserve">" 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Height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="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450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 xml:space="preserve">" 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Width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="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800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"&gt;</w:t>
      </w:r>
    </w:p>
    <w:p w14:paraId="25384342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&lt;Grid&gt;</w:t>
      </w:r>
    </w:p>
    <w:p w14:paraId="7A79095A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 xml:space="preserve">&lt;Button 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Content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="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Импорт материалов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 xml:space="preserve">" </w:t>
      </w:r>
    </w:p>
    <w:p w14:paraId="1068B264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 xml:space="preserve">                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HorizontalAlignment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="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Center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 xml:space="preserve">" </w:t>
      </w:r>
    </w:p>
    <w:p w14:paraId="1B906100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 xml:space="preserve">                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VerticalAlignment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="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Center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"</w:t>
      </w:r>
    </w:p>
    <w:p w14:paraId="0CE5F919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 xml:space="preserve">                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Click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="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ImportMaterials_Click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"/&gt;</w:t>
      </w:r>
    </w:p>
    <w:p w14:paraId="6D91DB1E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&lt;/Grid&gt;</w:t>
      </w:r>
    </w:p>
    <w:p w14:paraId="0F900018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&lt;/Window&gt;</w:t>
      </w:r>
    </w:p>
    <w:p w14:paraId="2260454E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b/>
          <w:bCs/>
          <w:color w:val="F8FAFF"/>
          <w:sz w:val="24"/>
          <w:szCs w:val="24"/>
          <w:lang w:eastAsia="ru-RU"/>
        </w:rPr>
        <w:t>MainWindow.xaml.cs</w:t>
      </w:r>
    </w:p>
    <w:p w14:paraId="624F77BB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18"/>
          <w:szCs w:val="18"/>
          <w:lang w:eastAsia="ru-RU"/>
        </w:rPr>
        <w:t>csharp</w:t>
      </w:r>
    </w:p>
    <w:p w14:paraId="1DB13C31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Copy</w:t>
      </w:r>
    </w:p>
    <w:p w14:paraId="335EF5EC" w14:textId="77777777" w:rsidR="00A275CA" w:rsidRPr="00A275CA" w:rsidRDefault="00A275CA" w:rsidP="00A275CA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Download</w:t>
      </w:r>
    </w:p>
    <w:p w14:paraId="5D0D3B92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partial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class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MainWindow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: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Window</w:t>
      </w:r>
    </w:p>
    <w:p w14:paraId="5FB32BE6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77A80AEA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private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readonly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DatabaseService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_dbService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</w:p>
    <w:p w14:paraId="04B7B696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private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readonly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ExcelImporter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_excelImporter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</w:p>
    <w:p w14:paraId="16E44A79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4F09BD5A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public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MainWindow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</w:t>
      </w:r>
    </w:p>
    <w:p w14:paraId="43B204C8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1F6E3364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InitializeComponent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();</w:t>
      </w:r>
    </w:p>
    <w:p w14:paraId="61B648C9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_dbService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new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DatabaseService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();</w:t>
      </w:r>
    </w:p>
    <w:p w14:paraId="29132F79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_excelImporter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new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ExcelImporter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();</w:t>
      </w:r>
    </w:p>
    <w:p w14:paraId="6010F060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04E26E4B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7DADD76F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private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void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ImportMaterials_Click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object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sender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RoutedEventArgs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112EB344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479FE795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try</w:t>
      </w:r>
    </w:p>
    <w:p w14:paraId="5C841B97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53234F3D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var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openFileDialog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new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OpenFileDialog</w:t>
      </w:r>
    </w:p>
    <w:p w14:paraId="0CA3B9C5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001A6F8C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    Filter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"Excel Files|*.xlsx;*.xls"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</w:p>
    <w:p w14:paraId="1135EB16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    Title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"Выберите файл с материалами"</w:t>
      </w:r>
    </w:p>
    <w:p w14:paraId="5C885853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};</w:t>
      </w:r>
    </w:p>
    <w:p w14:paraId="75B14C3C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2DC69548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if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openFileDialog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ShowDialog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true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3659ABD2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292167C4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var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materials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_excelImporter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ImportMaterials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openFileDialog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FileName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);</w:t>
      </w:r>
    </w:p>
    <w:p w14:paraId="019680D4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    _dbService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SaveMaterials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materials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);</w:t>
      </w:r>
    </w:p>
    <w:p w14:paraId="05D90874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    MessageBox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Show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"Данные успешно импортированы!"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"Успех"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MessageBoxButton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OK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MessageBoxImage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Information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);</w:t>
      </w:r>
    </w:p>
    <w:p w14:paraId="72260FE6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393CD403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6D9E4F6E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catch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Exception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ex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6D5A0EB8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14:paraId="32F38814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MessageBox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Show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 xml:space="preserve">$"Ошибка: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ex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Message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A275CA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"Ошибка"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MessageBoxButton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OK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MessageBoxImage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Error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);</w:t>
      </w:r>
    </w:p>
    <w:p w14:paraId="43B83C02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0DE30347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59017982" w14:textId="77777777" w:rsidR="00A275CA" w:rsidRPr="00A275CA" w:rsidRDefault="00A275CA" w:rsidP="00A275C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A275CA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14:paraId="289F4B57" w14:textId="77777777" w:rsidR="00A275CA" w:rsidRPr="00A275CA" w:rsidRDefault="00A275CA" w:rsidP="00A275CA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 w:rsidRPr="00A275CA">
        <w:rPr>
          <w:rFonts w:eastAsia="Times New Roman" w:cs="Times New Roman"/>
          <w:sz w:val="24"/>
          <w:szCs w:val="24"/>
          <w:lang w:eastAsia="ru-RU"/>
        </w:rPr>
        <w:pict w14:anchorId="065BE880">
          <v:rect id="_x0000_i1030" style="width:0;height:.75pt" o:hralign="center" o:hrstd="t" o:hrnoshade="t" o:hr="t" fillcolor="#f8faff" stroked="f"/>
        </w:pict>
      </w:r>
    </w:p>
    <w:p w14:paraId="021A1DA7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</w:pPr>
      <w:r w:rsidRPr="00A275CA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6. Итог</w:t>
      </w:r>
    </w:p>
    <w:p w14:paraId="3EF0495D" w14:textId="77777777" w:rsidR="00A275CA" w:rsidRPr="00A275CA" w:rsidRDefault="00A275CA" w:rsidP="00A275CA">
      <w:pPr>
        <w:numPr>
          <w:ilvl w:val="0"/>
          <w:numId w:val="2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lastRenderedPageBreak/>
        <w:t>База данных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создаётся автоматически при запуске (</w:t>
      </w:r>
      <w:r w:rsidRPr="00A275C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AppDbContext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).</w:t>
      </w:r>
    </w:p>
    <w:p w14:paraId="233B4962" w14:textId="77777777" w:rsidR="00A275CA" w:rsidRPr="00A275CA" w:rsidRDefault="00A275CA" w:rsidP="00A275CA">
      <w:pPr>
        <w:numPr>
          <w:ilvl w:val="0"/>
          <w:numId w:val="2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Excel-файлы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читаются с помощью </w:t>
      </w:r>
      <w:r w:rsidRPr="00A275C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ExcelDataReader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14:paraId="347B01DB" w14:textId="77777777" w:rsidR="00A275CA" w:rsidRPr="00A275CA" w:rsidRDefault="00A275CA" w:rsidP="00A275CA">
      <w:pPr>
        <w:numPr>
          <w:ilvl w:val="0"/>
          <w:numId w:val="2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Данные сохраняются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в SQLite через Entity Framework Core.</w:t>
      </w:r>
    </w:p>
    <w:p w14:paraId="6E02EC72" w14:textId="77777777" w:rsidR="00A275CA" w:rsidRPr="00A275CA" w:rsidRDefault="00A275CA" w:rsidP="00A275CA">
      <w:pPr>
        <w:numPr>
          <w:ilvl w:val="0"/>
          <w:numId w:val="2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Интерфейс WPF</w:t>
      </w: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позволяет выбрать файл и запустить импорт.</w:t>
      </w:r>
    </w:p>
    <w:p w14:paraId="0135D2F8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A275C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Что можно улучшить?</w:t>
      </w:r>
    </w:p>
    <w:p w14:paraId="08EB29D2" w14:textId="77777777" w:rsidR="00A275CA" w:rsidRPr="00A275CA" w:rsidRDefault="00A275CA" w:rsidP="00A275CA">
      <w:pPr>
        <w:numPr>
          <w:ilvl w:val="0"/>
          <w:numId w:val="3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Добавить прогресс-бар для отображения хода импорта.</w:t>
      </w:r>
    </w:p>
    <w:p w14:paraId="40B019D5" w14:textId="77777777" w:rsidR="00A275CA" w:rsidRPr="00A275CA" w:rsidRDefault="00A275CA" w:rsidP="00A275CA">
      <w:pPr>
        <w:numPr>
          <w:ilvl w:val="0"/>
          <w:numId w:val="3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Реализовать валидацию данных перед сохранением.</w:t>
      </w:r>
    </w:p>
    <w:p w14:paraId="3EDBDCBA" w14:textId="77777777" w:rsidR="00A275CA" w:rsidRPr="00A275CA" w:rsidRDefault="00A275CA" w:rsidP="00A275CA">
      <w:pPr>
        <w:numPr>
          <w:ilvl w:val="0"/>
          <w:numId w:val="3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Добавить логирование ошибок.</w:t>
      </w:r>
    </w:p>
    <w:p w14:paraId="13AFB3B9" w14:textId="77777777" w:rsidR="00A275CA" w:rsidRPr="00A275CA" w:rsidRDefault="00A275CA" w:rsidP="00A275CA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A275CA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Если нужно что-то доработать — пишите! </w:t>
      </w:r>
      <w:r w:rsidRPr="00A275CA">
        <w:rPr>
          <w:rFonts w:ascii="Segoe UI Emoji" w:eastAsia="Times New Roman" w:hAnsi="Segoe UI Emoji" w:cs="Segoe UI Emoji"/>
          <w:color w:val="F8FAFF"/>
          <w:sz w:val="24"/>
          <w:szCs w:val="24"/>
          <w:lang w:eastAsia="ru-RU"/>
        </w:rPr>
        <w:t>🚀</w:t>
      </w:r>
    </w:p>
    <w:p w14:paraId="56C24A13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F4D4D"/>
    <w:multiLevelType w:val="multilevel"/>
    <w:tmpl w:val="71E4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767E7"/>
    <w:multiLevelType w:val="multilevel"/>
    <w:tmpl w:val="B26C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D6561"/>
    <w:multiLevelType w:val="multilevel"/>
    <w:tmpl w:val="ED8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34"/>
    <w:rsid w:val="00222E18"/>
    <w:rsid w:val="006C0B77"/>
    <w:rsid w:val="008242FF"/>
    <w:rsid w:val="00870751"/>
    <w:rsid w:val="00922C48"/>
    <w:rsid w:val="009F0A34"/>
    <w:rsid w:val="00A275C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44546-535A-456F-9BCA-A2CBCC5A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A275C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275CA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75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75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A275C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275CA"/>
    <w:rPr>
      <w:b/>
      <w:bCs/>
    </w:rPr>
  </w:style>
  <w:style w:type="character" w:styleId="HTML">
    <w:name w:val="HTML Code"/>
    <w:basedOn w:val="a0"/>
    <w:uiPriority w:val="99"/>
    <w:semiHidden/>
    <w:unhideWhenUsed/>
    <w:rsid w:val="00A275CA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A275C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A275CA"/>
  </w:style>
  <w:style w:type="character" w:customStyle="1" w:styleId="code-info-button-text">
    <w:name w:val="code-info-button-text"/>
    <w:basedOn w:val="a0"/>
    <w:rsid w:val="00A275CA"/>
  </w:style>
  <w:style w:type="paragraph" w:styleId="HTML0">
    <w:name w:val="HTML Preformatted"/>
    <w:basedOn w:val="a"/>
    <w:link w:val="HTML1"/>
    <w:uiPriority w:val="99"/>
    <w:semiHidden/>
    <w:unhideWhenUsed/>
    <w:rsid w:val="00A27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75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27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98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42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6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127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6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1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869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9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0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7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856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2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7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8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200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74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922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4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7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2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68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1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806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39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58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41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2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5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7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4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987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1029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 UN</dc:creator>
  <cp:keywords/>
  <dc:description/>
  <cp:lastModifiedBy>Ермак UN</cp:lastModifiedBy>
  <cp:revision>2</cp:revision>
  <dcterms:created xsi:type="dcterms:W3CDTF">2025-05-23T03:13:00Z</dcterms:created>
  <dcterms:modified xsi:type="dcterms:W3CDTF">2025-05-23T03:14:00Z</dcterms:modified>
</cp:coreProperties>
</file>