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Liberation Serif" w:hAnsi="Liberation Serif"/>
          <w:sz w:val="120"/>
          <w:szCs w:val="120"/>
        </w:rPr>
      </w:pPr>
      <w:r>
        <w:rPr>
          <w:rFonts w:ascii="Liberation Serif" w:hAnsi="Liberation Serif"/>
          <w:sz w:val="120"/>
          <w:szCs w:val="120"/>
        </w:rPr>
      </w:r>
    </w:p>
    <w:p>
      <w:pPr>
        <w:pStyle w:val="Title"/>
        <w:bidi w:val="0"/>
        <w:spacing w:before="240" w:after="120"/>
        <w:jc w:val="center"/>
        <w:rPr>
          <w:rFonts w:ascii="Liberation Serif" w:hAnsi="Liberation Serif"/>
          <w:sz w:val="120"/>
          <w:szCs w:val="120"/>
        </w:rPr>
      </w:pPr>
      <w:r>
        <w:rPr>
          <w:rFonts w:ascii="Liberation Serif" w:hAnsi="Liberation Serif"/>
          <w:sz w:val="120"/>
          <w:szCs w:val="120"/>
        </w:rPr>
        <w:t>Imperial Army</w:t>
      </w:r>
    </w:p>
    <w:p>
      <w:pPr>
        <w:pStyle w:val="Title"/>
        <w:bidi w:val="0"/>
        <w:rPr>
          <w:rFonts w:ascii="Liberation Serif" w:hAnsi="Liberation Serif"/>
          <w:b w:val="false"/>
          <w:bCs w:val="false"/>
          <w:sz w:val="64"/>
          <w:szCs w:val="64"/>
        </w:rPr>
      </w:pPr>
      <w:r>
        <w:rPr>
          <w:rFonts w:ascii="Liberation Serif" w:hAnsi="Liberation Serif"/>
          <w:b w:val="false"/>
          <w:bCs w:val="false"/>
          <w:sz w:val="64"/>
          <w:szCs w:val="64"/>
        </w:rPr>
        <w:t>Army book</w:t>
      </w:r>
    </w:p>
    <w:p>
      <w:pPr>
        <w:pStyle w:val="BodyText"/>
        <w:bidi w:val="0"/>
        <w:jc w:val="center"/>
        <w:rPr>
          <w:rFonts w:ascii="Liberation Serif" w:hAnsi="Liberation Serif"/>
          <w:b w:val="false"/>
          <w:bCs w:val="false"/>
          <w:i/>
          <w:i/>
          <w:iCs/>
          <w:sz w:val="21"/>
          <w:szCs w:val="21"/>
        </w:rPr>
      </w:pPr>
      <w:r>
        <w:rPr>
          <w:b w:val="false"/>
          <w:bCs w:val="false"/>
          <w:i/>
          <w:iCs/>
          <w:sz w:val="21"/>
          <w:szCs w:val="21"/>
        </w:rPr>
        <w:t>By Rain ‘Unity’ Evans</w:t>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bidi w:val="0"/>
        <w:rPr>
          <w:rFonts w:ascii="Liberation Serif" w:hAnsi="Liberation Serif"/>
        </w:rPr>
      </w:pPr>
      <w:r>
        <w:rPr/>
      </w:r>
    </w:p>
    <w:p>
      <w:pPr>
        <w:pStyle w:val="BodyText"/>
        <w:rPr>
          <w:b/>
          <w:bCs/>
        </w:rPr>
      </w:pPr>
      <w:r>
        <w:rPr>
          <w:b/>
          <w:bCs/>
        </w:rPr>
        <w:t>Created with Toolkit V1.0</w:t>
      </w:r>
      <w:r>
        <w:rPr>
          <w:b/>
          <w:bCs/>
        </w:rPr>
        <w:t>1</w:t>
      </w:r>
    </w:p>
    <w:sdt>
      <w:sdtPr>
        <w:docPartObj>
          <w:docPartGallery w:val="Table of Contents"/>
          <w:docPartUnique w:val="true"/>
        </w:docPartObj>
      </w:sdtPr>
      <w:sdtContent>
        <w:p>
          <w:pPr>
            <w:pStyle w:val="TOCHeading"/>
            <w:suppressLineNumbers/>
            <w:ind w:hanging="0" w:start="0"/>
            <w:jc w:val="center"/>
            <w:rPr>
              <w:b/>
              <w:bCs/>
              <w:sz w:val="48"/>
              <w:szCs w:val="32"/>
            </w:rPr>
          </w:pPr>
          <w:r>
            <w:rPr>
              <w:b/>
              <w:bCs/>
              <w:sz w:val="48"/>
              <w:szCs w:val="32"/>
            </w:rPr>
            <w:t>Table of Contents</w:t>
          </w:r>
        </w:p>
        <w:p>
          <w:pPr>
            <w:pStyle w:val="TOC1"/>
            <w:tabs>
              <w:tab w:val="clear" w:pos="10800"/>
              <w:tab w:val="right" w:pos="5255" w:leader="dot"/>
            </w:tabs>
            <w:rPr/>
          </w:pPr>
          <w:r>
            <w:fldChar w:fldCharType="begin"/>
          </w:r>
          <w:r>
            <w:rPr>
              <w:rStyle w:val="IndexLink"/>
            </w:rPr>
            <w:instrText xml:space="preserve"> TOC \f \o "1-9" \h</w:instrText>
          </w:r>
          <w:r>
            <w:rPr>
              <w:rStyle w:val="IndexLink"/>
            </w:rPr>
            <w:fldChar w:fldCharType="separate"/>
          </w:r>
          <w:hyperlink w:anchor="__RefHeading___Toc11375_699123192">
            <w:r>
              <w:rPr>
                <w:rStyle w:val="IndexLink"/>
              </w:rPr>
              <w:t>Licence</w:t>
              <w:tab/>
              <w:t>3</w:t>
            </w:r>
          </w:hyperlink>
        </w:p>
        <w:p>
          <w:pPr>
            <w:pStyle w:val="TOC1"/>
            <w:tabs>
              <w:tab w:val="clear" w:pos="10800"/>
              <w:tab w:val="right" w:pos="5255" w:leader="dot"/>
            </w:tabs>
            <w:rPr/>
          </w:pPr>
          <w:hyperlink w:anchor="__RefHeading___Toc29382_699123192">
            <w:r>
              <w:rPr>
                <w:rStyle w:val="IndexLink"/>
              </w:rPr>
              <w:t>Keywords</w:t>
              <w:tab/>
              <w:t>4</w:t>
            </w:r>
          </w:hyperlink>
        </w:p>
        <w:p>
          <w:pPr>
            <w:pStyle w:val="TOC1"/>
            <w:tabs>
              <w:tab w:val="clear" w:pos="10800"/>
              <w:tab w:val="right" w:pos="5255" w:leader="dot"/>
            </w:tabs>
            <w:rPr/>
          </w:pPr>
          <w:hyperlink w:anchor="__RefHeading___Toc29384_699123192">
            <w:r>
              <w:rPr>
                <w:rStyle w:val="IndexLink"/>
              </w:rPr>
              <w:t>Faction Special Rules</w:t>
              <w:tab/>
              <w:t>4</w:t>
            </w:r>
          </w:hyperlink>
        </w:p>
        <w:p>
          <w:pPr>
            <w:pStyle w:val="TOC2"/>
            <w:tabs>
              <w:tab w:val="clear" w:pos="10517"/>
              <w:tab w:val="right" w:pos="5255" w:leader="dot"/>
            </w:tabs>
            <w:rPr/>
          </w:pPr>
          <w:hyperlink w:anchor="__RefHeading___Toc29386_699123192">
            <w:r>
              <w:rPr>
                <w:rStyle w:val="IndexLink"/>
              </w:rPr>
              <w:t>Command Net</w:t>
              <w:tab/>
              <w:t>4</w:t>
            </w:r>
          </w:hyperlink>
        </w:p>
        <w:p>
          <w:pPr>
            <w:pStyle w:val="TOC2"/>
            <w:tabs>
              <w:tab w:val="clear" w:pos="10517"/>
              <w:tab w:val="right" w:pos="5255" w:leader="dot"/>
            </w:tabs>
            <w:rPr/>
          </w:pPr>
          <w:hyperlink w:anchor="__RefHeading___Toc29388_699123192">
            <w:r>
              <w:rPr>
                <w:rStyle w:val="IndexLink"/>
              </w:rPr>
              <w:t>Command Structure</w:t>
              <w:tab/>
              <w:t>4</w:t>
            </w:r>
          </w:hyperlink>
        </w:p>
        <w:p>
          <w:pPr>
            <w:pStyle w:val="TOC2"/>
            <w:tabs>
              <w:tab w:val="clear" w:pos="10517"/>
              <w:tab w:val="right" w:pos="5255" w:leader="dot"/>
            </w:tabs>
            <w:rPr/>
          </w:pPr>
          <w:hyperlink w:anchor="__RefHeading___Toc29390_699123192">
            <w:r>
              <w:rPr>
                <w:rStyle w:val="IndexLink"/>
              </w:rPr>
              <w:t>Orders</w:t>
              <w:tab/>
              <w:t>5</w:t>
            </w:r>
          </w:hyperlink>
        </w:p>
        <w:p>
          <w:pPr>
            <w:pStyle w:val="TOC1"/>
            <w:tabs>
              <w:tab w:val="clear" w:pos="10800"/>
              <w:tab w:val="right" w:pos="5255" w:leader="dot"/>
            </w:tabs>
            <w:rPr/>
          </w:pPr>
          <w:hyperlink w:anchor="__RefHeading___Toc29392_699123192">
            <w:r>
              <w:rPr>
                <w:rStyle w:val="IndexLink"/>
              </w:rPr>
              <w:t>Forming your Army</w:t>
              <w:tab/>
              <w:t>6</w:t>
            </w:r>
          </w:hyperlink>
        </w:p>
        <w:p>
          <w:pPr>
            <w:pStyle w:val="TOC2"/>
            <w:tabs>
              <w:tab w:val="clear" w:pos="10517"/>
              <w:tab w:val="right" w:pos="5255" w:leader="dot"/>
            </w:tabs>
            <w:rPr/>
          </w:pPr>
          <w:hyperlink w:anchor="__RefHeading___Toc29394_699123192">
            <w:r>
              <w:rPr>
                <w:rStyle w:val="IndexLink"/>
              </w:rPr>
              <w:t>Regiments</w:t>
              <w:tab/>
              <w:t>6</w:t>
            </w:r>
          </w:hyperlink>
        </w:p>
        <w:p>
          <w:pPr>
            <w:pStyle w:val="TOC2"/>
            <w:tabs>
              <w:tab w:val="clear" w:pos="10517"/>
              <w:tab w:val="right" w:pos="5255" w:leader="dot"/>
            </w:tabs>
            <w:rPr/>
          </w:pPr>
          <w:hyperlink w:anchor="__RefHeading___Toc29396_699123192">
            <w:r>
              <w:rPr>
                <w:rStyle w:val="IndexLink"/>
              </w:rPr>
              <w:t>Army Organization Charts</w:t>
              <w:tab/>
              <w:t>7</w:t>
            </w:r>
          </w:hyperlink>
        </w:p>
        <w:p>
          <w:pPr>
            <w:pStyle w:val="TOC3"/>
            <w:tabs>
              <w:tab w:val="clear" w:pos="10233"/>
              <w:tab w:val="right" w:pos="5255" w:leader="dot"/>
            </w:tabs>
            <w:rPr/>
          </w:pPr>
          <w:hyperlink w:anchor="__RefHeading___Toc32880_699123192">
            <w:r>
              <w:rPr>
                <w:rStyle w:val="IndexLink"/>
              </w:rPr>
              <w:t>Armoured Company</w:t>
              <w:tab/>
              <w:t>7</w:t>
            </w:r>
          </w:hyperlink>
        </w:p>
        <w:p>
          <w:pPr>
            <w:pStyle w:val="TOC3"/>
            <w:tabs>
              <w:tab w:val="clear" w:pos="10233"/>
              <w:tab w:val="right" w:pos="5255" w:leader="dot"/>
            </w:tabs>
            <w:rPr/>
          </w:pPr>
          <w:hyperlink w:anchor="__RefHeading___Toc32882_699123192">
            <w:r>
              <w:rPr>
                <w:rStyle w:val="IndexLink"/>
              </w:rPr>
              <w:t>Jungle Fighters Company</w:t>
              <w:tab/>
              <w:t>7</w:t>
            </w:r>
          </w:hyperlink>
        </w:p>
        <w:p>
          <w:pPr>
            <w:pStyle w:val="TOC3"/>
            <w:tabs>
              <w:tab w:val="clear" w:pos="10233"/>
              <w:tab w:val="right" w:pos="5255" w:leader="dot"/>
            </w:tabs>
            <w:rPr/>
          </w:pPr>
          <w:hyperlink w:anchor="__RefHeading___Toc32884_699123192">
            <w:r>
              <w:rPr>
                <w:rStyle w:val="IndexLink"/>
              </w:rPr>
              <w:t>Urban Warfare Company</w:t>
              <w:tab/>
              <w:t>8</w:t>
            </w:r>
          </w:hyperlink>
        </w:p>
        <w:p>
          <w:pPr>
            <w:pStyle w:val="TOC2"/>
            <w:tabs>
              <w:tab w:val="clear" w:pos="10517"/>
              <w:tab w:val="right" w:pos="5255" w:leader="dot"/>
            </w:tabs>
            <w:rPr/>
          </w:pPr>
          <w:hyperlink w:anchor="__RefHeading___Toc29398_699123192">
            <w:r>
              <w:rPr>
                <w:rStyle w:val="IndexLink"/>
              </w:rPr>
              <w:t>Psychic Powers</w:t>
              <w:tab/>
              <w:t>8</w:t>
            </w:r>
          </w:hyperlink>
        </w:p>
        <w:p>
          <w:pPr>
            <w:pStyle w:val="TOC3"/>
            <w:tabs>
              <w:tab w:val="clear" w:pos="10233"/>
              <w:tab w:val="right" w:pos="5255" w:leader="dot"/>
            </w:tabs>
            <w:rPr/>
          </w:pPr>
          <w:hyperlink w:anchor="__RefHeading___Toc32886_699123192">
            <w:r>
              <w:rPr>
                <w:rStyle w:val="IndexLink"/>
              </w:rPr>
              <w:t>School: Sanctioned Psychana</w:t>
              <w:tab/>
              <w:t>8</w:t>
            </w:r>
          </w:hyperlink>
        </w:p>
        <w:p>
          <w:pPr>
            <w:pStyle w:val="TOC2"/>
            <w:tabs>
              <w:tab w:val="clear" w:pos="10517"/>
              <w:tab w:val="right" w:pos="5255" w:leader="dot"/>
            </w:tabs>
            <w:rPr/>
          </w:pPr>
          <w:hyperlink w:anchor="__RefHeading___Toc29400_699123192">
            <w:r>
              <w:rPr>
                <w:rStyle w:val="IndexLink"/>
              </w:rPr>
              <w:t>Supreme Commander</w:t>
              <w:tab/>
              <w:t>10</w:t>
            </w:r>
          </w:hyperlink>
        </w:p>
        <w:p>
          <w:pPr>
            <w:pStyle w:val="TOC3"/>
            <w:tabs>
              <w:tab w:val="clear" w:pos="10233"/>
              <w:tab w:val="right" w:pos="5255" w:leader="dot"/>
            </w:tabs>
            <w:rPr/>
          </w:pPr>
          <w:hyperlink w:anchor="__RefHeading___Toc32888_699123192">
            <w:r>
              <w:rPr>
                <w:rStyle w:val="IndexLink"/>
              </w:rPr>
              <w:t>Commander Traits</w:t>
              <w:tab/>
              <w:t>10</w:t>
            </w:r>
          </w:hyperlink>
        </w:p>
        <w:p>
          <w:pPr>
            <w:pStyle w:val="TOC2"/>
            <w:tabs>
              <w:tab w:val="clear" w:pos="10517"/>
              <w:tab w:val="right" w:pos="5255" w:leader="dot"/>
            </w:tabs>
            <w:rPr/>
          </w:pPr>
          <w:hyperlink w:anchor="__RefHeading___Toc29402_699123192">
            <w:r>
              <w:rPr>
                <w:rStyle w:val="IndexLink"/>
              </w:rPr>
              <w:t>Unique Wargear</w:t>
              <w:tab/>
              <w:t>10</w:t>
            </w:r>
          </w:hyperlink>
        </w:p>
        <w:p>
          <w:pPr>
            <w:pStyle w:val="TOC3"/>
            <w:tabs>
              <w:tab w:val="clear" w:pos="10233"/>
              <w:tab w:val="right" w:pos="5255" w:leader="dot"/>
            </w:tabs>
            <w:rPr/>
          </w:pPr>
          <w:hyperlink w:anchor="__RefHeading___Toc39628_699123192">
            <w:r>
              <w:rPr>
                <w:rStyle w:val="IndexLink"/>
              </w:rPr>
              <w:t>Teeth of the Devourer</w:t>
              <w:tab/>
              <w:t>11</w:t>
            </w:r>
          </w:hyperlink>
        </w:p>
        <w:p>
          <w:pPr>
            <w:pStyle w:val="TOC3"/>
            <w:tabs>
              <w:tab w:val="clear" w:pos="10233"/>
              <w:tab w:val="right" w:pos="5255" w:leader="dot"/>
            </w:tabs>
            <w:rPr/>
          </w:pPr>
          <w:hyperlink w:anchor="__RefHeading___Toc39630_699123192">
            <w:r>
              <w:rPr>
                <w:rStyle w:val="IndexLink"/>
                <w:i w:val="false"/>
                <w:iCs w:val="false"/>
              </w:rPr>
              <w:t xml:space="preserve"> </w:t>
            </w:r>
            <w:r>
              <w:rPr>
                <w:rStyle w:val="IndexLink"/>
              </w:rPr>
              <w:t>Sarkov’s Tactical Treaties</w:t>
              <w:tab/>
              <w:t>11</w:t>
            </w:r>
          </w:hyperlink>
        </w:p>
        <w:p>
          <w:pPr>
            <w:pStyle w:val="TOC3"/>
            <w:tabs>
              <w:tab w:val="clear" w:pos="10233"/>
              <w:tab w:val="right" w:pos="5255" w:leader="dot"/>
            </w:tabs>
            <w:rPr/>
          </w:pPr>
          <w:hyperlink w:anchor="__RefHeading___Toc39632_699123192">
            <w:r>
              <w:rPr>
                <w:rStyle w:val="IndexLink"/>
              </w:rPr>
              <w:t>Sir Henry Clarke’s Engraved Stud Pistol</w:t>
              <w:tab/>
              <w:t>11</w:t>
            </w:r>
          </w:hyperlink>
        </w:p>
        <w:p>
          <w:pPr>
            <w:pStyle w:val="TOC3"/>
            <w:tabs>
              <w:tab w:val="clear" w:pos="10233"/>
              <w:tab w:val="right" w:pos="5255" w:leader="dot"/>
            </w:tabs>
            <w:rPr/>
          </w:pPr>
          <w:hyperlink w:anchor="__RefHeading___Toc39634_699123192">
            <w:r>
              <w:rPr>
                <w:rStyle w:val="IndexLink"/>
              </w:rPr>
              <w:t>Xenotech Saber</w:t>
              <w:tab/>
              <w:t>11</w:t>
            </w:r>
          </w:hyperlink>
        </w:p>
        <w:p>
          <w:pPr>
            <w:pStyle w:val="TOC3"/>
            <w:tabs>
              <w:tab w:val="clear" w:pos="10233"/>
              <w:tab w:val="right" w:pos="5255" w:leader="dot"/>
            </w:tabs>
            <w:rPr/>
          </w:pPr>
          <w:hyperlink w:anchor="__RefHeading___Toc39636_699123192">
            <w:r>
              <w:rPr>
                <w:rStyle w:val="IndexLink"/>
              </w:rPr>
              <w:t>Fist of the Empire</w:t>
              <w:tab/>
              <w:t>11</w:t>
            </w:r>
          </w:hyperlink>
        </w:p>
        <w:p>
          <w:pPr>
            <w:pStyle w:val="TOC3"/>
            <w:tabs>
              <w:tab w:val="clear" w:pos="10233"/>
              <w:tab w:val="right" w:pos="5255" w:leader="dot"/>
            </w:tabs>
            <w:rPr/>
          </w:pPr>
          <w:hyperlink w:anchor="__RefHeading___Toc39638_699123192">
            <w:r>
              <w:rPr>
                <w:rStyle w:val="IndexLink"/>
              </w:rPr>
              <w:t xml:space="preserve"> </w:t>
            </w:r>
            <w:r>
              <w:rPr>
                <w:rStyle w:val="IndexLink"/>
              </w:rPr>
              <w:t>X-12 Viridian Lase Pistol</w:t>
              <w:tab/>
              <w:t>11</w:t>
            </w:r>
          </w:hyperlink>
        </w:p>
        <w:p>
          <w:pPr>
            <w:pStyle w:val="TOC3"/>
            <w:tabs>
              <w:tab w:val="clear" w:pos="10233"/>
              <w:tab w:val="right" w:pos="5255" w:leader="dot"/>
            </w:tabs>
            <w:rPr/>
          </w:pPr>
          <w:hyperlink w:anchor="__RefHeading___Toc39640_699123192">
            <w:r>
              <w:rPr>
                <w:rStyle w:val="IndexLink"/>
              </w:rPr>
              <w:t>Malthusian Autodoc</w:t>
              <w:tab/>
              <w:t>12</w:t>
            </w:r>
          </w:hyperlink>
        </w:p>
        <w:p>
          <w:pPr>
            <w:pStyle w:val="TOC3"/>
            <w:tabs>
              <w:tab w:val="clear" w:pos="10233"/>
              <w:tab w:val="right" w:pos="5255" w:leader="dot"/>
            </w:tabs>
            <w:rPr/>
          </w:pPr>
          <w:hyperlink w:anchor="__RefHeading___Toc39642_699123192">
            <w:r>
              <w:rPr>
                <w:rStyle w:val="IndexLink"/>
              </w:rPr>
              <w:t>Order of the Hero of the Empire</w:t>
              <w:tab/>
              <w:t>12</w:t>
            </w:r>
          </w:hyperlink>
        </w:p>
        <w:p>
          <w:pPr>
            <w:pStyle w:val="TOC3"/>
            <w:tabs>
              <w:tab w:val="clear" w:pos="10233"/>
              <w:tab w:val="right" w:pos="5255" w:leader="dot"/>
            </w:tabs>
            <w:rPr/>
          </w:pPr>
          <w:hyperlink w:anchor="__RefHeading___Toc39644_699123192">
            <w:r>
              <w:rPr>
                <w:rStyle w:val="IndexLink"/>
              </w:rPr>
              <w:t>Shoulders of Atlas</w:t>
              <w:tab/>
              <w:t>12</w:t>
            </w:r>
          </w:hyperlink>
        </w:p>
        <w:p>
          <w:pPr>
            <w:pStyle w:val="TOC3"/>
            <w:tabs>
              <w:tab w:val="clear" w:pos="10233"/>
              <w:tab w:val="right" w:pos="5255" w:leader="dot"/>
            </w:tabs>
            <w:rPr/>
          </w:pPr>
          <w:hyperlink w:anchor="__RefHeading___Toc39646_699123192">
            <w:r>
              <w:rPr>
                <w:rStyle w:val="IndexLink"/>
              </w:rPr>
              <w:t>Star of Megathora</w:t>
              <w:tab/>
              <w:t>12</w:t>
            </w:r>
          </w:hyperlink>
        </w:p>
        <w:p>
          <w:pPr>
            <w:pStyle w:val="TOC3"/>
            <w:tabs>
              <w:tab w:val="clear" w:pos="10233"/>
              <w:tab w:val="right" w:pos="5255" w:leader="dot"/>
            </w:tabs>
            <w:rPr/>
          </w:pPr>
          <w:hyperlink w:anchor="__RefHeading___Toc39648_699123192">
            <w:r>
              <w:rPr>
                <w:rStyle w:val="IndexLink"/>
                <w:i w:val="false"/>
                <w:iCs w:val="false"/>
              </w:rPr>
              <w:t>Banner of the 1</w:t>
            </w:r>
            <w:r>
              <w:rPr>
                <w:rStyle w:val="IndexLink"/>
                <w:i w:val="false"/>
                <w:iCs w:val="false"/>
                <w:vertAlign w:val="superscript"/>
              </w:rPr>
              <w:t>st</w:t>
            </w:r>
            <w:r>
              <w:rPr>
                <w:rStyle w:val="IndexLink"/>
                <w:i w:val="false"/>
                <w:iCs w:val="false"/>
              </w:rPr>
              <w:t xml:space="preserve"> Sanctarian Lancers</w:t>
            </w:r>
            <w:r>
              <w:rPr>
                <w:rStyle w:val="IndexLink"/>
              </w:rPr>
              <w:tab/>
              <w:t>12</w:t>
            </w:r>
          </w:hyperlink>
        </w:p>
        <w:p>
          <w:pPr>
            <w:pStyle w:val="TOC2"/>
            <w:tabs>
              <w:tab w:val="clear" w:pos="10517"/>
              <w:tab w:val="right" w:pos="5255" w:leader="dot"/>
            </w:tabs>
            <w:rPr/>
          </w:pPr>
          <w:hyperlink w:anchor="__RefHeading___Toc29404_699123192">
            <w:r>
              <w:rPr>
                <w:rStyle w:val="IndexLink"/>
              </w:rPr>
              <w:t>Strategic Gambits</w:t>
              <w:tab/>
              <w:t>13</w:t>
            </w:r>
          </w:hyperlink>
        </w:p>
        <w:p>
          <w:pPr>
            <w:pStyle w:val="TOC1"/>
            <w:tabs>
              <w:tab w:val="clear" w:pos="10800"/>
              <w:tab w:val="right" w:pos="5255" w:leader="dot"/>
            </w:tabs>
            <w:rPr/>
          </w:pPr>
          <w:hyperlink w:anchor="__RefHeading___Toc29406_699123192">
            <w:r>
              <w:rPr>
                <w:rStyle w:val="IndexLink"/>
              </w:rPr>
              <w:t>Statsheets</w:t>
              <w:tab/>
              <w:t>15</w:t>
            </w:r>
          </w:hyperlink>
        </w:p>
        <w:p>
          <w:pPr>
            <w:pStyle w:val="TOC2"/>
            <w:tabs>
              <w:tab w:val="clear" w:pos="10517"/>
              <w:tab w:val="right" w:pos="5255" w:leader="dot"/>
            </w:tabs>
            <w:rPr/>
          </w:pPr>
          <w:hyperlink w:anchor="__RefHeading___Toc29408_699123192">
            <w:r>
              <w:rPr>
                <w:rStyle w:val="IndexLink"/>
              </w:rPr>
              <w:t>Command</w:t>
              <w:tab/>
              <w:t>15</w:t>
            </w:r>
          </w:hyperlink>
        </w:p>
        <w:p>
          <w:pPr>
            <w:pStyle w:val="TOC3"/>
            <w:tabs>
              <w:tab w:val="clear" w:pos="10233"/>
              <w:tab w:val="right" w:pos="5255" w:leader="dot"/>
            </w:tabs>
            <w:rPr/>
          </w:pPr>
          <w:hyperlink w:anchor="__RefHeading___Toc39650_699123192">
            <w:r>
              <w:rPr>
                <w:rStyle w:val="IndexLink"/>
              </w:rPr>
              <w:t>Company Colonel</w:t>
              <w:tab/>
              <w:t>15</w:t>
            </w:r>
          </w:hyperlink>
        </w:p>
        <w:p>
          <w:pPr>
            <w:pStyle w:val="TOC3"/>
            <w:tabs>
              <w:tab w:val="clear" w:pos="10233"/>
              <w:tab w:val="right" w:pos="5255" w:leader="dot"/>
            </w:tabs>
            <w:rPr/>
          </w:pPr>
          <w:hyperlink w:anchor="__RefHeading___Toc39652_699123192">
            <w:r>
              <w:rPr>
                <w:rStyle w:val="IndexLink"/>
              </w:rPr>
              <w:t>Command Squad</w:t>
              <w:tab/>
              <w:t>16</w:t>
            </w:r>
          </w:hyperlink>
        </w:p>
        <w:p>
          <w:pPr>
            <w:pStyle w:val="TOC3"/>
            <w:tabs>
              <w:tab w:val="clear" w:pos="10233"/>
              <w:tab w:val="right" w:pos="5255" w:leader="dot"/>
            </w:tabs>
            <w:rPr/>
          </w:pPr>
          <w:hyperlink w:anchor="__RefHeading___Toc39654_699123192">
            <w:r>
              <w:rPr>
                <w:rStyle w:val="IndexLink"/>
              </w:rPr>
              <w:t>Tank Commander M6A3 MBT</w:t>
              <w:tab/>
              <w:t>17</w:t>
            </w:r>
          </w:hyperlink>
        </w:p>
        <w:p>
          <w:pPr>
            <w:pStyle w:val="TOC3"/>
            <w:tabs>
              <w:tab w:val="clear" w:pos="10233"/>
              <w:tab w:val="right" w:pos="5255" w:leader="dot"/>
            </w:tabs>
            <w:rPr/>
          </w:pPr>
          <w:hyperlink w:anchor="__RefHeading___Toc39656_699123192">
            <w:r>
              <w:rPr>
                <w:rStyle w:val="IndexLink"/>
              </w:rPr>
              <w:t>Political Officer</w:t>
              <w:tab/>
              <w:t>18</w:t>
            </w:r>
          </w:hyperlink>
        </w:p>
        <w:p>
          <w:pPr>
            <w:pStyle w:val="TOC3"/>
            <w:tabs>
              <w:tab w:val="clear" w:pos="10233"/>
              <w:tab w:val="right" w:pos="5255" w:leader="dot"/>
            </w:tabs>
            <w:rPr/>
          </w:pPr>
          <w:hyperlink w:anchor="__RefHeading___Toc39658_699123192">
            <w:r>
              <w:rPr>
                <w:rStyle w:val="IndexLink"/>
              </w:rPr>
              <w:t>Regimental Chaplain</w:t>
              <w:tab/>
              <w:t>18</w:t>
            </w:r>
          </w:hyperlink>
        </w:p>
        <w:p>
          <w:pPr>
            <w:pStyle w:val="TOC3"/>
            <w:tabs>
              <w:tab w:val="clear" w:pos="10233"/>
              <w:tab w:val="right" w:pos="5255" w:leader="dot"/>
            </w:tabs>
            <w:rPr/>
          </w:pPr>
          <w:hyperlink w:anchor="__RefHeading___Toc39660_699123192">
            <w:r>
              <w:rPr>
                <w:rStyle w:val="IndexLink"/>
              </w:rPr>
              <w:t>Justicar</w:t>
              <w:tab/>
              <w:t>19</w:t>
            </w:r>
          </w:hyperlink>
        </w:p>
        <w:p>
          <w:pPr>
            <w:pStyle w:val="TOC2"/>
            <w:tabs>
              <w:tab w:val="clear" w:pos="10517"/>
              <w:tab w:val="right" w:pos="5255" w:leader="dot"/>
            </w:tabs>
            <w:rPr/>
          </w:pPr>
          <w:hyperlink w:anchor="__RefHeading___Toc29410_699123192">
            <w:r>
              <w:rPr>
                <w:rStyle w:val="IndexLink"/>
              </w:rPr>
              <w:t>Core</w:t>
              <w:tab/>
              <w:t>20</w:t>
            </w:r>
          </w:hyperlink>
        </w:p>
        <w:p>
          <w:pPr>
            <w:pStyle w:val="TOC3"/>
            <w:tabs>
              <w:tab w:val="clear" w:pos="10233"/>
              <w:tab w:val="right" w:pos="5255" w:leader="dot"/>
            </w:tabs>
            <w:rPr/>
          </w:pPr>
          <w:hyperlink w:anchor="__RefHeading___Toc39662_699123192">
            <w:r>
              <w:rPr>
                <w:rStyle w:val="IndexLink"/>
              </w:rPr>
              <w:t>Infantry Squad</w:t>
              <w:tab/>
              <w:t>20</w:t>
            </w:r>
          </w:hyperlink>
        </w:p>
        <w:p>
          <w:pPr>
            <w:pStyle w:val="TOC3"/>
            <w:tabs>
              <w:tab w:val="clear" w:pos="10233"/>
              <w:tab w:val="right" w:pos="5255" w:leader="dot"/>
            </w:tabs>
            <w:rPr/>
          </w:pPr>
          <w:hyperlink w:anchor="__RefHeading___Toc39664_699123192">
            <w:r>
              <w:rPr>
                <w:rStyle w:val="IndexLink"/>
              </w:rPr>
              <w:t>Conscript Platoon</w:t>
              <w:tab/>
              <w:t>20</w:t>
            </w:r>
          </w:hyperlink>
        </w:p>
        <w:p>
          <w:pPr>
            <w:pStyle w:val="TOC3"/>
            <w:tabs>
              <w:tab w:val="clear" w:pos="10233"/>
              <w:tab w:val="right" w:pos="5255" w:leader="dot"/>
            </w:tabs>
            <w:rPr/>
          </w:pPr>
          <w:hyperlink w:anchor="__RefHeading___Toc39666_699123192">
            <w:r>
              <w:rPr>
                <w:rStyle w:val="IndexLink"/>
              </w:rPr>
              <w:t>Shock Troop Squad</w:t>
              <w:tab/>
              <w:t>21</w:t>
            </w:r>
          </w:hyperlink>
        </w:p>
        <w:p>
          <w:pPr>
            <w:pStyle w:val="TOC2"/>
            <w:tabs>
              <w:tab w:val="clear" w:pos="10517"/>
              <w:tab w:val="right" w:pos="5255" w:leader="dot"/>
            </w:tabs>
            <w:rPr/>
          </w:pPr>
          <w:hyperlink w:anchor="__RefHeading___Toc29412_699123192">
            <w:r>
              <w:rPr>
                <w:rStyle w:val="IndexLink"/>
              </w:rPr>
              <w:t>Specialist</w:t>
              <w:tab/>
              <w:t>22</w:t>
            </w:r>
          </w:hyperlink>
        </w:p>
        <w:p>
          <w:pPr>
            <w:pStyle w:val="TOC3"/>
            <w:tabs>
              <w:tab w:val="clear" w:pos="10233"/>
              <w:tab w:val="right" w:pos="5255" w:leader="dot"/>
            </w:tabs>
            <w:rPr/>
          </w:pPr>
          <w:hyperlink w:anchor="__RefHeading___Toc39668_699123192">
            <w:r>
              <w:rPr>
                <w:rStyle w:val="IndexLink"/>
              </w:rPr>
              <w:t>Scout Sniper Squad</w:t>
              <w:tab/>
              <w:t>22</w:t>
            </w:r>
          </w:hyperlink>
        </w:p>
        <w:p>
          <w:pPr>
            <w:pStyle w:val="TOC3"/>
            <w:tabs>
              <w:tab w:val="clear" w:pos="10233"/>
              <w:tab w:val="right" w:pos="5255" w:leader="dot"/>
            </w:tabs>
            <w:rPr/>
          </w:pPr>
          <w:hyperlink w:anchor="__RefHeading___Toc39670_699123192">
            <w:r>
              <w:rPr>
                <w:rStyle w:val="IndexLink"/>
              </w:rPr>
              <w:t>Tunnel Rats</w:t>
              <w:tab/>
              <w:t>23</w:t>
            </w:r>
          </w:hyperlink>
        </w:p>
        <w:p>
          <w:pPr>
            <w:pStyle w:val="TOC3"/>
            <w:tabs>
              <w:tab w:val="clear" w:pos="10233"/>
              <w:tab w:val="right" w:pos="5255" w:leader="dot"/>
            </w:tabs>
            <w:rPr/>
          </w:pPr>
          <w:hyperlink w:anchor="__RefHeading___Toc39672_699123192">
            <w:r>
              <w:rPr>
                <w:rStyle w:val="IndexLink"/>
              </w:rPr>
              <w:t>Ogre Squad</w:t>
              <w:tab/>
              <w:t>24</w:t>
            </w:r>
          </w:hyperlink>
        </w:p>
        <w:p>
          <w:pPr>
            <w:pStyle w:val="TOC3"/>
            <w:tabs>
              <w:tab w:val="clear" w:pos="10233"/>
              <w:tab w:val="right" w:pos="5255" w:leader="dot"/>
            </w:tabs>
            <w:rPr/>
          </w:pPr>
          <w:hyperlink w:anchor="__RefHeading___Toc39674_699123192">
            <w:r>
              <w:rPr>
                <w:rStyle w:val="IndexLink"/>
              </w:rPr>
              <w:t>Spotters</w:t>
              <w:tab/>
              <w:t>24</w:t>
            </w:r>
          </w:hyperlink>
        </w:p>
        <w:p>
          <w:pPr>
            <w:pStyle w:val="TOC3"/>
            <w:tabs>
              <w:tab w:val="clear" w:pos="10233"/>
              <w:tab w:val="right" w:pos="5255" w:leader="dot"/>
            </w:tabs>
            <w:rPr/>
          </w:pPr>
          <w:hyperlink w:anchor="__RefHeading___Toc39676_699123192">
            <w:r>
              <w:rPr>
                <w:rStyle w:val="IndexLink"/>
              </w:rPr>
              <w:t>Sanctioned Psychic Choir</w:t>
              <w:tab/>
              <w:t>25</w:t>
            </w:r>
          </w:hyperlink>
        </w:p>
        <w:p>
          <w:pPr>
            <w:pStyle w:val="TOC3"/>
            <w:tabs>
              <w:tab w:val="clear" w:pos="10233"/>
              <w:tab w:val="right" w:pos="5255" w:leader="dot"/>
            </w:tabs>
            <w:rPr/>
          </w:pPr>
          <w:hyperlink w:anchor="__RefHeading___Toc39678_699123192">
            <w:r>
              <w:rPr>
                <w:rStyle w:val="IndexLink"/>
              </w:rPr>
              <w:t>Cyber Mechanic</w:t>
              <w:tab/>
              <w:t>25</w:t>
            </w:r>
          </w:hyperlink>
        </w:p>
        <w:p>
          <w:pPr>
            <w:pStyle w:val="TOC2"/>
            <w:tabs>
              <w:tab w:val="clear" w:pos="10517"/>
              <w:tab w:val="right" w:pos="5255" w:leader="dot"/>
            </w:tabs>
            <w:rPr/>
          </w:pPr>
          <w:hyperlink w:anchor="__RefHeading___Toc29414_699123192">
            <w:r>
              <w:rPr>
                <w:rStyle w:val="IndexLink"/>
              </w:rPr>
              <w:t>Vanguard</w:t>
              <w:tab/>
              <w:t>26</w:t>
            </w:r>
          </w:hyperlink>
        </w:p>
        <w:p>
          <w:pPr>
            <w:pStyle w:val="TOC3"/>
            <w:tabs>
              <w:tab w:val="clear" w:pos="10233"/>
              <w:tab w:val="right" w:pos="5255" w:leader="dot"/>
            </w:tabs>
            <w:rPr/>
          </w:pPr>
          <w:hyperlink w:anchor="__RefHeading___Toc39680_699123192">
            <w:r>
              <w:rPr>
                <w:rStyle w:val="IndexLink"/>
              </w:rPr>
              <w:t>Scout Walkers</w:t>
              <w:tab/>
              <w:t>26</w:t>
            </w:r>
          </w:hyperlink>
        </w:p>
        <w:p>
          <w:pPr>
            <w:pStyle w:val="TOC3"/>
            <w:tabs>
              <w:tab w:val="clear" w:pos="10233"/>
              <w:tab w:val="right" w:pos="5255" w:leader="dot"/>
            </w:tabs>
            <w:rPr/>
          </w:pPr>
          <w:hyperlink w:anchor="__RefHeading___Toc39682_699123192">
            <w:r>
              <w:rPr>
                <w:rStyle w:val="IndexLink"/>
              </w:rPr>
              <w:t>CTV-5 ‘Firefly’ Terror Squad</w:t>
              <w:tab/>
              <w:t>27</w:t>
            </w:r>
          </w:hyperlink>
        </w:p>
        <w:p>
          <w:pPr>
            <w:pStyle w:val="TOC2"/>
            <w:tabs>
              <w:tab w:val="clear" w:pos="10517"/>
              <w:tab w:val="right" w:pos="5255" w:leader="dot"/>
            </w:tabs>
            <w:rPr/>
          </w:pPr>
          <w:hyperlink w:anchor="__RefHeading___Toc29416_699123192">
            <w:r>
              <w:rPr>
                <w:rStyle w:val="IndexLink"/>
              </w:rPr>
              <w:t>Fire Support</w:t>
              <w:tab/>
              <w:t>28</w:t>
            </w:r>
          </w:hyperlink>
        </w:p>
        <w:p>
          <w:pPr>
            <w:pStyle w:val="TOC3"/>
            <w:tabs>
              <w:tab w:val="clear" w:pos="10233"/>
              <w:tab w:val="right" w:pos="5255" w:leader="dot"/>
            </w:tabs>
            <w:rPr/>
          </w:pPr>
          <w:hyperlink w:anchor="__RefHeading___Toc39684_699123192">
            <w:r>
              <w:rPr>
                <w:rStyle w:val="IndexLink"/>
              </w:rPr>
              <w:t>Fire Support Section</w:t>
              <w:tab/>
              <w:t>28</w:t>
            </w:r>
          </w:hyperlink>
        </w:p>
        <w:p>
          <w:pPr>
            <w:pStyle w:val="TOC3"/>
            <w:tabs>
              <w:tab w:val="clear" w:pos="10233"/>
              <w:tab w:val="right" w:pos="5255" w:leader="dot"/>
            </w:tabs>
            <w:rPr/>
          </w:pPr>
          <w:hyperlink w:anchor="__RefHeading___Toc39686_699123192">
            <w:r>
              <w:rPr>
                <w:rStyle w:val="IndexLink"/>
              </w:rPr>
              <w:t>Mortar Section</w:t>
              <w:tab/>
              <w:t>28</w:t>
            </w:r>
          </w:hyperlink>
        </w:p>
        <w:p>
          <w:pPr>
            <w:pStyle w:val="TOC3"/>
            <w:tabs>
              <w:tab w:val="clear" w:pos="10233"/>
              <w:tab w:val="right" w:pos="5255" w:leader="dot"/>
            </w:tabs>
            <w:rPr/>
          </w:pPr>
          <w:hyperlink w:anchor="__RefHeading___Toc39688_699123192">
            <w:r>
              <w:rPr>
                <w:rStyle w:val="IndexLink"/>
              </w:rPr>
              <w:t>M541 Mobile Howitzer Battery</w:t>
              <w:tab/>
              <w:t>29</w:t>
            </w:r>
          </w:hyperlink>
        </w:p>
        <w:p>
          <w:pPr>
            <w:pStyle w:val="TOC3"/>
            <w:tabs>
              <w:tab w:val="clear" w:pos="10233"/>
              <w:tab w:val="right" w:pos="5255" w:leader="dot"/>
            </w:tabs>
            <w:rPr/>
          </w:pPr>
          <w:hyperlink w:anchor="__RefHeading___Toc39690_699123192">
            <w:r>
              <w:rPr>
                <w:rStyle w:val="IndexLink"/>
              </w:rPr>
              <w:t>Ballistic Missile Carrier</w:t>
              <w:tab/>
              <w:t>30</w:t>
            </w:r>
          </w:hyperlink>
        </w:p>
        <w:p>
          <w:pPr>
            <w:pStyle w:val="TOC3"/>
            <w:tabs>
              <w:tab w:val="clear" w:pos="10233"/>
              <w:tab w:val="right" w:pos="5255" w:leader="dot"/>
            </w:tabs>
            <w:rPr/>
          </w:pPr>
          <w:hyperlink w:anchor="__RefHeading___Toc39692_699123192">
            <w:r>
              <w:rPr>
                <w:rStyle w:val="IndexLink"/>
              </w:rPr>
              <w:t>Gorgon MLRS</w:t>
              <w:tab/>
              <w:t>31</w:t>
            </w:r>
          </w:hyperlink>
        </w:p>
        <w:p>
          <w:pPr>
            <w:pStyle w:val="TOC3"/>
            <w:tabs>
              <w:tab w:val="clear" w:pos="10233"/>
              <w:tab w:val="right" w:pos="5255" w:leader="dot"/>
            </w:tabs>
            <w:rPr/>
          </w:pPr>
          <w:hyperlink w:anchor="__RefHeading___Toc39694_699123192">
            <w:r>
              <w:rPr>
                <w:rStyle w:val="IndexLink"/>
              </w:rPr>
              <w:t>Centaur Mobile Mortar Battery</w:t>
              <w:tab/>
              <w:t>32</w:t>
            </w:r>
          </w:hyperlink>
        </w:p>
        <w:p>
          <w:pPr>
            <w:pStyle w:val="TOC3"/>
            <w:tabs>
              <w:tab w:val="clear" w:pos="10233"/>
              <w:tab w:val="right" w:pos="5255" w:leader="dot"/>
            </w:tabs>
            <w:rPr/>
          </w:pPr>
          <w:hyperlink w:anchor="__RefHeading___Toc39696_699123192">
            <w:r>
              <w:rPr>
                <w:rStyle w:val="IndexLink"/>
              </w:rPr>
              <w:t>Harpy AAA Battery</w:t>
              <w:tab/>
              <w:t>33</w:t>
            </w:r>
          </w:hyperlink>
        </w:p>
        <w:p>
          <w:pPr>
            <w:pStyle w:val="TOC3"/>
            <w:tabs>
              <w:tab w:val="clear" w:pos="10233"/>
              <w:tab w:val="right" w:pos="5255" w:leader="dot"/>
            </w:tabs>
            <w:rPr/>
          </w:pPr>
          <w:hyperlink w:anchor="__RefHeading___Toc39698_699123192">
            <w:r>
              <w:rPr>
                <w:rStyle w:val="IndexLink"/>
              </w:rPr>
              <w:t>M6A3 ‘Viking’ MBT Squadron</w:t>
              <w:tab/>
              <w:t>34</w:t>
            </w:r>
          </w:hyperlink>
        </w:p>
        <w:p>
          <w:pPr>
            <w:pStyle w:val="TOC2"/>
            <w:tabs>
              <w:tab w:val="clear" w:pos="10517"/>
              <w:tab w:val="right" w:pos="5255" w:leader="dot"/>
            </w:tabs>
            <w:rPr/>
          </w:pPr>
          <w:hyperlink w:anchor="__RefHeading___Toc29418_699123192">
            <w:r>
              <w:rPr>
                <w:rStyle w:val="IndexLink"/>
              </w:rPr>
              <w:t>Transport</w:t>
              <w:tab/>
              <w:t>35</w:t>
            </w:r>
          </w:hyperlink>
        </w:p>
        <w:p>
          <w:pPr>
            <w:pStyle w:val="TOC3"/>
            <w:tabs>
              <w:tab w:val="clear" w:pos="10233"/>
              <w:tab w:val="right" w:pos="5255" w:leader="dot"/>
            </w:tabs>
            <w:rPr/>
          </w:pPr>
          <w:hyperlink w:anchor="__RefHeading___Toc39700_699123192">
            <w:r>
              <w:rPr>
                <w:rStyle w:val="IndexLink"/>
              </w:rPr>
              <w:t>Manticore IFV</w:t>
              <w:tab/>
              <w:t>35</w:t>
            </w:r>
          </w:hyperlink>
        </w:p>
        <w:p>
          <w:pPr>
            <w:pStyle w:val="TOC3"/>
            <w:tabs>
              <w:tab w:val="clear" w:pos="10233"/>
              <w:tab w:val="right" w:pos="5255" w:leader="dot"/>
            </w:tabs>
            <w:rPr/>
          </w:pPr>
          <w:hyperlink w:anchor="__RefHeading___Toc39702_699123192">
            <w:r>
              <w:rPr>
                <w:rStyle w:val="IndexLink"/>
              </w:rPr>
              <w:t>Minotaur IFV</w:t>
              <w:tab/>
              <w:t>36</w:t>
            </w:r>
          </w:hyperlink>
        </w:p>
        <w:p>
          <w:pPr>
            <w:pStyle w:val="TOC2"/>
            <w:tabs>
              <w:tab w:val="clear" w:pos="10517"/>
              <w:tab w:val="right" w:pos="5255" w:leader="dot"/>
            </w:tabs>
            <w:rPr/>
          </w:pPr>
          <w:hyperlink w:anchor="__RefHeading___Toc29420_699123192">
            <w:r>
              <w:rPr>
                <w:rStyle w:val="IndexLink"/>
              </w:rPr>
              <w:t>Super Heavy</w:t>
              <w:tab/>
              <w:t>37</w:t>
            </w:r>
          </w:hyperlink>
        </w:p>
        <w:p>
          <w:pPr>
            <w:pStyle w:val="TOC3"/>
            <w:tabs>
              <w:tab w:val="clear" w:pos="10233"/>
              <w:tab w:val="right" w:pos="5255" w:leader="dot"/>
            </w:tabs>
            <w:rPr/>
          </w:pPr>
          <w:hyperlink w:anchor="__RefHeading___Toc39704_699123192">
            <w:r>
              <w:rPr>
                <w:rStyle w:val="IndexLink"/>
              </w:rPr>
              <w:t>Conqueror Super Heavy Tank</w:t>
              <w:tab/>
              <w:t>37</w:t>
            </w:r>
          </w:hyperlink>
        </w:p>
        <w:p>
          <w:pPr>
            <w:pStyle w:val="TOC3"/>
            <w:tabs>
              <w:tab w:val="clear" w:pos="10233"/>
              <w:tab w:val="right" w:pos="5255" w:leader="dot"/>
            </w:tabs>
            <w:rPr/>
          </w:pPr>
          <w:hyperlink w:anchor="__RefHeading___Toc39706_699123192">
            <w:r>
              <w:rPr>
                <w:rStyle w:val="IndexLink"/>
              </w:rPr>
              <w:t>Vanquisher Super Heavy Assault Gun</w:t>
              <w:tab/>
              <w:t>38</w:t>
            </w:r>
          </w:hyperlink>
        </w:p>
        <w:p>
          <w:pPr>
            <w:pStyle w:val="TOC3"/>
            <w:tabs>
              <w:tab w:val="clear" w:pos="10233"/>
              <w:tab w:val="right" w:pos="5255" w:leader="dot"/>
            </w:tabs>
            <w:rPr/>
          </w:pPr>
          <w:hyperlink w:anchor="__RefHeading___Toc39708_699123192">
            <w:r>
              <w:rPr>
                <w:rStyle w:val="IndexLink"/>
              </w:rPr>
              <w:t>Subjugator Super Heavy Transport</w:t>
              <w:tab/>
              <w:t>39</w:t>
            </w:r>
          </w:hyperlink>
        </w:p>
        <w:p>
          <w:pPr>
            <w:pStyle w:val="TOC2"/>
            <w:tabs>
              <w:tab w:val="clear" w:pos="10517"/>
              <w:tab w:val="right" w:pos="5255" w:leader="dot"/>
            </w:tabs>
            <w:rPr/>
          </w:pPr>
          <w:hyperlink w:anchor="__RefHeading___Toc29422_699123192">
            <w:r>
              <w:rPr>
                <w:rStyle w:val="IndexLink"/>
              </w:rPr>
              <w:t>Aircraft</w:t>
              <w:tab/>
              <w:t>40</w:t>
            </w:r>
          </w:hyperlink>
        </w:p>
        <w:p>
          <w:pPr>
            <w:pStyle w:val="TOC3"/>
            <w:tabs>
              <w:tab w:val="clear" w:pos="10233"/>
              <w:tab w:val="right" w:pos="5255" w:leader="dot"/>
            </w:tabs>
            <w:rPr/>
          </w:pPr>
          <w:hyperlink w:anchor="__RefHeading___Toc39710_699123192">
            <w:r>
              <w:rPr>
                <w:rStyle w:val="IndexLink"/>
              </w:rPr>
              <w:t>Gryphon Assault Transport Wing</w:t>
              <w:tab/>
              <w:t>40</w:t>
            </w:r>
          </w:hyperlink>
        </w:p>
        <w:p>
          <w:pPr>
            <w:pStyle w:val="TOC3"/>
            <w:tabs>
              <w:tab w:val="clear" w:pos="10233"/>
              <w:tab w:val="right" w:pos="5255" w:leader="dot"/>
            </w:tabs>
            <w:rPr/>
          </w:pPr>
          <w:hyperlink w:anchor="__RefHeading___Toc39712_699123192">
            <w:r>
              <w:rPr>
                <w:rStyle w:val="IndexLink"/>
              </w:rPr>
              <w:t>Banshee Interceptor</w:t>
              <w:tab/>
              <w:t>40</w:t>
            </w:r>
          </w:hyperlink>
        </w:p>
        <w:p>
          <w:pPr>
            <w:pStyle w:val="TOC1"/>
            <w:tabs>
              <w:tab w:val="clear" w:pos="10800"/>
              <w:tab w:val="right" w:pos="5255" w:leader="dot"/>
            </w:tabs>
            <w:rPr/>
          </w:pPr>
          <w:hyperlink w:anchor="__RefHeading___Toc29424_699123192">
            <w:r>
              <w:rPr>
                <w:rStyle w:val="IndexLink"/>
              </w:rPr>
              <w:t>Reference</w:t>
              <w:tab/>
              <w:t>41</w:t>
            </w:r>
          </w:hyperlink>
        </w:p>
        <w:p>
          <w:pPr>
            <w:pStyle w:val="TOC2"/>
            <w:tabs>
              <w:tab w:val="clear" w:pos="10517"/>
              <w:tab w:val="right" w:pos="5255" w:leader="dot"/>
            </w:tabs>
            <w:rPr/>
          </w:pPr>
          <w:hyperlink w:anchor="__RefHeading___Toc39714_699123192">
            <w:r>
              <w:rPr>
                <w:rStyle w:val="IndexLink"/>
              </w:rPr>
              <w:t>Ranged Weapons</w:t>
              <w:tab/>
              <w:t>41</w:t>
            </w:r>
          </w:hyperlink>
        </w:p>
        <w:p>
          <w:pPr>
            <w:pStyle w:val="TOC2"/>
            <w:tabs>
              <w:tab w:val="clear" w:pos="10517"/>
              <w:tab w:val="right" w:pos="5255" w:leader="dot"/>
            </w:tabs>
            <w:rPr/>
          </w:pPr>
          <w:hyperlink w:anchor="__RefHeading___Toc39716_699123192">
            <w:r>
              <w:rPr>
                <w:rStyle w:val="IndexLink"/>
              </w:rPr>
              <w:t>CQB Weapons</w:t>
              <w:tab/>
              <w:t>42</w:t>
            </w:r>
          </w:hyperlink>
          <w:r>
            <w:rPr>
              <w:rStyle w:val="IndexLink"/>
            </w:rPr>
            <w:fldChar w:fldCharType="end"/>
          </w:r>
        </w:p>
      </w:sdtContent>
    </w:sdt>
    <w:p>
      <w:pPr>
        <w:pStyle w:val="Heading1"/>
        <w:widowControl/>
        <w:numPr>
          <w:ilvl w:val="0"/>
          <w:numId w:val="0"/>
        </w:numPr>
        <w:suppressAutoHyphens w:val="true"/>
        <w:overflowPunct w:val="true"/>
        <w:ind w:hanging="0" w:start="0"/>
        <w:jc w:val="start"/>
        <w:rPr>
          <w:rFonts w:ascii="Liberation Serif" w:hAnsi="Liberation Serif"/>
        </w:rPr>
      </w:pPr>
      <w:r>
        <w:rPr>
          <w:rFonts w:ascii="Liberation Serif" w:hAnsi="Liberation Serif"/>
        </w:rPr>
      </w:r>
      <w:r>
        <w:br w:type="page"/>
      </w:r>
    </w:p>
    <w:p>
      <w:pPr>
        <w:pStyle w:val="Heading1"/>
        <w:numPr>
          <w:ilvl w:val="0"/>
          <w:numId w:val="0"/>
        </w:numPr>
        <w:ind w:hanging="0" w:start="0"/>
        <w:rPr>
          <w:rFonts w:ascii="Liberation Serif" w:hAnsi="Liberation Serif"/>
        </w:rPr>
      </w:pPr>
      <w:bookmarkStart w:id="0" w:name="__RefHeading___Toc11375_699123192"/>
      <w:bookmarkEnd w:id="0"/>
      <w:r>
        <w:rPr>
          <w:rFonts w:ascii="Liberation Serif" w:hAnsi="Liberation Serif"/>
        </w:rPr>
        <w:t>Licence</w:t>
      </w:r>
    </w:p>
    <w:p>
      <w:pPr>
        <w:pStyle w:val="BodyText"/>
        <w:ind w:hanging="0" w:start="0"/>
        <w:rPr>
          <w:rFonts w:ascii="Liberation Serif" w:hAnsi="Liberation Serif"/>
        </w:rPr>
      </w:pPr>
      <w:r>
        <w:rPr/>
      </w:r>
    </w:p>
    <w:p>
      <w:pPr>
        <w:pStyle w:val="BodyText"/>
        <w:ind w:hanging="0" w:start="0"/>
        <w:rPr>
          <w:rFonts w:ascii="Liberation Serif" w:hAnsi="Liberation Serif"/>
        </w:rPr>
      </w:pPr>
      <w:r>
        <w:rPr/>
        <w:t xml:space="preserve">This Work is licensed under Creative Commons Attribution 4.0 International License. </w:t>
      </w:r>
    </w:p>
    <w:p>
      <w:pPr>
        <w:pStyle w:val="BodyText"/>
        <w:ind w:hanging="0" w:start="0"/>
        <w:rPr>
          <w:rFonts w:ascii="Liberation Serif" w:hAnsi="Liberation Serif"/>
        </w:rPr>
      </w:pPr>
      <w:r>
        <w:rPr/>
        <w:t>CC-BY-SA V4.0.</w:t>
      </w:r>
    </w:p>
    <w:p>
      <w:pPr>
        <w:pStyle w:val="BodyText"/>
        <w:ind w:hanging="0" w:start="0"/>
        <w:rPr>
          <w:rFonts w:ascii="Liberation Serif" w:hAnsi="Liberation Serif"/>
        </w:rPr>
      </w:pPr>
      <w:r>
        <w:rPr/>
        <w:t>The full text of the Licence can be found at;</w:t>
      </w:r>
    </w:p>
    <w:p>
      <w:pPr>
        <w:pStyle w:val="BodyText"/>
        <w:ind w:hanging="0" w:start="0"/>
        <w:rPr/>
      </w:pPr>
      <w:hyperlink r:id="rId2">
        <w:r>
          <w:rPr>
            <w:rStyle w:val="Hyperlink"/>
          </w:rPr>
          <w:t>https://creativecommons.org/licenses/by-sa/4.0/</w:t>
        </w:r>
      </w:hyperlink>
    </w:p>
    <w:p>
      <w:pPr>
        <w:pStyle w:val="BodyText"/>
        <w:ind w:hanging="0" w:start="0"/>
        <w:rPr>
          <w:rFonts w:ascii="Liberation Serif" w:hAnsi="Liberation Serif"/>
        </w:rPr>
      </w:pPr>
      <w:r>
        <w:rPr/>
      </w:r>
    </w:p>
    <w:p>
      <w:pPr>
        <w:pStyle w:val="BodyText"/>
        <w:ind w:hanging="0" w:start="0"/>
        <w:rPr>
          <w:rFonts w:ascii="Liberation Serif" w:hAnsi="Liberation Serif"/>
        </w:rPr>
      </w:pPr>
      <w:r>
        <w:rPr/>
        <w:t>This License entitles you to;</w:t>
      </w:r>
    </w:p>
    <w:p>
      <w:pPr>
        <w:pStyle w:val="BodyText"/>
        <w:numPr>
          <w:ilvl w:val="0"/>
          <w:numId w:val="17"/>
        </w:numPr>
        <w:rPr>
          <w:rFonts w:ascii="Liberation Serif" w:hAnsi="Liberation Serif"/>
        </w:rPr>
      </w:pPr>
      <w:r>
        <w:rPr>
          <w:b/>
          <w:bCs/>
        </w:rPr>
        <w:t>Share -</w:t>
      </w:r>
      <w:r>
        <w:rPr/>
        <w:t xml:space="preserve"> copy and redistribute the material in any medium or format for any purpose, even commercially.</w:t>
      </w:r>
    </w:p>
    <w:p>
      <w:pPr>
        <w:pStyle w:val="BodyText"/>
        <w:numPr>
          <w:ilvl w:val="0"/>
          <w:numId w:val="17"/>
        </w:numPr>
        <w:rPr>
          <w:rFonts w:ascii="Liberation Serif" w:hAnsi="Liberation Serif"/>
        </w:rPr>
      </w:pPr>
      <w:r>
        <w:rPr>
          <w:b/>
          <w:bCs/>
        </w:rPr>
        <w:t>Adapt</w:t>
      </w:r>
      <w:r>
        <w:rPr/>
        <w:t xml:space="preserve"> - remix, transform, and build upon the material for any purpose, even commercially.</w:t>
      </w:r>
    </w:p>
    <w:p>
      <w:pPr>
        <w:pStyle w:val="BodyText"/>
        <w:rPr>
          <w:rFonts w:ascii="Liberation Serif" w:hAnsi="Liberation Serif"/>
        </w:rPr>
      </w:pPr>
      <w:r>
        <w:rPr/>
      </w:r>
    </w:p>
    <w:p>
      <w:pPr>
        <w:pStyle w:val="BodyText"/>
        <w:rPr>
          <w:rFonts w:ascii="Liberation Serif" w:hAnsi="Liberation Serif"/>
        </w:rPr>
      </w:pPr>
      <w:r>
        <w:rPr/>
        <w:t>Under the following terms;</w:t>
      </w:r>
    </w:p>
    <w:p>
      <w:pPr>
        <w:pStyle w:val="BodyText"/>
        <w:numPr>
          <w:ilvl w:val="0"/>
          <w:numId w:val="18"/>
        </w:numPr>
        <w:rPr>
          <w:rFonts w:ascii="Liberation Serif" w:hAnsi="Liberation Serif"/>
        </w:rPr>
      </w:pPr>
      <w:r>
        <w:rPr>
          <w:b/>
          <w:bCs/>
        </w:rPr>
        <w:t>Attribution</w:t>
      </w:r>
      <w:r>
        <w:rPr/>
        <w:t xml:space="preserve"> - You must give appropriate credit, provide a link to the license, and indicate if changes were made. You may do so in any reasonable manner, but not in any way that suggests the licensor endorses you or your use. </w:t>
      </w:r>
    </w:p>
    <w:p>
      <w:pPr>
        <w:pStyle w:val="BodyText"/>
        <w:numPr>
          <w:ilvl w:val="0"/>
          <w:numId w:val="0"/>
        </w:numPr>
        <w:ind w:hanging="0" w:start="720"/>
        <w:rPr>
          <w:rFonts w:ascii="Liberation Serif" w:hAnsi="Liberation Serif"/>
        </w:rPr>
      </w:pPr>
      <w:r>
        <w:rPr/>
        <w:t>You must provide the name of the creator and attribution parties, a copyright notice, a license notice, a disclaimer notice, and a link to the material.</w:t>
      </w:r>
    </w:p>
    <w:p>
      <w:pPr>
        <w:pStyle w:val="BodyText"/>
        <w:numPr>
          <w:ilvl w:val="0"/>
          <w:numId w:val="18"/>
        </w:numPr>
        <w:rPr>
          <w:rFonts w:ascii="Liberation Serif" w:hAnsi="Liberation Serif"/>
        </w:rPr>
      </w:pPr>
      <w:r>
        <w:rPr>
          <w:b/>
          <w:bCs/>
        </w:rPr>
        <w:t>ShareAlike</w:t>
      </w:r>
      <w:r>
        <w:rPr/>
        <w:t xml:space="preserve"> - If you remix, transform, or build upon the material, you must distribute your contributions under the same license as the original.</w:t>
      </w:r>
    </w:p>
    <w:p>
      <w:pPr>
        <w:pStyle w:val="BodyText"/>
        <w:numPr>
          <w:ilvl w:val="0"/>
          <w:numId w:val="0"/>
        </w:numPr>
        <w:ind w:hanging="0" w:start="720"/>
        <w:rPr>
          <w:rFonts w:ascii="Liberation Serif" w:hAnsi="Liberation Serif"/>
        </w:rPr>
      </w:pPr>
      <w:r>
        <w:rPr/>
      </w:r>
      <w:r>
        <w:br w:type="page"/>
      </w:r>
    </w:p>
    <w:p>
      <w:pPr>
        <w:pStyle w:val="Heading1"/>
        <w:numPr>
          <w:ilvl w:val="0"/>
          <w:numId w:val="0"/>
        </w:numPr>
        <w:ind w:hanging="0" w:start="0"/>
        <w:rPr>
          <w:rFonts w:ascii="Liberation Serif" w:hAnsi="Liberation Serif"/>
        </w:rPr>
      </w:pPr>
      <w:bookmarkStart w:id="1" w:name="__RefHeading___Toc29382_699123192"/>
      <w:bookmarkEnd w:id="1"/>
      <w:r>
        <w:rPr>
          <w:rFonts w:ascii="Liberation Serif" w:hAnsi="Liberation Serif"/>
        </w:rPr>
        <w:t>Keywords</w:t>
      </w:r>
    </w:p>
    <w:p>
      <w:pPr>
        <w:pStyle w:val="BodyText"/>
        <w:rPr>
          <w:rFonts w:ascii="Liberation Serif" w:hAnsi="Liberation Serif"/>
        </w:rPr>
      </w:pPr>
      <w:r>
        <w:rPr/>
        <w:t xml:space="preserve">The </w:t>
      </w:r>
      <w:r>
        <w:rPr>
          <w:b/>
          <w:bCs/>
        </w:rPr>
        <w:t>[REGIMENT]</w:t>
      </w:r>
      <w:r>
        <w:rPr/>
        <w:t xml:space="preserve"> keyword appears on all statsheets in this army book as a placeholder for the Specific name of the Regiment the player has chosen for the Army. When a regiment is chosen for your Army replace this Keyword with the name of the regiment.</w:t>
      </w:r>
    </w:p>
    <w:p>
      <w:pPr>
        <w:pStyle w:val="BodyText"/>
        <w:rPr>
          <w:rFonts w:ascii="Liberation Serif" w:hAnsi="Liberation Serif"/>
        </w:rPr>
      </w:pPr>
      <w:r>
        <w:rPr/>
      </w:r>
    </w:p>
    <w:p>
      <w:pPr>
        <w:pStyle w:val="BodyText"/>
        <w:rPr>
          <w:rFonts w:ascii="Liberation Serif" w:hAnsi="Liberation Serif"/>
        </w:rPr>
      </w:pPr>
      <w:r>
        <w:rPr/>
        <w:t xml:space="preserve">The </w:t>
      </w:r>
      <w:r>
        <w:rPr>
          <w:b/>
          <w:bCs/>
        </w:rPr>
        <w:t>OFFICER</w:t>
      </w:r>
      <w:r>
        <w:rPr/>
        <w:t xml:space="preserve"> keyword appears on some of the statsheets in this army book and denotes that a unit has an officer rank as described in the Command Structure rule.</w:t>
      </w:r>
    </w:p>
    <w:p>
      <w:pPr>
        <w:pStyle w:val="BodyText"/>
        <w:rPr>
          <w:rFonts w:ascii="Liberation Serif" w:hAnsi="Liberation Serif"/>
        </w:rPr>
      </w:pPr>
      <w:r>
        <w:rPr/>
      </w:r>
    </w:p>
    <w:p>
      <w:pPr>
        <w:pStyle w:val="BodyText"/>
        <w:rPr>
          <w:rFonts w:ascii="Liberation Serif" w:hAnsi="Liberation Serif"/>
        </w:rPr>
      </w:pPr>
      <w:r>
        <w:rPr/>
        <w:t xml:space="preserve">The </w:t>
      </w:r>
      <w:r>
        <w:rPr>
          <w:b/>
          <w:bCs/>
        </w:rPr>
        <w:t>ENLISTED</w:t>
      </w:r>
      <w:r>
        <w:rPr/>
        <w:t xml:space="preserve"> keyword appears on some of the statsheets in this army book and denotes that a unit is formed of non commissioned soldiers, this keyword is used to target units for some stratagems and unit specific Special Rules.</w:t>
      </w:r>
    </w:p>
    <w:p>
      <w:pPr>
        <w:pStyle w:val="BodyText"/>
        <w:rPr>
          <w:rFonts w:ascii="Liberation Serif" w:hAnsi="Liberation Serif"/>
        </w:rPr>
      </w:pPr>
      <w:r>
        <w:rPr/>
      </w:r>
    </w:p>
    <w:p>
      <w:pPr>
        <w:pStyle w:val="BodyText"/>
        <w:rPr>
          <w:rFonts w:ascii="Liberation Serif" w:hAnsi="Liberation Serif"/>
        </w:rPr>
      </w:pPr>
      <w:r>
        <w:rPr/>
      </w:r>
    </w:p>
    <w:p>
      <w:pPr>
        <w:pStyle w:val="Heading1"/>
        <w:numPr>
          <w:ilvl w:val="0"/>
          <w:numId w:val="2"/>
        </w:numPr>
        <w:rPr>
          <w:rFonts w:ascii="Liberation Serif" w:hAnsi="Liberation Serif"/>
        </w:rPr>
      </w:pPr>
      <w:bookmarkStart w:id="2" w:name="__RefHeading___Toc29384_699123192"/>
      <w:bookmarkEnd w:id="2"/>
      <w:r>
        <w:rPr>
          <w:rFonts w:ascii="Liberation Serif" w:hAnsi="Liberation Serif"/>
        </w:rPr>
        <w:t>Faction Special Rules</w:t>
      </w:r>
    </w:p>
    <w:p>
      <w:pPr>
        <w:pStyle w:val="BodyText"/>
        <w:rPr>
          <w:rFonts w:ascii="Liberation Serif" w:hAnsi="Liberation Serif"/>
        </w:rPr>
      </w:pPr>
      <w:r>
        <w:rPr/>
      </w:r>
    </w:p>
    <w:p>
      <w:pPr>
        <w:pStyle w:val="Heading2"/>
        <w:numPr>
          <w:ilvl w:val="1"/>
          <w:numId w:val="2"/>
        </w:numPr>
        <w:rPr>
          <w:i w:val="false"/>
          <w:i w:val="false"/>
          <w:iCs w:val="false"/>
        </w:rPr>
      </w:pPr>
      <w:bookmarkStart w:id="3" w:name="__RefHeading___Toc29386_699123192"/>
      <w:bookmarkEnd w:id="3"/>
      <w:r>
        <w:rPr>
          <w:rFonts w:ascii="Liberation Serif" w:hAnsi="Liberation Serif"/>
        </w:rPr>
        <w:t>Command Net</w:t>
      </w:r>
    </w:p>
    <w:p>
      <w:pPr>
        <w:pStyle w:val="BodyText"/>
        <w:rPr>
          <w:rFonts w:ascii="Liberation Serif" w:hAnsi="Liberation Serif"/>
        </w:rPr>
      </w:pPr>
      <w:r>
        <w:rPr/>
        <w:t>Across the army is a digital radio command channel through which units communicate with each other and with their commanders. All units with the VEHICLE or BATTLESUIT keyword and any units equipped with a Command Radio have access to this system.</w:t>
      </w:r>
    </w:p>
    <w:p>
      <w:pPr>
        <w:pStyle w:val="BodyText"/>
        <w:rPr>
          <w:rFonts w:ascii="Liberation Serif" w:hAnsi="Liberation Serif"/>
        </w:rPr>
      </w:pPr>
      <w:r>
        <w:rPr/>
        <w:t>If an OFFICER is equipped with or is attached to a unit that is equipped with a Command Radio then when they issue an Order they can issue that Order to any unit that has access to the Command Net anywhere on the board. Secondary requirements such as line of sight to the unit receiving orders or the an enemy unit targeted by the orders still apply.</w:t>
      </w:r>
    </w:p>
    <w:p>
      <w:pPr>
        <w:pStyle w:val="BodyText"/>
        <w:rPr>
          <w:rFonts w:ascii="Liberation Serif" w:hAnsi="Liberation Serif"/>
        </w:rPr>
      </w:pPr>
      <w:r>
        <w:rPr/>
      </w:r>
    </w:p>
    <w:p>
      <w:pPr>
        <w:pStyle w:val="Heading2"/>
        <w:numPr>
          <w:ilvl w:val="1"/>
          <w:numId w:val="2"/>
        </w:numPr>
        <w:rPr>
          <w:i w:val="false"/>
          <w:i w:val="false"/>
          <w:iCs w:val="false"/>
        </w:rPr>
      </w:pPr>
      <w:bookmarkStart w:id="4" w:name="__RefHeading___Toc29388_699123192"/>
      <w:bookmarkEnd w:id="4"/>
      <w:r>
        <w:rPr>
          <w:rFonts w:ascii="Liberation Serif" w:hAnsi="Liberation Serif"/>
        </w:rPr>
        <w:t>Command Structure</w:t>
      </w:r>
    </w:p>
    <w:p>
      <w:pPr>
        <w:pStyle w:val="BodyText"/>
        <w:rPr>
          <w:rFonts w:ascii="Liberation Serif" w:hAnsi="Liberation Serif"/>
          <w:i w:val="false"/>
          <w:i w:val="false"/>
          <w:iCs w:val="false"/>
        </w:rPr>
      </w:pPr>
      <w:r>
        <w:rPr>
          <w:i w:val="false"/>
          <w:iCs w:val="false"/>
        </w:rPr>
        <w:t>The Imperial Army is a strictly hierarchical force with no latitude for localized or non hiarachical command, as such only OFFICERs of a higher rank may issue orders to lower OFFICERs. All OFFICERs can issue orders to ENLISTED units. The following list is in order of highest to lowest ranked OFFICER.</w:t>
      </w:r>
    </w:p>
    <w:p>
      <w:pPr>
        <w:pStyle w:val="BodyText"/>
        <w:numPr>
          <w:ilvl w:val="0"/>
          <w:numId w:val="7"/>
        </w:numPr>
        <w:rPr>
          <w:rFonts w:ascii="Liberation Serif" w:hAnsi="Liberation Serif"/>
          <w:i w:val="false"/>
          <w:i w:val="false"/>
          <w:iCs w:val="false"/>
        </w:rPr>
      </w:pPr>
      <w:r>
        <w:rPr>
          <w:i w:val="false"/>
          <w:iCs w:val="false"/>
        </w:rPr>
        <w:t>G</w:t>
      </w:r>
      <w:r>
        <w:rPr>
          <w:i w:val="false"/>
          <w:iCs w:val="false"/>
        </w:rPr>
        <w:t>ENERAL</w:t>
      </w:r>
    </w:p>
    <w:p>
      <w:pPr>
        <w:pStyle w:val="BodyText"/>
        <w:numPr>
          <w:ilvl w:val="0"/>
          <w:numId w:val="7"/>
        </w:numPr>
        <w:rPr>
          <w:rFonts w:ascii="Liberation Serif" w:hAnsi="Liberation Serif"/>
          <w:i w:val="false"/>
          <w:i w:val="false"/>
          <w:iCs w:val="false"/>
        </w:rPr>
      </w:pPr>
      <w:r>
        <w:rPr>
          <w:i w:val="false"/>
          <w:iCs w:val="false"/>
        </w:rPr>
        <w:t>C</w:t>
      </w:r>
      <w:r>
        <w:rPr>
          <w:i w:val="false"/>
          <w:iCs w:val="false"/>
        </w:rPr>
        <w:t>OLONEL</w:t>
      </w:r>
    </w:p>
    <w:p>
      <w:pPr>
        <w:pStyle w:val="BodyText"/>
        <w:numPr>
          <w:ilvl w:val="0"/>
          <w:numId w:val="7"/>
        </w:numPr>
        <w:rPr>
          <w:rFonts w:ascii="Liberation Serif" w:hAnsi="Liberation Serif"/>
          <w:i w:val="false"/>
          <w:i w:val="false"/>
          <w:iCs w:val="false"/>
        </w:rPr>
      </w:pPr>
      <w:r>
        <w:rPr>
          <w:i w:val="false"/>
          <w:iCs w:val="false"/>
        </w:rPr>
        <w:t>C</w:t>
      </w:r>
      <w:r>
        <w:rPr>
          <w:i w:val="false"/>
          <w:iCs w:val="false"/>
        </w:rPr>
        <w:t>APTAIN</w:t>
      </w:r>
    </w:p>
    <w:p>
      <w:pPr>
        <w:pStyle w:val="BodyText"/>
        <w:numPr>
          <w:ilvl w:val="0"/>
          <w:numId w:val="7"/>
        </w:numPr>
        <w:rPr>
          <w:rFonts w:ascii="Liberation Serif" w:hAnsi="Liberation Serif"/>
          <w:i w:val="false"/>
          <w:i w:val="false"/>
          <w:iCs w:val="false"/>
        </w:rPr>
      </w:pPr>
      <w:r>
        <w:rPr>
          <w:i w:val="false"/>
          <w:iCs w:val="false"/>
        </w:rPr>
        <w:t>L</w:t>
      </w:r>
      <w:r>
        <w:rPr>
          <w:i w:val="false"/>
          <w:iCs w:val="false"/>
        </w:rPr>
        <w:t>IEUTENANT</w:t>
      </w:r>
    </w:p>
    <w:p>
      <w:pPr>
        <w:pStyle w:val="BodyText"/>
        <w:rPr>
          <w:rFonts w:ascii="Liberation Serif" w:hAnsi="Liberation Serif"/>
          <w:i w:val="false"/>
          <w:i w:val="false"/>
          <w:iCs w:val="false"/>
        </w:rPr>
      </w:pPr>
      <w:r>
        <w:rPr>
          <w:i w:val="false"/>
          <w:iCs w:val="false"/>
        </w:rPr>
      </w:r>
    </w:p>
    <w:p>
      <w:pPr>
        <w:pStyle w:val="Heading2"/>
        <w:numPr>
          <w:ilvl w:val="1"/>
          <w:numId w:val="2"/>
        </w:numPr>
        <w:rPr>
          <w:i w:val="false"/>
          <w:i w:val="false"/>
          <w:iCs w:val="false"/>
        </w:rPr>
      </w:pPr>
      <w:bookmarkStart w:id="5" w:name="__RefHeading___Toc29390_699123192"/>
      <w:bookmarkEnd w:id="5"/>
      <w:r>
        <w:rPr>
          <w:rFonts w:ascii="Liberation Serif" w:hAnsi="Liberation Serif"/>
        </w:rPr>
        <w:t>Orders</w:t>
      </w:r>
    </w:p>
    <w:p>
      <w:pPr>
        <w:pStyle w:val="BodyText"/>
        <w:rPr>
          <w:rFonts w:ascii="Liberation Serif" w:hAnsi="Liberation Serif"/>
          <w:i w:val="false"/>
          <w:i w:val="false"/>
          <w:iCs w:val="false"/>
        </w:rPr>
      </w:pPr>
      <w:r>
        <w:rPr>
          <w:i w:val="false"/>
          <w:iCs w:val="false"/>
        </w:rPr>
        <w:t>OFFICER units can issue the following orders to INFANTRY units of a lower rank within 6” of the unit issuing the orders. Orders are issued at the beginning of the Shooting Phase and the same order cannot be given to the same unit more than once in a turn.</w:t>
      </w:r>
    </w:p>
    <w:p>
      <w:pPr>
        <w:pStyle w:val="BodyText"/>
        <w:rPr>
          <w:rFonts w:ascii="Liberation Serif" w:hAnsi="Liberation Serif"/>
          <w:i w:val="false"/>
          <w:i w:val="false"/>
          <w:iCs w:val="false"/>
        </w:rPr>
      </w:pPr>
      <w:r>
        <w:rPr>
          <w:i w:val="false"/>
          <w:iCs w:val="false"/>
        </w:rPr>
        <w:t xml:space="preserve">If the Unit issuing the orders has access to the Command Net then its can also issue orders to INFANTRY units that have access to the Command Net regardless of distance. </w:t>
      </w:r>
    </w:p>
    <w:tbl>
      <w:tblPr>
        <w:tblW w:w="7523" w:type="dxa"/>
        <w:jc w:val="start"/>
        <w:tblInd w:w="-65" w:type="dxa"/>
        <w:tblLayout w:type="fixed"/>
        <w:tblCellMar>
          <w:top w:w="55" w:type="dxa"/>
          <w:start w:w="55" w:type="dxa"/>
          <w:bottom w:w="55" w:type="dxa"/>
          <w:end w:w="55" w:type="dxa"/>
        </w:tblCellMar>
      </w:tblPr>
      <w:tblGrid>
        <w:gridCol w:w="2213"/>
        <w:gridCol w:w="5310"/>
      </w:tblGrid>
      <w:tr>
        <w:trPr/>
        <w:tc>
          <w:tcPr>
            <w:tcW w:w="2213" w:type="dxa"/>
            <w:tcBorders>
              <w:top w:val="single" w:sz="4" w:space="0" w:color="000000"/>
              <w:start w:val="single" w:sz="4" w:space="0" w:color="000000"/>
              <w:bottom w:val="single" w:sz="4" w:space="0" w:color="000000"/>
            </w:tcBorders>
            <w:shd w:fill="111111" w:val="clear"/>
          </w:tcPr>
          <w:p>
            <w:pPr>
              <w:pStyle w:val="TableContents"/>
              <w:widowControl w:val="false"/>
              <w:rPr>
                <w:rFonts w:ascii="Liberation Serif" w:hAnsi="Liberation Serif"/>
                <w:b/>
                <w:bCs/>
                <w:sz w:val="28"/>
                <w:szCs w:val="28"/>
              </w:rPr>
            </w:pPr>
            <w:r>
              <w:rPr>
                <w:b/>
                <w:bCs/>
                <w:sz w:val="28"/>
                <w:szCs w:val="28"/>
              </w:rPr>
              <w:t>ORDER</w:t>
            </w:r>
          </w:p>
        </w:tc>
        <w:tc>
          <w:tcPr>
            <w:tcW w:w="5310" w:type="dxa"/>
            <w:tcBorders>
              <w:top w:val="single" w:sz="4" w:space="0" w:color="000000"/>
              <w:start w:val="single" w:sz="4" w:space="0" w:color="000000"/>
              <w:bottom w:val="single" w:sz="4" w:space="0" w:color="000000"/>
              <w:end w:val="single" w:sz="4" w:space="0" w:color="000000"/>
            </w:tcBorders>
            <w:shd w:fill="111111" w:val="clear"/>
          </w:tcPr>
          <w:p>
            <w:pPr>
              <w:pStyle w:val="TableContents"/>
              <w:widowControl w:val="false"/>
              <w:rPr>
                <w:rFonts w:ascii="Liberation Serif" w:hAnsi="Liberation Serif"/>
                <w:b/>
                <w:bCs/>
                <w:sz w:val="28"/>
                <w:szCs w:val="28"/>
              </w:rPr>
            </w:pPr>
            <w:r>
              <w:rPr>
                <w:b/>
                <w:bCs/>
                <w:sz w:val="28"/>
                <w:szCs w:val="28"/>
              </w:rPr>
              <w:t>EFFECT</w:t>
            </w:r>
          </w:p>
        </w:tc>
      </w:tr>
      <w:tr>
        <w:trPr/>
        <w:tc>
          <w:tcPr>
            <w:tcW w:w="2213"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No Backwards Step!</w:t>
            </w:r>
          </w:p>
        </w:tc>
        <w:tc>
          <w:tcPr>
            <w:tcW w:w="531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24"/>
                <w:szCs w:val="24"/>
              </w:rPr>
            </w:pPr>
            <w:r>
              <w:rPr>
                <w:sz w:val="24"/>
                <w:szCs w:val="24"/>
              </w:rPr>
              <w:t>Re-roll failed Leadership tests and choose the lowest result for this unit until the start of your next shooting phase.</w:t>
            </w:r>
          </w:p>
        </w:tc>
      </w:tr>
      <w:tr>
        <w:trPr/>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24"/>
                <w:szCs w:val="24"/>
              </w:rPr>
            </w:pPr>
            <w:r>
              <w:rPr>
                <w:b/>
                <w:bCs/>
                <w:sz w:val="24"/>
                <w:szCs w:val="24"/>
              </w:rPr>
              <w:t>Destroy My Target!</w:t>
            </w:r>
          </w:p>
        </w:tc>
        <w:tc>
          <w:tcPr>
            <w:tcW w:w="531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24"/>
                <w:szCs w:val="24"/>
              </w:rPr>
            </w:pPr>
            <w:r>
              <w:rPr>
                <w:sz w:val="24"/>
                <w:szCs w:val="24"/>
              </w:rPr>
              <w:t>Re-roll wound rolls against a single selected target until the end of the current shooting phase.</w:t>
            </w:r>
          </w:p>
          <w:p>
            <w:pPr>
              <w:pStyle w:val="TableContents"/>
              <w:widowControl w:val="false"/>
              <w:rPr>
                <w:rFonts w:ascii="Liberation Serif" w:hAnsi="Liberation Serif"/>
                <w:i/>
                <w:i/>
                <w:iCs/>
                <w:sz w:val="24"/>
                <w:szCs w:val="24"/>
              </w:rPr>
            </w:pPr>
            <w:r>
              <w:rPr>
                <w:i/>
                <w:iCs/>
                <w:sz w:val="24"/>
                <w:szCs w:val="24"/>
              </w:rPr>
              <w:t>Requires the ordering unit to have line of sight to the selected target.</w:t>
            </w:r>
          </w:p>
        </w:tc>
      </w:tr>
      <w:tr>
        <w:trPr/>
        <w:tc>
          <w:tcPr>
            <w:tcW w:w="2213"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Move! Move! Move!</w:t>
            </w:r>
          </w:p>
        </w:tc>
        <w:tc>
          <w:tcPr>
            <w:tcW w:w="531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24"/>
                <w:szCs w:val="24"/>
              </w:rPr>
            </w:pPr>
            <w:r>
              <w:rPr>
                <w:sz w:val="24"/>
                <w:szCs w:val="24"/>
              </w:rPr>
              <w:t>The ordered unit must immediately make a normal and maneuver move as if it was the Movement Phase, instead of shooting this phase.</w:t>
            </w:r>
          </w:p>
          <w:p>
            <w:pPr>
              <w:pStyle w:val="TableContents"/>
              <w:widowControl w:val="false"/>
              <w:rPr>
                <w:rFonts w:ascii="Liberation Serif" w:hAnsi="Liberation Serif"/>
                <w:i/>
                <w:i/>
                <w:iCs/>
                <w:sz w:val="24"/>
                <w:szCs w:val="24"/>
              </w:rPr>
            </w:pPr>
            <w:r>
              <w:rPr>
                <w:i/>
                <w:iCs/>
                <w:sz w:val="24"/>
                <w:szCs w:val="24"/>
              </w:rPr>
              <w:t>This order cannot be issued to units in the Defence Stance.</w:t>
            </w:r>
          </w:p>
        </w:tc>
      </w:tr>
      <w:tr>
        <w:trPr/>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24"/>
                <w:szCs w:val="24"/>
              </w:rPr>
            </w:pPr>
            <w:r>
              <w:rPr>
                <w:b/>
                <w:bCs/>
                <w:sz w:val="24"/>
                <w:szCs w:val="24"/>
              </w:rPr>
              <w:t>Fix Bayonets!</w:t>
            </w:r>
          </w:p>
        </w:tc>
        <w:tc>
          <w:tcPr>
            <w:tcW w:w="531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24"/>
                <w:szCs w:val="24"/>
              </w:rPr>
            </w:pPr>
            <w:r>
              <w:rPr>
                <w:sz w:val="24"/>
                <w:szCs w:val="24"/>
              </w:rPr>
              <w:t>Until the start of your next shooting phase all Bayonets belonging to the ordered unit change there type to “Melee 2”</w:t>
            </w:r>
          </w:p>
        </w:tc>
      </w:tr>
      <w:tr>
        <w:trPr/>
        <w:tc>
          <w:tcPr>
            <w:tcW w:w="2213"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Fire at will!</w:t>
            </w:r>
          </w:p>
        </w:tc>
        <w:tc>
          <w:tcPr>
            <w:tcW w:w="531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24"/>
                <w:szCs w:val="24"/>
              </w:rPr>
            </w:pPr>
            <w:r>
              <w:rPr>
                <w:sz w:val="24"/>
                <w:szCs w:val="24"/>
              </w:rPr>
              <w:t>The ordered units Automatic type weapons increase 1 shot this phase.</w:t>
              <w:br/>
              <w:t>Eg. a lase rifle becomes Automatic 2 and an automatic lase rifle becomes Automatic 4</w:t>
            </w:r>
          </w:p>
        </w:tc>
      </w:tr>
      <w:tr>
        <w:trPr/>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24"/>
                <w:szCs w:val="24"/>
              </w:rPr>
            </w:pPr>
            <w:r>
              <w:rPr>
                <w:b/>
                <w:bCs/>
                <w:sz w:val="24"/>
                <w:szCs w:val="24"/>
              </w:rPr>
              <w:t>Hold, Damn you!</w:t>
            </w:r>
          </w:p>
        </w:tc>
        <w:tc>
          <w:tcPr>
            <w:tcW w:w="531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24"/>
                <w:szCs w:val="24"/>
              </w:rPr>
            </w:pPr>
            <w:r>
              <w:rPr>
                <w:sz w:val="24"/>
                <w:szCs w:val="24"/>
              </w:rPr>
              <w:t>While in the Defense stance the ordered unit also gains an ignore wounds save of 5+ until the start of your next shooting phase.</w:t>
            </w:r>
          </w:p>
        </w:tc>
      </w:tr>
      <w:tr>
        <w:trPr/>
        <w:tc>
          <w:tcPr>
            <w:tcW w:w="2213"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Capture that Point!</w:t>
            </w:r>
          </w:p>
        </w:tc>
        <w:tc>
          <w:tcPr>
            <w:tcW w:w="531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24"/>
                <w:szCs w:val="24"/>
              </w:rPr>
            </w:pPr>
            <w:r>
              <w:rPr>
                <w:sz w:val="24"/>
                <w:szCs w:val="24"/>
              </w:rPr>
              <w:t>The ordered unit immediately changes stance to Defense.</w:t>
            </w:r>
          </w:p>
        </w:tc>
      </w:tr>
      <w:tr>
        <w:trPr/>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24"/>
                <w:szCs w:val="24"/>
              </w:rPr>
            </w:pPr>
            <w:r>
              <w:rPr>
                <w:b/>
                <w:bCs/>
                <w:sz w:val="24"/>
                <w:szCs w:val="24"/>
              </w:rPr>
              <w:t>Charge!</w:t>
            </w:r>
          </w:p>
        </w:tc>
        <w:tc>
          <w:tcPr>
            <w:tcW w:w="531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24"/>
                <w:szCs w:val="24"/>
              </w:rPr>
            </w:pPr>
            <w:r>
              <w:rPr>
                <w:sz w:val="24"/>
                <w:szCs w:val="24"/>
              </w:rPr>
              <w:t>The ordered unit immediately changes stance to Assault.</w:t>
            </w:r>
          </w:p>
        </w:tc>
      </w:tr>
      <w:tr>
        <w:trPr/>
        <w:tc>
          <w:tcPr>
            <w:tcW w:w="2213"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Incoming, Take Cover!</w:t>
            </w:r>
          </w:p>
        </w:tc>
        <w:tc>
          <w:tcPr>
            <w:tcW w:w="531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sz w:val="24"/>
                <w:szCs w:val="24"/>
              </w:rPr>
            </w:pPr>
            <w:r>
              <w:rPr>
                <w:sz w:val="24"/>
                <w:szCs w:val="24"/>
              </w:rPr>
              <w:t>The ordered unit gains a +2 to their normal save against indirect fire and -4 or higher AP attacks until the start of your next shooting phase. However the ordered unit cannot charge or fight in CQB this turn.</w:t>
            </w:r>
          </w:p>
        </w:tc>
      </w:tr>
      <w:tr>
        <w:trPr/>
        <w:tc>
          <w:tcPr>
            <w:tcW w:w="2213"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24"/>
                <w:szCs w:val="24"/>
              </w:rPr>
            </w:pPr>
            <w:r>
              <w:rPr>
                <w:b/>
                <w:bCs/>
                <w:sz w:val="24"/>
                <w:szCs w:val="24"/>
              </w:rPr>
              <w:t>Fire and Maneuver!</w:t>
            </w:r>
          </w:p>
        </w:tc>
        <w:tc>
          <w:tcPr>
            <w:tcW w:w="531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24"/>
                <w:szCs w:val="24"/>
              </w:rPr>
            </w:pPr>
            <w:r>
              <w:rPr>
                <w:sz w:val="24"/>
                <w:szCs w:val="24"/>
              </w:rPr>
              <w:t>After the ordered unit has concluded their shooting phase they can immediately make a maneuver move with that cannot be below a value of 4”.</w:t>
            </w:r>
          </w:p>
        </w:tc>
      </w:tr>
    </w:tbl>
    <w:p>
      <w:pPr>
        <w:pStyle w:val="BodyText"/>
        <w:rPr>
          <w:rFonts w:ascii="Liberation Serif" w:hAnsi="Liberation Serif"/>
          <w:i w:val="false"/>
          <w:i w:val="false"/>
          <w:iCs w:val="false"/>
        </w:rPr>
      </w:pPr>
      <w:r>
        <w:rPr>
          <w:i w:val="false"/>
          <w:iCs w:val="false"/>
        </w:rPr>
        <w:t xml:space="preserve"> </w:t>
      </w:r>
    </w:p>
    <w:p>
      <w:pPr>
        <w:pStyle w:val="BodyText"/>
        <w:rPr>
          <w:i w:val="false"/>
          <w:i w:val="false"/>
          <w:iCs w:val="false"/>
        </w:rPr>
      </w:pPr>
      <w:r>
        <w:rPr/>
      </w:r>
    </w:p>
    <w:p>
      <w:pPr>
        <w:pStyle w:val="Heading1"/>
        <w:numPr>
          <w:ilvl w:val="0"/>
          <w:numId w:val="2"/>
        </w:numPr>
        <w:jc w:val="center"/>
        <w:rPr>
          <w:b/>
          <w:bCs/>
          <w:i w:val="false"/>
          <w:i w:val="false"/>
          <w:iCs w:val="false"/>
        </w:rPr>
      </w:pPr>
      <w:bookmarkStart w:id="6" w:name="__RefHeading___Toc29392_699123192"/>
      <w:bookmarkEnd w:id="6"/>
      <w:r>
        <w:rPr>
          <w:rFonts w:ascii="Liberation Serif" w:hAnsi="Liberation Serif"/>
        </w:rPr>
        <w:t>Forming your Army</w:t>
      </w:r>
    </w:p>
    <w:p>
      <w:pPr>
        <w:pStyle w:val="Heading2"/>
        <w:numPr>
          <w:ilvl w:val="1"/>
          <w:numId w:val="2"/>
        </w:numPr>
        <w:jc w:val="center"/>
        <w:rPr>
          <w:rFonts w:ascii="Liberation Serif" w:hAnsi="Liberation Serif"/>
          <w:i w:val="false"/>
          <w:i w:val="false"/>
          <w:iCs w:val="false"/>
        </w:rPr>
      </w:pPr>
      <w:r>
        <w:rPr>
          <w:rFonts w:ascii="Liberation Serif" w:hAnsi="Liberation Serif"/>
          <w:i w:val="false"/>
          <w:iCs w:val="false"/>
        </w:rPr>
      </w:r>
    </w:p>
    <w:p>
      <w:pPr>
        <w:pStyle w:val="Heading2"/>
        <w:numPr>
          <w:ilvl w:val="1"/>
          <w:numId w:val="2"/>
        </w:numPr>
        <w:rPr>
          <w:rFonts w:ascii="Liberation Serif" w:hAnsi="Liberation Serif"/>
        </w:rPr>
      </w:pPr>
      <w:bookmarkStart w:id="7" w:name="__RefHeading___Toc29394_699123192"/>
      <w:bookmarkEnd w:id="7"/>
      <w:r>
        <w:rPr>
          <w:rFonts w:ascii="Liberation Serif" w:hAnsi="Liberation Serif"/>
        </w:rPr>
        <w:t>Regiments</w:t>
      </w:r>
    </w:p>
    <w:p>
      <w:pPr>
        <w:pStyle w:val="BodyText"/>
        <w:jc w:val="start"/>
        <w:rPr>
          <w:rFonts w:ascii="Liberation Serif" w:hAnsi="Liberation Serif"/>
        </w:rPr>
      </w:pPr>
      <w:r>
        <w:rPr>
          <w:i w:val="false"/>
          <w:iCs w:val="false"/>
        </w:rPr>
        <w:t xml:space="preserve">There are many thousands of Imperial Army Regiments spread throughout the galaxy, each with their own character and quirks. To form your own Regiment please choose a name for your regiment and replace all instances of the [REGIMENT] keyword in your army with your chosen name then choose </w:t>
      </w:r>
      <w:r>
        <w:rPr>
          <w:b/>
          <w:bCs/>
          <w:i w:val="false"/>
          <w:iCs w:val="false"/>
        </w:rPr>
        <w:t>two traits</w:t>
      </w:r>
      <w:r>
        <w:rPr>
          <w:b w:val="false"/>
          <w:bCs w:val="false"/>
          <w:i w:val="false"/>
          <w:iCs w:val="false"/>
        </w:rPr>
        <w:t xml:space="preserve"> from the lists below. You may only choose 1 trait from each list.</w:t>
      </w:r>
    </w:p>
    <w:tbl>
      <w:tblPr>
        <w:tblW w:w="5000" w:type="pct"/>
        <w:jc w:val="start"/>
        <w:tblInd w:w="-65" w:type="dxa"/>
        <w:tblLayout w:type="fixed"/>
        <w:tblCellMar>
          <w:top w:w="55" w:type="dxa"/>
          <w:start w:w="55" w:type="dxa"/>
          <w:bottom w:w="55" w:type="dxa"/>
          <w:end w:w="55" w:type="dxa"/>
        </w:tblCellMar>
      </w:tblPr>
      <w:tblGrid>
        <w:gridCol w:w="2700"/>
        <w:gridCol w:w="2700"/>
        <w:gridCol w:w="2700"/>
        <w:gridCol w:w="2700"/>
      </w:tblGrid>
      <w:tr>
        <w:trPr/>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Maneuver</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Destroy</w:t>
            </w:r>
          </w:p>
        </w:tc>
        <w:tc>
          <w:tcPr>
            <w:tcW w:w="2700" w:type="dxa"/>
            <w:tcBorders>
              <w:top w:val="single" w:sz="4" w:space="0" w:color="000000"/>
              <w:start w:val="single" w:sz="4" w:space="0" w:color="000000"/>
              <w:bottom w:val="single" w:sz="4" w:space="0" w:color="000000"/>
            </w:tcBorders>
          </w:tcPr>
          <w:p>
            <w:pPr>
              <w:pStyle w:val="TableContents"/>
              <w:widowControl w:val="false"/>
              <w:rPr>
                <w:rFonts w:ascii="Liberation Serif" w:hAnsi="Liberation Serif"/>
                <w:b/>
                <w:bCs/>
                <w:sz w:val="28"/>
                <w:szCs w:val="28"/>
              </w:rPr>
            </w:pPr>
            <w:r>
              <w:rPr>
                <w:b/>
                <w:bCs/>
                <w:sz w:val="28"/>
                <w:szCs w:val="28"/>
              </w:rPr>
              <w:t>Control</w:t>
            </w:r>
          </w:p>
        </w:tc>
        <w:tc>
          <w:tcPr>
            <w:tcW w:w="2700" w:type="dxa"/>
            <w:tcBorders>
              <w:top w:val="single" w:sz="4" w:space="0" w:color="000000"/>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8"/>
                <w:szCs w:val="28"/>
              </w:rPr>
            </w:pPr>
            <w:r>
              <w:rPr>
                <w:b/>
                <w:bCs/>
                <w:sz w:val="28"/>
                <w:szCs w:val="28"/>
              </w:rPr>
              <w:t>Discipline</w:t>
            </w:r>
          </w:p>
        </w:tc>
      </w:tr>
      <w:tr>
        <w:trPr/>
        <w:tc>
          <w:tcPr>
            <w:tcW w:w="2700" w:type="dxa"/>
            <w:tcBorders>
              <w:start w:val="single" w:sz="4" w:space="0" w:color="000000"/>
              <w:bottom w:val="single" w:sz="4" w:space="0" w:color="000000"/>
            </w:tcBorders>
          </w:tcPr>
          <w:p>
            <w:pPr>
              <w:pStyle w:val="Normal"/>
              <w:widowControl w:val="false"/>
              <w:rPr>
                <w:rFonts w:ascii="Liberation Serif" w:hAnsi="Liberation Serif"/>
                <w:b/>
                <w:bCs/>
                <w:sz w:val="24"/>
                <w:szCs w:val="24"/>
              </w:rPr>
            </w:pPr>
            <w:r>
              <w:rPr>
                <w:b/>
                <w:bCs/>
                <w:sz w:val="24"/>
                <w:szCs w:val="24"/>
              </w:rPr>
              <w:t>Physical Conditioning</w:t>
            </w:r>
          </w:p>
          <w:p>
            <w:pPr>
              <w:pStyle w:val="TableContents"/>
              <w:widowControl w:val="false"/>
              <w:rPr>
                <w:rFonts w:ascii="Liberation Serif" w:hAnsi="Liberation Serif"/>
                <w:sz w:val="24"/>
                <w:szCs w:val="24"/>
              </w:rPr>
            </w:pPr>
            <w:r>
              <w:rPr>
                <w:sz w:val="24"/>
                <w:szCs w:val="24"/>
              </w:rPr>
              <w:t>When an INFANTRY unit makes a maneuver move you can re-roll the maneuver roll.</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Firing Line</w:t>
            </w:r>
          </w:p>
          <w:p>
            <w:pPr>
              <w:pStyle w:val="TableContents"/>
              <w:widowControl w:val="false"/>
              <w:rPr>
                <w:rFonts w:ascii="Liberation Serif" w:hAnsi="Liberation Serif"/>
                <w:sz w:val="24"/>
                <w:szCs w:val="24"/>
              </w:rPr>
            </w:pPr>
            <w:r>
              <w:rPr>
                <w:sz w:val="24"/>
                <w:szCs w:val="24"/>
              </w:rPr>
              <w:t>Re-roll hit rolls of 1 in the shooting phase for ‘Automatic’ weapons if the unit didn’t move in their last movement phase.</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Tactical Repositioning</w:t>
            </w:r>
          </w:p>
          <w:p>
            <w:pPr>
              <w:pStyle w:val="TableContents"/>
              <w:widowControl w:val="false"/>
              <w:rPr>
                <w:rFonts w:ascii="Liberation Serif" w:hAnsi="Liberation Serif"/>
                <w:sz w:val="24"/>
                <w:szCs w:val="24"/>
              </w:rPr>
            </w:pPr>
            <w:r>
              <w:rPr>
                <w:sz w:val="24"/>
                <w:szCs w:val="24"/>
              </w:rPr>
              <w:t>When an INFANTRY unit makes a tactical retreat move they can fire their ranged weapons with no penalty from retreating.</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Regimental Honor</w:t>
            </w:r>
          </w:p>
          <w:p>
            <w:pPr>
              <w:pStyle w:val="TableContents"/>
              <w:widowControl w:val="false"/>
              <w:rPr>
                <w:rFonts w:ascii="Liberation Serif" w:hAnsi="Liberation Serif"/>
                <w:sz w:val="24"/>
                <w:szCs w:val="24"/>
              </w:rPr>
            </w:pPr>
            <w:r>
              <w:rPr>
                <w:sz w:val="24"/>
                <w:szCs w:val="24"/>
              </w:rPr>
              <w:t>Each time a leadership test is taken, halve the number of models that flee. (rounded up)</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Mobile Infantry</w:t>
            </w:r>
          </w:p>
          <w:p>
            <w:pPr>
              <w:pStyle w:val="TableContents"/>
              <w:widowControl w:val="false"/>
              <w:rPr>
                <w:rFonts w:ascii="Liberation Serif" w:hAnsi="Liberation Serif"/>
                <w:sz w:val="24"/>
                <w:szCs w:val="24"/>
              </w:rPr>
            </w:pPr>
            <w:r>
              <w:rPr>
                <w:sz w:val="24"/>
                <w:szCs w:val="24"/>
              </w:rPr>
              <w:t>INFANTRY models that disembark a transport can immediately make a Maneuver move.</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Marksmen</w:t>
            </w:r>
          </w:p>
          <w:p>
            <w:pPr>
              <w:pStyle w:val="TableContents"/>
              <w:widowControl w:val="false"/>
              <w:rPr>
                <w:rFonts w:ascii="Liberation Serif" w:hAnsi="Liberation Serif"/>
                <w:sz w:val="24"/>
                <w:szCs w:val="24"/>
              </w:rPr>
            </w:pPr>
            <w:r>
              <w:rPr>
                <w:sz w:val="24"/>
                <w:szCs w:val="24"/>
              </w:rPr>
              <w:t>If an INFANTRY model only fires a single shot from their weapon in the shooting phase a hit roll of 6 their weapons AP to increase by -1</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Combat Mechanics</w:t>
            </w:r>
          </w:p>
          <w:p>
            <w:pPr>
              <w:pStyle w:val="TableContents"/>
              <w:widowControl w:val="false"/>
              <w:rPr>
                <w:rFonts w:ascii="Liberation Serif" w:hAnsi="Liberation Serif"/>
                <w:sz w:val="24"/>
                <w:szCs w:val="24"/>
              </w:rPr>
            </w:pPr>
            <w:r>
              <w:rPr>
                <w:sz w:val="24"/>
                <w:szCs w:val="24"/>
              </w:rPr>
              <w:t>At the start of your turn roll a D6 for each VEHICLE and BATTLESUIT model in your army that has lost wounds, on a 2-5 that model regains 1 wound on a 6 the unit regains D3 wounds.</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Mutual Respect</w:t>
            </w:r>
          </w:p>
          <w:p>
            <w:pPr>
              <w:pStyle w:val="TableContents"/>
              <w:widowControl w:val="false"/>
              <w:rPr>
                <w:rFonts w:ascii="Liberation Serif" w:hAnsi="Liberation Serif"/>
                <w:sz w:val="24"/>
                <w:szCs w:val="24"/>
              </w:rPr>
            </w:pPr>
            <w:r>
              <w:rPr>
                <w:sz w:val="24"/>
                <w:szCs w:val="24"/>
              </w:rPr>
              <w:t>INFANTRY units within 6” of an OFFICER gain +1 Leadership</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Agile</w:t>
            </w:r>
          </w:p>
          <w:p>
            <w:pPr>
              <w:pStyle w:val="TableContents"/>
              <w:widowControl w:val="false"/>
              <w:rPr>
                <w:rFonts w:ascii="Liberation Serif" w:hAnsi="Liberation Serif"/>
                <w:sz w:val="24"/>
                <w:szCs w:val="24"/>
              </w:rPr>
            </w:pPr>
            <w:r>
              <w:rPr>
                <w:sz w:val="24"/>
                <w:szCs w:val="24"/>
              </w:rPr>
              <w:t>INFANTRY models gain +1 to their move stat.</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Anti-Air Experts</w:t>
            </w:r>
          </w:p>
          <w:p>
            <w:pPr>
              <w:pStyle w:val="TableContents"/>
              <w:widowControl w:val="false"/>
              <w:rPr>
                <w:rFonts w:ascii="Liberation Serif" w:hAnsi="Liberation Serif"/>
                <w:b w:val="false"/>
                <w:bCs w:val="false"/>
                <w:sz w:val="24"/>
                <w:szCs w:val="24"/>
              </w:rPr>
            </w:pPr>
            <w:r>
              <w:rPr>
                <w:b w:val="false"/>
                <w:bCs w:val="false"/>
                <w:sz w:val="24"/>
                <w:szCs w:val="24"/>
              </w:rPr>
              <w:t>All ‘Automatic’ weapons mounted on a VEHICLE or weapons with a bonus to hitting AIRCRAFT or FLY units gain a +1 to hit against AIRCRAFT and FLY units.</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Exceptional Spotters</w:t>
            </w:r>
          </w:p>
          <w:p>
            <w:pPr>
              <w:pStyle w:val="TableContents"/>
              <w:widowControl w:val="false"/>
              <w:rPr>
                <w:rFonts w:ascii="Liberation Serif" w:hAnsi="Liberation Serif"/>
                <w:sz w:val="24"/>
                <w:szCs w:val="24"/>
              </w:rPr>
            </w:pPr>
            <w:r>
              <w:rPr>
                <w:sz w:val="24"/>
                <w:szCs w:val="24"/>
              </w:rPr>
              <w:t>if an enemy unit is targeted by an ‘Indirect’ weapon that is using a SPOTTERS Line of Sight, then every subsequent unit that targets that enemy unit with ‘indirect’ weapons this phase gains a +1 to hit</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Safety in Numbers</w:t>
            </w:r>
          </w:p>
          <w:p>
            <w:pPr>
              <w:pStyle w:val="TableContents"/>
              <w:widowControl w:val="false"/>
              <w:rPr>
                <w:rFonts w:ascii="Liberation Serif" w:hAnsi="Liberation Serif"/>
                <w:b w:val="false"/>
                <w:bCs w:val="false"/>
                <w:sz w:val="24"/>
                <w:szCs w:val="24"/>
              </w:rPr>
            </w:pPr>
            <w:r>
              <w:rPr>
                <w:b w:val="false"/>
                <w:bCs w:val="false"/>
                <w:sz w:val="24"/>
                <w:szCs w:val="24"/>
              </w:rPr>
              <w:t>INFANTRY units that are within 6” of another INFANTRY unit gain +1 to their Leadership Stat.</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Sprinters</w:t>
            </w:r>
          </w:p>
          <w:p>
            <w:pPr>
              <w:pStyle w:val="TableContents"/>
              <w:widowControl w:val="false"/>
              <w:rPr>
                <w:rFonts w:ascii="Liberation Serif" w:hAnsi="Liberation Serif"/>
                <w:sz w:val="24"/>
                <w:szCs w:val="24"/>
              </w:rPr>
            </w:pPr>
            <w:r>
              <w:rPr>
                <w:sz w:val="24"/>
                <w:szCs w:val="24"/>
              </w:rPr>
              <w:t>INFANTRY models gain +1 to their charge and maneuver rolls.</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Expert Gunners</w:t>
            </w:r>
          </w:p>
          <w:p>
            <w:pPr>
              <w:pStyle w:val="TableContents"/>
              <w:widowControl w:val="false"/>
              <w:rPr>
                <w:rFonts w:ascii="Liberation Serif" w:hAnsi="Liberation Serif"/>
                <w:sz w:val="24"/>
                <w:szCs w:val="24"/>
              </w:rPr>
            </w:pPr>
            <w:r>
              <w:rPr>
                <w:sz w:val="24"/>
                <w:szCs w:val="24"/>
              </w:rPr>
              <w:t>you can re-roll the dice to determine the number of shots a weapon equipped to a VEHICLE model gets.</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Booming Voice</w:t>
            </w:r>
          </w:p>
          <w:p>
            <w:pPr>
              <w:pStyle w:val="TableContents"/>
              <w:widowControl w:val="false"/>
              <w:rPr>
                <w:rFonts w:ascii="Liberation Serif" w:hAnsi="Liberation Serif"/>
                <w:sz w:val="24"/>
                <w:szCs w:val="24"/>
              </w:rPr>
            </w:pPr>
            <w:r>
              <w:rPr>
                <w:sz w:val="24"/>
                <w:szCs w:val="24"/>
              </w:rPr>
              <w:t>OFFICERS gain 6” to the range of their orders when not benefiting from a Command Radio</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Disciplined Shooters</w:t>
            </w:r>
          </w:p>
          <w:p>
            <w:pPr>
              <w:pStyle w:val="TableContents"/>
              <w:widowControl w:val="false"/>
              <w:rPr>
                <w:rFonts w:ascii="Liberation Serif" w:hAnsi="Liberation Serif"/>
                <w:sz w:val="24"/>
                <w:szCs w:val="24"/>
              </w:rPr>
            </w:pPr>
            <w:r>
              <w:rPr>
                <w:sz w:val="24"/>
                <w:szCs w:val="24"/>
              </w:rPr>
              <w:t>When an INFANTRY model shoots an ‘Automatic’ weapon, add 6” to the range when determining whether the weapon will fire additional shots.</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Cautious Advance</w:t>
            </w:r>
          </w:p>
          <w:p>
            <w:pPr>
              <w:pStyle w:val="TableContents"/>
              <w:widowControl w:val="false"/>
              <w:rPr>
                <w:rFonts w:ascii="Liberation Serif" w:hAnsi="Liberation Serif"/>
                <w:sz w:val="24"/>
                <w:szCs w:val="24"/>
              </w:rPr>
            </w:pPr>
            <w:r>
              <w:rPr>
                <w:b w:val="false"/>
                <w:bCs w:val="false"/>
                <w:sz w:val="24"/>
                <w:szCs w:val="24"/>
              </w:rPr>
              <w:t>models can move up to 2” and still be considered to have not moved.</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Pyromaniacs</w:t>
            </w:r>
          </w:p>
          <w:p>
            <w:pPr>
              <w:pStyle w:val="TableContents"/>
              <w:widowControl w:val="false"/>
              <w:rPr>
                <w:rFonts w:ascii="Liberation Serif" w:hAnsi="Liberation Serif"/>
                <w:sz w:val="24"/>
                <w:szCs w:val="24"/>
              </w:rPr>
            </w:pPr>
            <w:r>
              <w:rPr>
                <w:b w:val="false"/>
                <w:bCs w:val="false"/>
                <w:sz w:val="24"/>
                <w:szCs w:val="24"/>
              </w:rPr>
              <w:t>all ranged weapons that automatically hit their target gain a +1 to wound.</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Explosive Reactive Armour</w:t>
            </w:r>
          </w:p>
          <w:p>
            <w:pPr>
              <w:pStyle w:val="TableContents"/>
              <w:widowControl w:val="false"/>
              <w:rPr>
                <w:rFonts w:ascii="Liberation Serif" w:hAnsi="Liberation Serif"/>
                <w:sz w:val="24"/>
                <w:szCs w:val="24"/>
              </w:rPr>
            </w:pPr>
            <w:r>
              <w:rPr>
                <w:sz w:val="24"/>
                <w:szCs w:val="24"/>
              </w:rPr>
              <w:t>VEHICLE models gain a 4+ ignore wounds to the damage from the first ranged weapon with a strength of 6+ that hits the model this turn.</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No Fear</w:t>
            </w:r>
          </w:p>
          <w:p>
            <w:pPr>
              <w:pStyle w:val="TableContents"/>
              <w:widowControl w:val="false"/>
              <w:rPr>
                <w:rFonts w:ascii="Liberation Serif" w:hAnsi="Liberation Serif"/>
                <w:sz w:val="24"/>
                <w:szCs w:val="24"/>
              </w:rPr>
            </w:pPr>
            <w:r>
              <w:rPr>
                <w:sz w:val="24"/>
                <w:szCs w:val="24"/>
              </w:rPr>
              <w:t>INFANTRY units, except Conscript units, cannot have their Leadership stat modified lower than -1 of their original value.</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Bounding Charge</w:t>
            </w:r>
          </w:p>
          <w:p>
            <w:pPr>
              <w:pStyle w:val="TableContents"/>
              <w:widowControl w:val="false"/>
              <w:rPr>
                <w:rFonts w:ascii="Liberation Serif" w:hAnsi="Liberation Serif"/>
                <w:sz w:val="24"/>
                <w:szCs w:val="24"/>
              </w:rPr>
            </w:pPr>
            <w:r>
              <w:rPr>
                <w:sz w:val="24"/>
                <w:szCs w:val="24"/>
              </w:rPr>
              <w:t>When any INFANTRY models make a Charge, roll 3D6 and discard one of the dice.</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Expert Armorers</w:t>
            </w:r>
          </w:p>
          <w:p>
            <w:pPr>
              <w:pStyle w:val="TableContents"/>
              <w:widowControl w:val="false"/>
              <w:rPr>
                <w:rFonts w:ascii="Liberation Serif" w:hAnsi="Liberation Serif"/>
                <w:sz w:val="24"/>
                <w:szCs w:val="24"/>
              </w:rPr>
            </w:pPr>
            <w:r>
              <w:rPr>
                <w:sz w:val="24"/>
                <w:szCs w:val="24"/>
              </w:rPr>
              <w:t>All weapons with a range of 20” or more add 6” to their range.</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Carapace Armour</w:t>
            </w:r>
          </w:p>
          <w:p>
            <w:pPr>
              <w:pStyle w:val="TableContents"/>
              <w:widowControl w:val="false"/>
              <w:rPr>
                <w:rFonts w:ascii="Liberation Serif" w:hAnsi="Liberation Serif"/>
                <w:b w:val="false"/>
                <w:bCs w:val="false"/>
                <w:sz w:val="24"/>
                <w:szCs w:val="24"/>
              </w:rPr>
            </w:pPr>
            <w:r>
              <w:rPr>
                <w:b w:val="false"/>
                <w:bCs w:val="false"/>
                <w:sz w:val="24"/>
                <w:szCs w:val="24"/>
              </w:rPr>
              <w:t>any INFANTRY model with a save of 5+ improves its armour stat to 4+</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Fury of the Last Man</w:t>
            </w:r>
          </w:p>
          <w:p>
            <w:pPr>
              <w:pStyle w:val="TableContents"/>
              <w:widowControl w:val="false"/>
              <w:rPr>
                <w:rFonts w:ascii="Liberation Serif" w:hAnsi="Liberation Serif"/>
                <w:b w:val="false"/>
                <w:bCs w:val="false"/>
                <w:sz w:val="24"/>
                <w:szCs w:val="24"/>
              </w:rPr>
            </w:pPr>
            <w:r>
              <w:rPr>
                <w:b w:val="false"/>
                <w:bCs w:val="false"/>
                <w:sz w:val="24"/>
                <w:szCs w:val="24"/>
              </w:rPr>
              <w:t>If an INFANTRY unit that originally had 6+ models is reduced to 1 model, that model gains +2 attacks and +1 Strength for the rest of the game.</w:t>
            </w:r>
          </w:p>
        </w:tc>
      </w:tr>
      <w:tr>
        <w:trPr/>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Tuned Engines</w:t>
            </w:r>
          </w:p>
          <w:p>
            <w:pPr>
              <w:pStyle w:val="TableContents"/>
              <w:widowControl w:val="false"/>
              <w:rPr>
                <w:rFonts w:ascii="Liberation Serif" w:hAnsi="Liberation Serif"/>
                <w:sz w:val="24"/>
                <w:szCs w:val="24"/>
              </w:rPr>
            </w:pPr>
            <w:r>
              <w:rPr>
                <w:sz w:val="24"/>
                <w:szCs w:val="24"/>
              </w:rPr>
              <w:t>VEHICLE and BATTLESUIT models gain a +2” to their move stat.</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Reckless Gunners</w:t>
            </w:r>
          </w:p>
          <w:p>
            <w:pPr>
              <w:pStyle w:val="TableContents"/>
              <w:widowControl w:val="false"/>
              <w:rPr>
                <w:rFonts w:ascii="Liberation Serif" w:hAnsi="Liberation Serif"/>
                <w:b w:val="false"/>
                <w:bCs w:val="false"/>
                <w:sz w:val="24"/>
                <w:szCs w:val="24"/>
              </w:rPr>
            </w:pPr>
            <w:r>
              <w:rPr>
                <w:b w:val="false"/>
                <w:bCs w:val="false"/>
                <w:sz w:val="24"/>
                <w:szCs w:val="24"/>
              </w:rPr>
              <w:t>Any weapon with a minimum range is considered to have half that minimum range when selecting targets.</w:t>
            </w:r>
          </w:p>
        </w:tc>
        <w:tc>
          <w:tcPr>
            <w:tcW w:w="27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Redundant Systems</w:t>
            </w:r>
          </w:p>
          <w:p>
            <w:pPr>
              <w:pStyle w:val="TableContents"/>
              <w:widowControl w:val="false"/>
              <w:rPr>
                <w:rFonts w:ascii="Liberation Serif" w:hAnsi="Liberation Serif"/>
                <w:sz w:val="24"/>
                <w:szCs w:val="24"/>
              </w:rPr>
            </w:pPr>
            <w:r>
              <w:rPr>
                <w:sz w:val="24"/>
                <w:szCs w:val="24"/>
              </w:rPr>
              <w:t>any unit with a Damage Table can count itself as having double its remaining wounds when determining what stats to use.</w:t>
            </w:r>
          </w:p>
        </w:tc>
        <w:tc>
          <w:tcPr>
            <w:tcW w:w="270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24"/>
                <w:szCs w:val="24"/>
              </w:rPr>
            </w:pPr>
            <w:r>
              <w:rPr>
                <w:b/>
                <w:bCs/>
                <w:sz w:val="24"/>
                <w:szCs w:val="24"/>
              </w:rPr>
              <w:t>Nerves of Steel</w:t>
            </w:r>
          </w:p>
          <w:p>
            <w:pPr>
              <w:pStyle w:val="TableContents"/>
              <w:widowControl w:val="false"/>
              <w:rPr>
                <w:rFonts w:ascii="Liberation Serif" w:hAnsi="Liberation Serif"/>
                <w:sz w:val="24"/>
                <w:szCs w:val="24"/>
              </w:rPr>
            </w:pPr>
            <w:r>
              <w:rPr>
                <w:sz w:val="24"/>
                <w:szCs w:val="24"/>
              </w:rPr>
              <w:t>Units that are charged gain +1 to hit when they Fire Defensively. Units in the Normal stance can also Fire Defensively when charged.</w:t>
            </w:r>
          </w:p>
        </w:tc>
      </w:tr>
    </w:tbl>
    <w:p>
      <w:pPr>
        <w:pStyle w:val="Heading2"/>
        <w:numPr>
          <w:ilvl w:val="0"/>
          <w:numId w:val="0"/>
        </w:numPr>
        <w:ind w:hanging="0" w:start="0" w:end="0"/>
        <w:jc w:val="center"/>
        <w:rPr>
          <w:rFonts w:ascii="Liberation Serif" w:hAnsi="Liberation Serif"/>
          <w:b w:val="false"/>
          <w:bCs w:val="false"/>
          <w:i w:val="false"/>
          <w:i w:val="false"/>
          <w:iCs w:val="false"/>
          <w:sz w:val="24"/>
          <w:szCs w:val="24"/>
        </w:rPr>
      </w:pPr>
      <w:r>
        <w:rPr>
          <w:rFonts w:ascii="Liberation Serif" w:hAnsi="Liberation Serif"/>
          <w:b w:val="false"/>
          <w:bCs w:val="false"/>
          <w:i w:val="false"/>
          <w:iCs w:val="false"/>
          <w:sz w:val="24"/>
          <w:szCs w:val="24"/>
        </w:rPr>
      </w:r>
    </w:p>
    <w:p>
      <w:pPr>
        <w:pStyle w:val="BodyText"/>
        <w:ind w:hanging="0" w:start="0" w:end="0"/>
        <w:jc w:val="center"/>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rPr>
          <w:rFonts w:ascii="Liberation Serif" w:hAnsi="Liberation Serif"/>
        </w:rPr>
      </w:pPr>
      <w:bookmarkStart w:id="8" w:name="__RefHeading___Toc29396_699123192"/>
      <w:bookmarkEnd w:id="8"/>
      <w:r>
        <w:rPr>
          <w:rFonts w:ascii="Liberation Serif" w:hAnsi="Liberation Serif"/>
        </w:rPr>
        <w:t>Army Organization Charts</w:t>
      </w:r>
    </w:p>
    <w:p>
      <w:pPr>
        <w:pStyle w:val="BodyText"/>
        <w:ind w:hanging="0" w:start="0" w:end="0"/>
        <w:jc w:val="start"/>
        <w:rPr>
          <w:rFonts w:ascii="Liberation Serif" w:hAnsi="Liberation Serif"/>
        </w:rPr>
      </w:pPr>
      <w:r>
        <w:rPr/>
        <w:t>In addition to the Army Organization Charts detailed in the main rule book the Imperial Army can form their army with the following special Army Organization Charts.</w:t>
      </w:r>
    </w:p>
    <w:p>
      <w:pPr>
        <w:pStyle w:val="BodyText"/>
        <w:ind w:hanging="0" w:start="0" w:end="0"/>
        <w:jc w:val="start"/>
        <w:rPr>
          <w:rFonts w:ascii="Liberation Serif" w:hAnsi="Liberation Serif"/>
        </w:rPr>
      </w:pPr>
      <w:r>
        <w:rPr/>
      </w:r>
    </w:p>
    <w:tbl>
      <w:tblPr>
        <w:tblW w:w="5000" w:type="pct"/>
        <w:jc w:val="start"/>
        <w:tblInd w:w="-65" w:type="dxa"/>
        <w:tblLayout w:type="fixed"/>
        <w:tblCellMar>
          <w:top w:w="55" w:type="dxa"/>
          <w:start w:w="55" w:type="dxa"/>
          <w:bottom w:w="55" w:type="dxa"/>
          <w:end w:w="55" w:type="dxa"/>
        </w:tblCellMar>
      </w:tblPr>
      <w:tblGrid>
        <w:gridCol w:w="1800"/>
        <w:gridCol w:w="5400"/>
        <w:gridCol w:w="987"/>
        <w:gridCol w:w="812"/>
        <w:gridCol w:w="990"/>
        <w:gridCol w:w="811"/>
      </w:tblGrid>
      <w:tr>
        <w:trPr/>
        <w:tc>
          <w:tcPr>
            <w:tcW w:w="7200" w:type="dxa"/>
            <w:gridSpan w:val="2"/>
            <w:tcBorders>
              <w:top w:val="single" w:sz="4" w:space="0" w:color="000000"/>
              <w:start w:val="single" w:sz="4" w:space="0" w:color="000000"/>
              <w:bottom w:val="single" w:sz="4" w:space="0" w:color="000000"/>
            </w:tcBorders>
            <w:shd w:fill="000000" w:val="clear"/>
          </w:tcPr>
          <w:p>
            <w:pPr>
              <w:pStyle w:val="Heading3"/>
              <w:numPr>
                <w:ilvl w:val="2"/>
                <w:numId w:val="2"/>
              </w:numPr>
              <w:spacing w:before="140" w:after="120"/>
              <w:ind w:hanging="0" w:start="0"/>
              <w:rPr>
                <w:b/>
                <w:bCs/>
                <w:sz w:val="18"/>
                <w:szCs w:val="18"/>
              </w:rPr>
            </w:pPr>
            <w:bookmarkStart w:id="9" w:name="__RefHeading___Toc32880_699123192"/>
            <w:bookmarkEnd w:id="9"/>
            <w:r>
              <w:rPr>
                <w:rFonts w:ascii="Liberation Serif" w:hAnsi="Liberation Serif"/>
              </w:rPr>
              <w:t>Armoured Company</w:t>
            </w:r>
          </w:p>
        </w:tc>
        <w:tc>
          <w:tcPr>
            <w:tcW w:w="3600" w:type="dxa"/>
            <w:gridSpan w:val="4"/>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jc w:val="end"/>
              <w:rPr>
                <w:rFonts w:ascii="Liberation Serif" w:hAnsi="Liberation Serif"/>
                <w:sz w:val="24"/>
                <w:szCs w:val="24"/>
              </w:rPr>
            </w:pPr>
            <w:r>
              <w:rPr>
                <w:sz w:val="24"/>
                <w:szCs w:val="24"/>
              </w:rPr>
              <w:t>Strategic Cost: -</w:t>
            </w:r>
            <w:r>
              <w:rPr>
                <w:sz w:val="24"/>
                <w:szCs w:val="24"/>
              </w:rPr>
              <w:t>2</w:t>
            </w:r>
          </w:p>
        </w:tc>
      </w:tr>
      <w:tr>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Special Rules:</w:t>
            </w:r>
          </w:p>
          <w:p>
            <w:pPr>
              <w:pStyle w:val="TableContents"/>
              <w:widowControl w:val="false"/>
              <w:rPr>
                <w:rFonts w:ascii="Liberation Serif" w:hAnsi="Liberation Serif"/>
                <w:b/>
                <w:bCs/>
                <w:sz w:val="24"/>
                <w:szCs w:val="24"/>
              </w:rPr>
            </w:pPr>
            <w:r>
              <w:rPr>
                <w:b/>
                <w:bCs/>
                <w:sz w:val="24"/>
                <w:szCs w:val="24"/>
              </w:rPr>
            </w:r>
          </w:p>
        </w:tc>
        <w:tc>
          <w:tcPr>
            <w:tcW w:w="5400" w:type="dxa"/>
            <w:tcBorders>
              <w:start w:val="single" w:sz="4" w:space="0" w:color="000000"/>
              <w:bottom w:val="single" w:sz="4" w:space="0" w:color="000000"/>
            </w:tcBorders>
          </w:tcPr>
          <w:p>
            <w:pPr>
              <w:pStyle w:val="TableContents"/>
              <w:widowControl w:val="false"/>
              <w:numPr>
                <w:ilvl w:val="0"/>
                <w:numId w:val="11"/>
              </w:numPr>
              <w:rPr>
                <w:rFonts w:ascii="Liberation Serif" w:hAnsi="Liberation Serif"/>
                <w:sz w:val="24"/>
                <w:szCs w:val="24"/>
              </w:rPr>
            </w:pPr>
            <w:r>
              <w:rPr>
                <w:sz w:val="24"/>
                <w:szCs w:val="24"/>
              </w:rPr>
              <w:t>This AOC can only contain VEHICLE units</w:t>
            </w:r>
          </w:p>
          <w:p>
            <w:pPr>
              <w:pStyle w:val="TableContents"/>
              <w:widowControl w:val="false"/>
              <w:numPr>
                <w:ilvl w:val="0"/>
                <w:numId w:val="11"/>
              </w:numPr>
              <w:rPr>
                <w:rFonts w:ascii="Liberation Serif" w:hAnsi="Liberation Serif"/>
                <w:sz w:val="24"/>
                <w:szCs w:val="24"/>
              </w:rPr>
            </w:pPr>
            <w:r>
              <w:rPr>
                <w:sz w:val="24"/>
                <w:szCs w:val="24"/>
              </w:rPr>
              <w:t>“</w:t>
            </w:r>
            <w:r>
              <w:rPr>
                <w:sz w:val="24"/>
                <w:szCs w:val="24"/>
              </w:rPr>
              <w:t>M6A3 ‘Viking’ MBT Squadron” units take up a Core slot while in this AOC.</w:t>
            </w:r>
          </w:p>
          <w:p>
            <w:pPr>
              <w:pStyle w:val="TableContents"/>
              <w:widowControl w:val="false"/>
              <w:numPr>
                <w:ilvl w:val="0"/>
                <w:numId w:val="11"/>
              </w:numPr>
              <w:rPr>
                <w:rFonts w:ascii="Liberation Serif" w:hAnsi="Liberation Serif"/>
                <w:sz w:val="24"/>
                <w:szCs w:val="24"/>
              </w:rPr>
            </w:pPr>
            <w:r>
              <w:rPr>
                <w:sz w:val="24"/>
                <w:szCs w:val="24"/>
              </w:rPr>
              <w:t>“</w:t>
            </w:r>
            <w:r>
              <w:rPr>
                <w:sz w:val="24"/>
                <w:szCs w:val="24"/>
              </w:rPr>
              <w:t>Harpy AAA Battery” units take up a Specialist slot while in this AOC.</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Command</w:t>
            </w:r>
          </w:p>
          <w:p>
            <w:pPr>
              <w:pStyle w:val="TableContents"/>
              <w:widowControl w:val="false"/>
              <w:jc w:val="center"/>
              <w:rPr>
                <w:rFonts w:ascii="Liberation Serif" w:hAnsi="Liberation Serif"/>
                <w:sz w:val="16"/>
                <w:szCs w:val="16"/>
              </w:rPr>
            </w:pPr>
            <w:r>
              <w:rPr>
                <w:sz w:val="16"/>
                <w:szCs w:val="16"/>
              </w:rPr>
              <w:t>1-2</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Core</w:t>
            </w:r>
          </w:p>
          <w:p>
            <w:pPr>
              <w:pStyle w:val="TableContents"/>
              <w:widowControl w:val="false"/>
              <w:jc w:val="center"/>
              <w:rPr>
                <w:rFonts w:ascii="Liberation Serif" w:hAnsi="Liberation Serif"/>
                <w:sz w:val="16"/>
                <w:szCs w:val="16"/>
              </w:rPr>
            </w:pPr>
            <w:r>
              <w:rPr>
                <w:sz w:val="16"/>
                <w:szCs w:val="16"/>
              </w:rPr>
              <w:t>1-3</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Specialist</w:t>
            </w:r>
          </w:p>
          <w:p>
            <w:pPr>
              <w:pStyle w:val="TableContents"/>
              <w:widowControl w:val="false"/>
              <w:jc w:val="center"/>
              <w:rPr>
                <w:rFonts w:ascii="Liberation Serif" w:hAnsi="Liberation Serif"/>
                <w:sz w:val="16"/>
                <w:szCs w:val="16"/>
              </w:rPr>
            </w:pPr>
            <w:r>
              <w:rPr>
                <w:sz w:val="16"/>
                <w:szCs w:val="16"/>
              </w:rPr>
              <w:t>0-2</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Vanguard</w:t>
            </w:r>
          </w:p>
          <w:p>
            <w:pPr>
              <w:pStyle w:val="TableContents"/>
              <w:widowControl w:val="false"/>
              <w:jc w:val="center"/>
              <w:rPr>
                <w:rFonts w:ascii="Liberation Serif" w:hAnsi="Liberation Serif"/>
                <w:sz w:val="16"/>
                <w:szCs w:val="16"/>
              </w:rPr>
            </w:pPr>
            <w:r>
              <w:rPr>
                <w:sz w:val="16"/>
                <w:szCs w:val="16"/>
              </w:rPr>
              <w:t>0-2</w:t>
            </w:r>
          </w:p>
        </w:tc>
      </w:tr>
      <w:tr>
        <w:trPr>
          <w:trHeight w:val="179" w:hRule="atLeast"/>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Supreme Command Bonus:</w:t>
            </w:r>
          </w:p>
        </w:tc>
        <w:tc>
          <w:tcPr>
            <w:tcW w:w="5400" w:type="dxa"/>
            <w:tcBorders>
              <w:start w:val="single" w:sz="4" w:space="0" w:color="000000"/>
              <w:bottom w:val="single" w:sz="4" w:space="0" w:color="000000"/>
            </w:tcBorders>
          </w:tcPr>
          <w:p>
            <w:pPr>
              <w:pStyle w:val="TableContents"/>
              <w:widowControl w:val="false"/>
              <w:numPr>
                <w:ilvl w:val="0"/>
                <w:numId w:val="12"/>
              </w:numPr>
              <w:rPr>
                <w:rFonts w:ascii="Liberation Serif" w:hAnsi="Liberation Serif"/>
                <w:sz w:val="24"/>
                <w:szCs w:val="24"/>
              </w:rPr>
            </w:pPr>
            <w:r>
              <w:rPr>
                <w:sz w:val="24"/>
                <w:szCs w:val="24"/>
              </w:rPr>
              <w:t>+1 Strategic Point</w:t>
            </w:r>
          </w:p>
          <w:p>
            <w:pPr>
              <w:pStyle w:val="TableContents"/>
              <w:widowControl w:val="false"/>
              <w:numPr>
                <w:ilvl w:val="0"/>
                <w:numId w:val="12"/>
              </w:numPr>
              <w:rPr>
                <w:rFonts w:ascii="Liberation Serif" w:hAnsi="Liberation Serif"/>
                <w:sz w:val="24"/>
                <w:szCs w:val="24"/>
              </w:rPr>
            </w:pPr>
            <w:r>
              <w:rPr>
                <w:sz w:val="24"/>
                <w:szCs w:val="24"/>
              </w:rPr>
              <w:t>Add +2” to the move stat of all damage chart brackets of VEHICLE models in this AOC.</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Fire Support</w:t>
            </w:r>
          </w:p>
          <w:p>
            <w:pPr>
              <w:pStyle w:val="TableContents"/>
              <w:widowControl w:val="false"/>
              <w:jc w:val="center"/>
              <w:rPr>
                <w:rFonts w:ascii="Liberation Serif" w:hAnsi="Liberation Serif"/>
                <w:sz w:val="16"/>
                <w:szCs w:val="16"/>
              </w:rPr>
            </w:pPr>
            <w:r>
              <w:rPr>
                <w:sz w:val="16"/>
                <w:szCs w:val="16"/>
              </w:rPr>
              <w:t>0-3</w:t>
            </w:r>
          </w:p>
        </w:tc>
        <w:tc>
          <w:tcPr>
            <w:tcW w:w="812"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Transport</w:t>
            </w:r>
          </w:p>
          <w:p>
            <w:pPr>
              <w:pStyle w:val="TableContents"/>
              <w:widowControl w:val="false"/>
              <w:jc w:val="center"/>
              <w:rPr>
                <w:rFonts w:ascii="Liberation Serif" w:hAnsi="Liberation Serif"/>
                <w:sz w:val="16"/>
                <w:szCs w:val="16"/>
              </w:rPr>
            </w:pPr>
            <w:r>
              <w:rPr>
                <w:sz w:val="16"/>
                <w:szCs w:val="16"/>
              </w:rPr>
              <w:t>0</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Super Heavy</w:t>
            </w:r>
          </w:p>
          <w:p>
            <w:pPr>
              <w:pStyle w:val="TableContents"/>
              <w:widowControl w:val="false"/>
              <w:jc w:val="center"/>
              <w:rPr>
                <w:rFonts w:ascii="Liberation Serif" w:hAnsi="Liberation Serif"/>
                <w:sz w:val="16"/>
                <w:szCs w:val="16"/>
              </w:rPr>
            </w:pPr>
            <w:r>
              <w:rPr>
                <w:sz w:val="16"/>
                <w:szCs w:val="16"/>
              </w:rPr>
              <w:t>0-1</w:t>
            </w:r>
          </w:p>
        </w:tc>
        <w:tc>
          <w:tcPr>
            <w:tcW w:w="811"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Aircraft</w:t>
            </w:r>
          </w:p>
          <w:p>
            <w:pPr>
              <w:pStyle w:val="TableContents"/>
              <w:widowControl w:val="false"/>
              <w:jc w:val="center"/>
              <w:rPr>
                <w:rFonts w:ascii="Liberation Serif" w:hAnsi="Liberation Serif"/>
                <w:sz w:val="16"/>
                <w:szCs w:val="16"/>
              </w:rPr>
            </w:pPr>
            <w:r>
              <w:rPr>
                <w:sz w:val="16"/>
                <w:szCs w:val="16"/>
              </w:rPr>
              <w:t>0</w:t>
            </w:r>
          </w:p>
        </w:tc>
      </w:tr>
    </w:tbl>
    <w:p>
      <w:pPr>
        <w:pStyle w:val="BodyText"/>
        <w:spacing w:before="0" w:after="0"/>
        <w:ind w:hanging="0" w:start="0" w:end="0"/>
        <w:jc w:val="start"/>
        <w:rPr>
          <w:rFonts w:ascii="Liberation Serif" w:hAnsi="Liberation Serif"/>
        </w:rPr>
      </w:pPr>
      <w:r>
        <w:rPr/>
      </w:r>
    </w:p>
    <w:tbl>
      <w:tblPr>
        <w:tblW w:w="5000" w:type="pct"/>
        <w:jc w:val="start"/>
        <w:tblInd w:w="-65" w:type="dxa"/>
        <w:tblLayout w:type="fixed"/>
        <w:tblCellMar>
          <w:top w:w="55" w:type="dxa"/>
          <w:start w:w="55" w:type="dxa"/>
          <w:bottom w:w="55" w:type="dxa"/>
          <w:end w:w="55" w:type="dxa"/>
        </w:tblCellMar>
      </w:tblPr>
      <w:tblGrid>
        <w:gridCol w:w="1800"/>
        <w:gridCol w:w="5400"/>
        <w:gridCol w:w="987"/>
        <w:gridCol w:w="813"/>
        <w:gridCol w:w="990"/>
        <w:gridCol w:w="810"/>
      </w:tblGrid>
      <w:tr>
        <w:trPr/>
        <w:tc>
          <w:tcPr>
            <w:tcW w:w="7200" w:type="dxa"/>
            <w:gridSpan w:val="2"/>
            <w:tcBorders>
              <w:top w:val="single" w:sz="4" w:space="0" w:color="000000"/>
              <w:start w:val="single" w:sz="4" w:space="0" w:color="000000"/>
              <w:bottom w:val="single" w:sz="4" w:space="0" w:color="000000"/>
            </w:tcBorders>
            <w:shd w:fill="000000" w:val="clear"/>
          </w:tcPr>
          <w:p>
            <w:pPr>
              <w:pStyle w:val="Heading3"/>
              <w:numPr>
                <w:ilvl w:val="2"/>
                <w:numId w:val="2"/>
              </w:numPr>
              <w:spacing w:before="140" w:after="120"/>
              <w:ind w:hanging="0" w:start="0"/>
              <w:rPr>
                <w:b/>
                <w:bCs/>
                <w:sz w:val="18"/>
                <w:szCs w:val="18"/>
              </w:rPr>
            </w:pPr>
            <w:bookmarkStart w:id="10" w:name="__RefHeading___Toc32882_699123192"/>
            <w:bookmarkEnd w:id="10"/>
            <w:r>
              <w:rPr>
                <w:rFonts w:ascii="Liberation Serif" w:hAnsi="Liberation Serif"/>
              </w:rPr>
              <w:t>Jungle Fighters Company</w:t>
            </w:r>
          </w:p>
        </w:tc>
        <w:tc>
          <w:tcPr>
            <w:tcW w:w="3600" w:type="dxa"/>
            <w:gridSpan w:val="4"/>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jc w:val="end"/>
              <w:rPr>
                <w:rFonts w:ascii="Liberation Serif" w:hAnsi="Liberation Serif"/>
                <w:sz w:val="24"/>
                <w:szCs w:val="24"/>
              </w:rPr>
            </w:pPr>
            <w:r>
              <w:rPr>
                <w:sz w:val="24"/>
                <w:szCs w:val="24"/>
              </w:rPr>
              <w:t>Strategic Cost: -</w:t>
            </w:r>
            <w:r>
              <w:rPr>
                <w:sz w:val="24"/>
                <w:szCs w:val="24"/>
              </w:rPr>
              <w:t>2</w:t>
            </w:r>
          </w:p>
        </w:tc>
      </w:tr>
      <w:tr>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Special Rules:</w:t>
            </w:r>
          </w:p>
          <w:p>
            <w:pPr>
              <w:pStyle w:val="TableContents"/>
              <w:widowControl w:val="false"/>
              <w:rPr>
                <w:rFonts w:ascii="Liberation Serif" w:hAnsi="Liberation Serif"/>
                <w:b/>
                <w:bCs/>
                <w:sz w:val="24"/>
                <w:szCs w:val="24"/>
              </w:rPr>
            </w:pPr>
            <w:r>
              <w:rPr>
                <w:b/>
                <w:bCs/>
                <w:sz w:val="24"/>
                <w:szCs w:val="24"/>
              </w:rPr>
            </w:r>
          </w:p>
        </w:tc>
        <w:tc>
          <w:tcPr>
            <w:tcW w:w="5400" w:type="dxa"/>
            <w:tcBorders>
              <w:start w:val="single" w:sz="4" w:space="0" w:color="000000"/>
              <w:bottom w:val="single" w:sz="4" w:space="0" w:color="000000"/>
            </w:tcBorders>
          </w:tcPr>
          <w:p>
            <w:pPr>
              <w:pStyle w:val="TableContents"/>
              <w:widowControl w:val="false"/>
              <w:numPr>
                <w:ilvl w:val="0"/>
                <w:numId w:val="11"/>
              </w:numPr>
              <w:rPr>
                <w:rFonts w:ascii="Liberation Serif" w:hAnsi="Liberation Serif"/>
                <w:sz w:val="24"/>
                <w:szCs w:val="24"/>
              </w:rPr>
            </w:pPr>
            <w:r>
              <w:rPr>
                <w:sz w:val="24"/>
                <w:szCs w:val="24"/>
              </w:rPr>
              <w:t>“</w:t>
            </w:r>
            <w:r>
              <w:rPr>
                <w:sz w:val="24"/>
                <w:szCs w:val="24"/>
              </w:rPr>
              <w:t>Tunnel Rats” units take up a Core slot while in this AOC.</w:t>
            </w:r>
          </w:p>
          <w:p>
            <w:pPr>
              <w:pStyle w:val="TableContents"/>
              <w:widowControl w:val="false"/>
              <w:numPr>
                <w:ilvl w:val="0"/>
                <w:numId w:val="11"/>
              </w:numPr>
              <w:rPr>
                <w:rFonts w:ascii="Liberation Serif" w:hAnsi="Liberation Serif"/>
                <w:sz w:val="24"/>
                <w:szCs w:val="24"/>
              </w:rPr>
            </w:pPr>
            <w:r>
              <w:rPr>
                <w:sz w:val="24"/>
                <w:szCs w:val="24"/>
              </w:rPr>
              <w:t>You cannot take any unit in a Fire Support slot that has the VEHICLE keyword.</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Command</w:t>
            </w:r>
          </w:p>
          <w:p>
            <w:pPr>
              <w:pStyle w:val="TableContents"/>
              <w:widowControl w:val="false"/>
              <w:jc w:val="center"/>
              <w:rPr>
                <w:rFonts w:ascii="Liberation Serif" w:hAnsi="Liberation Serif"/>
                <w:sz w:val="16"/>
                <w:szCs w:val="16"/>
              </w:rPr>
            </w:pPr>
            <w:r>
              <w:rPr>
                <w:sz w:val="16"/>
                <w:szCs w:val="16"/>
              </w:rPr>
              <w:t>2-3</w:t>
            </w:r>
          </w:p>
        </w:tc>
        <w:tc>
          <w:tcPr>
            <w:tcW w:w="813"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Core</w:t>
            </w:r>
          </w:p>
          <w:p>
            <w:pPr>
              <w:pStyle w:val="TableContents"/>
              <w:widowControl w:val="false"/>
              <w:jc w:val="center"/>
              <w:rPr>
                <w:rFonts w:ascii="Liberation Serif" w:hAnsi="Liberation Serif"/>
                <w:sz w:val="16"/>
                <w:szCs w:val="16"/>
              </w:rPr>
            </w:pPr>
            <w:r>
              <w:rPr>
                <w:sz w:val="16"/>
                <w:szCs w:val="16"/>
              </w:rPr>
              <w:t>3-8</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Specialist</w:t>
            </w:r>
          </w:p>
          <w:p>
            <w:pPr>
              <w:pStyle w:val="TableContents"/>
              <w:widowControl w:val="false"/>
              <w:jc w:val="center"/>
              <w:rPr>
                <w:rFonts w:ascii="Liberation Serif" w:hAnsi="Liberation Serif"/>
                <w:sz w:val="16"/>
                <w:szCs w:val="16"/>
              </w:rPr>
            </w:pPr>
            <w:r>
              <w:rPr>
                <w:sz w:val="16"/>
                <w:szCs w:val="16"/>
              </w:rPr>
              <w:t>0-3</w:t>
            </w:r>
          </w:p>
        </w:tc>
        <w:tc>
          <w:tcPr>
            <w:tcW w:w="810"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Vanguard</w:t>
            </w:r>
          </w:p>
          <w:p>
            <w:pPr>
              <w:pStyle w:val="TableContents"/>
              <w:widowControl w:val="false"/>
              <w:jc w:val="center"/>
              <w:rPr>
                <w:rFonts w:ascii="Liberation Serif" w:hAnsi="Liberation Serif"/>
                <w:sz w:val="16"/>
                <w:szCs w:val="16"/>
              </w:rPr>
            </w:pPr>
            <w:r>
              <w:rPr>
                <w:sz w:val="16"/>
                <w:szCs w:val="16"/>
              </w:rPr>
              <w:t>0-3</w:t>
            </w:r>
          </w:p>
        </w:tc>
      </w:tr>
      <w:tr>
        <w:trPr>
          <w:trHeight w:val="179" w:hRule="atLeast"/>
        </w:trPr>
        <w:tc>
          <w:tcPr>
            <w:tcW w:w="180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Supreme Command Bonus:</w:t>
            </w:r>
          </w:p>
        </w:tc>
        <w:tc>
          <w:tcPr>
            <w:tcW w:w="5400" w:type="dxa"/>
            <w:tcBorders>
              <w:start w:val="single" w:sz="4" w:space="0" w:color="000000"/>
              <w:bottom w:val="single" w:sz="4" w:space="0" w:color="000000"/>
            </w:tcBorders>
          </w:tcPr>
          <w:p>
            <w:pPr>
              <w:pStyle w:val="TableContents"/>
              <w:widowControl w:val="false"/>
              <w:numPr>
                <w:ilvl w:val="0"/>
                <w:numId w:val="13"/>
              </w:numPr>
              <w:rPr>
                <w:rFonts w:ascii="Liberation Serif" w:hAnsi="Liberation Serif"/>
                <w:sz w:val="24"/>
                <w:szCs w:val="24"/>
              </w:rPr>
            </w:pPr>
            <w:r>
              <w:rPr>
                <w:sz w:val="24"/>
                <w:szCs w:val="24"/>
              </w:rPr>
              <w:t>+1 Strategic Point</w:t>
            </w:r>
          </w:p>
          <w:p>
            <w:pPr>
              <w:pStyle w:val="TableContents"/>
              <w:widowControl w:val="false"/>
              <w:numPr>
                <w:ilvl w:val="0"/>
                <w:numId w:val="13"/>
              </w:numPr>
              <w:rPr>
                <w:rFonts w:ascii="Liberation Serif" w:hAnsi="Liberation Serif"/>
                <w:sz w:val="24"/>
                <w:szCs w:val="24"/>
              </w:rPr>
            </w:pPr>
            <w:r>
              <w:rPr>
                <w:sz w:val="24"/>
                <w:szCs w:val="24"/>
              </w:rPr>
              <w:t>All ranged attacks against INFANTRY units in this AOC must be resolved at -1 to hit while the targeted unit is within any terrain feature.</w:t>
            </w:r>
          </w:p>
        </w:tc>
        <w:tc>
          <w:tcPr>
            <w:tcW w:w="987"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Fire Support</w:t>
            </w:r>
          </w:p>
          <w:p>
            <w:pPr>
              <w:pStyle w:val="TableContents"/>
              <w:widowControl w:val="false"/>
              <w:jc w:val="center"/>
              <w:rPr>
                <w:rFonts w:ascii="Liberation Serif" w:hAnsi="Liberation Serif"/>
                <w:sz w:val="16"/>
                <w:szCs w:val="16"/>
              </w:rPr>
            </w:pPr>
            <w:r>
              <w:rPr>
                <w:sz w:val="16"/>
                <w:szCs w:val="16"/>
              </w:rPr>
              <w:t>0-1</w:t>
            </w:r>
          </w:p>
        </w:tc>
        <w:tc>
          <w:tcPr>
            <w:tcW w:w="813"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Transport</w:t>
            </w:r>
          </w:p>
          <w:p>
            <w:pPr>
              <w:pStyle w:val="TableContents"/>
              <w:widowControl w:val="false"/>
              <w:jc w:val="center"/>
              <w:rPr>
                <w:rFonts w:ascii="Liberation Serif" w:hAnsi="Liberation Serif"/>
                <w:sz w:val="16"/>
                <w:szCs w:val="16"/>
              </w:rPr>
            </w:pPr>
            <w:r>
              <w:rPr>
                <w:sz w:val="16"/>
                <w:szCs w:val="16"/>
              </w:rPr>
              <w:t>0</w:t>
            </w:r>
          </w:p>
        </w:tc>
        <w:tc>
          <w:tcPr>
            <w:tcW w:w="990" w:type="dxa"/>
            <w:tcBorders>
              <w:start w:val="single" w:sz="4" w:space="0" w:color="000000"/>
              <w:bottom w:val="single" w:sz="4" w:space="0" w:color="000000"/>
            </w:tcBorders>
          </w:tcPr>
          <w:p>
            <w:pPr>
              <w:pStyle w:val="TableContents"/>
              <w:widowControl w:val="false"/>
              <w:jc w:val="center"/>
              <w:rPr>
                <w:rFonts w:ascii="Liberation Serif" w:hAnsi="Liberation Serif"/>
                <w:sz w:val="16"/>
                <w:szCs w:val="16"/>
              </w:rPr>
            </w:pPr>
            <w:r>
              <w:rPr>
                <w:sz w:val="16"/>
                <w:szCs w:val="16"/>
              </w:rPr>
              <w:t>Super Heavy</w:t>
            </w:r>
          </w:p>
          <w:p>
            <w:pPr>
              <w:pStyle w:val="TableContents"/>
              <w:widowControl w:val="false"/>
              <w:jc w:val="center"/>
              <w:rPr>
                <w:rFonts w:ascii="Liberation Serif" w:hAnsi="Liberation Serif"/>
                <w:sz w:val="16"/>
                <w:szCs w:val="16"/>
              </w:rPr>
            </w:pPr>
            <w:r>
              <w:rPr>
                <w:sz w:val="16"/>
                <w:szCs w:val="16"/>
              </w:rPr>
              <w:t>0</w:t>
            </w:r>
          </w:p>
        </w:tc>
        <w:tc>
          <w:tcPr>
            <w:tcW w:w="810"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sz w:val="16"/>
                <w:szCs w:val="16"/>
              </w:rPr>
            </w:pPr>
            <w:r>
              <w:rPr>
                <w:sz w:val="16"/>
                <w:szCs w:val="16"/>
              </w:rPr>
              <w:t>Aircraft</w:t>
            </w:r>
          </w:p>
          <w:p>
            <w:pPr>
              <w:pStyle w:val="TableContents"/>
              <w:widowControl w:val="false"/>
              <w:jc w:val="center"/>
              <w:rPr>
                <w:rFonts w:ascii="Liberation Serif" w:hAnsi="Liberation Serif"/>
                <w:sz w:val="16"/>
                <w:szCs w:val="16"/>
              </w:rPr>
            </w:pPr>
            <w:r>
              <w:rPr>
                <w:sz w:val="16"/>
                <w:szCs w:val="16"/>
              </w:rPr>
              <w:t>0</w:t>
            </w:r>
          </w:p>
        </w:tc>
      </w:tr>
    </w:tbl>
    <w:p>
      <w:pPr>
        <w:pStyle w:val="Heading3"/>
        <w:numPr>
          <w:ilvl w:val="2"/>
          <w:numId w:val="2"/>
        </w:numPr>
        <w:spacing w:before="0" w:after="0"/>
        <w:rPr>
          <w:rFonts w:ascii="Liberation Serif" w:hAnsi="Liberation Serif"/>
        </w:rPr>
      </w:pPr>
      <w:r>
        <w:rPr>
          <w:rFonts w:ascii="Liberation Serif" w:hAnsi="Liberation Serif"/>
        </w:rPr>
      </w:r>
    </w:p>
    <w:tbl>
      <w:tblPr>
        <w:tblW w:w="5000" w:type="pct"/>
        <w:jc w:val="start"/>
        <w:tblInd w:w="-65" w:type="dxa"/>
        <w:tblLayout w:type="fixed"/>
        <w:tblCellMar>
          <w:top w:w="55" w:type="dxa"/>
          <w:start w:w="55" w:type="dxa"/>
          <w:bottom w:w="55" w:type="dxa"/>
          <w:end w:w="55" w:type="dxa"/>
        </w:tblCellMar>
      </w:tblPr>
      <w:tblGrid>
        <w:gridCol w:w="1800"/>
        <w:gridCol w:w="5400"/>
        <w:gridCol w:w="987"/>
        <w:gridCol w:w="813"/>
        <w:gridCol w:w="990"/>
        <w:gridCol w:w="810"/>
      </w:tblGrid>
      <w:tr>
        <w:trPr/>
        <w:tc>
          <w:tcPr>
            <w:tcW w:w="7200" w:type="dxa"/>
            <w:gridSpan w:val="2"/>
            <w:tcBorders>
              <w:top w:val="single" w:sz="4" w:space="0" w:color="000000"/>
              <w:start w:val="single" w:sz="4" w:space="0" w:color="000000"/>
              <w:bottom w:val="single" w:sz="4" w:space="0" w:color="000000"/>
            </w:tcBorders>
            <w:shd w:fill="000000" w:val="clear"/>
          </w:tcPr>
          <w:p>
            <w:pPr>
              <w:pStyle w:val="Heading3"/>
              <w:numPr>
                <w:ilvl w:val="2"/>
                <w:numId w:val="2"/>
              </w:numPr>
              <w:spacing w:before="140" w:after="120"/>
              <w:rPr>
                <w:b/>
                <w:bCs/>
                <w:sz w:val="18"/>
                <w:szCs w:val="18"/>
              </w:rPr>
            </w:pPr>
            <w:bookmarkStart w:id="11" w:name="__RefHeading___Toc32884_699123192"/>
            <w:bookmarkEnd w:id="11"/>
            <w:r>
              <w:rPr>
                <w:rFonts w:ascii="Liberation Serif" w:hAnsi="Liberation Serif"/>
              </w:rPr>
              <w:t>Urban Warfare Company</w:t>
            </w:r>
          </w:p>
        </w:tc>
        <w:tc>
          <w:tcPr>
            <w:tcW w:w="3600" w:type="dxa"/>
            <w:gridSpan w:val="4"/>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numPr>
                <w:ilvl w:val="0"/>
                <w:numId w:val="2"/>
              </w:numPr>
              <w:jc w:val="end"/>
              <w:rPr>
                <w:rFonts w:ascii="Liberation Serif" w:hAnsi="Liberation Serif"/>
                <w:sz w:val="24"/>
                <w:szCs w:val="24"/>
              </w:rPr>
            </w:pPr>
            <w:r>
              <w:rPr>
                <w:sz w:val="24"/>
                <w:szCs w:val="24"/>
              </w:rPr>
              <w:t>Strategic Cost: -</w:t>
            </w:r>
            <w:r>
              <w:rPr>
                <w:sz w:val="24"/>
                <w:szCs w:val="24"/>
              </w:rPr>
              <w:t>3</w:t>
            </w:r>
          </w:p>
        </w:tc>
      </w:tr>
      <w:tr>
        <w:trPr/>
        <w:tc>
          <w:tcPr>
            <w:tcW w:w="1800" w:type="dxa"/>
            <w:tcBorders>
              <w:start w:val="single" w:sz="4" w:space="0" w:color="000000"/>
              <w:bottom w:val="single" w:sz="4" w:space="0" w:color="000000"/>
            </w:tcBorders>
          </w:tcPr>
          <w:p>
            <w:pPr>
              <w:pStyle w:val="TableContents"/>
              <w:widowControl w:val="false"/>
              <w:numPr>
                <w:ilvl w:val="0"/>
                <w:numId w:val="2"/>
              </w:numPr>
              <w:rPr>
                <w:rFonts w:ascii="Liberation Serif" w:hAnsi="Liberation Serif"/>
                <w:b/>
                <w:bCs/>
                <w:sz w:val="24"/>
                <w:szCs w:val="24"/>
              </w:rPr>
            </w:pPr>
            <w:r>
              <w:rPr>
                <w:b/>
                <w:bCs/>
                <w:sz w:val="24"/>
                <w:szCs w:val="24"/>
              </w:rPr>
              <w:t>Special Rules:</w:t>
            </w:r>
          </w:p>
          <w:p>
            <w:pPr>
              <w:pStyle w:val="TableContents"/>
              <w:widowControl w:val="false"/>
              <w:numPr>
                <w:ilvl w:val="0"/>
                <w:numId w:val="2"/>
              </w:numPr>
              <w:rPr>
                <w:rFonts w:ascii="Liberation Serif" w:hAnsi="Liberation Serif"/>
                <w:b/>
                <w:bCs/>
                <w:sz w:val="24"/>
                <w:szCs w:val="24"/>
              </w:rPr>
            </w:pPr>
            <w:r>
              <w:rPr>
                <w:b/>
                <w:bCs/>
                <w:sz w:val="24"/>
                <w:szCs w:val="24"/>
              </w:rPr>
            </w:r>
          </w:p>
        </w:tc>
        <w:tc>
          <w:tcPr>
            <w:tcW w:w="5400" w:type="dxa"/>
            <w:tcBorders>
              <w:start w:val="single" w:sz="4" w:space="0" w:color="000000"/>
              <w:bottom w:val="single" w:sz="4" w:space="0" w:color="000000"/>
            </w:tcBorders>
          </w:tcPr>
          <w:p>
            <w:pPr>
              <w:pStyle w:val="TableContents"/>
              <w:widowControl w:val="false"/>
              <w:numPr>
                <w:ilvl w:val="0"/>
                <w:numId w:val="14"/>
              </w:numPr>
              <w:rPr>
                <w:rFonts w:ascii="Liberation Serif" w:hAnsi="Liberation Serif"/>
                <w:sz w:val="24"/>
                <w:szCs w:val="24"/>
              </w:rPr>
            </w:pPr>
            <w:r>
              <w:rPr>
                <w:sz w:val="24"/>
                <w:szCs w:val="24"/>
              </w:rPr>
              <w:t>“</w:t>
            </w:r>
            <w:r>
              <w:rPr>
                <w:sz w:val="24"/>
                <w:szCs w:val="24"/>
              </w:rPr>
              <w:t>Scout Sniper Squad” and “Fire Support Section” units take up a Core slot while in this AOC.</w:t>
            </w:r>
          </w:p>
        </w:tc>
        <w:tc>
          <w:tcPr>
            <w:tcW w:w="987"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Command</w:t>
            </w:r>
          </w:p>
          <w:p>
            <w:pPr>
              <w:pStyle w:val="TableContents"/>
              <w:widowControl w:val="false"/>
              <w:numPr>
                <w:ilvl w:val="0"/>
                <w:numId w:val="2"/>
              </w:numPr>
              <w:jc w:val="center"/>
              <w:rPr>
                <w:rFonts w:ascii="Liberation Serif" w:hAnsi="Liberation Serif"/>
                <w:sz w:val="16"/>
                <w:szCs w:val="16"/>
              </w:rPr>
            </w:pPr>
            <w:r>
              <w:rPr>
                <w:sz w:val="16"/>
                <w:szCs w:val="16"/>
              </w:rPr>
              <w:t>2-3</w:t>
            </w:r>
          </w:p>
        </w:tc>
        <w:tc>
          <w:tcPr>
            <w:tcW w:w="813"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Core</w:t>
            </w:r>
          </w:p>
          <w:p>
            <w:pPr>
              <w:pStyle w:val="TableContents"/>
              <w:widowControl w:val="false"/>
              <w:numPr>
                <w:ilvl w:val="0"/>
                <w:numId w:val="2"/>
              </w:numPr>
              <w:jc w:val="center"/>
              <w:rPr>
                <w:rFonts w:ascii="Liberation Serif" w:hAnsi="Liberation Serif"/>
                <w:sz w:val="16"/>
                <w:szCs w:val="16"/>
              </w:rPr>
            </w:pPr>
            <w:r>
              <w:rPr>
                <w:sz w:val="16"/>
                <w:szCs w:val="16"/>
              </w:rPr>
              <w:t>3-6</w:t>
            </w:r>
          </w:p>
        </w:tc>
        <w:tc>
          <w:tcPr>
            <w:tcW w:w="990"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Specialist</w:t>
            </w:r>
          </w:p>
          <w:p>
            <w:pPr>
              <w:pStyle w:val="TableContents"/>
              <w:widowControl w:val="false"/>
              <w:numPr>
                <w:ilvl w:val="0"/>
                <w:numId w:val="2"/>
              </w:numPr>
              <w:jc w:val="center"/>
              <w:rPr>
                <w:rFonts w:ascii="Liberation Serif" w:hAnsi="Liberation Serif"/>
                <w:sz w:val="16"/>
                <w:szCs w:val="16"/>
              </w:rPr>
            </w:pPr>
            <w:r>
              <w:rPr>
                <w:sz w:val="16"/>
                <w:szCs w:val="16"/>
              </w:rPr>
              <w:t>0-3</w:t>
            </w:r>
          </w:p>
        </w:tc>
        <w:tc>
          <w:tcPr>
            <w:tcW w:w="810" w:type="dxa"/>
            <w:tcBorders>
              <w:start w:val="single" w:sz="4" w:space="0" w:color="000000"/>
              <w:bottom w:val="single" w:sz="4" w:space="0" w:color="000000"/>
              <w:end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Vanguard</w:t>
            </w:r>
          </w:p>
          <w:p>
            <w:pPr>
              <w:pStyle w:val="TableContents"/>
              <w:widowControl w:val="false"/>
              <w:numPr>
                <w:ilvl w:val="0"/>
                <w:numId w:val="2"/>
              </w:numPr>
              <w:jc w:val="center"/>
              <w:rPr>
                <w:rFonts w:ascii="Liberation Serif" w:hAnsi="Liberation Serif"/>
                <w:sz w:val="16"/>
                <w:szCs w:val="16"/>
              </w:rPr>
            </w:pPr>
            <w:r>
              <w:rPr>
                <w:sz w:val="16"/>
                <w:szCs w:val="16"/>
              </w:rPr>
              <w:t>0-1</w:t>
            </w:r>
          </w:p>
        </w:tc>
      </w:tr>
      <w:tr>
        <w:trPr>
          <w:trHeight w:val="179" w:hRule="atLeast"/>
        </w:trPr>
        <w:tc>
          <w:tcPr>
            <w:tcW w:w="1800" w:type="dxa"/>
            <w:tcBorders>
              <w:start w:val="single" w:sz="4" w:space="0" w:color="000000"/>
              <w:bottom w:val="single" w:sz="4" w:space="0" w:color="000000"/>
            </w:tcBorders>
          </w:tcPr>
          <w:p>
            <w:pPr>
              <w:pStyle w:val="TableContents"/>
              <w:widowControl w:val="false"/>
              <w:ind w:hanging="0" w:start="0" w:end="0"/>
              <w:rPr>
                <w:rFonts w:ascii="Liberation Serif" w:hAnsi="Liberation Serif"/>
                <w:b/>
                <w:bCs/>
                <w:sz w:val="24"/>
                <w:szCs w:val="24"/>
              </w:rPr>
            </w:pPr>
            <w:r>
              <w:rPr>
                <w:b/>
                <w:bCs/>
                <w:sz w:val="24"/>
                <w:szCs w:val="24"/>
              </w:rPr>
              <w:t>Supreme Command Bonus:</w:t>
            </w:r>
          </w:p>
        </w:tc>
        <w:tc>
          <w:tcPr>
            <w:tcW w:w="5400" w:type="dxa"/>
            <w:tcBorders>
              <w:start w:val="single" w:sz="4" w:space="0" w:color="000000"/>
              <w:bottom w:val="single" w:sz="4" w:space="0" w:color="000000"/>
            </w:tcBorders>
          </w:tcPr>
          <w:p>
            <w:pPr>
              <w:pStyle w:val="TableContents"/>
              <w:widowControl w:val="false"/>
              <w:numPr>
                <w:ilvl w:val="0"/>
                <w:numId w:val="15"/>
              </w:numPr>
              <w:rPr>
                <w:rFonts w:ascii="Liberation Serif" w:hAnsi="Liberation Serif"/>
                <w:sz w:val="24"/>
                <w:szCs w:val="24"/>
              </w:rPr>
            </w:pPr>
            <w:r>
              <w:rPr>
                <w:sz w:val="24"/>
                <w:szCs w:val="24"/>
              </w:rPr>
              <w:t>Add +1 to the Normal Save of all units within Cover, Heavy Cover, or Defensible terrain features.</w:t>
            </w:r>
          </w:p>
        </w:tc>
        <w:tc>
          <w:tcPr>
            <w:tcW w:w="987"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Fire Support</w:t>
            </w:r>
          </w:p>
          <w:p>
            <w:pPr>
              <w:pStyle w:val="TableContents"/>
              <w:widowControl w:val="false"/>
              <w:numPr>
                <w:ilvl w:val="0"/>
                <w:numId w:val="2"/>
              </w:numPr>
              <w:jc w:val="center"/>
              <w:rPr>
                <w:rFonts w:ascii="Liberation Serif" w:hAnsi="Liberation Serif"/>
                <w:sz w:val="16"/>
                <w:szCs w:val="16"/>
              </w:rPr>
            </w:pPr>
            <w:r>
              <w:rPr>
                <w:sz w:val="16"/>
                <w:szCs w:val="16"/>
              </w:rPr>
              <w:t>0-2</w:t>
            </w:r>
          </w:p>
        </w:tc>
        <w:tc>
          <w:tcPr>
            <w:tcW w:w="813"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Transport</w:t>
            </w:r>
          </w:p>
          <w:p>
            <w:pPr>
              <w:pStyle w:val="TableContents"/>
              <w:widowControl w:val="false"/>
              <w:numPr>
                <w:ilvl w:val="0"/>
                <w:numId w:val="2"/>
              </w:numPr>
              <w:jc w:val="center"/>
              <w:rPr>
                <w:rFonts w:ascii="Liberation Serif" w:hAnsi="Liberation Serif"/>
                <w:sz w:val="16"/>
                <w:szCs w:val="16"/>
              </w:rPr>
            </w:pPr>
            <w:r>
              <w:rPr>
                <w:sz w:val="16"/>
                <w:szCs w:val="16"/>
              </w:rPr>
              <w:t>0-4</w:t>
            </w:r>
          </w:p>
        </w:tc>
        <w:tc>
          <w:tcPr>
            <w:tcW w:w="990" w:type="dxa"/>
            <w:tcBorders>
              <w:start w:val="single" w:sz="4" w:space="0" w:color="000000"/>
              <w:bottom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Super Heavy</w:t>
            </w:r>
          </w:p>
          <w:p>
            <w:pPr>
              <w:pStyle w:val="TableContents"/>
              <w:widowControl w:val="false"/>
              <w:numPr>
                <w:ilvl w:val="0"/>
                <w:numId w:val="2"/>
              </w:numPr>
              <w:jc w:val="center"/>
              <w:rPr>
                <w:rFonts w:ascii="Liberation Serif" w:hAnsi="Liberation Serif"/>
                <w:sz w:val="16"/>
                <w:szCs w:val="16"/>
              </w:rPr>
            </w:pPr>
            <w:r>
              <w:rPr>
                <w:sz w:val="16"/>
                <w:szCs w:val="16"/>
              </w:rPr>
              <w:t>0</w:t>
            </w:r>
          </w:p>
        </w:tc>
        <w:tc>
          <w:tcPr>
            <w:tcW w:w="810" w:type="dxa"/>
            <w:tcBorders>
              <w:start w:val="single" w:sz="4" w:space="0" w:color="000000"/>
              <w:bottom w:val="single" w:sz="4" w:space="0" w:color="000000"/>
              <w:end w:val="single" w:sz="4" w:space="0" w:color="000000"/>
            </w:tcBorders>
          </w:tcPr>
          <w:p>
            <w:pPr>
              <w:pStyle w:val="TableContents"/>
              <w:widowControl w:val="false"/>
              <w:numPr>
                <w:ilvl w:val="0"/>
                <w:numId w:val="2"/>
              </w:numPr>
              <w:jc w:val="center"/>
              <w:rPr>
                <w:rFonts w:ascii="Liberation Serif" w:hAnsi="Liberation Serif"/>
                <w:sz w:val="16"/>
                <w:szCs w:val="16"/>
              </w:rPr>
            </w:pPr>
            <w:r>
              <w:rPr>
                <w:sz w:val="16"/>
                <w:szCs w:val="16"/>
              </w:rPr>
              <w:t>Aircraft</w:t>
            </w:r>
          </w:p>
          <w:p>
            <w:pPr>
              <w:pStyle w:val="TableContents"/>
              <w:widowControl w:val="false"/>
              <w:numPr>
                <w:ilvl w:val="0"/>
                <w:numId w:val="2"/>
              </w:numPr>
              <w:jc w:val="center"/>
              <w:rPr>
                <w:rFonts w:ascii="Liberation Serif" w:hAnsi="Liberation Serif"/>
                <w:sz w:val="16"/>
                <w:szCs w:val="16"/>
              </w:rPr>
            </w:pPr>
            <w:r>
              <w:rPr>
                <w:sz w:val="16"/>
                <w:szCs w:val="16"/>
              </w:rPr>
              <w:t>0-2</w:t>
            </w:r>
          </w:p>
        </w:tc>
      </w:tr>
    </w:tbl>
    <w:p>
      <w:pPr>
        <w:pStyle w:val="Heading3"/>
        <w:numPr>
          <w:ilvl w:val="2"/>
          <w:numId w:val="2"/>
        </w:numPr>
        <w:rPr>
          <w:rFonts w:ascii="Liberation Serif" w:hAnsi="Liberation Serif"/>
        </w:rPr>
      </w:pPr>
      <w:r>
        <w:rPr>
          <w:rFonts w:ascii="Liberation Serif" w:hAnsi="Liberation Serif"/>
        </w:rPr>
      </w:r>
    </w:p>
    <w:p>
      <w:pPr>
        <w:pStyle w:val="Heading2"/>
        <w:numPr>
          <w:ilvl w:val="1"/>
          <w:numId w:val="2"/>
        </w:numPr>
        <w:jc w:val="center"/>
        <w:rPr>
          <w:rFonts w:ascii="Liberation Serif" w:hAnsi="Liberation Serif"/>
        </w:rPr>
      </w:pPr>
      <w:bookmarkStart w:id="12" w:name="__RefHeading___Toc29398_699123192"/>
      <w:bookmarkEnd w:id="12"/>
      <w:r>
        <w:rPr>
          <w:rFonts w:ascii="Liberation Serif" w:hAnsi="Liberation Serif"/>
        </w:rPr>
        <w:t>Psychic Powers</w:t>
      </w:r>
    </w:p>
    <w:p>
      <w:pPr>
        <w:pStyle w:val="Normal"/>
        <w:widowControl w:val="false"/>
        <w:bidi w:val="0"/>
        <w:spacing w:lineRule="auto" w:line="240" w:before="57" w:after="57"/>
        <w:ind w:hanging="0" w:start="0" w:end="0"/>
        <w:jc w:val="start"/>
        <w:rPr>
          <w:rFonts w:ascii="Liberation Serif" w:hAnsi="Liberation Serif" w:eastAsia="Calibri" w:cs="Arial"/>
          <w:b w:val="false"/>
          <w:bCs w:val="false"/>
          <w:i w:val="false"/>
          <w:i w:val="false"/>
          <w:iCs w:val="false"/>
          <w:kern w:val="0"/>
          <w:sz w:val="24"/>
          <w:szCs w:val="24"/>
          <w:lang w:eastAsia="en-US" w:bidi="ar-SA"/>
        </w:rPr>
      </w:pPr>
      <w:r>
        <w:rPr>
          <w:rFonts w:eastAsia="Calibri" w:cs="Arial"/>
          <w:b w:val="false"/>
          <w:bCs w:val="false"/>
          <w:i w:val="false"/>
          <w:iCs w:val="false"/>
          <w:kern w:val="0"/>
          <w:sz w:val="24"/>
          <w:szCs w:val="24"/>
          <w:lang w:eastAsia="en-US" w:bidi="ar-SA"/>
        </w:rPr>
        <w:t xml:space="preserve">Before the game you must assign Psychic Powers to all units with access to such abilities. The same Psychic Power cannot be used more than once per phase except the two universal powers listed in the main Rule Book. There are two standard ways of choosing Psychic Powers for a unit the first is simply to choose them from the school that that unit can draw from, the second is to roll a D6 for each Psychic Power slot and choose the Psychic Power with the same number from the school that the unit can draw from. Players should discuss which method they wish to use and both use the same method. </w:t>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tbl>
      <w:tblPr>
        <w:tblW w:w="9863" w:type="dxa"/>
        <w:jc w:val="start"/>
        <w:tblInd w:w="-65" w:type="dxa"/>
        <w:tblLayout w:type="fixed"/>
        <w:tblCellMar>
          <w:top w:w="55" w:type="dxa"/>
          <w:start w:w="55" w:type="dxa"/>
          <w:bottom w:w="55" w:type="dxa"/>
          <w:end w:w="55" w:type="dxa"/>
        </w:tblCellMar>
      </w:tblPr>
      <w:tblGrid>
        <w:gridCol w:w="1170"/>
        <w:gridCol w:w="7110"/>
        <w:gridCol w:w="1583"/>
      </w:tblGrid>
      <w:tr>
        <w:trPr>
          <w:trHeight w:val="360" w:hRule="atLeast"/>
        </w:trPr>
        <w:tc>
          <w:tcPr>
            <w:tcW w:w="9863" w:type="dxa"/>
            <w:gridSpan w:val="3"/>
            <w:tcBorders>
              <w:top w:val="single" w:sz="4" w:space="0" w:color="000000"/>
              <w:start w:val="single" w:sz="4" w:space="0" w:color="000000"/>
              <w:bottom w:val="single" w:sz="4" w:space="0" w:color="000000"/>
              <w:end w:val="single" w:sz="4" w:space="0" w:color="000000"/>
            </w:tcBorders>
            <w:shd w:fill="000000" w:val="clear"/>
            <w:vAlign w:val="center"/>
          </w:tcPr>
          <w:p>
            <w:pPr>
              <w:pStyle w:val="Heading3"/>
              <w:numPr>
                <w:ilvl w:val="2"/>
                <w:numId w:val="2"/>
              </w:numPr>
              <w:spacing w:before="140" w:after="120"/>
              <w:ind w:hanging="0" w:start="0"/>
              <w:jc w:val="start"/>
              <w:rPr>
                <w:rFonts w:ascii="Liberation Serif" w:hAnsi="Liberation Serif"/>
              </w:rPr>
            </w:pPr>
            <w:bookmarkStart w:id="13" w:name="__RefHeading___Toc32886_699123192"/>
            <w:bookmarkEnd w:id="13"/>
            <w:r>
              <w:rPr>
                <w:rFonts w:ascii="Liberation Serif" w:hAnsi="Liberation Serif"/>
                <w:b/>
                <w:bCs/>
              </w:rPr>
              <w:t xml:space="preserve">School: </w:t>
            </w:r>
            <w:r>
              <w:rPr>
                <w:rFonts w:ascii="Liberation Serif" w:hAnsi="Liberation Serif"/>
              </w:rPr>
              <w:t>Sanctioned Psychana</w:t>
            </w:r>
          </w:p>
        </w:tc>
      </w:tr>
      <w:tr>
        <w:trPr/>
        <w:tc>
          <w:tcPr>
            <w:tcW w:w="1170" w:type="dxa"/>
            <w:tcBorders>
              <w:start w:val="single" w:sz="4" w:space="0" w:color="000000"/>
              <w:bottom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D6 /</w:t>
            </w:r>
          </w:p>
          <w:p>
            <w:pPr>
              <w:pStyle w:val="TableContents"/>
              <w:widowControl w:val="false"/>
              <w:jc w:val="center"/>
              <w:rPr>
                <w:rFonts w:ascii="Liberation Serif" w:hAnsi="Liberation Serif"/>
                <w:b/>
                <w:bCs/>
                <w:sz w:val="24"/>
                <w:szCs w:val="24"/>
              </w:rPr>
            </w:pPr>
            <w:r>
              <w:rPr>
                <w:b/>
                <w:bCs/>
                <w:sz w:val="24"/>
                <w:szCs w:val="24"/>
              </w:rPr>
              <w:t>Power Number</w:t>
            </w:r>
          </w:p>
        </w:tc>
        <w:tc>
          <w:tcPr>
            <w:tcW w:w="7110" w:type="dxa"/>
            <w:tcBorders>
              <w:start w:val="single" w:sz="4" w:space="0" w:color="000000"/>
              <w:bottom w:val="single" w:sz="4" w:space="0" w:color="000000"/>
            </w:tcBorders>
            <w:shd w:fill="D0CECE" w:val="clear"/>
          </w:tcPr>
          <w:p>
            <w:pPr>
              <w:pStyle w:val="TableContents"/>
              <w:widowControl w:val="false"/>
              <w:rPr>
                <w:rFonts w:ascii="Liberation Serif" w:hAnsi="Liberation Serif"/>
                <w:b/>
                <w:bCs/>
                <w:sz w:val="24"/>
                <w:szCs w:val="24"/>
              </w:rPr>
            </w:pPr>
            <w:r>
              <w:rPr>
                <w:b/>
                <w:bCs/>
                <w:sz w:val="24"/>
                <w:szCs w:val="24"/>
              </w:rPr>
              <w:t>Psychic Power</w:t>
            </w:r>
          </w:p>
        </w:tc>
        <w:tc>
          <w:tcPr>
            <w:tcW w:w="1583" w:type="dxa"/>
            <w:tcBorders>
              <w:start w:val="single" w:sz="4" w:space="0" w:color="000000"/>
              <w:bottom w:val="single" w:sz="4" w:space="0" w:color="000000"/>
              <w:end w:val="single" w:sz="4" w:space="0" w:color="000000"/>
            </w:tcBorders>
            <w:shd w:fill="D0CECE" w:val="clear"/>
          </w:tcPr>
          <w:p>
            <w:pPr>
              <w:pStyle w:val="TableContents"/>
              <w:widowControl w:val="false"/>
              <w:jc w:val="center"/>
              <w:rPr>
                <w:rFonts w:ascii="Liberation Serif" w:hAnsi="Liberation Serif"/>
                <w:b/>
                <w:bCs/>
                <w:sz w:val="24"/>
                <w:szCs w:val="24"/>
              </w:rPr>
            </w:pPr>
            <w:r>
              <w:rPr>
                <w:b/>
                <w:bCs/>
                <w:sz w:val="24"/>
                <w:szCs w:val="24"/>
              </w:rPr>
              <w:t>Incarnating Number</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1</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Void Lightning</w:t>
            </w:r>
          </w:p>
          <w:p>
            <w:pPr>
              <w:pStyle w:val="TableContents"/>
              <w:widowControl w:val="false"/>
              <w:rPr>
                <w:rFonts w:ascii="Liberation Serif" w:hAnsi="Liberation Serif"/>
                <w:sz w:val="24"/>
                <w:szCs w:val="24"/>
              </w:rPr>
            </w:pPr>
            <w:r>
              <w:rPr>
                <w:sz w:val="24"/>
                <w:szCs w:val="24"/>
              </w:rPr>
              <w:t>If Incarnated choose a visible unit within 18” of the Incarnator, That unit takes D3 Deadly Wounds. Any unit within 6” of the targeted unit takes 1 Deadly Wound.</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every unit 6” of the targeted unit takes an additional 1 Deadly Wound.</w:t>
            </w:r>
          </w:p>
          <w:p>
            <w:pPr>
              <w:pStyle w:val="BodyText"/>
              <w:widowControl w:val="false"/>
              <w:rPr>
                <w:rFonts w:ascii="Liberation Serif" w:hAnsi="Liberation Serif"/>
                <w:b w:val="false"/>
                <w:bCs w:val="false"/>
                <w:sz w:val="24"/>
                <w:szCs w:val="24"/>
              </w:rPr>
            </w:pPr>
            <w:r>
              <w:rPr>
                <w:b w:val="false"/>
                <w:bCs w:val="false"/>
                <w:sz w:val="24"/>
                <w:szCs w:val="24"/>
              </w:rPr>
              <w:t>Backlash, Incarnator suffers D3 deadly wounds and every unit within 6” of the Incarnator takes 1 Deadly Wound.</w:t>
            </w:r>
          </w:p>
          <w:p>
            <w:pPr>
              <w:pStyle w:val="TableContents"/>
              <w:widowControl w:val="false"/>
              <w:rPr>
                <w:rFonts w:ascii="Liberation Serif" w:hAnsi="Liberation Serif"/>
                <w:sz w:val="24"/>
                <w:szCs w:val="24"/>
              </w:rPr>
            </w:pPr>
            <w:r>
              <w:rPr>
                <w:sz w:val="24"/>
                <w:szCs w:val="24"/>
              </w:rPr>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7</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2</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Void Shroud</w:t>
            </w:r>
          </w:p>
          <w:p>
            <w:pPr>
              <w:pStyle w:val="TableContents"/>
              <w:widowControl w:val="false"/>
              <w:rPr>
                <w:rFonts w:ascii="Liberation Serif" w:hAnsi="Liberation Serif"/>
                <w:sz w:val="24"/>
                <w:szCs w:val="24"/>
              </w:rPr>
            </w:pPr>
            <w:r>
              <w:rPr>
                <w:sz w:val="24"/>
                <w:szCs w:val="24"/>
              </w:rPr>
              <w:t>If Incarnated select a visible unit within 18” of the Incarnator, any ranged attacks targeted towards the unit must be resolved at -1 to hit until the start of your next Psychic Phase.</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every unit within 6” of the targeted unit also gains the benefit of the Psychic Power.</w:t>
            </w:r>
          </w:p>
          <w:p>
            <w:pPr>
              <w:pStyle w:val="BodyText"/>
              <w:widowControl w:val="false"/>
              <w:spacing w:before="0" w:after="140"/>
              <w:rPr>
                <w:rFonts w:ascii="Liberation Serif" w:hAnsi="Liberation Serif"/>
                <w:sz w:val="24"/>
                <w:szCs w:val="24"/>
              </w:rPr>
            </w:pPr>
            <w:r>
              <w:rPr>
                <w:b w:val="false"/>
                <w:bCs w:val="false"/>
                <w:sz w:val="24"/>
                <w:szCs w:val="24"/>
              </w:rPr>
              <w:t>Backlash, Incarnator suffers -1 to hit for any ranged weapons and a -1 to Incarnate further psychic powers until the start of your next Psychic Phase.</w:t>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5</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3</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Golden Lance</w:t>
            </w:r>
          </w:p>
          <w:p>
            <w:pPr>
              <w:pStyle w:val="TableContents"/>
              <w:widowControl w:val="false"/>
              <w:rPr>
                <w:rFonts w:ascii="Liberation Serif" w:hAnsi="Liberation Serif"/>
                <w:sz w:val="24"/>
                <w:szCs w:val="24"/>
              </w:rPr>
            </w:pPr>
            <w:r>
              <w:rPr>
                <w:sz w:val="24"/>
                <w:szCs w:val="24"/>
              </w:rPr>
              <w:t xml:space="preserve">If Incarnated select a visible unit within </w:t>
            </w:r>
            <w:r>
              <w:rPr>
                <w:sz w:val="24"/>
                <w:szCs w:val="24"/>
              </w:rPr>
              <w:t>24</w:t>
            </w:r>
            <w:r>
              <w:rPr>
                <w:sz w:val="24"/>
                <w:szCs w:val="24"/>
              </w:rPr>
              <w:t>” of the Incarnator, draw a line between the Incarnator and any model from the targeted unit. All models that the line directly crosses take 1 Deadly Wound.</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every unit with models touched by the line take an additional Deadly Wound.</w:t>
            </w:r>
          </w:p>
          <w:p>
            <w:pPr>
              <w:pStyle w:val="BodyText"/>
              <w:widowControl w:val="false"/>
              <w:spacing w:before="0" w:after="140"/>
              <w:rPr>
                <w:rFonts w:ascii="Liberation Serif" w:hAnsi="Liberation Serif"/>
                <w:b w:val="false"/>
                <w:bCs w:val="false"/>
                <w:sz w:val="24"/>
                <w:szCs w:val="24"/>
              </w:rPr>
            </w:pPr>
            <w:r>
              <w:rPr>
                <w:b w:val="false"/>
                <w:bCs w:val="false"/>
                <w:sz w:val="24"/>
                <w:szCs w:val="24"/>
              </w:rPr>
              <w:t>Backlash, The Winner of the mind war can draw the line instead of the Incarnator, the line still starts at the incarnator.</w:t>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7</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4</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Will of the Empire</w:t>
            </w:r>
          </w:p>
          <w:p>
            <w:pPr>
              <w:pStyle w:val="TableContents"/>
              <w:widowControl w:val="false"/>
              <w:rPr>
                <w:rFonts w:ascii="Liberation Serif" w:hAnsi="Liberation Serif"/>
                <w:sz w:val="24"/>
                <w:szCs w:val="24"/>
              </w:rPr>
            </w:pPr>
            <w:r>
              <w:rPr>
                <w:sz w:val="24"/>
                <w:szCs w:val="24"/>
              </w:rPr>
              <w:t xml:space="preserve">If Incarnated select a visible unit within </w:t>
            </w:r>
            <w:r>
              <w:rPr>
                <w:sz w:val="24"/>
                <w:szCs w:val="24"/>
              </w:rPr>
              <w:t>18</w:t>
            </w:r>
            <w:r>
              <w:rPr>
                <w:sz w:val="24"/>
                <w:szCs w:val="24"/>
              </w:rPr>
              <w:t>” of the Incarnator, Each model in that unit gains a +2 to its Leadership stat until the start of your next Psychic Phase.</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Each model in the targeted unit gains an additional +1 to its Leadership stat.</w:t>
            </w:r>
          </w:p>
          <w:p>
            <w:pPr>
              <w:pStyle w:val="BodyText"/>
              <w:widowControl w:val="false"/>
              <w:spacing w:before="0" w:after="140"/>
              <w:rPr>
                <w:rFonts w:ascii="Liberation Serif" w:hAnsi="Liberation Serif"/>
                <w:b w:val="false"/>
                <w:bCs w:val="false"/>
                <w:sz w:val="24"/>
                <w:szCs w:val="24"/>
              </w:rPr>
            </w:pPr>
            <w:r>
              <w:rPr>
                <w:b w:val="false"/>
                <w:bCs w:val="false"/>
                <w:sz w:val="24"/>
                <w:szCs w:val="24"/>
              </w:rPr>
              <w:t>Backlash, Incarnator suffers -2 to their Leadership stat until the start of your next Psychic Phase.</w:t>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5</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5</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Shatter</w:t>
            </w:r>
          </w:p>
          <w:p>
            <w:pPr>
              <w:pStyle w:val="TableContents"/>
              <w:widowControl w:val="false"/>
              <w:rPr>
                <w:rFonts w:ascii="Liberation Serif" w:hAnsi="Liberation Serif"/>
                <w:sz w:val="24"/>
                <w:szCs w:val="24"/>
              </w:rPr>
            </w:pPr>
            <w:r>
              <w:rPr>
                <w:sz w:val="24"/>
                <w:szCs w:val="24"/>
              </w:rPr>
              <w:t>If Incarnated select a visible unit within 18” of the Incarnator, Roll a D6 for every model in the unit. On a 4+ the unit takes a Deadly Wound to a Maximum of 6.</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the maximum Deadly Wounds suffered increases by +4.</w:t>
            </w:r>
          </w:p>
          <w:p>
            <w:pPr>
              <w:pStyle w:val="BodyText"/>
              <w:widowControl w:val="false"/>
              <w:spacing w:before="0" w:after="140"/>
              <w:rPr>
                <w:rFonts w:ascii="Liberation Serif" w:hAnsi="Liberation Serif"/>
                <w:b w:val="false"/>
                <w:bCs w:val="false"/>
                <w:sz w:val="24"/>
                <w:szCs w:val="24"/>
              </w:rPr>
            </w:pPr>
            <w:r>
              <w:rPr>
                <w:b w:val="false"/>
                <w:bCs w:val="false"/>
                <w:sz w:val="24"/>
                <w:szCs w:val="24"/>
              </w:rPr>
              <w:t>Backlash, Incarnator suffers D3 Deadly Wounds.</w:t>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8</w:t>
            </w:r>
          </w:p>
        </w:tc>
      </w:tr>
      <w:tr>
        <w:trPr/>
        <w:tc>
          <w:tcPr>
            <w:tcW w:w="1170" w:type="dxa"/>
            <w:tcBorders>
              <w:start w:val="single" w:sz="4" w:space="0" w:color="000000"/>
              <w:bottom w:val="single" w:sz="4" w:space="0" w:color="000000"/>
            </w:tcBorders>
          </w:tcPr>
          <w:p>
            <w:pPr>
              <w:pStyle w:val="TableContents"/>
              <w:widowControl w:val="false"/>
              <w:jc w:val="center"/>
              <w:rPr>
                <w:rFonts w:ascii="Liberation Serif" w:hAnsi="Liberation Serif"/>
                <w:b/>
                <w:bCs/>
                <w:sz w:val="24"/>
                <w:szCs w:val="24"/>
              </w:rPr>
            </w:pPr>
            <w:r>
              <w:rPr>
                <w:b/>
                <w:bCs/>
                <w:sz w:val="24"/>
                <w:szCs w:val="24"/>
              </w:rPr>
              <w:t>6</w:t>
            </w:r>
          </w:p>
        </w:tc>
        <w:tc>
          <w:tcPr>
            <w:tcW w:w="7110" w:type="dxa"/>
            <w:tcBorders>
              <w:start w:val="single" w:sz="4" w:space="0" w:color="000000"/>
              <w:bottom w:val="single" w:sz="4" w:space="0" w:color="000000"/>
            </w:tcBorders>
          </w:tcPr>
          <w:p>
            <w:pPr>
              <w:pStyle w:val="TableContents"/>
              <w:widowControl w:val="false"/>
              <w:rPr>
                <w:rFonts w:ascii="Liberation Serif" w:hAnsi="Liberation Serif"/>
                <w:b/>
                <w:bCs/>
                <w:sz w:val="24"/>
                <w:szCs w:val="24"/>
              </w:rPr>
            </w:pPr>
            <w:r>
              <w:rPr>
                <w:b/>
                <w:bCs/>
                <w:sz w:val="24"/>
                <w:szCs w:val="24"/>
              </w:rPr>
              <w:t>Blinding Light</w:t>
            </w:r>
          </w:p>
          <w:p>
            <w:pPr>
              <w:pStyle w:val="TableContents"/>
              <w:widowControl w:val="false"/>
              <w:rPr>
                <w:rFonts w:ascii="Liberation Serif" w:hAnsi="Liberation Serif"/>
                <w:sz w:val="24"/>
                <w:szCs w:val="24"/>
              </w:rPr>
            </w:pPr>
            <w:r>
              <w:rPr>
                <w:sz w:val="24"/>
                <w:szCs w:val="24"/>
              </w:rPr>
              <w:t>If Incarnated select a visible unit within 24” of the Incarnator, that unit suffers a -1 to hit with all of their ranged attacks until the start of your next Psychic Phase.</w:t>
            </w:r>
          </w:p>
          <w:p>
            <w:pPr>
              <w:pStyle w:val="BodyText"/>
              <w:widowControl w:val="false"/>
              <w:rPr>
                <w:rFonts w:ascii="Liberation Serif" w:hAnsi="Liberation Serif"/>
                <w:b w:val="false"/>
                <w:bCs w:val="false"/>
                <w:sz w:val="24"/>
                <w:szCs w:val="24"/>
              </w:rPr>
            </w:pPr>
            <w:r>
              <w:rPr>
                <w:b w:val="false"/>
                <w:bCs w:val="false"/>
                <w:sz w:val="24"/>
                <w:szCs w:val="24"/>
              </w:rPr>
              <w:t>If incarnated with a Psychic roll of 11+, The unit also suffers -1 to hit with all of their CQB attacks.</w:t>
            </w:r>
          </w:p>
          <w:p>
            <w:pPr>
              <w:pStyle w:val="BodyText"/>
              <w:widowControl w:val="false"/>
              <w:spacing w:before="0" w:after="140"/>
              <w:rPr>
                <w:rFonts w:ascii="Liberation Serif" w:hAnsi="Liberation Serif"/>
                <w:b w:val="false"/>
                <w:bCs w:val="false"/>
                <w:sz w:val="24"/>
                <w:szCs w:val="24"/>
              </w:rPr>
            </w:pPr>
            <w:r>
              <w:rPr>
                <w:b w:val="false"/>
                <w:bCs w:val="false"/>
                <w:sz w:val="24"/>
                <w:szCs w:val="24"/>
              </w:rPr>
              <w:t>Backlash, Incarnator suffers -1 to hit for any ranged weapons and a -1 to Incarnate further psychic powers.</w:t>
            </w:r>
          </w:p>
        </w:tc>
        <w:tc>
          <w:tcPr>
            <w:tcW w:w="1583" w:type="dxa"/>
            <w:tcBorders>
              <w:start w:val="single" w:sz="4" w:space="0" w:color="000000"/>
              <w:bottom w:val="single" w:sz="4" w:space="0" w:color="000000"/>
              <w:end w:val="single" w:sz="4" w:space="0" w:color="000000"/>
            </w:tcBorders>
          </w:tcPr>
          <w:p>
            <w:pPr>
              <w:pStyle w:val="TableContents"/>
              <w:widowControl w:val="false"/>
              <w:jc w:val="center"/>
              <w:rPr>
                <w:rFonts w:ascii="Liberation Serif" w:hAnsi="Liberation Serif"/>
                <w:b/>
                <w:bCs/>
                <w:sz w:val="24"/>
                <w:szCs w:val="24"/>
              </w:rPr>
            </w:pPr>
            <w:r>
              <w:rPr>
                <w:b/>
                <w:bCs/>
                <w:sz w:val="24"/>
                <w:szCs w:val="24"/>
              </w:rPr>
              <w:t>6</w:t>
            </w:r>
          </w:p>
        </w:tc>
      </w:tr>
    </w:tbl>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Normal"/>
        <w:widowControl w:val="false"/>
        <w:bidi w:val="0"/>
        <w:spacing w:lineRule="auto" w:line="240" w:before="57" w:after="57"/>
        <w:ind w:hanging="0" w:start="0" w:end="0"/>
        <w:jc w:val="start"/>
        <w:rPr>
          <w:rFonts w:ascii="Liberation Serif" w:hAnsi="Liberation Serif" w:eastAsia="Calibri" w:cs="Arial"/>
          <w:kern w:val="0"/>
          <w:lang w:eastAsia="en-US" w:bidi="ar-SA"/>
        </w:rPr>
      </w:pPr>
      <w:r>
        <w:rPr>
          <w:rFonts w:eastAsia="Calibri" w:cs="Arial"/>
          <w:kern w:val="0"/>
          <w:lang w:eastAsia="en-US" w:bidi="ar-SA"/>
        </w:rPr>
      </w:r>
    </w:p>
    <w:p>
      <w:pPr>
        <w:pStyle w:val="Heading2"/>
        <w:numPr>
          <w:ilvl w:val="1"/>
          <w:numId w:val="2"/>
        </w:numPr>
        <w:jc w:val="center"/>
        <w:rPr>
          <w:rFonts w:ascii="Liberation Serif" w:hAnsi="Liberation Serif"/>
        </w:rPr>
      </w:pPr>
      <w:r>
        <w:rPr>
          <w:rFonts w:ascii="Liberation Serif" w:hAnsi="Liberation Serif"/>
        </w:rPr>
      </w:r>
    </w:p>
    <w:p>
      <w:pPr>
        <w:pStyle w:val="Heading2"/>
        <w:numPr>
          <w:ilvl w:val="1"/>
          <w:numId w:val="2"/>
        </w:numPr>
        <w:jc w:val="center"/>
        <w:rPr>
          <w:rFonts w:ascii="Liberation Serif" w:hAnsi="Liberation Serif"/>
        </w:rPr>
      </w:pPr>
      <w:bookmarkStart w:id="14" w:name="__RefHeading___Toc29400_699123192"/>
      <w:bookmarkEnd w:id="14"/>
      <w:r>
        <w:rPr>
          <w:rFonts w:ascii="Liberation Serif" w:hAnsi="Liberation Serif"/>
        </w:rPr>
        <w:t>Supreme Commander</w:t>
      </w:r>
    </w:p>
    <w:p>
      <w:pPr>
        <w:pStyle w:val="BodyText"/>
        <w:jc w:val="start"/>
        <w:rPr>
          <w:rFonts w:ascii="Liberation Serif" w:hAnsi="Liberation Serif"/>
        </w:rPr>
      </w:pPr>
      <w:r>
        <w:rPr/>
        <w:t xml:space="preserve">When forming your army you must select a single CHARACTER model from your [REGIMENT] to lead your army, this model must then be given a Commander Trait from the following list. </w:t>
      </w:r>
    </w:p>
    <w:p>
      <w:pPr>
        <w:pStyle w:val="BodyText"/>
        <w:jc w:val="start"/>
        <w:rPr>
          <w:rFonts w:ascii="Liberation Serif" w:hAnsi="Liberation Serif"/>
        </w:rPr>
      </w:pPr>
      <w:r>
        <w:rPr/>
        <w:t>If your army contains any OFFICER models then the highest ranked OFFICER model must be your Supreme Commander.</w:t>
      </w:r>
    </w:p>
    <w:p>
      <w:pPr>
        <w:pStyle w:val="BodyText"/>
        <w:jc w:val="start"/>
        <w:rPr>
          <w:rFonts w:ascii="Liberation Serif" w:hAnsi="Liberation Serif"/>
        </w:rPr>
      </w:pPr>
      <w:r>
        <w:rPr/>
        <w:t xml:space="preserve">You may also include a Sub Commander in your army for 1 Strategic Point this must be a CHARACTER model from your [REGIMENT] and they also gain a Commander Trait. </w:t>
      </w:r>
    </w:p>
    <w:p>
      <w:pPr>
        <w:pStyle w:val="BodyText"/>
        <w:jc w:val="start"/>
        <w:rPr>
          <w:rFonts w:ascii="Liberation Serif" w:hAnsi="Liberation Serif"/>
        </w:rPr>
      </w:pPr>
      <w:r>
        <w:rPr/>
        <w:t>No commander Trait can be given to more than 1 model per army and no army can have more than 2 models with Commander Traits.</w:t>
      </w:r>
    </w:p>
    <w:tbl>
      <w:tblPr>
        <w:tblW w:w="5000" w:type="pct"/>
        <w:jc w:val="start"/>
        <w:tblInd w:w="-65" w:type="dxa"/>
        <w:tblLayout w:type="fixed"/>
        <w:tblCellMar>
          <w:top w:w="55" w:type="dxa"/>
          <w:start w:w="55" w:type="dxa"/>
          <w:bottom w:w="55" w:type="dxa"/>
          <w:end w:w="55" w:type="dxa"/>
        </w:tblCellMar>
      </w:tblPr>
      <w:tblGrid>
        <w:gridCol w:w="5310"/>
        <w:gridCol w:w="5490"/>
      </w:tblGrid>
      <w:tr>
        <w:trPr/>
        <w:tc>
          <w:tcPr>
            <w:tcW w:w="10800" w:type="dxa"/>
            <w:gridSpan w:val="2"/>
            <w:tcBorders>
              <w:top w:val="single" w:sz="4" w:space="0" w:color="000000"/>
              <w:start w:val="single" w:sz="4" w:space="0" w:color="000000"/>
              <w:bottom w:val="single" w:sz="4" w:space="0" w:color="000000"/>
              <w:end w:val="single" w:sz="4" w:space="0" w:color="000000"/>
            </w:tcBorders>
            <w:shd w:fill="000000" w:val="clear"/>
          </w:tcPr>
          <w:p>
            <w:pPr>
              <w:pStyle w:val="Heading3"/>
              <w:numPr>
                <w:ilvl w:val="2"/>
                <w:numId w:val="2"/>
              </w:numPr>
              <w:spacing w:before="140" w:after="120"/>
              <w:ind w:hanging="0" w:start="0"/>
              <w:jc w:val="center"/>
              <w:rPr>
                <w:rFonts w:ascii="Liberation Serif" w:hAnsi="Liberation Serif"/>
              </w:rPr>
            </w:pPr>
            <w:bookmarkStart w:id="15" w:name="__RefHeading___Toc32888_699123192"/>
            <w:bookmarkEnd w:id="15"/>
            <w:r>
              <w:rPr>
                <w:rFonts w:ascii="Liberation Serif" w:hAnsi="Liberation Serif"/>
              </w:rPr>
              <w:t>Commander Traits</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Tactical Genius</w:t>
            </w:r>
          </w:p>
          <w:p>
            <w:pPr>
              <w:pStyle w:val="TableContents"/>
              <w:widowControl w:val="false"/>
              <w:rPr>
                <w:rFonts w:ascii="Liberation Serif" w:hAnsi="Liberation Serif"/>
                <w:sz w:val="16"/>
                <w:szCs w:val="16"/>
              </w:rPr>
            </w:pPr>
            <w:r>
              <w:rPr>
                <w:sz w:val="16"/>
                <w:szCs w:val="16"/>
              </w:rPr>
              <w:t>Your Supreme Commander always fights first in CQB.</w:t>
            </w:r>
          </w:p>
          <w:p>
            <w:pPr>
              <w:pStyle w:val="TableContents"/>
              <w:widowControl w:val="false"/>
              <w:rPr>
                <w:rFonts w:ascii="Liberation Serif" w:hAnsi="Liberation Serif"/>
                <w:sz w:val="16"/>
                <w:szCs w:val="16"/>
              </w:rPr>
            </w:pPr>
            <w:r>
              <w:rPr>
                <w:sz w:val="16"/>
                <w:szCs w:val="16"/>
              </w:rPr>
              <w:t>Your Supreme Commander’s unit may also fire defensively when a [REGIMENT] INFANTRY unit within 6” is charged, regardless of what stance your Supreme Commanders unit is in.</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Investigative Mind</w:t>
            </w:r>
          </w:p>
          <w:p>
            <w:pPr>
              <w:pStyle w:val="TableContents"/>
              <w:widowControl w:val="false"/>
              <w:rPr>
                <w:rFonts w:ascii="Liberation Serif" w:hAnsi="Liberation Serif"/>
                <w:sz w:val="16"/>
                <w:szCs w:val="16"/>
              </w:rPr>
            </w:pPr>
            <w:r>
              <w:rPr>
                <w:sz w:val="16"/>
                <w:szCs w:val="16"/>
              </w:rPr>
              <w:t>After deployment you may select 1 enemy unit and for the rest of the game [REGIMENT] units within 6” of your Supreme Commander can re-roll failed wound rolls against that unit.</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Shining Countenance</w:t>
            </w:r>
          </w:p>
          <w:p>
            <w:pPr>
              <w:pStyle w:val="TableContents"/>
              <w:widowControl w:val="false"/>
              <w:rPr>
                <w:rFonts w:ascii="Liberation Serif" w:hAnsi="Liberation Serif"/>
                <w:sz w:val="16"/>
                <w:szCs w:val="16"/>
              </w:rPr>
            </w:pPr>
            <w:r>
              <w:rPr>
                <w:sz w:val="16"/>
                <w:szCs w:val="16"/>
              </w:rPr>
              <w:t>Add 3” to the range of your Supreme Commanders non psychic abilities.</w:t>
            </w:r>
          </w:p>
          <w:p>
            <w:pPr>
              <w:pStyle w:val="TableContents"/>
              <w:widowControl w:val="false"/>
              <w:rPr>
                <w:rFonts w:ascii="Liberation Serif" w:hAnsi="Liberation Serif"/>
                <w:sz w:val="16"/>
                <w:szCs w:val="16"/>
              </w:rPr>
            </w:pPr>
            <w:r>
              <w:rPr>
                <w:sz w:val="16"/>
                <w:szCs w:val="16"/>
              </w:rPr>
              <w:t>[REGIMENT] units that are affected by your Supreme Commander’s non psychic abilities also receive +1 Leadership</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Survivor</w:t>
            </w:r>
          </w:p>
          <w:p>
            <w:pPr>
              <w:pStyle w:val="TableContents"/>
              <w:widowControl w:val="false"/>
              <w:rPr>
                <w:rFonts w:ascii="Liberation Serif" w:hAnsi="Liberation Serif"/>
                <w:sz w:val="16"/>
                <w:szCs w:val="16"/>
              </w:rPr>
            </w:pPr>
            <w:r>
              <w:rPr>
                <w:sz w:val="16"/>
                <w:szCs w:val="16"/>
              </w:rPr>
              <w:t>Your Supreme Commander ignores wounds on a 5+ and ignores Deadly Wounds on a 6+</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Strategic Master</w:t>
            </w:r>
          </w:p>
          <w:p>
            <w:pPr>
              <w:pStyle w:val="TableContents"/>
              <w:widowControl w:val="false"/>
              <w:rPr>
                <w:rFonts w:ascii="Liberation Serif" w:hAnsi="Liberation Serif"/>
                <w:b w:val="false"/>
                <w:bCs w:val="false"/>
                <w:i w:val="false"/>
                <w:i w:val="false"/>
                <w:iCs w:val="false"/>
                <w:sz w:val="16"/>
                <w:szCs w:val="16"/>
              </w:rPr>
            </w:pPr>
            <w:r>
              <w:rPr>
                <w:b w:val="false"/>
                <w:bCs w:val="false"/>
                <w:i w:val="false"/>
                <w:iCs w:val="false"/>
                <w:sz w:val="16"/>
                <w:szCs w:val="16"/>
              </w:rPr>
              <w:t>While your Supreme Commander is on the board you receive 1 extra Strategic Point per turn.</w:t>
            </w:r>
          </w:p>
          <w:p>
            <w:pPr>
              <w:pStyle w:val="TableContents"/>
              <w:widowControl w:val="false"/>
              <w:rPr>
                <w:rFonts w:ascii="Liberation Serif" w:hAnsi="Liberation Serif"/>
                <w:b w:val="false"/>
                <w:bCs w:val="false"/>
                <w:i w:val="false"/>
                <w:i w:val="false"/>
                <w:iCs w:val="false"/>
                <w:sz w:val="16"/>
                <w:szCs w:val="16"/>
              </w:rPr>
            </w:pPr>
            <w:r>
              <w:rPr>
                <w:b w:val="false"/>
                <w:bCs w:val="false"/>
                <w:i w:val="false"/>
                <w:iCs w:val="false"/>
                <w:sz w:val="16"/>
                <w:szCs w:val="16"/>
              </w:rPr>
              <w:t>Also while your Supreme Commander is on the board, roll a D6 every time you spend a Strategic Point and on a 6+ you gain 1 Strategic Point</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Tenacious</w:t>
            </w:r>
          </w:p>
          <w:p>
            <w:pPr>
              <w:pStyle w:val="TableContents"/>
              <w:widowControl w:val="false"/>
              <w:rPr>
                <w:rFonts w:ascii="Liberation Serif" w:hAnsi="Liberation Serif"/>
                <w:sz w:val="16"/>
                <w:szCs w:val="16"/>
              </w:rPr>
            </w:pPr>
            <w:r>
              <w:rPr>
                <w:sz w:val="16"/>
                <w:szCs w:val="16"/>
              </w:rPr>
              <w:t>When your Supreme Commander makes a maneuver move it is always considered to be a minimum of 3”.</w:t>
            </w:r>
          </w:p>
          <w:p>
            <w:pPr>
              <w:pStyle w:val="TableContents"/>
              <w:widowControl w:val="false"/>
              <w:rPr>
                <w:rFonts w:ascii="Liberation Serif" w:hAnsi="Liberation Serif"/>
                <w:sz w:val="16"/>
                <w:szCs w:val="16"/>
              </w:rPr>
            </w:pPr>
            <w:r>
              <w:rPr>
                <w:sz w:val="16"/>
                <w:szCs w:val="16"/>
              </w:rPr>
              <w:t>When your Supreme Commander charges they can re-roll one of the dice.</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Clear Communicator</w:t>
            </w:r>
          </w:p>
          <w:p>
            <w:pPr>
              <w:pStyle w:val="TableContents"/>
              <w:widowControl w:val="false"/>
              <w:rPr>
                <w:rFonts w:ascii="Liberation Serif" w:hAnsi="Liberation Serif"/>
                <w:b w:val="false"/>
                <w:bCs w:val="false"/>
                <w:sz w:val="16"/>
                <w:szCs w:val="16"/>
              </w:rPr>
            </w:pPr>
            <w:r>
              <w:rPr>
                <w:b w:val="false"/>
                <w:bCs w:val="false"/>
                <w:sz w:val="16"/>
                <w:szCs w:val="16"/>
              </w:rPr>
              <w:t>Your Supreme Commander may issue one additional Order per turn.</w:t>
            </w:r>
          </w:p>
          <w:p>
            <w:pPr>
              <w:pStyle w:val="TableContents"/>
              <w:widowControl w:val="false"/>
              <w:rPr>
                <w:rFonts w:ascii="Liberation Serif" w:hAnsi="Liberation Serif"/>
                <w:b w:val="false"/>
                <w:bCs w:val="false"/>
                <w:sz w:val="16"/>
                <w:szCs w:val="16"/>
              </w:rPr>
            </w:pPr>
            <w:r>
              <w:rPr>
                <w:b w:val="false"/>
                <w:bCs w:val="false"/>
                <w:sz w:val="16"/>
                <w:szCs w:val="16"/>
              </w:rPr>
              <w:t>Also the range of your Supreme Commanders orders when they are not connected to the Command Net increases by +6”</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Honorable Duelist</w:t>
            </w:r>
          </w:p>
          <w:p>
            <w:pPr>
              <w:pStyle w:val="TableContents"/>
              <w:widowControl w:val="false"/>
              <w:rPr>
                <w:rFonts w:ascii="Liberation Serif" w:hAnsi="Liberation Serif"/>
                <w:sz w:val="16"/>
                <w:szCs w:val="16"/>
              </w:rPr>
            </w:pPr>
            <w:r>
              <w:rPr>
                <w:sz w:val="16"/>
                <w:szCs w:val="16"/>
              </w:rPr>
              <w:t>Your Supreme Commander can re-roll all hit rolls in CQB when your Supreme Commander is the only unit within CQB range of an enemy CHARACTER.</w:t>
            </w:r>
          </w:p>
          <w:p>
            <w:pPr>
              <w:pStyle w:val="TableContents"/>
              <w:widowControl w:val="false"/>
              <w:rPr>
                <w:rFonts w:ascii="Liberation Serif" w:hAnsi="Liberation Serif"/>
                <w:sz w:val="16"/>
                <w:szCs w:val="16"/>
              </w:rPr>
            </w:pPr>
            <w:r>
              <w:rPr>
                <w:sz w:val="16"/>
                <w:szCs w:val="16"/>
              </w:rPr>
              <w:t>If your Supreme Commander is also within CQB range of any other enemy unit then your Supreme Commander can re-roll wounds and add 1 to all Melee weapon damage against the enemy CHARACTER.</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Terrifying Disciplinarian</w:t>
            </w:r>
          </w:p>
          <w:p>
            <w:pPr>
              <w:pStyle w:val="TableContents"/>
              <w:widowControl w:val="false"/>
              <w:rPr>
                <w:rFonts w:ascii="Liberation Serif" w:hAnsi="Liberation Serif"/>
                <w:sz w:val="16"/>
                <w:szCs w:val="16"/>
              </w:rPr>
            </w:pPr>
            <w:r>
              <w:rPr>
                <w:sz w:val="16"/>
                <w:szCs w:val="16"/>
              </w:rPr>
              <w:t>[REGIMENT] units within 6” of your Supreme Commander can re-roll any failed Leadership tests.</w:t>
            </w:r>
          </w:p>
          <w:p>
            <w:pPr>
              <w:pStyle w:val="TableContents"/>
              <w:widowControl w:val="false"/>
              <w:rPr>
                <w:rFonts w:ascii="Liberation Serif" w:hAnsi="Liberation Serif"/>
              </w:rPr>
            </w:pPr>
            <w:r>
              <w:rPr>
                <w:sz w:val="16"/>
                <w:szCs w:val="16"/>
              </w:rPr>
              <w:t>If your Supreme Commander is a Political Officer then any unit affected by the ‘</w:t>
            </w:r>
            <w:r>
              <w:rPr>
                <w:rFonts w:eastAsia="Calibri" w:cs="Arial"/>
                <w:b w:val="false"/>
                <w:bCs w:val="false"/>
                <w:kern w:val="0"/>
                <w:sz w:val="16"/>
                <w:szCs w:val="16"/>
                <w:lang w:eastAsia="en-US" w:bidi="ar-SA"/>
              </w:rPr>
              <w:t>No Retreat, No Surrender!’ rule automatically pass their Leadership tests after 1 model is removed.</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Latent Psychic</w:t>
            </w:r>
          </w:p>
          <w:p>
            <w:pPr>
              <w:pStyle w:val="TableContents"/>
              <w:widowControl w:val="false"/>
              <w:rPr>
                <w:rFonts w:ascii="Liberation Serif" w:hAnsi="Liberation Serif"/>
                <w:b w:val="false"/>
                <w:bCs w:val="false"/>
                <w:sz w:val="16"/>
                <w:szCs w:val="16"/>
              </w:rPr>
            </w:pPr>
            <w:r>
              <w:rPr>
                <w:b w:val="false"/>
                <w:bCs w:val="false"/>
                <w:sz w:val="16"/>
                <w:szCs w:val="16"/>
              </w:rPr>
              <w:t>Your Supreme Commander may enter one mind war per psychic phase as if they were PSYCHIC unit.</w:t>
            </w:r>
          </w:p>
          <w:p>
            <w:pPr>
              <w:pStyle w:val="TableContents"/>
              <w:widowControl w:val="false"/>
              <w:rPr>
                <w:rFonts w:ascii="Liberation Serif" w:hAnsi="Liberation Serif"/>
                <w:b w:val="false"/>
                <w:bCs w:val="false"/>
                <w:sz w:val="16"/>
                <w:szCs w:val="16"/>
              </w:rPr>
            </w:pPr>
            <w:r>
              <w:rPr>
                <w:b w:val="false"/>
                <w:bCs w:val="false"/>
                <w:sz w:val="16"/>
                <w:szCs w:val="16"/>
              </w:rPr>
              <w:t>Once per turn when your Supreme Commander is targeted by an attack you may choose to incarnate Psychic Shield as a reaction. Roll a D6 and add half the strength of the incoming attack to the result to incarnate.</w:t>
            </w:r>
          </w:p>
          <w:p>
            <w:pPr>
              <w:pStyle w:val="TableContents"/>
              <w:widowControl w:val="false"/>
              <w:rPr>
                <w:rFonts w:ascii="Liberation Serif" w:hAnsi="Liberation Serif"/>
                <w:b w:val="false"/>
                <w:bCs w:val="false"/>
                <w:sz w:val="16"/>
                <w:szCs w:val="16"/>
              </w:rPr>
            </w:pPr>
            <w:r>
              <w:rPr>
                <w:b w:val="false"/>
                <w:bCs w:val="false"/>
                <w:sz w:val="16"/>
                <w:szCs w:val="16"/>
              </w:rPr>
              <w:t>If your Supreme Commander is already a PSYCHIC unit this Trait has no effect.</w:t>
            </w:r>
          </w:p>
        </w:tc>
      </w:tr>
      <w:tr>
        <w:trPr/>
        <w:tc>
          <w:tcPr>
            <w:tcW w:w="5310" w:type="dxa"/>
            <w:tcBorders>
              <w:start w:val="single" w:sz="4" w:space="0" w:color="000000"/>
              <w:bottom w:val="single" w:sz="4" w:space="0" w:color="000000"/>
            </w:tcBorders>
          </w:tcPr>
          <w:p>
            <w:pPr>
              <w:pStyle w:val="TableContents"/>
              <w:widowControl w:val="false"/>
              <w:rPr>
                <w:rFonts w:ascii="Liberation Serif" w:hAnsi="Liberation Serif"/>
                <w:b/>
                <w:bCs/>
                <w:sz w:val="16"/>
                <w:szCs w:val="16"/>
              </w:rPr>
            </w:pPr>
            <w:r>
              <w:rPr>
                <w:b/>
                <w:bCs/>
                <w:sz w:val="16"/>
                <w:szCs w:val="16"/>
              </w:rPr>
              <w:t>Crack Shot</w:t>
            </w:r>
          </w:p>
          <w:p>
            <w:pPr>
              <w:pStyle w:val="TableContents"/>
              <w:widowControl w:val="false"/>
              <w:rPr>
                <w:rFonts w:ascii="Liberation Serif" w:hAnsi="Liberation Serif"/>
                <w:b w:val="false"/>
                <w:bCs w:val="false"/>
                <w:sz w:val="16"/>
                <w:szCs w:val="16"/>
              </w:rPr>
            </w:pPr>
            <w:r>
              <w:rPr>
                <w:b w:val="false"/>
                <w:bCs w:val="false"/>
                <w:sz w:val="16"/>
                <w:szCs w:val="16"/>
              </w:rPr>
              <w:t>Add +1 to your Supreme Commanders Ballistic Skill stat.</w:t>
            </w:r>
          </w:p>
          <w:p>
            <w:pPr>
              <w:pStyle w:val="TableContents"/>
              <w:widowControl w:val="false"/>
              <w:rPr>
                <w:rFonts w:ascii="Liberation Serif" w:hAnsi="Liberation Serif"/>
                <w:b w:val="false"/>
                <w:bCs w:val="false"/>
                <w:sz w:val="16"/>
                <w:szCs w:val="16"/>
              </w:rPr>
            </w:pPr>
            <w:r>
              <w:rPr>
                <w:b w:val="false"/>
                <w:bCs w:val="false"/>
                <w:sz w:val="16"/>
                <w:szCs w:val="16"/>
              </w:rPr>
              <w:t>Also if your Supreme Commander does not move before shooting they can re-roll rolls of 1 to hit with ranged weapons.</w:t>
            </w:r>
          </w:p>
        </w:tc>
        <w:tc>
          <w:tcPr>
            <w:tcW w:w="5490" w:type="dxa"/>
            <w:tcBorders>
              <w:start w:val="single" w:sz="4" w:space="0" w:color="000000"/>
              <w:bottom w:val="single" w:sz="4" w:space="0" w:color="000000"/>
              <w:end w:val="single" w:sz="4" w:space="0" w:color="000000"/>
            </w:tcBorders>
          </w:tcPr>
          <w:p>
            <w:pPr>
              <w:pStyle w:val="TableContents"/>
              <w:widowControl w:val="false"/>
              <w:rPr>
                <w:rFonts w:ascii="Liberation Serif" w:hAnsi="Liberation Serif"/>
                <w:b/>
                <w:bCs/>
                <w:sz w:val="16"/>
                <w:szCs w:val="16"/>
              </w:rPr>
            </w:pPr>
            <w:r>
              <w:rPr>
                <w:b/>
                <w:bCs/>
                <w:sz w:val="16"/>
                <w:szCs w:val="16"/>
              </w:rPr>
              <w:t>Cautious</w:t>
            </w:r>
          </w:p>
          <w:p>
            <w:pPr>
              <w:pStyle w:val="TableContents"/>
              <w:widowControl w:val="false"/>
              <w:rPr>
                <w:rFonts w:ascii="Liberation Serif" w:hAnsi="Liberation Serif"/>
                <w:b w:val="false"/>
                <w:bCs w:val="false"/>
                <w:sz w:val="16"/>
                <w:szCs w:val="16"/>
              </w:rPr>
            </w:pPr>
            <w:r>
              <w:rPr>
                <w:b w:val="false"/>
                <w:bCs w:val="false"/>
                <w:sz w:val="16"/>
                <w:szCs w:val="16"/>
              </w:rPr>
              <w:t>After deployment if your Supreme Commander is on the board you can redeploy your Supreme Commander’s unit to a different location.</w:t>
            </w:r>
          </w:p>
          <w:p>
            <w:pPr>
              <w:pStyle w:val="TableContents"/>
              <w:widowControl w:val="false"/>
              <w:rPr>
                <w:rFonts w:ascii="Liberation Serif" w:hAnsi="Liberation Serif"/>
                <w:b w:val="false"/>
                <w:bCs w:val="false"/>
                <w:sz w:val="16"/>
                <w:szCs w:val="16"/>
              </w:rPr>
            </w:pPr>
            <w:r>
              <w:rPr>
                <w:b w:val="false"/>
                <w:bCs w:val="false"/>
                <w:sz w:val="16"/>
                <w:szCs w:val="16"/>
              </w:rPr>
              <w:t>After deployment you can select 1 friendly INFANTRY or BATTLESUIT unit to make a normal move before the first turn.</w:t>
            </w:r>
          </w:p>
          <w:p>
            <w:pPr>
              <w:pStyle w:val="TableContents"/>
              <w:widowControl w:val="false"/>
              <w:rPr>
                <w:rFonts w:ascii="Liberation Serif" w:hAnsi="Liberation Serif"/>
                <w:b w:val="false"/>
                <w:bCs w:val="false"/>
                <w:sz w:val="16"/>
                <w:szCs w:val="16"/>
              </w:rPr>
            </w:pPr>
            <w:r>
              <w:rPr>
                <w:b w:val="false"/>
                <w:bCs w:val="false"/>
                <w:sz w:val="16"/>
                <w:szCs w:val="16"/>
              </w:rPr>
            </w:r>
          </w:p>
        </w:tc>
      </w:tr>
    </w:tbl>
    <w:p>
      <w:pPr>
        <w:pStyle w:val="BodyText"/>
        <w:widowControl w:val="false"/>
        <w:bidi w:val="0"/>
        <w:spacing w:lineRule="auto" w:line="240" w:before="57" w:after="57"/>
        <w:ind w:hanging="0" w:start="0" w:end="0"/>
        <w:jc w:val="start"/>
        <w:rPr>
          <w:rFonts w:ascii="Liberation Serif" w:hAnsi="Liberation Serif"/>
          <w:b w:val="false"/>
          <w:bCs w:val="false"/>
          <w:i w:val="false"/>
          <w:i w:val="false"/>
          <w:iCs w:val="false"/>
          <w:sz w:val="24"/>
          <w:szCs w:val="24"/>
        </w:rPr>
      </w:pPr>
      <w:r>
        <w:rPr>
          <w:b w:val="false"/>
          <w:bCs w:val="false"/>
          <w:i w:val="false"/>
          <w:iCs w:val="false"/>
          <w:sz w:val="24"/>
          <w:szCs w:val="24"/>
        </w:rPr>
      </w:r>
    </w:p>
    <w:p>
      <w:pPr>
        <w:pStyle w:val="Heading2"/>
        <w:numPr>
          <w:ilvl w:val="1"/>
          <w:numId w:val="2"/>
        </w:numPr>
        <w:jc w:val="center"/>
        <w:rPr>
          <w:rFonts w:ascii="Liberation Serif" w:hAnsi="Liberation Serif"/>
        </w:rPr>
      </w:pPr>
      <w:bookmarkStart w:id="16" w:name="__RefHeading___Toc29402_699123192"/>
      <w:bookmarkEnd w:id="16"/>
      <w:r>
        <w:rPr>
          <w:rFonts w:ascii="Liberation Serif" w:hAnsi="Liberation Serif"/>
        </w:rPr>
        <w:t>Unique Wargear</w:t>
      </w:r>
    </w:p>
    <w:p>
      <w:pPr>
        <w:pStyle w:val="BodyText"/>
        <w:jc w:val="start"/>
        <w:rPr>
          <w:rFonts w:ascii="Liberation Serif" w:hAnsi="Liberation Serif"/>
        </w:rPr>
      </w:pPr>
      <w:r>
        <w:rPr/>
        <w:t>The Imperial Army has many unique and experimental items within its armories either wielded by heroes, the worthy or sadly most common those Officers who bought their commissions with extravagant wealth.</w:t>
      </w:r>
    </w:p>
    <w:p>
      <w:pPr>
        <w:pStyle w:val="BodyText"/>
        <w:jc w:val="start"/>
        <w:rPr>
          <w:rFonts w:ascii="Liberation Serif" w:hAnsi="Liberation Serif"/>
        </w:rPr>
      </w:pPr>
      <w:r>
        <w:rPr/>
        <w:t xml:space="preserve">Your Army may include 1 item of Unique Wargear for free, this wargear may only be equipped by CHARACTER models. You may also pay 1 Strategic Point for an extra item or 3 Strategic Points for 2 extra Items. </w:t>
      </w:r>
    </w:p>
    <w:p>
      <w:pPr>
        <w:pStyle w:val="BodyText"/>
        <w:jc w:val="start"/>
        <w:rPr>
          <w:rFonts w:ascii="Liberation Serif" w:hAnsi="Liberation Serif"/>
        </w:rPr>
      </w:pPr>
      <w:r>
        <w:rPr/>
        <w:t>Your army can never include more than 3 items of Unique Wargear and a single model or unit can only carry 1 item per battle.</w:t>
      </w:r>
    </w:p>
    <w:p>
      <w:pPr>
        <w:pStyle w:val="BodyText"/>
        <w:jc w:val="start"/>
        <w:rPr>
          <w:rFonts w:ascii="Liberation Serif" w:hAnsi="Liberation Serif"/>
        </w:rPr>
      </w:pPr>
      <w:r>
        <w:rPr/>
      </w:r>
    </w:p>
    <w:p>
      <w:pPr>
        <w:pStyle w:val="Heading3"/>
        <w:numPr>
          <w:ilvl w:val="2"/>
          <w:numId w:val="2"/>
        </w:numPr>
        <w:ind w:hanging="0" w:start="0"/>
        <w:rPr>
          <w:rFonts w:ascii="Liberation Serif" w:hAnsi="Liberation Serif"/>
        </w:rPr>
      </w:pPr>
      <w:bookmarkStart w:id="17" w:name="__RefHeading___Toc39628_699123192"/>
      <w:bookmarkEnd w:id="17"/>
      <w:r>
        <w:rPr>
          <w:rFonts w:ascii="Liberation Serif" w:hAnsi="Liberation Serif"/>
        </w:rPr>
        <w:t>Teeth of the Devourer</w:t>
      </w:r>
    </w:p>
    <w:p>
      <w:pPr>
        <w:pStyle w:val="BodyText"/>
        <w:ind w:hanging="0" w:start="0" w:end="0"/>
        <w:jc w:val="start"/>
        <w:rPr>
          <w:rFonts w:ascii="Liberation Serif" w:hAnsi="Liberation Serif"/>
          <w:i w:val="false"/>
          <w:i w:val="false"/>
          <w:iCs w:val="false"/>
          <w:sz w:val="20"/>
          <w:szCs w:val="20"/>
        </w:rPr>
      </w:pPr>
      <w:r>
        <w:rPr>
          <w:i w:val="false"/>
          <w:iCs w:val="false"/>
          <w:sz w:val="20"/>
          <w:szCs w:val="20"/>
        </w:rPr>
        <w:t xml:space="preserve">Model with a Chain Sword only and replaces the model’s Chain Sword. </w:t>
      </w:r>
    </w:p>
    <w:tbl>
      <w:tblPr>
        <w:tblW w:w="5000" w:type="pct"/>
        <w:jc w:val="start"/>
        <w:tblInd w:w="-122" w:type="dxa"/>
        <w:tblLayout w:type="fixed"/>
        <w:tblCellMar>
          <w:top w:w="0" w:type="dxa"/>
          <w:start w:w="108" w:type="dxa"/>
          <w:bottom w:w="0" w:type="dxa"/>
          <w:end w:w="108" w:type="dxa"/>
        </w:tblCellMar>
      </w:tblPr>
      <w:tblGrid>
        <w:gridCol w:w="1890"/>
        <w:gridCol w:w="825"/>
        <w:gridCol w:w="885"/>
        <w:gridCol w:w="450"/>
        <w:gridCol w:w="540"/>
        <w:gridCol w:w="450"/>
        <w:gridCol w:w="5760"/>
      </w:tblGrid>
      <w:tr>
        <w:trPr>
          <w:cantSplit w:val="true"/>
        </w:trPr>
        <w:tc>
          <w:tcPr>
            <w:tcW w:w="189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8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6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89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Teeth of the Devourer</w:t>
            </w:r>
          </w:p>
        </w:tc>
        <w:tc>
          <w:tcPr>
            <w:tcW w:w="82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8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76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89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82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8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76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89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8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76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bl>
    <w:p>
      <w:pPr>
        <w:pStyle w:val="Heading3"/>
        <w:numPr>
          <w:ilvl w:val="2"/>
          <w:numId w:val="2"/>
        </w:numPr>
        <w:ind w:hanging="0" w:start="0"/>
        <w:rPr>
          <w:b/>
          <w:bCs/>
          <w:i w:val="false"/>
          <w:i w:val="false"/>
          <w:iCs w:val="false"/>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8" w:name="__RefHeading___Toc39630_699123192"/>
      <w:bookmarkEnd w:id="18"/>
      <w:r>
        <w:rPr>
          <w:rFonts w:ascii="Liberation Serif" w:hAnsi="Liberation Serif"/>
          <w:b/>
          <w:bCs/>
          <w:i w:val="false"/>
          <w:iCs w:val="false"/>
          <w:sz w:val="16"/>
          <w:szCs w:val="16"/>
        </w:rPr>
        <w:t xml:space="preserve"> </w:t>
      </w:r>
      <w:r>
        <w:rPr>
          <w:rFonts w:ascii="Liberation Serif" w:hAnsi="Liberation Serif"/>
        </w:rPr>
        <w:t>Sarkov’s Tactical Treaties</w:t>
      </w:r>
    </w:p>
    <w:p>
      <w:pPr>
        <w:pStyle w:val="BodyText"/>
        <w:spacing w:before="171" w:after="311"/>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While the model that wields this item is on the board your army gains +1 Strategic Point at the start of your Strategic Phase.</w:t>
      </w:r>
    </w:p>
    <w:p>
      <w:pPr>
        <w:pStyle w:val="Heading3"/>
        <w:numPr>
          <w:ilvl w:val="2"/>
          <w:numId w:val="2"/>
        </w:numPr>
        <w:ind w:hanging="0" w:start="0"/>
        <w:rPr>
          <w:rFonts w:ascii="Liberation Serif" w:hAnsi="Liberation Serif"/>
          <w:sz w:val="14"/>
          <w:szCs w:val="14"/>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19" w:name="__RefHeading___Toc39632_699123192"/>
      <w:bookmarkEnd w:id="19"/>
      <w:r>
        <w:rPr>
          <w:rFonts w:ascii="Liberation Serif" w:hAnsi="Liberation Serif"/>
        </w:rPr>
        <w:t>Sir Henry Clarke’s Engraved Stud Pistol</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Model with a Stud Pistol only and replaces the model’s Stud Pistol.</w:t>
      </w:r>
    </w:p>
    <w:tbl>
      <w:tblPr>
        <w:tblW w:w="5000" w:type="pct"/>
        <w:jc w:val="start"/>
        <w:tblInd w:w="-122" w:type="dxa"/>
        <w:tblLayout w:type="fixed"/>
        <w:tblCellMar>
          <w:top w:w="0" w:type="dxa"/>
          <w:start w:w="108" w:type="dxa"/>
          <w:bottom w:w="0" w:type="dxa"/>
          <w:end w:w="108" w:type="dxa"/>
        </w:tblCellMar>
      </w:tblPr>
      <w:tblGrid>
        <w:gridCol w:w="2070"/>
        <w:gridCol w:w="810"/>
        <w:gridCol w:w="810"/>
        <w:gridCol w:w="450"/>
        <w:gridCol w:w="540"/>
        <w:gridCol w:w="450"/>
        <w:gridCol w:w="5670"/>
      </w:tblGrid>
      <w:tr>
        <w:trPr>
          <w:cantSplit w:val="true"/>
        </w:trPr>
        <w:tc>
          <w:tcPr>
            <w:tcW w:w="207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67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7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Sir Henry Clarke’s Engraved Stud Pistol</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67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wound models within 6”</w:t>
            </w:r>
          </w:p>
        </w:tc>
      </w:tr>
    </w:tbl>
    <w:p>
      <w:pPr>
        <w:pStyle w:val="Heading3"/>
        <w:numPr>
          <w:ilvl w:val="2"/>
          <w:numId w:val="2"/>
        </w:numPr>
        <w:ind w:hanging="0" w:start="0"/>
        <w:rPr>
          <w:rFonts w:ascii="Liberation Serif" w:hAnsi="Liberation Serif"/>
          <w:sz w:val="14"/>
          <w:szCs w:val="14"/>
        </w:rPr>
      </w:pPr>
      <w:r>
        <w:rPr>
          <w:rFonts w:ascii="Liberation Serif" w:hAnsi="Liberation Serif"/>
          <w:sz w:val="14"/>
          <w:szCs w:val="14"/>
        </w:rPr>
      </w:r>
    </w:p>
    <w:p>
      <w:pPr>
        <w:pStyle w:val="Heading3"/>
        <w:numPr>
          <w:ilvl w:val="2"/>
          <w:numId w:val="2"/>
        </w:numPr>
        <w:ind w:hanging="0" w:start="0"/>
        <w:rPr>
          <w:rFonts w:ascii="Liberation Serif" w:hAnsi="Liberation Serif"/>
        </w:rPr>
      </w:pPr>
      <w:bookmarkStart w:id="20" w:name="__RefHeading___Toc39634_699123192"/>
      <w:bookmarkEnd w:id="20"/>
      <w:r>
        <w:rPr>
          <w:rFonts w:ascii="Liberation Serif" w:hAnsi="Liberation Serif"/>
        </w:rPr>
        <w:t>Xenotech Saber</w:t>
      </w:r>
    </w:p>
    <w:p>
      <w:pPr>
        <w:pStyle w:val="BodyText"/>
        <w:spacing w:before="171" w:after="311"/>
        <w:ind w:hanging="0" w:start="0" w:end="0"/>
        <w:jc w:val="start"/>
        <w:rPr>
          <w:rFonts w:ascii="Liberation Serif" w:hAnsi="Liberation Serif"/>
        </w:rPr>
      </w:pPr>
      <w:r>
        <w:rPr>
          <w:i w:val="false"/>
          <w:iCs w:val="false"/>
          <w:sz w:val="20"/>
          <w:szCs w:val="20"/>
        </w:rPr>
        <w:t>M</w:t>
      </w:r>
      <w:r>
        <w:rPr>
          <w:i w:val="false"/>
          <w:iCs w:val="false"/>
          <w:sz w:val="20"/>
          <w:szCs w:val="20"/>
        </w:rPr>
        <w:t>odel with a Powered Sword only and replaces the model’s Powered Sword.</w:t>
      </w:r>
    </w:p>
    <w:tbl>
      <w:tblPr>
        <w:tblW w:w="5000" w:type="pct"/>
        <w:jc w:val="start"/>
        <w:tblInd w:w="-122" w:type="dxa"/>
        <w:tblLayout w:type="fixed"/>
        <w:tblCellMar>
          <w:top w:w="0" w:type="dxa"/>
          <w:start w:w="108" w:type="dxa"/>
          <w:bottom w:w="0" w:type="dxa"/>
          <w:end w:w="108" w:type="dxa"/>
        </w:tblCellMar>
      </w:tblPr>
      <w:tblGrid>
        <w:gridCol w:w="1530"/>
        <w:gridCol w:w="895"/>
        <w:gridCol w:w="905"/>
        <w:gridCol w:w="540"/>
        <w:gridCol w:w="630"/>
        <w:gridCol w:w="450"/>
        <w:gridCol w:w="5850"/>
      </w:tblGrid>
      <w:tr>
        <w:trPr>
          <w:cantSplit w:val="true"/>
        </w:trPr>
        <w:tc>
          <w:tcPr>
            <w:tcW w:w="153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9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0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85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Xenotech Saber</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530"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895"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85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220" w:hRule="atLeast"/>
          <w:cantSplit w:val="true"/>
        </w:trPr>
        <w:tc>
          <w:tcPr>
            <w:tcW w:w="153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895"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90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63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85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bl>
    <w:p>
      <w:pPr>
        <w:pStyle w:val="BodyText"/>
        <w:spacing w:before="171" w:after="311"/>
        <w:ind w:hanging="0" w:start="0" w:end="0"/>
        <w:jc w:val="start"/>
        <w:rPr>
          <w:i w:val="false"/>
          <w:i w:val="false"/>
          <w:iCs w:val="false"/>
        </w:rPr>
      </w:pPr>
      <w:r>
        <w:rPr>
          <w:b w:val="false"/>
          <w:bCs w:val="false"/>
          <w:sz w:val="16"/>
          <w:szCs w:val="16"/>
        </w:rPr>
      </w:r>
    </w:p>
    <w:p>
      <w:pPr>
        <w:pStyle w:val="Heading3"/>
        <w:numPr>
          <w:ilvl w:val="2"/>
          <w:numId w:val="2"/>
        </w:numPr>
        <w:ind w:hanging="0" w:start="0"/>
        <w:rPr>
          <w:rFonts w:ascii="Liberation Serif" w:hAnsi="Liberation Serif"/>
        </w:rPr>
      </w:pPr>
      <w:bookmarkStart w:id="21" w:name="__RefHeading___Toc39636_699123192"/>
      <w:bookmarkEnd w:id="21"/>
      <w:r>
        <w:rPr>
          <w:rFonts w:ascii="Liberation Serif" w:hAnsi="Liberation Serif"/>
        </w:rPr>
        <w:t>Fist of the Empire</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Model with a Powered Fist only and replaces the model’s Powered Fist.</w:t>
      </w:r>
    </w:p>
    <w:tbl>
      <w:tblPr>
        <w:tblW w:w="5000" w:type="pct"/>
        <w:jc w:val="start"/>
        <w:tblInd w:w="-122" w:type="dxa"/>
        <w:tblLayout w:type="fixed"/>
        <w:tblCellMar>
          <w:top w:w="0" w:type="dxa"/>
          <w:start w:w="108" w:type="dxa"/>
          <w:bottom w:w="0" w:type="dxa"/>
          <w:end w:w="108" w:type="dxa"/>
        </w:tblCellMar>
      </w:tblPr>
      <w:tblGrid>
        <w:gridCol w:w="1707"/>
        <w:gridCol w:w="813"/>
        <w:gridCol w:w="810"/>
        <w:gridCol w:w="540"/>
        <w:gridCol w:w="540"/>
        <w:gridCol w:w="630"/>
        <w:gridCol w:w="5760"/>
      </w:tblGrid>
      <w:tr>
        <w:trPr>
          <w:cantSplit w:val="true"/>
        </w:trPr>
        <w:tc>
          <w:tcPr>
            <w:tcW w:w="1707"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6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07"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Fist of the Empire</w:t>
            </w:r>
          </w:p>
        </w:tc>
        <w:tc>
          <w:tcPr>
            <w:tcW w:w="81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76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707"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81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3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760" w:type="dxa"/>
            <w:tcBorders>
              <w:end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r>
          </w:p>
        </w:tc>
      </w:tr>
      <w:tr>
        <w:trPr>
          <w:cantSplit w:val="true"/>
        </w:trPr>
        <w:tc>
          <w:tcPr>
            <w:tcW w:w="1707"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813"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63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D3+2</w:t>
            </w:r>
          </w:p>
        </w:tc>
        <w:tc>
          <w:tcPr>
            <w:tcW w:w="576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bl>
    <w:p>
      <w:pPr>
        <w:pStyle w:val="BodyText"/>
        <w:spacing w:before="171" w:after="311"/>
        <w:ind w:hanging="0" w:start="0" w:end="0"/>
        <w:jc w:val="start"/>
        <w:rPr>
          <w:b/>
          <w:bCs/>
          <w:i w:val="false"/>
          <w:i w:val="false"/>
          <w:iCs w:val="false"/>
        </w:rPr>
      </w:pPr>
      <w:r>
        <w:rPr>
          <w:sz w:val="16"/>
          <w:szCs w:val="16"/>
        </w:rPr>
      </w:r>
    </w:p>
    <w:p>
      <w:pPr>
        <w:pStyle w:val="Heading3"/>
        <w:numPr>
          <w:ilvl w:val="2"/>
          <w:numId w:val="2"/>
        </w:numPr>
        <w:ind w:hanging="0" w:start="0"/>
        <w:rPr>
          <w:rFonts w:ascii="Liberation Serif" w:hAnsi="Liberation Serif"/>
        </w:rPr>
      </w:pPr>
      <w:bookmarkStart w:id="22" w:name="__RefHeading___Toc39638_699123192"/>
      <w:bookmarkEnd w:id="22"/>
      <w:r>
        <w:rPr>
          <w:rFonts w:ascii="Liberation Serif" w:hAnsi="Liberation Serif"/>
        </w:rPr>
        <w:t xml:space="preserve"> </w:t>
      </w:r>
      <w:r>
        <w:rPr>
          <w:rFonts w:ascii="Liberation Serif" w:hAnsi="Liberation Serif"/>
        </w:rPr>
        <w:t>X-12 Viridian Lase Pistol</w:t>
      </w:r>
    </w:p>
    <w:p>
      <w:pPr>
        <w:pStyle w:val="BodyText"/>
        <w:spacing w:before="0" w:after="0"/>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Model with a Lase Pistol only and replaces the model’s Lase Pistol.</w:t>
      </w:r>
    </w:p>
    <w:tbl>
      <w:tblPr>
        <w:tblW w:w="5000" w:type="pct"/>
        <w:jc w:val="start"/>
        <w:tblInd w:w="-122" w:type="dxa"/>
        <w:tblLayout w:type="fixed"/>
        <w:tblCellMar>
          <w:top w:w="0" w:type="dxa"/>
          <w:start w:w="108" w:type="dxa"/>
          <w:bottom w:w="0" w:type="dxa"/>
          <w:end w:w="108" w:type="dxa"/>
        </w:tblCellMar>
      </w:tblPr>
      <w:tblGrid>
        <w:gridCol w:w="1980"/>
        <w:gridCol w:w="810"/>
        <w:gridCol w:w="825"/>
        <w:gridCol w:w="450"/>
        <w:gridCol w:w="540"/>
        <w:gridCol w:w="450"/>
        <w:gridCol w:w="5745"/>
      </w:tblGrid>
      <w:tr>
        <w:trPr>
          <w:cantSplit w:val="true"/>
        </w:trPr>
        <w:tc>
          <w:tcPr>
            <w:tcW w:w="1980"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25"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74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980"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X-12 Viridian Lase Pistol</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25"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745"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BodyText"/>
        <w:spacing w:before="171" w:after="311"/>
        <w:ind w:hanging="0" w:start="0" w:end="0"/>
        <w:jc w:val="start"/>
        <w:rPr>
          <w:b/>
          <w:bCs/>
          <w:i w:val="false"/>
          <w:i w:val="false"/>
          <w:iCs w:val="false"/>
        </w:rPr>
      </w:pPr>
      <w:r>
        <w:rPr>
          <w:sz w:val="16"/>
          <w:szCs w:val="16"/>
        </w:rPr>
      </w:r>
    </w:p>
    <w:p>
      <w:pPr>
        <w:pStyle w:val="Heading3"/>
        <w:numPr>
          <w:ilvl w:val="2"/>
          <w:numId w:val="2"/>
        </w:numPr>
        <w:ind w:hanging="0" w:start="0"/>
        <w:rPr>
          <w:rFonts w:ascii="Liberation Serif" w:hAnsi="Liberation Serif"/>
        </w:rPr>
      </w:pPr>
      <w:bookmarkStart w:id="23" w:name="__RefHeading___Toc39640_699123192"/>
      <w:bookmarkEnd w:id="23"/>
      <w:r>
        <w:rPr>
          <w:rFonts w:ascii="Liberation Serif" w:hAnsi="Liberation Serif"/>
        </w:rPr>
        <w:t>Malthusian Autodoc</w:t>
      </w:r>
    </w:p>
    <w:p>
      <w:pPr>
        <w:pStyle w:val="BodyText"/>
        <w:spacing w:before="171" w:after="311"/>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The Model wielding this wargear regains D3 lost wounds in the Strategic Phase and gains a 4+ Unbreakable Save.</w:t>
      </w:r>
    </w:p>
    <w:p>
      <w:pPr>
        <w:pStyle w:val="BodyText"/>
        <w:spacing w:before="171" w:after="311"/>
        <w:ind w:hanging="0" w:start="0" w:end="0"/>
        <w:jc w:val="start"/>
        <w:rPr>
          <w:b w:val="false"/>
          <w:bCs w:val="false"/>
          <w:i w:val="false"/>
          <w:i w:val="false"/>
          <w:iCs w:val="false"/>
        </w:rPr>
      </w:pPr>
      <w:r>
        <w:rPr>
          <w:sz w:val="16"/>
          <w:szCs w:val="16"/>
        </w:rPr>
      </w:r>
    </w:p>
    <w:p>
      <w:pPr>
        <w:pStyle w:val="Heading3"/>
        <w:numPr>
          <w:ilvl w:val="2"/>
          <w:numId w:val="2"/>
        </w:numPr>
        <w:ind w:hanging="0" w:start="0"/>
        <w:rPr>
          <w:rFonts w:ascii="Liberation Serif" w:hAnsi="Liberation Serif"/>
        </w:rPr>
      </w:pPr>
      <w:bookmarkStart w:id="24" w:name="__RefHeading___Toc39642_699123192"/>
      <w:bookmarkEnd w:id="24"/>
      <w:r>
        <w:rPr>
          <w:rFonts w:ascii="Liberation Serif" w:hAnsi="Liberation Serif"/>
        </w:rPr>
        <w:t>Order of the Hero of the Empire</w:t>
      </w:r>
    </w:p>
    <w:p>
      <w:pPr>
        <w:pStyle w:val="BodyText"/>
        <w:spacing w:before="171" w:after="311"/>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 xml:space="preserve">The Model wielding this wargear gains +1 toughness and +1 attack </w:t>
      </w:r>
    </w:p>
    <w:p>
      <w:pPr>
        <w:pStyle w:val="BodyText"/>
        <w:spacing w:before="171" w:after="311"/>
        <w:ind w:hanging="0" w:start="0" w:end="0"/>
        <w:jc w:val="start"/>
        <w:rPr>
          <w:b w:val="false"/>
          <w:bCs w:val="false"/>
          <w:i w:val="false"/>
          <w:i w:val="false"/>
          <w:iCs w:val="false"/>
        </w:rPr>
      </w:pPr>
      <w:r>
        <w:rPr>
          <w:sz w:val="16"/>
          <w:szCs w:val="16"/>
        </w:rPr>
      </w:r>
    </w:p>
    <w:p>
      <w:pPr>
        <w:pStyle w:val="Heading3"/>
        <w:numPr>
          <w:ilvl w:val="2"/>
          <w:numId w:val="2"/>
        </w:numPr>
        <w:ind w:hanging="0" w:start="0"/>
        <w:rPr>
          <w:rFonts w:ascii="Liberation Serif" w:hAnsi="Liberation Serif"/>
        </w:rPr>
      </w:pPr>
      <w:bookmarkStart w:id="25" w:name="__RefHeading___Toc39644_699123192"/>
      <w:bookmarkEnd w:id="25"/>
      <w:r>
        <w:rPr>
          <w:rFonts w:ascii="Liberation Serif" w:hAnsi="Liberation Serif"/>
        </w:rPr>
        <w:t>Shoulders of Atlas</w:t>
      </w:r>
    </w:p>
    <w:p>
      <w:pPr>
        <w:pStyle w:val="BodyText"/>
        <w:spacing w:before="171" w:after="311"/>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The Model wielding this wargear gains +1 strength and a 4+ save.</w:t>
      </w:r>
    </w:p>
    <w:p>
      <w:pPr>
        <w:pStyle w:val="BodyText"/>
        <w:spacing w:before="171" w:after="311"/>
        <w:ind w:hanging="0" w:start="0" w:end="0"/>
        <w:jc w:val="start"/>
        <w:rPr>
          <w:b w:val="false"/>
          <w:bCs w:val="false"/>
          <w:i w:val="false"/>
          <w:i w:val="false"/>
          <w:iCs w:val="false"/>
        </w:rPr>
      </w:pPr>
      <w:r>
        <w:rPr>
          <w:sz w:val="16"/>
          <w:szCs w:val="16"/>
        </w:rPr>
      </w:r>
    </w:p>
    <w:p>
      <w:pPr>
        <w:pStyle w:val="Heading3"/>
        <w:numPr>
          <w:ilvl w:val="2"/>
          <w:numId w:val="2"/>
        </w:numPr>
        <w:ind w:hanging="0" w:start="0"/>
        <w:rPr>
          <w:rFonts w:ascii="Liberation Serif" w:hAnsi="Liberation Serif"/>
        </w:rPr>
      </w:pPr>
      <w:bookmarkStart w:id="26" w:name="__RefHeading___Toc39646_699123192"/>
      <w:bookmarkEnd w:id="26"/>
      <w:r>
        <w:rPr>
          <w:rFonts w:ascii="Liberation Serif" w:hAnsi="Liberation Serif"/>
        </w:rPr>
        <w:t>Star of Megathora</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Model with a Plasma Pistol only and replaces the model’s Plasma Pistol.</w:t>
      </w:r>
    </w:p>
    <w:tbl>
      <w:tblPr>
        <w:tblW w:w="5000" w:type="pct"/>
        <w:jc w:val="start"/>
        <w:tblInd w:w="-122" w:type="dxa"/>
        <w:tblLayout w:type="fixed"/>
        <w:tblCellMar>
          <w:top w:w="0" w:type="dxa"/>
          <w:start w:w="108" w:type="dxa"/>
          <w:bottom w:w="0" w:type="dxa"/>
          <w:end w:w="108" w:type="dxa"/>
        </w:tblCellMar>
      </w:tblPr>
      <w:tblGrid>
        <w:gridCol w:w="1707"/>
        <w:gridCol w:w="813"/>
        <w:gridCol w:w="810"/>
        <w:gridCol w:w="450"/>
        <w:gridCol w:w="540"/>
        <w:gridCol w:w="540"/>
        <w:gridCol w:w="5940"/>
      </w:tblGrid>
      <w:tr>
        <w:trPr>
          <w:cantSplit w:val="true"/>
        </w:trPr>
        <w:tc>
          <w:tcPr>
            <w:tcW w:w="1707"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3"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940"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07"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Star of Megathora</w:t>
            </w:r>
          </w:p>
        </w:tc>
        <w:tc>
          <w:tcPr>
            <w:tcW w:w="81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1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94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1707" w:type="dxa"/>
            <w:tcBorders>
              <w:start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81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4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940" w:type="dxa"/>
            <w:tcBorders>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1707" w:type="dxa"/>
            <w:tcBorders>
              <w:start w:val="single" w:sz="6" w:space="0" w:color="000000"/>
              <w:bottom w:val="single" w:sz="6" w:space="0" w:color="000000"/>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813"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810" w:type="dxa"/>
            <w:tcBorders>
              <w:bottom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40" w:type="dxa"/>
            <w:tcBorders>
              <w:bottom w:val="single" w:sz="6" w:space="0" w:color="000000"/>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940" w:type="dxa"/>
            <w:tcBorders>
              <w:bottom w:val="single" w:sz="6" w:space="0" w:color="000000"/>
              <w:end w:val="single" w:sz="6" w:space="0" w:color="000000"/>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2 deadly wound after the shot is resolved.</w:t>
            </w:r>
          </w:p>
        </w:tc>
      </w:tr>
    </w:tbl>
    <w:p>
      <w:pPr>
        <w:pStyle w:val="BodyText"/>
        <w:spacing w:before="171" w:after="311"/>
        <w:ind w:hanging="0" w:start="0" w:end="0"/>
        <w:jc w:val="start"/>
        <w:rPr>
          <w:rFonts w:ascii="Liberation Serif" w:hAnsi="Liberation Serif"/>
          <w:b/>
          <w:bCs/>
          <w:i w:val="false"/>
          <w:i w:val="false"/>
          <w:iCs w:val="false"/>
          <w:sz w:val="16"/>
          <w:szCs w:val="16"/>
        </w:rPr>
      </w:pPr>
      <w:r>
        <w:rPr>
          <w:b/>
          <w:bCs/>
          <w:i w:val="false"/>
          <w:iCs w:val="false"/>
          <w:sz w:val="16"/>
          <w:szCs w:val="16"/>
        </w:rPr>
      </w:r>
    </w:p>
    <w:p>
      <w:pPr>
        <w:pStyle w:val="Heading3"/>
        <w:numPr>
          <w:ilvl w:val="2"/>
          <w:numId w:val="2"/>
        </w:numPr>
        <w:ind w:hanging="0" w:start="0"/>
        <w:rPr>
          <w:rFonts w:ascii="Liberation Serif" w:hAnsi="Liberation Serif"/>
        </w:rPr>
      </w:pPr>
      <w:bookmarkStart w:id="27" w:name="__RefHeading___Toc39648_699123192"/>
      <w:bookmarkEnd w:id="27"/>
      <w:r>
        <w:rPr>
          <w:rFonts w:ascii="Liberation Serif" w:hAnsi="Liberation Serif"/>
          <w:b/>
          <w:bCs/>
          <w:i w:val="false"/>
          <w:iCs w:val="false"/>
          <w:sz w:val="24"/>
          <w:szCs w:val="24"/>
        </w:rPr>
        <w:t>Banner of the 1</w:t>
      </w:r>
      <w:r>
        <w:rPr>
          <w:rFonts w:ascii="Liberation Serif" w:hAnsi="Liberation Serif"/>
          <w:b/>
          <w:bCs/>
          <w:i w:val="false"/>
          <w:iCs w:val="false"/>
          <w:sz w:val="24"/>
          <w:szCs w:val="24"/>
          <w:vertAlign w:val="superscript"/>
        </w:rPr>
        <w:t>st</w:t>
      </w:r>
      <w:r>
        <w:rPr>
          <w:rFonts w:ascii="Liberation Serif" w:hAnsi="Liberation Serif"/>
          <w:b/>
          <w:bCs/>
          <w:i w:val="false"/>
          <w:iCs w:val="false"/>
          <w:sz w:val="24"/>
          <w:szCs w:val="24"/>
        </w:rPr>
        <w:t xml:space="preserve"> Sanctarian Lancers</w:t>
      </w:r>
    </w:p>
    <w:p>
      <w:pPr>
        <w:pStyle w:val="BodyText"/>
        <w:spacing w:before="171" w:after="311"/>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t>The Model wielding this wargear gains the following ability:</w:t>
      </w:r>
    </w:p>
    <w:tbl>
      <w:tblPr>
        <w:tblW w:w="5000" w:type="pct"/>
        <w:jc w:val="start"/>
        <w:tblInd w:w="-15" w:type="dxa"/>
        <w:tblLayout w:type="fixed"/>
        <w:tblCellMar>
          <w:top w:w="55" w:type="dxa"/>
          <w:start w:w="55" w:type="dxa"/>
          <w:bottom w:w="55" w:type="dxa"/>
          <w:end w:w="55" w:type="dxa"/>
        </w:tblCellMar>
      </w:tblPr>
      <w:tblGrid>
        <w:gridCol w:w="10800"/>
      </w:tblGrid>
      <w:tr>
        <w:trPr/>
        <w:tc>
          <w:tcPr>
            <w:tcW w:w="10800" w:type="dxa"/>
            <w:tcBorders>
              <w:top w:val="single" w:sz="12" w:space="0" w:color="000000"/>
              <w:start w:val="single" w:sz="12" w:space="0" w:color="000000"/>
              <w:bottom w:val="single" w:sz="12" w:space="0" w:color="000000"/>
              <w:end w:val="single" w:sz="12" w:space="0" w:color="000000"/>
            </w:tcBorders>
          </w:tcPr>
          <w:p>
            <w:pPr>
              <w:pStyle w:val="BodyText"/>
              <w:spacing w:before="0" w:after="0"/>
              <w:ind w:hanging="0" w:start="0" w:end="0"/>
              <w:jc w:val="start"/>
              <w:rPr>
                <w:rFonts w:ascii="Liberation Serif" w:hAnsi="Liberation Serif"/>
                <w:b/>
                <w:bCs/>
                <w:i w:val="false"/>
                <w:i w:val="false"/>
                <w:iCs w:val="false"/>
                <w:sz w:val="20"/>
                <w:szCs w:val="20"/>
              </w:rPr>
            </w:pPr>
            <w:r>
              <w:rPr>
                <w:b/>
                <w:bCs/>
                <w:i w:val="false"/>
                <w:iCs w:val="false"/>
                <w:sz w:val="20"/>
                <w:szCs w:val="20"/>
              </w:rPr>
              <w:t>For the Fallen!</w:t>
            </w:r>
          </w:p>
          <w:p>
            <w:pPr>
              <w:pStyle w:val="BodyText"/>
              <w:spacing w:before="0" w:after="0"/>
              <w:ind w:hanging="0" w:start="0" w:end="0"/>
              <w:jc w:val="start"/>
              <w:rPr>
                <w:rFonts w:ascii="Liberation Serif" w:hAnsi="Liberation Serif"/>
                <w:i w:val="false"/>
                <w:i w:val="false"/>
                <w:iCs w:val="false"/>
                <w:sz w:val="20"/>
                <w:szCs w:val="20"/>
              </w:rPr>
            </w:pPr>
            <w:r>
              <w:rPr>
                <w:i w:val="false"/>
                <w:iCs w:val="false"/>
                <w:sz w:val="20"/>
                <w:szCs w:val="20"/>
              </w:rPr>
              <w:t xml:space="preserve">All IMPERIAL ARMY units within 12” of this model Ignore Wounds, including Deadly Wounds on a 6+ </w:t>
            </w:r>
          </w:p>
        </w:tc>
      </w:tr>
    </w:tbl>
    <w:p>
      <w:pPr>
        <w:pStyle w:val="BodyText"/>
        <w:rPr>
          <w:b/>
          <w:bCs/>
          <w:i w:val="false"/>
          <w:i w:val="false"/>
          <w:iCs w:val="false"/>
          <w:sz w:val="20"/>
          <w:szCs w:val="20"/>
        </w:rPr>
      </w:pPr>
      <w:r>
        <w:rPr>
          <w:b w:val="false"/>
          <w:bCs w:val="false"/>
        </w:rPr>
      </w:r>
    </w:p>
    <w:p>
      <w:pPr>
        <w:pStyle w:val="BodyText"/>
        <w:spacing w:before="0" w:after="0"/>
        <w:ind w:hanging="0" w:start="0" w:end="0"/>
        <w:jc w:val="start"/>
        <w:rPr>
          <w:b/>
          <w:bCs/>
          <w:i w:val="false"/>
          <w:i w:val="false"/>
          <w:iCs w:val="false"/>
          <w:sz w:val="20"/>
          <w:szCs w:val="20"/>
        </w:rPr>
      </w:pPr>
      <w:r>
        <w:rPr/>
      </w:r>
    </w:p>
    <w:p>
      <w:pPr>
        <w:pStyle w:val="BodyText"/>
        <w:spacing w:before="0" w:after="0"/>
        <w:ind w:hanging="0" w:start="0" w:end="0"/>
        <w:jc w:val="start"/>
        <w:rPr>
          <w:b w:val="false"/>
          <w:bCs w:val="false"/>
          <w:i w:val="false"/>
          <w:i w:val="false"/>
          <w:iCs w:val="false"/>
          <w:sz w:val="20"/>
          <w:szCs w:val="20"/>
        </w:rPr>
      </w:pPr>
      <w:r>
        <w:rPr/>
      </w:r>
    </w:p>
    <w:p>
      <w:pPr>
        <w:pStyle w:val="BodyText"/>
        <w:spacing w:before="0" w:after="0"/>
        <w:ind w:hanging="0" w:start="0" w:end="0"/>
        <w:jc w:val="start"/>
        <w:rPr>
          <w:rFonts w:ascii="Liberation Serif" w:hAnsi="Liberation Serif"/>
          <w:b w:val="false"/>
          <w:bCs w:val="false"/>
          <w:i w:val="false"/>
          <w:i w:val="false"/>
          <w:iCs w:val="false"/>
          <w:sz w:val="20"/>
          <w:szCs w:val="20"/>
        </w:rPr>
      </w:pPr>
      <w:r>
        <w:rPr>
          <w:b w:val="false"/>
          <w:bCs w:val="false"/>
          <w:i w:val="false"/>
          <w:iCs w:val="false"/>
          <w:sz w:val="20"/>
          <w:szCs w:val="20"/>
        </w:rPr>
      </w:r>
    </w:p>
    <w:p>
      <w:pPr>
        <w:pStyle w:val="Heading2"/>
        <w:widowControl/>
        <w:numPr>
          <w:ilvl w:val="0"/>
          <w:numId w:val="0"/>
        </w:numPr>
        <w:suppressAutoHyphens w:val="true"/>
        <w:overflowPunct w:val="true"/>
        <w:ind w:hanging="0" w:start="0" w:end="0"/>
        <w:jc w:val="center"/>
        <w:rPr>
          <w:rFonts w:ascii="Liberation Serif" w:hAnsi="Liberation Serif"/>
          <w:b w:val="false"/>
          <w:bCs w:val="false"/>
          <w:i w:val="false"/>
          <w:i w:val="false"/>
          <w:iCs w:val="false"/>
          <w:sz w:val="20"/>
          <w:szCs w:val="20"/>
        </w:rPr>
      </w:pPr>
      <w:r>
        <w:rPr>
          <w:rFonts w:ascii="Liberation Serif" w:hAnsi="Liberation Serif"/>
          <w:b w:val="false"/>
          <w:bCs w:val="false"/>
          <w:i w:val="false"/>
          <w:iCs w:val="false"/>
          <w:sz w:val="20"/>
          <w:szCs w:val="20"/>
        </w:rPr>
      </w:r>
      <w:r>
        <w:br w:type="page"/>
      </w:r>
    </w:p>
    <w:p>
      <w:pPr>
        <w:pStyle w:val="Heading2"/>
        <w:numPr>
          <w:ilvl w:val="1"/>
          <w:numId w:val="2"/>
        </w:numPr>
        <w:spacing w:before="0" w:after="120"/>
        <w:jc w:val="center"/>
        <w:rPr>
          <w:rFonts w:ascii="Liberation Serif" w:hAnsi="Liberation Serif"/>
        </w:rPr>
      </w:pPr>
      <w:bookmarkStart w:id="28" w:name="__RefHeading___Toc29404_699123192"/>
      <w:bookmarkEnd w:id="28"/>
      <w:r>
        <w:rPr>
          <w:rFonts w:ascii="Liberation Serif" w:hAnsi="Liberation Serif"/>
        </w:rPr>
        <w:t>Strategic Gambits</w:t>
      </w:r>
    </w:p>
    <w:p>
      <w:pPr>
        <w:pStyle w:val="BodyText"/>
        <w:jc w:val="start"/>
        <w:rPr>
          <w:rFonts w:ascii="Liberation Serif" w:hAnsi="Liberation Serif"/>
        </w:rPr>
      </w:pPr>
      <w:r>
        <w:rPr/>
        <w:t>Strategic Gambits are special one shot maneuvers, heroic actions, or abilities. They are purchased with Strategic Points and can be played at various times before and during the game as stated in their description. Each Strategic Gambit can only be used once per turn unless otherwise stated in its rules.</w:t>
      </w:r>
    </w:p>
    <w:tbl>
      <w:tblPr>
        <w:tblW w:w="5000" w:type="pct"/>
        <w:jc w:val="start"/>
        <w:tblInd w:w="-55" w:type="dxa"/>
        <w:tblLayout w:type="fixed"/>
        <w:tblCellMar>
          <w:top w:w="55" w:type="dxa"/>
          <w:start w:w="55" w:type="dxa"/>
          <w:bottom w:w="55" w:type="dxa"/>
          <w:end w:w="55" w:type="dxa"/>
        </w:tblCellMar>
      </w:tblPr>
      <w:tblGrid>
        <w:gridCol w:w="5400"/>
        <w:gridCol w:w="5400"/>
      </w:tblGrid>
      <w:tr>
        <w:trPr/>
        <w:tc>
          <w:tcPr>
            <w:tcW w:w="5400" w:type="dxa"/>
            <w:vMerge w:val="restart"/>
            <w:tcBorders/>
          </w:tcPr>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999999" w:val="clear"/>
                </w:tcPr>
                <w:p>
                  <w:pPr>
                    <w:pStyle w:val="TableContents"/>
                    <w:widowControl w:val="false"/>
                    <w:rPr>
                      <w:rFonts w:ascii="Liberation Serif" w:hAnsi="Liberation Serif"/>
                      <w:b/>
                      <w:bCs/>
                      <w:sz w:val="18"/>
                      <w:szCs w:val="18"/>
                    </w:rPr>
                  </w:pPr>
                  <w:r>
                    <w:rPr>
                      <w:b/>
                      <w:bCs/>
                      <w:sz w:val="18"/>
                      <w:szCs w:val="18"/>
                    </w:rPr>
                    <w:t>Strategic Re-roll</w:t>
                  </w:r>
                </w:p>
              </w:tc>
              <w:tc>
                <w:tcPr>
                  <w:tcW w:w="2520" w:type="dxa"/>
                  <w:tcBorders>
                    <w:top w:val="single" w:sz="4" w:space="0" w:color="000000"/>
                    <w:end w:val="single" w:sz="4" w:space="0" w:color="000000"/>
                  </w:tcBorders>
                  <w:shd w:fill="999999" w:val="clear"/>
                </w:tcPr>
                <w:p>
                  <w:pPr>
                    <w:pStyle w:val="Normal"/>
                    <w:widowControl w:val="false"/>
                    <w:jc w:val="end"/>
                    <w:rPr>
                      <w:rFonts w:ascii="Liberation Serif" w:hAnsi="Liberation Serif"/>
                      <w:b/>
                      <w:bCs/>
                      <w:sz w:val="18"/>
                      <w:szCs w:val="18"/>
                    </w:rPr>
                  </w:pPr>
                  <w:r>
                    <w:rPr>
                      <w:b/>
                      <w:bCs/>
                      <w:sz w:val="18"/>
                      <w:szCs w:val="18"/>
                    </w:rPr>
                    <w:t>1SP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Any Phase</w:t>
                  </w:r>
                </w:p>
              </w:tc>
            </w:tr>
            <w:tr>
              <w:trPr/>
              <w:tc>
                <w:tcPr>
                  <w:tcW w:w="4860" w:type="dxa"/>
                  <w:gridSpan w:val="2"/>
                  <w:tcBorders>
                    <w:start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Use after any of the following rolls are made, you can immediately re-roll that roll. If the roll includes multiple dice (eg. a charge roll) then all dice must be re-rolled.</w:t>
                  </w:r>
                </w:p>
                <w:p>
                  <w:pPr>
                    <w:pStyle w:val="TableContents"/>
                    <w:widowControl w:val="false"/>
                    <w:rPr>
                      <w:rFonts w:ascii="Liberation Serif" w:hAnsi="Liberation Serif"/>
                      <w:sz w:val="16"/>
                      <w:szCs w:val="16"/>
                    </w:rPr>
                  </w:pPr>
                  <w:r>
                    <w:rPr>
                      <w:sz w:val="16"/>
                      <w:szCs w:val="16"/>
                    </w:rPr>
                    <w:t>This Gambit can be used multiple times per phase but for each subsequent use in a phase the cost increases by 1SP.</w:t>
                  </w:r>
                </w:p>
              </w:tc>
            </w:tr>
            <w:tr>
              <w:trPr/>
              <w:tc>
                <w:tcPr>
                  <w:tcW w:w="2340" w:type="dxa"/>
                  <w:tcBorders>
                    <w:start w:val="single" w:sz="2" w:space="0" w:color="000000"/>
                    <w:bottom w:val="single" w:sz="4" w:space="0" w:color="000000"/>
                  </w:tcBorders>
                </w:tcPr>
                <w:p>
                  <w:pPr>
                    <w:pStyle w:val="TableContents"/>
                    <w:widowControl w:val="false"/>
                    <w:numPr>
                      <w:ilvl w:val="0"/>
                      <w:numId w:val="16"/>
                    </w:numPr>
                    <w:rPr>
                      <w:rFonts w:ascii="Liberation Serif" w:hAnsi="Liberation Serif"/>
                      <w:sz w:val="16"/>
                      <w:szCs w:val="16"/>
                    </w:rPr>
                  </w:pPr>
                  <w:r>
                    <w:rPr>
                      <w:sz w:val="16"/>
                      <w:szCs w:val="16"/>
                    </w:rPr>
                    <w:t>maneuver move</w:t>
                  </w:r>
                </w:p>
                <w:p>
                  <w:pPr>
                    <w:pStyle w:val="TableContents"/>
                    <w:widowControl w:val="false"/>
                    <w:numPr>
                      <w:ilvl w:val="0"/>
                      <w:numId w:val="16"/>
                    </w:numPr>
                    <w:rPr>
                      <w:rFonts w:ascii="Liberation Serif" w:hAnsi="Liberation Serif"/>
                      <w:sz w:val="16"/>
                      <w:szCs w:val="16"/>
                    </w:rPr>
                  </w:pPr>
                  <w:r>
                    <w:rPr>
                      <w:sz w:val="16"/>
                      <w:szCs w:val="16"/>
                    </w:rPr>
                    <w:t>Incarnation</w:t>
                  </w:r>
                </w:p>
                <w:p>
                  <w:pPr>
                    <w:pStyle w:val="TableContents"/>
                    <w:widowControl w:val="false"/>
                    <w:numPr>
                      <w:ilvl w:val="0"/>
                      <w:numId w:val="16"/>
                    </w:numPr>
                    <w:rPr>
                      <w:rFonts w:ascii="Liberation Serif" w:hAnsi="Liberation Serif"/>
                      <w:sz w:val="16"/>
                      <w:szCs w:val="16"/>
                    </w:rPr>
                  </w:pPr>
                  <w:r>
                    <w:rPr>
                      <w:sz w:val="16"/>
                      <w:szCs w:val="16"/>
                    </w:rPr>
                    <w:t>Amount of shots</w:t>
                  </w:r>
                </w:p>
                <w:p>
                  <w:pPr>
                    <w:pStyle w:val="TableContents"/>
                    <w:widowControl w:val="false"/>
                    <w:numPr>
                      <w:ilvl w:val="0"/>
                      <w:numId w:val="16"/>
                    </w:numPr>
                    <w:rPr>
                      <w:rFonts w:ascii="Liberation Serif" w:hAnsi="Liberation Serif"/>
                      <w:sz w:val="16"/>
                      <w:szCs w:val="16"/>
                    </w:rPr>
                  </w:pPr>
                  <w:r>
                    <w:rPr>
                      <w:sz w:val="16"/>
                      <w:szCs w:val="16"/>
                    </w:rPr>
                    <w:t>To hit</w:t>
                  </w:r>
                </w:p>
              </w:tc>
              <w:tc>
                <w:tcPr>
                  <w:tcW w:w="2520" w:type="dxa"/>
                  <w:tcBorders>
                    <w:bottom w:val="single" w:sz="4" w:space="0" w:color="000000"/>
                    <w:end w:val="single" w:sz="2" w:space="0" w:color="000000"/>
                  </w:tcBorders>
                </w:tcPr>
                <w:p>
                  <w:pPr>
                    <w:pStyle w:val="TableContents"/>
                    <w:widowControl w:val="false"/>
                    <w:numPr>
                      <w:ilvl w:val="0"/>
                      <w:numId w:val="16"/>
                    </w:numPr>
                    <w:rPr>
                      <w:rFonts w:ascii="Liberation Serif" w:hAnsi="Liberation Serif"/>
                      <w:sz w:val="16"/>
                      <w:szCs w:val="16"/>
                    </w:rPr>
                  </w:pPr>
                  <w:r>
                    <w:rPr>
                      <w:sz w:val="16"/>
                      <w:szCs w:val="16"/>
                    </w:rPr>
                    <w:t>Armour Save</w:t>
                  </w:r>
                </w:p>
                <w:p>
                  <w:pPr>
                    <w:pStyle w:val="TableContents"/>
                    <w:widowControl w:val="false"/>
                    <w:numPr>
                      <w:ilvl w:val="0"/>
                      <w:numId w:val="16"/>
                    </w:numPr>
                    <w:rPr>
                      <w:rFonts w:ascii="Liberation Serif" w:hAnsi="Liberation Serif"/>
                      <w:sz w:val="16"/>
                      <w:szCs w:val="16"/>
                    </w:rPr>
                  </w:pPr>
                  <w:r>
                    <w:rPr>
                      <w:sz w:val="16"/>
                      <w:szCs w:val="16"/>
                    </w:rPr>
                    <w:t>To wound</w:t>
                  </w:r>
                </w:p>
                <w:p>
                  <w:pPr>
                    <w:pStyle w:val="TableContents"/>
                    <w:widowControl w:val="false"/>
                    <w:numPr>
                      <w:ilvl w:val="0"/>
                      <w:numId w:val="16"/>
                    </w:numPr>
                    <w:rPr>
                      <w:rFonts w:ascii="Liberation Serif" w:hAnsi="Liberation Serif"/>
                      <w:sz w:val="16"/>
                      <w:szCs w:val="16"/>
                    </w:rPr>
                  </w:pPr>
                  <w:r>
                    <w:rPr>
                      <w:sz w:val="16"/>
                      <w:szCs w:val="16"/>
                    </w:rPr>
                    <w:t>Charge</w:t>
                  </w:r>
                </w:p>
                <w:p>
                  <w:pPr>
                    <w:pStyle w:val="TableContents"/>
                    <w:widowControl w:val="false"/>
                    <w:numPr>
                      <w:ilvl w:val="0"/>
                      <w:numId w:val="16"/>
                    </w:numPr>
                    <w:rPr>
                      <w:rFonts w:ascii="Liberation Serif" w:hAnsi="Liberation Serif"/>
                      <w:sz w:val="16"/>
                      <w:szCs w:val="16"/>
                    </w:rPr>
                  </w:pPr>
                  <w:r>
                    <w:rPr>
                      <w:sz w:val="16"/>
                      <w:szCs w:val="16"/>
                    </w:rPr>
                    <w:t>Leadership Test</w:t>
                  </w:r>
                </w:p>
              </w:tc>
            </w:tr>
          </w:tbl>
          <w:p>
            <w:pPr>
              <w:pStyle w:val="Normal"/>
              <w:widowControl w:val="false"/>
              <w:rPr>
                <w:rFonts w:ascii="Liberation Serif" w:hAnsi="Liberation Serif"/>
              </w:rPr>
            </w:pPr>
            <w:r>
              <w:rPr/>
            </w:r>
          </w:p>
        </w:tc>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8000" w:val="clear"/>
                </w:tcPr>
                <w:p>
                  <w:pPr>
                    <w:pStyle w:val="TableContents"/>
                    <w:widowControl w:val="false"/>
                    <w:rPr>
                      <w:rFonts w:ascii="Liberation Serif" w:hAnsi="Liberation Serif"/>
                      <w:b/>
                      <w:bCs/>
                      <w:sz w:val="18"/>
                      <w:szCs w:val="18"/>
                    </w:rPr>
                  </w:pPr>
                  <w:r>
                    <w:rPr>
                      <w:b/>
                      <w:bCs/>
                      <w:sz w:val="18"/>
                      <w:szCs w:val="18"/>
                    </w:rPr>
                    <w:t>Consolidate Units</w:t>
                  </w:r>
                </w:p>
              </w:tc>
              <w:tc>
                <w:tcPr>
                  <w:tcW w:w="2430" w:type="dxa"/>
                  <w:tcBorders>
                    <w:top w:val="single" w:sz="4" w:space="0" w:color="000000"/>
                    <w:end w:val="single" w:sz="4" w:space="0" w:color="000000"/>
                  </w:tcBorders>
                  <w:shd w:fill="FF8000"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Strategic Phase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2 [REGIMENT] INFANTRY units that are within 2” of each other and have suffered 50% or more destroyed models. Those units are now considered to be one unit for the rest of the game. When this unit is destroyed it will award kill points equal to the number of units that have been consolidated into it.</w:t>
                  </w:r>
                </w:p>
              </w:tc>
            </w:tr>
          </w:tbl>
          <w:p>
            <w:pPr>
              <w:pStyle w:val="Normal"/>
              <w:widowControl w:val="false"/>
              <w:rPr>
                <w:rFonts w:ascii="Liberation Serif" w:hAnsi="Liberation Serif"/>
              </w:rPr>
            </w:pPr>
            <w:r>
              <w:rPr/>
            </w:r>
          </w:p>
        </w:tc>
      </w:tr>
      <w:tr>
        <w:trPr/>
        <w:tc>
          <w:tcPr>
            <w:tcW w:w="5400" w:type="dxa"/>
            <w:vMerge w:val="continue"/>
            <w:tcBorders/>
          </w:tcPr>
          <w:p>
            <w:pPr>
              <w:pStyle w:val="Normal"/>
              <w:rPr/>
            </w:pPr>
            <w:r>
              <w:rPr/>
            </w:r>
          </w:p>
        </w:tc>
        <w:tc>
          <w:tcPr>
            <w:tcW w:w="5400" w:type="dxa"/>
            <w:vMerge w:val="restart"/>
            <w:tcBorders/>
          </w:tcPr>
          <w:p>
            <w:pPr>
              <w:pStyle w:val="TableContents"/>
              <w:widowControl w:val="false"/>
              <w:rPr>
                <w:rFonts w:ascii="Liberation Serif" w:hAnsi="Liberation Serif"/>
                <w:b/>
                <w:bCs/>
                <w:sz w:val="18"/>
                <w:szCs w:val="18"/>
              </w:rPr>
            </w:pPr>
            <w:r>
              <w:rPr>
                <w:b/>
                <w:bCs/>
                <w:sz w:val="18"/>
                <w:szCs w:val="18"/>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sz w:val="18"/>
                      <w:szCs w:val="18"/>
                    </w:rPr>
                  </w:pPr>
                  <w:r>
                    <w:rPr>
                      <w:b/>
                      <w:bCs/>
                      <w:sz w:val="18"/>
                      <w:szCs w:val="18"/>
                    </w:rPr>
                    <w:t>Reactive Fire</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Movement Phase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Immediately after an enemy unit is placed on the board for the first time this game, select a [REGIMENT] INFANTRY unit that is within 12” of the enemy unit. Your selected unit can immediately shoot at the enemy unit with a -1 to hit.</w:t>
                  </w:r>
                </w:p>
              </w:tc>
            </w:tr>
          </w:tbl>
          <w:p>
            <w:pPr>
              <w:pStyle w:val="Normal"/>
              <w:widowControl w:val="false"/>
              <w:rPr>
                <w:rFonts w:ascii="Liberation Serif" w:hAnsi="Liberation Serif"/>
              </w:rPr>
            </w:pPr>
            <w:r>
              <w:rPr/>
            </w:r>
          </w:p>
        </w:tc>
      </w:tr>
      <w:tr>
        <w:trPr>
          <w:trHeight w:val="453" w:hRule="atLeast"/>
        </w:trPr>
        <w:tc>
          <w:tcPr>
            <w:tcW w:w="5400" w:type="dxa"/>
            <w:vMerge w:val="restart"/>
            <w:tcBorders/>
          </w:tcPr>
          <w:p>
            <w:pPr>
              <w:pStyle w:val="TableContents"/>
              <w:widowControl w:val="false"/>
              <w:rPr>
                <w:rFonts w:ascii="Liberation Serif" w:hAnsi="Liberation Serif"/>
              </w:rPr>
            </w:pPr>
            <w:r>
              <w:rPr/>
            </w:r>
          </w:p>
          <w:tbl>
            <w:tblPr>
              <w:tblW w:w="4860" w:type="dxa"/>
              <w:jc w:val="start"/>
              <w:tblInd w:w="0" w:type="dxa"/>
              <w:tblLayout w:type="fixed"/>
              <w:tblCellMar>
                <w:top w:w="55" w:type="dxa"/>
                <w:start w:w="55" w:type="dxa"/>
                <w:bottom w:w="55" w:type="dxa"/>
                <w:end w:w="55" w:type="dxa"/>
              </w:tblCellMar>
            </w:tblPr>
            <w:tblGrid>
              <w:gridCol w:w="2340"/>
              <w:gridCol w:w="2520"/>
            </w:tblGrid>
            <w:tr>
              <w:trPr/>
              <w:tc>
                <w:tcPr>
                  <w:tcW w:w="2340" w:type="dxa"/>
                  <w:tcBorders>
                    <w:top w:val="single" w:sz="4" w:space="0" w:color="000000"/>
                    <w:start w:val="single" w:sz="4" w:space="0" w:color="000000"/>
                  </w:tcBorders>
                  <w:shd w:fill="FF0000" w:val="clear"/>
                </w:tcPr>
                <w:p>
                  <w:pPr>
                    <w:pStyle w:val="TableContents"/>
                    <w:widowControl w:val="false"/>
                    <w:rPr>
                      <w:rFonts w:ascii="Liberation Serif" w:hAnsi="Liberation Serif"/>
                      <w:b/>
                      <w:bCs/>
                      <w:color w:val="FFFFFF"/>
                      <w:sz w:val="18"/>
                      <w:szCs w:val="18"/>
                    </w:rPr>
                  </w:pPr>
                  <w:r>
                    <w:rPr>
                      <w:b/>
                      <w:bCs/>
                      <w:color w:val="FFFFFF"/>
                      <w:sz w:val="18"/>
                      <w:szCs w:val="18"/>
                    </w:rPr>
                    <w:t>Flanking Advance</w:t>
                  </w:r>
                </w:p>
              </w:tc>
              <w:tc>
                <w:tcPr>
                  <w:tcW w:w="2520" w:type="dxa"/>
                  <w:tcBorders>
                    <w:top w:val="single" w:sz="4" w:space="0" w:color="000000"/>
                    <w:end w:val="single" w:sz="4" w:space="0" w:color="000000"/>
                  </w:tcBorders>
                  <w:shd w:fill="FF0000" w:val="clear"/>
                </w:tcPr>
                <w:p>
                  <w:pPr>
                    <w:pStyle w:val="Normal"/>
                    <w:widowControl w:val="false"/>
                    <w:jc w:val="end"/>
                    <w:rPr>
                      <w:rFonts w:ascii="Liberation Serif" w:hAnsi="Liberation Serif"/>
                      <w:b/>
                      <w:bCs/>
                      <w:color w:val="FFFFFF"/>
                      <w:sz w:val="18"/>
                      <w:szCs w:val="18"/>
                    </w:rPr>
                  </w:pPr>
                  <w:r>
                    <w:rPr>
                      <w:b/>
                      <w:bCs/>
                      <w:color w:val="FFFFFF"/>
                      <w:sz w:val="18"/>
                      <w:szCs w:val="18"/>
                    </w:rPr>
                    <w:t>3SP</w:t>
                  </w:r>
                </w:p>
              </w:tc>
            </w:tr>
            <w:tr>
              <w:trPr/>
              <w:tc>
                <w:tcPr>
                  <w:tcW w:w="486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During Deployment</w:t>
                  </w:r>
                </w:p>
              </w:tc>
            </w:tr>
            <w:tr>
              <w:trPr/>
              <w:tc>
                <w:tcPr>
                  <w:tcW w:w="486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up to 3 [REGIMENT] units, with no more than 1 unit having the BATTLESUIT or VEHICLE keywords, place these units in your reserves.</w:t>
                  </w:r>
                </w:p>
                <w:p>
                  <w:pPr>
                    <w:pStyle w:val="TableContents"/>
                    <w:widowControl w:val="false"/>
                    <w:rPr>
                      <w:rFonts w:ascii="Liberation Serif" w:hAnsi="Liberation Serif"/>
                      <w:sz w:val="16"/>
                      <w:szCs w:val="16"/>
                    </w:rPr>
                  </w:pPr>
                  <w:r>
                    <w:rPr>
                      <w:sz w:val="16"/>
                      <w:szCs w:val="16"/>
                    </w:rPr>
                    <w:t>During your first Reinforcement Phase you can deploy these units within 9” of the edges of the board except the edge of or within the opponents deployment zone. The units are considered to have moved their full move for the purposes of other rules. This Gambit can only be used once per game.</w:t>
                  </w:r>
                </w:p>
              </w:tc>
            </w:tr>
          </w:tbl>
          <w:p>
            <w:pPr>
              <w:pStyle w:val="Normal"/>
              <w:widowControl w:val="false"/>
              <w:rPr>
                <w:rFonts w:ascii="Liberation Serif" w:hAnsi="Liberation Serif"/>
              </w:rPr>
            </w:pPr>
            <w:r>
              <w:rPr/>
            </w:r>
          </w:p>
        </w:tc>
        <w:tc>
          <w:tcPr>
            <w:tcW w:w="5400" w:type="dxa"/>
            <w:vMerge w:val="continue"/>
            <w:tcBorders/>
          </w:tcPr>
          <w:p>
            <w:pPr>
              <w:pStyle w:val="Normal"/>
              <w:rPr/>
            </w:pPr>
            <w:r>
              <w:rPr/>
            </w:r>
          </w:p>
        </w:tc>
      </w:tr>
      <w:tr>
        <w:trPr>
          <w:trHeight w:val="453" w:hRule="atLeast"/>
        </w:trPr>
        <w:tc>
          <w:tcPr>
            <w:tcW w:w="5400" w:type="dxa"/>
            <w:vMerge w:val="continue"/>
            <w:tcBorders/>
          </w:tcPr>
          <w:p>
            <w:pPr>
              <w:pStyle w:val="Normal"/>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FF00" w:val="clear"/>
                </w:tcPr>
                <w:p>
                  <w:pPr>
                    <w:pStyle w:val="TableContents"/>
                    <w:widowControl w:val="false"/>
                    <w:rPr>
                      <w:rFonts w:ascii="Liberation Serif" w:hAnsi="Liberation Serif"/>
                      <w:b/>
                      <w:bCs/>
                      <w:sz w:val="18"/>
                      <w:szCs w:val="18"/>
                    </w:rPr>
                  </w:pPr>
                  <w:r>
                    <w:rPr>
                      <w:b/>
                      <w:bCs/>
                      <w:sz w:val="18"/>
                      <w:szCs w:val="18"/>
                    </w:rPr>
                    <w:t>Recon, move up!</w:t>
                  </w:r>
                </w:p>
              </w:tc>
              <w:tc>
                <w:tcPr>
                  <w:tcW w:w="2430" w:type="dxa"/>
                  <w:tcBorders>
                    <w:top w:val="single" w:sz="4" w:space="0" w:color="000000"/>
                    <w:end w:val="single" w:sz="4" w:space="0" w:color="000000"/>
                  </w:tcBorders>
                  <w:shd w:fill="FFFF00"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Movement Phase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a [REGIMENT] BATTLESUIT unit that is on the board and is able to move, that unit can make a maneuver move this turn even if it is not in the maneuver stance. In addition you must roll 2D6 for the maneuver move.</w:t>
                  </w:r>
                </w:p>
              </w:tc>
            </w:tr>
          </w:tbl>
          <w:p>
            <w:pPr>
              <w:pStyle w:val="Normal"/>
              <w:widowControl w:val="false"/>
              <w:rPr>
                <w:rFonts w:ascii="Liberation Serif" w:hAnsi="Liberation Serif"/>
              </w:rPr>
            </w:pPr>
            <w:r>
              <w:rPr/>
            </w:r>
          </w:p>
        </w:tc>
      </w:tr>
      <w:tr>
        <w:trPr>
          <w:trHeight w:val="907" w:hRule="atLeast"/>
        </w:trPr>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0000" w:val="clear"/>
                </w:tcPr>
                <w:p>
                  <w:pPr>
                    <w:pStyle w:val="TableContents"/>
                    <w:widowControl w:val="false"/>
                    <w:rPr>
                      <w:rFonts w:ascii="Liberation Serif" w:hAnsi="Liberation Serif"/>
                      <w:b/>
                      <w:bCs/>
                      <w:color w:val="FFFFFF"/>
                      <w:sz w:val="18"/>
                      <w:szCs w:val="18"/>
                    </w:rPr>
                  </w:pPr>
                  <w:r>
                    <w:rPr>
                      <w:b/>
                      <w:bCs/>
                      <w:color w:val="FFFFFF"/>
                      <w:sz w:val="18"/>
                      <w:szCs w:val="18"/>
                    </w:rPr>
                    <w:t>Saturation Bombardment</w:t>
                  </w:r>
                </w:p>
              </w:tc>
              <w:tc>
                <w:tcPr>
                  <w:tcW w:w="2430" w:type="dxa"/>
                  <w:tcBorders>
                    <w:top w:val="single" w:sz="4" w:space="0" w:color="000000"/>
                    <w:end w:val="single" w:sz="4" w:space="0" w:color="000000"/>
                  </w:tcBorders>
                  <w:shd w:fill="FF0000" w:val="clear"/>
                </w:tcPr>
                <w:p>
                  <w:pPr>
                    <w:pStyle w:val="Normal"/>
                    <w:widowControl w:val="false"/>
                    <w:jc w:val="end"/>
                    <w:rPr>
                      <w:rFonts w:ascii="Liberation Serif" w:hAnsi="Liberation Serif"/>
                      <w:b/>
                      <w:bCs/>
                      <w:color w:val="FFFFFF"/>
                      <w:sz w:val="18"/>
                      <w:szCs w:val="18"/>
                    </w:rPr>
                  </w:pPr>
                  <w:r>
                    <w:rPr>
                      <w:b/>
                      <w:bCs/>
                      <w:color w:val="FFFFFF"/>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During Deployment</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After both sides have deployed all their forces you may use this Gambit.</w:t>
                  </w:r>
                </w:p>
                <w:p>
                  <w:pPr>
                    <w:pStyle w:val="TableContents"/>
                    <w:widowControl w:val="false"/>
                    <w:rPr>
                      <w:rFonts w:ascii="Liberation Serif" w:hAnsi="Liberation Serif"/>
                      <w:sz w:val="16"/>
                      <w:szCs w:val="16"/>
                    </w:rPr>
                  </w:pPr>
                  <w:r>
                    <w:rPr>
                      <w:sz w:val="16"/>
                      <w:szCs w:val="16"/>
                    </w:rPr>
                    <w:t>For every enemy unit on the board roll a D6 on a 6 that unit suffers a Deadly Wound. Any units with 20+ models or any single model that has 20+ wounds Suffer D3 Deadly Wounds instead. This Gambit can only be used once per game.</w:t>
                  </w:r>
                </w:p>
              </w:tc>
            </w:tr>
          </w:tbl>
          <w:p>
            <w:pPr>
              <w:pStyle w:val="Normal"/>
              <w:widowControl w:val="false"/>
              <w:rPr>
                <w:rFonts w:ascii="Liberation Serif" w:hAnsi="Liberation Serif"/>
              </w:rPr>
            </w:pPr>
            <w:r>
              <w:rPr/>
            </w:r>
          </w:p>
        </w:tc>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92FF00" w:val="clear"/>
                </w:tcPr>
                <w:p>
                  <w:pPr>
                    <w:pStyle w:val="TableContents"/>
                    <w:widowControl w:val="false"/>
                    <w:rPr>
                      <w:rFonts w:ascii="Liberation Serif" w:hAnsi="Liberation Serif"/>
                      <w:b/>
                      <w:bCs/>
                      <w:sz w:val="18"/>
                      <w:szCs w:val="18"/>
                    </w:rPr>
                  </w:pPr>
                  <w:r>
                    <w:rPr>
                      <w:b/>
                      <w:bCs/>
                      <w:sz w:val="18"/>
                      <w:szCs w:val="18"/>
                    </w:rPr>
                    <w:t>Human Wave</w:t>
                  </w:r>
                </w:p>
              </w:tc>
              <w:tc>
                <w:tcPr>
                  <w:tcW w:w="2430" w:type="dxa"/>
                  <w:tcBorders>
                    <w:top w:val="single" w:sz="4" w:space="0" w:color="000000"/>
                    <w:end w:val="single" w:sz="4" w:space="0" w:color="000000"/>
                  </w:tcBorders>
                  <w:shd w:fill="92FF00" w:val="clear"/>
                </w:tcPr>
                <w:p>
                  <w:pPr>
                    <w:pStyle w:val="Normal"/>
                    <w:widowControl w:val="false"/>
                    <w:jc w:val="end"/>
                    <w:rPr>
                      <w:rFonts w:ascii="Liberation Serif" w:hAnsi="Liberation Serif"/>
                      <w:b/>
                      <w:bCs/>
                      <w:sz w:val="18"/>
                      <w:szCs w:val="18"/>
                    </w:rPr>
                  </w:pPr>
                  <w:r>
                    <w:rPr>
                      <w:b/>
                      <w:bCs/>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Reinforcement Phase</w:t>
                  </w:r>
                </w:p>
              </w:tc>
            </w:tr>
            <w:tr>
              <w:trPr>
                <w:trHeight w:val="8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a [REGIMENT] INFANTRY unit that has been totally destroyed during the game, that unit can re-deploy at full strength within your deployment zone and no more than 9” from the board edge.</w:t>
                  </w:r>
                </w:p>
                <w:p>
                  <w:pPr>
                    <w:pStyle w:val="TableContents"/>
                    <w:widowControl w:val="false"/>
                    <w:rPr>
                      <w:rFonts w:ascii="Liberation Serif" w:hAnsi="Liberation Serif"/>
                      <w:sz w:val="16"/>
                      <w:szCs w:val="16"/>
                    </w:rPr>
                  </w:pPr>
                  <w:r>
                    <w:rPr>
                      <w:sz w:val="16"/>
                      <w:szCs w:val="16"/>
                    </w:rPr>
                    <w:t>This Gambit can be used twice in a phase if one of the units re-deployed was a CONSCRIPT PLATOON unit.</w:t>
                  </w:r>
                </w:p>
              </w:tc>
            </w:tr>
          </w:tbl>
          <w:p>
            <w:pPr>
              <w:pStyle w:val="Normal"/>
              <w:widowControl w:val="false"/>
              <w:rPr>
                <w:rFonts w:ascii="Liberation Serif" w:hAnsi="Liberation Serif"/>
              </w:rPr>
            </w:pPr>
            <w:r>
              <w:rPr/>
            </w:r>
          </w:p>
        </w:tc>
      </w:tr>
      <w:tr>
        <w:trPr/>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8000" w:val="clear"/>
                </w:tcPr>
                <w:p>
                  <w:pPr>
                    <w:pStyle w:val="TableContents"/>
                    <w:widowControl w:val="false"/>
                    <w:rPr>
                      <w:rFonts w:ascii="Liberation Serif" w:hAnsi="Liberation Serif"/>
                      <w:b/>
                      <w:bCs/>
                      <w:sz w:val="18"/>
                      <w:szCs w:val="18"/>
                    </w:rPr>
                  </w:pPr>
                  <w:r>
                    <w:rPr>
                      <w:b/>
                      <w:bCs/>
                      <w:sz w:val="18"/>
                      <w:szCs w:val="18"/>
                    </w:rPr>
                    <w:t>Battlefield Expedient Repair</w:t>
                  </w:r>
                </w:p>
              </w:tc>
              <w:tc>
                <w:tcPr>
                  <w:tcW w:w="2430" w:type="dxa"/>
                  <w:tcBorders>
                    <w:top w:val="single" w:sz="4" w:space="0" w:color="000000"/>
                    <w:end w:val="single" w:sz="4" w:space="0" w:color="000000"/>
                  </w:tcBorders>
                  <w:shd w:fill="FF8000"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Strategic Phase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one [REGIMENT], VEHICLE or BATTLESUIT model that is on the board, that unit can immediately heal D3 lost wounds up to its maximum wounds. This model cannot move in any way this turn including charging or the use of any other Gambit.</w:t>
                  </w:r>
                </w:p>
              </w:tc>
            </w:tr>
          </w:tbl>
          <w:p>
            <w:pPr>
              <w:pStyle w:val="Normal"/>
              <w:widowControl w:val="false"/>
              <w:rPr>
                <w:rFonts w:ascii="Liberation Serif" w:hAnsi="Liberation Serif"/>
              </w:rPr>
            </w:pPr>
            <w:r>
              <w:rPr/>
            </w:r>
          </w:p>
        </w:tc>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92FF00" w:val="clear"/>
                </w:tcPr>
                <w:p>
                  <w:pPr>
                    <w:pStyle w:val="TableContents"/>
                    <w:widowControl w:val="false"/>
                    <w:rPr>
                      <w:rFonts w:ascii="Liberation Serif" w:hAnsi="Liberation Serif"/>
                      <w:b/>
                      <w:bCs/>
                      <w:sz w:val="18"/>
                      <w:szCs w:val="18"/>
                    </w:rPr>
                  </w:pPr>
                  <w:r>
                    <w:rPr>
                      <w:b/>
                      <w:bCs/>
                      <w:sz w:val="18"/>
                      <w:szCs w:val="18"/>
                    </w:rPr>
                    <w:t>Tactical Deployment</w:t>
                  </w:r>
                </w:p>
              </w:tc>
              <w:tc>
                <w:tcPr>
                  <w:tcW w:w="2430" w:type="dxa"/>
                  <w:tcBorders>
                    <w:top w:val="single" w:sz="4" w:space="0" w:color="000000"/>
                    <w:end w:val="single" w:sz="4" w:space="0" w:color="000000"/>
                  </w:tcBorders>
                  <w:shd w:fill="92FF00" w:val="clear"/>
                </w:tcPr>
                <w:p>
                  <w:pPr>
                    <w:pStyle w:val="Normal"/>
                    <w:widowControl w:val="false"/>
                    <w:jc w:val="end"/>
                    <w:rPr>
                      <w:rFonts w:ascii="Liberation Serif" w:hAnsi="Liberation Serif"/>
                      <w:b/>
                      <w:bCs/>
                      <w:sz w:val="18"/>
                      <w:szCs w:val="18"/>
                    </w:rPr>
                  </w:pPr>
                  <w:r>
                    <w:rPr>
                      <w:b/>
                      <w:bCs/>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Reinforcement Phase</w:t>
                  </w:r>
                </w:p>
              </w:tc>
            </w:tr>
            <w:tr>
              <w:trPr>
                <w:trHeight w:val="8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a unit from your reserves that is either a [REGIMENT] INFANTRY unit that has no models with more than 1 wound, or a [REGIMENT] AIRCRAFT unit. You can deploy that unit anywhere on the board that is more than 12” away from any enemy unit, this unit counts as having moved this turn.</w:t>
                  </w:r>
                </w:p>
              </w:tc>
            </w:tr>
          </w:tbl>
          <w:p>
            <w:pPr>
              <w:pStyle w:val="Normal"/>
              <w:widowControl w:val="false"/>
              <w:rPr>
                <w:rFonts w:ascii="Liberation Serif" w:hAnsi="Liberation Serif"/>
              </w:rPr>
            </w:pPr>
            <w:r>
              <w:rPr/>
            </w:r>
          </w:p>
        </w:tc>
      </w:tr>
      <w:tr>
        <w:trPr/>
        <w:tc>
          <w:tcPr>
            <w:tcW w:w="5400" w:type="dxa"/>
            <w:tcBorders/>
          </w:tcPr>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FF8000" w:val="clear"/>
                </w:tcPr>
                <w:p>
                  <w:pPr>
                    <w:pStyle w:val="TableContents"/>
                    <w:widowControl w:val="false"/>
                    <w:rPr>
                      <w:rFonts w:ascii="Liberation Serif" w:hAnsi="Liberation Serif"/>
                      <w:b/>
                      <w:bCs/>
                      <w:sz w:val="18"/>
                      <w:szCs w:val="18"/>
                    </w:rPr>
                  </w:pPr>
                  <w:r>
                    <w:rPr>
                      <w:b/>
                      <w:bCs/>
                      <w:sz w:val="18"/>
                      <w:szCs w:val="18"/>
                    </w:rPr>
                    <w:t>Strategic Redeployment</w:t>
                  </w:r>
                </w:p>
              </w:tc>
              <w:tc>
                <w:tcPr>
                  <w:tcW w:w="2430" w:type="dxa"/>
                  <w:tcBorders>
                    <w:top w:val="single" w:sz="4" w:space="0" w:color="000000"/>
                    <w:end w:val="single" w:sz="4" w:space="0" w:color="000000"/>
                  </w:tcBorders>
                  <w:shd w:fill="FF8000"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Strategic Phase</w:t>
                  </w:r>
                </w:p>
              </w:tc>
            </w:tr>
            <w:tr>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one [REGIMENT] unit on the board that is not in CQB and immediately move them up to 6” in any direction. This unit does not count as having moved after making this move.</w:t>
                  </w:r>
                </w:p>
              </w:tc>
            </w:tr>
          </w:tbl>
          <w:p>
            <w:pPr>
              <w:pStyle w:val="Normal"/>
              <w:widowControl w:val="false"/>
              <w:rPr>
                <w:rFonts w:ascii="Liberation Serif" w:hAnsi="Liberation Serif"/>
              </w:rPr>
            </w:pPr>
            <w:r>
              <w:rPr/>
            </w:r>
          </w:p>
        </w:tc>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340"/>
              <w:gridCol w:w="2430"/>
            </w:tblGrid>
            <w:tr>
              <w:trPr/>
              <w:tc>
                <w:tcPr>
                  <w:tcW w:w="2340" w:type="dxa"/>
                  <w:tcBorders>
                    <w:top w:val="single" w:sz="4" w:space="0" w:color="000000"/>
                    <w:start w:val="single" w:sz="4" w:space="0" w:color="000000"/>
                  </w:tcBorders>
                  <w:shd w:fill="00A933" w:val="clear"/>
                </w:tcPr>
                <w:p>
                  <w:pPr>
                    <w:pStyle w:val="TableContents"/>
                    <w:widowControl w:val="false"/>
                    <w:rPr>
                      <w:rFonts w:ascii="Liberation Serif" w:hAnsi="Liberation Serif"/>
                      <w:b/>
                      <w:bCs/>
                      <w:sz w:val="18"/>
                      <w:szCs w:val="18"/>
                    </w:rPr>
                  </w:pPr>
                  <w:r>
                    <w:rPr>
                      <w:b/>
                      <w:bCs/>
                      <w:sz w:val="18"/>
                      <w:szCs w:val="18"/>
                    </w:rPr>
                    <w:t>Psychic Chorus</w:t>
                  </w:r>
                </w:p>
              </w:tc>
              <w:tc>
                <w:tcPr>
                  <w:tcW w:w="2430" w:type="dxa"/>
                  <w:tcBorders>
                    <w:top w:val="single" w:sz="4" w:space="0" w:color="000000"/>
                    <w:end w:val="single" w:sz="4" w:space="0" w:color="000000"/>
                  </w:tcBorders>
                  <w:shd w:fill="00A933"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Psychic Phase</w:t>
                  </w:r>
                </w:p>
              </w:tc>
            </w:tr>
            <w:tr>
              <w:trPr>
                <w:trHeight w:val="8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2 [REGIMENT] PSYCHIC units that are within 6” of each other. Until the end of the phase each unit may conduct a Psychic Operation and attempt to Incarnate Psychic Powers without penalty. Both units also gain a +2 to there incarnation rolls until the end of the phase and can choose to Incarnate an additional Psychic Power instead of shooting in the shooting phase.</w:t>
                  </w:r>
                </w:p>
              </w:tc>
            </w:tr>
          </w:tbl>
          <w:p>
            <w:pPr>
              <w:pStyle w:val="Normal"/>
              <w:widowControl w:val="false"/>
              <w:rPr>
                <w:rFonts w:ascii="Liberation Serif" w:hAnsi="Liberation Serif"/>
              </w:rPr>
            </w:pPr>
            <w:r>
              <w:rPr/>
            </w:r>
          </w:p>
        </w:tc>
      </w:tr>
    </w:tbl>
    <w:p>
      <w:pPr>
        <w:pStyle w:val="BodyText"/>
        <w:rPr>
          <w:rFonts w:ascii="Liberation Serif" w:hAnsi="Liberation Serif"/>
        </w:rPr>
      </w:pPr>
      <w:r>
        <w:rPr/>
      </w:r>
    </w:p>
    <w:tbl>
      <w:tblPr>
        <w:tblW w:w="5000" w:type="pct"/>
        <w:jc w:val="start"/>
        <w:tblInd w:w="-55" w:type="dxa"/>
        <w:tblLayout w:type="fixed"/>
        <w:tblCellMar>
          <w:top w:w="55" w:type="dxa"/>
          <w:start w:w="55" w:type="dxa"/>
          <w:bottom w:w="55" w:type="dxa"/>
          <w:end w:w="55" w:type="dxa"/>
        </w:tblCellMar>
      </w:tblPr>
      <w:tblGrid>
        <w:gridCol w:w="5400"/>
        <w:gridCol w:w="5400"/>
      </w:tblGrid>
      <w:tr>
        <w:trPr/>
        <w:tc>
          <w:tcPr>
            <w:tcW w:w="5400" w:type="dxa"/>
            <w:tcBorders/>
          </w:tcPr>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Artillery, My Grid Reference!</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3SP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6"/>
                      <w:szCs w:val="16"/>
                    </w:rPr>
                  </w:pPr>
                  <w:r>
                    <w:rPr>
                      <w:sz w:val="16"/>
                      <w:szCs w:val="16"/>
                    </w:rPr>
                    <w:t>Select up to 3 [REGIMENT], MORTAR TEAM, M541 MOBILE HOWITZER, GORGON MLRS, OR CENTAUR MOBILE MORTAR models that are within 6” of each other. For the rest of the phase these models can re-roll wound rolls for ‘indirect’ weapons if they all target the same enemy unit.</w:t>
                  </w:r>
                </w:p>
              </w:tc>
            </w:tr>
          </w:tbl>
          <w:p>
            <w:pPr>
              <w:pStyle w:val="Normal"/>
              <w:widowControl w:val="false"/>
              <w:rPr>
                <w:rFonts w:ascii="Liberation Serif" w:hAnsi="Liberation Serif"/>
              </w:rPr>
            </w:pPr>
            <w:r>
              <w:rPr/>
            </w:r>
          </w:p>
        </w:tc>
        <w:tc>
          <w:tcPr>
            <w:tcW w:w="5400" w:type="dxa"/>
            <w:tcBorders/>
          </w:tcPr>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Killing Zone</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3SP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Select an enemy unit that is directly between 2 or more [REGIMENT] units, you can re-roll all hit and wound rolls against that unit until the end of the phase.</w:t>
                  </w:r>
                </w:p>
              </w:tc>
            </w:tr>
          </w:tbl>
          <w:p>
            <w:pPr>
              <w:pStyle w:val="Normal"/>
              <w:widowControl w:val="false"/>
              <w:rPr>
                <w:rFonts w:ascii="Liberation Serif" w:hAnsi="Liberation Serif"/>
              </w:rPr>
            </w:pPr>
            <w:r>
              <w:rPr/>
            </w:r>
          </w:p>
        </w:tc>
      </w:tr>
      <w:tr>
        <w:trPr/>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Suppressing Fire</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rPr>
                  </w:pPr>
                  <w:r>
                    <w:rPr>
                      <w:sz w:val="16"/>
                      <w:szCs w:val="16"/>
                    </w:rPr>
                    <w:t xml:space="preserve">Select 1 [REGIMENT] INFANTRY unit that has models that are armed with either an </w:t>
                  </w:r>
                  <w:r>
                    <w:rPr>
                      <w:rFonts w:eastAsia="Calibri" w:cs="Arial"/>
                      <w:b/>
                      <w:bCs/>
                      <w:kern w:val="0"/>
                      <w:sz w:val="16"/>
                      <w:szCs w:val="16"/>
                      <w:lang w:eastAsia="en-US" w:bidi="ar-SA"/>
                    </w:rPr>
                    <w:t>Automatic Lase Rifle</w:t>
                  </w:r>
                  <w:r>
                    <w:rPr>
                      <w:rFonts w:eastAsia="Calibri" w:cs="Arial"/>
                      <w:bCs/>
                      <w:kern w:val="0"/>
                      <w:sz w:val="16"/>
                      <w:szCs w:val="16"/>
                      <w:lang w:eastAsia="en-US" w:bidi="ar-SA"/>
                    </w:rPr>
                    <w:t xml:space="preserve">, </w:t>
                  </w:r>
                  <w:r>
                    <w:rPr>
                      <w:rFonts w:eastAsia="Calibri" w:cs="Arial"/>
                      <w:b/>
                      <w:bCs/>
                      <w:kern w:val="0"/>
                      <w:sz w:val="16"/>
                      <w:szCs w:val="16"/>
                      <w:lang w:eastAsia="en-US" w:bidi="ar-SA"/>
                    </w:rPr>
                    <w:t>Heavy Lase Auto Rifle</w:t>
                  </w:r>
                  <w:r>
                    <w:rPr>
                      <w:rFonts w:eastAsia="Calibri" w:cs="Arial"/>
                      <w:b w:val="false"/>
                      <w:bCs w:val="false"/>
                      <w:kern w:val="0"/>
                      <w:sz w:val="16"/>
                      <w:szCs w:val="16"/>
                      <w:lang w:eastAsia="en-US" w:bidi="ar-SA"/>
                    </w:rPr>
                    <w:t>,</w:t>
                  </w:r>
                  <w:r>
                    <w:rPr>
                      <w:rFonts w:eastAsia="Calibri" w:cs="Arial"/>
                      <w:bCs/>
                      <w:kern w:val="0"/>
                      <w:sz w:val="16"/>
                      <w:szCs w:val="16"/>
                      <w:lang w:eastAsia="en-US" w:bidi="ar-SA"/>
                    </w:rPr>
                    <w:t xml:space="preserve"> or a </w:t>
                  </w:r>
                  <w:r>
                    <w:rPr>
                      <w:rFonts w:eastAsia="Calibri" w:cs="Arial"/>
                      <w:b/>
                      <w:bCs/>
                      <w:kern w:val="0"/>
                      <w:sz w:val="16"/>
                      <w:szCs w:val="16"/>
                      <w:lang w:eastAsia="en-US" w:bidi="ar-SA"/>
                    </w:rPr>
                    <w:t>Heavy Stud Gun</w:t>
                  </w:r>
                  <w:r>
                    <w:rPr>
                      <w:rFonts w:eastAsia="Calibri" w:cs="Arial"/>
                      <w:b w:val="false"/>
                      <w:bCs w:val="false"/>
                      <w:kern w:val="0"/>
                      <w:sz w:val="16"/>
                      <w:szCs w:val="16"/>
                      <w:lang w:eastAsia="en-US" w:bidi="ar-SA"/>
                    </w:rPr>
                    <w:t>. Select an enemy INFANTRY unit within range and fire all of these weapons at the enemy unit. Until the end of the turn the targeted unit cannot move, fire defensively, or charge.</w:t>
                  </w:r>
                </w:p>
              </w:tc>
            </w:tr>
          </w:tbl>
          <w:p>
            <w:pPr>
              <w:pStyle w:val="Normal"/>
              <w:widowControl w:val="false"/>
              <w:rPr>
                <w:rFonts w:ascii="Liberation Serif" w:hAnsi="Liberation Serif"/>
              </w:rPr>
            </w:pPr>
            <w:r>
              <w:rPr/>
            </w:r>
          </w:p>
        </w:tc>
        <w:tc>
          <w:tcPr>
            <w:tcW w:w="5400" w:type="dxa"/>
            <w:tcBorders/>
          </w:tcPr>
          <w:tbl>
            <w:tblPr>
              <w:tblW w:w="4770" w:type="dxa"/>
              <w:jc w:val="start"/>
              <w:tblInd w:w="0" w:type="dxa"/>
              <w:tblLayout w:type="fixed"/>
              <w:tblCellMar>
                <w:top w:w="55" w:type="dxa"/>
                <w:start w:w="55" w:type="dxa"/>
                <w:bottom w:w="55" w:type="dxa"/>
                <w:end w:w="55" w:type="dxa"/>
              </w:tblCellMar>
            </w:tblPr>
            <w:tblGrid>
              <w:gridCol w:w="539"/>
              <w:gridCol w:w="809"/>
              <w:gridCol w:w="270"/>
              <w:gridCol w:w="362"/>
              <w:gridCol w:w="270"/>
              <w:gridCol w:w="269"/>
              <w:gridCol w:w="2251"/>
            </w:tblGrid>
            <w:tr>
              <w:trPr/>
              <w:tc>
                <w:tcPr>
                  <w:tcW w:w="2519" w:type="dxa"/>
                  <w:gridSpan w:val="6"/>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Canister Shot</w:t>
                  </w:r>
                </w:p>
              </w:tc>
              <w:tc>
                <w:tcPr>
                  <w:tcW w:w="2251" w:type="dxa"/>
                  <w:tcBorders>
                    <w:top w:val="single" w:sz="4" w:space="0" w:color="000000"/>
                    <w:end w:val="single" w:sz="4" w:space="0" w:color="000000"/>
                  </w:tcBorders>
                  <w:shd w:fill="2A6099" w:val="clear"/>
                </w:tcPr>
                <w:p>
                  <w:pPr>
                    <w:pStyle w:val="Normal"/>
                    <w:widowControl w:val="false"/>
                    <w:jc w:val="end"/>
                    <w:rPr>
                      <w:rFonts w:ascii="Liberation Serif" w:hAnsi="Liberation Serif"/>
                      <w:b/>
                      <w:bCs/>
                      <w:color w:val="FFFFFF"/>
                      <w:sz w:val="18"/>
                      <w:szCs w:val="18"/>
                    </w:rPr>
                  </w:pPr>
                  <w:r>
                    <w:rPr>
                      <w:b/>
                      <w:bCs/>
                      <w:color w:val="FFFFFF"/>
                      <w:sz w:val="18"/>
                      <w:szCs w:val="18"/>
                    </w:rPr>
                    <w:t>2SP</w:t>
                  </w:r>
                </w:p>
              </w:tc>
            </w:tr>
            <w:tr>
              <w:trPr/>
              <w:tc>
                <w:tcPr>
                  <w:tcW w:w="4770" w:type="dxa"/>
                  <w:gridSpan w:val="7"/>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 or charge phase</w:t>
                  </w:r>
                </w:p>
              </w:tc>
            </w:tr>
            <w:tr>
              <w:trPr>
                <w:trHeight w:val="354" w:hRule="atLeast"/>
              </w:trPr>
              <w:tc>
                <w:tcPr>
                  <w:tcW w:w="4770" w:type="dxa"/>
                  <w:gridSpan w:val="7"/>
                  <w:tcBorders>
                    <w:start w:val="single" w:sz="2" w:space="0" w:color="000000"/>
                    <w:bottom w:val="single" w:sz="4" w:space="0" w:color="000000"/>
                    <w:end w:val="single" w:sz="2" w:space="0" w:color="000000"/>
                  </w:tcBorders>
                </w:tcPr>
                <w:p>
                  <w:pPr>
                    <w:pStyle w:val="TableContents"/>
                    <w:widowControl w:val="false"/>
                    <w:rPr>
                      <w:rFonts w:ascii="Liberation Serif" w:hAnsi="Liberation Serif"/>
                    </w:rPr>
                  </w:pPr>
                  <w:r>
                    <w:rPr>
                      <w:rFonts w:eastAsia="Calibri" w:cs="Arial"/>
                      <w:b w:val="false"/>
                      <w:bCs w:val="false"/>
                      <w:kern w:val="0"/>
                      <w:sz w:val="16"/>
                      <w:szCs w:val="16"/>
                      <w:lang w:eastAsia="en-US" w:bidi="ar-SA"/>
                    </w:rPr>
                    <w:t xml:space="preserve">Select a [REGIMENT], M6A3 ‘VIKING’ MBT SQUADRON or TANK COMMANDER M6A3 MBT unit that is within 12” of an enemy INFANTRY unit, when your unit fires their </w:t>
                  </w:r>
                  <w:r>
                    <w:rPr>
                      <w:rFonts w:eastAsia="Calibri" w:cs="Arial"/>
                      <w:b/>
                      <w:bCs/>
                      <w:color w:val="000000"/>
                      <w:kern w:val="0"/>
                      <w:sz w:val="16"/>
                      <w:szCs w:val="16"/>
                      <w:lang w:eastAsia="en-US" w:bidi="ar-SA"/>
                    </w:rPr>
                    <w:t xml:space="preserve">105mm Low Velocity Cannon </w:t>
                  </w:r>
                  <w:r>
                    <w:rPr>
                      <w:rFonts w:eastAsia="Calibri" w:cs="Arial"/>
                      <w:b w:val="false"/>
                      <w:bCs w:val="false"/>
                      <w:color w:val="000000"/>
                      <w:kern w:val="0"/>
                      <w:sz w:val="16"/>
                      <w:szCs w:val="16"/>
                      <w:lang w:eastAsia="en-US" w:bidi="ar-SA"/>
                    </w:rPr>
                    <w:t>weapons resolve the shots with the following profile.</w:t>
                  </w:r>
                </w:p>
              </w:tc>
            </w:tr>
            <w:tr>
              <w:trPr>
                <w:trHeight w:val="354" w:hRule="atLeast"/>
              </w:trPr>
              <w:tc>
                <w:tcPr>
                  <w:tcW w:w="539" w:type="dxa"/>
                  <w:tcBorders>
                    <w:start w:val="single" w:sz="2" w:space="0" w:color="000000"/>
                    <w:bottom w:val="single" w:sz="4" w:space="0" w:color="000000"/>
                  </w:tcBorders>
                  <w:shd w:fill="AEAAAA" w:val="clear"/>
                </w:tcPr>
                <w:p>
                  <w:pPr>
                    <w:pStyle w:val="TableContents"/>
                    <w:widowControl w:val="false"/>
                    <w:jc w:val="center"/>
                    <w:rPr>
                      <w:rFonts w:ascii="Liberation Serif" w:hAnsi="Liberation Serif"/>
                      <w:b/>
                      <w:bCs/>
                      <w:sz w:val="14"/>
                      <w:szCs w:val="14"/>
                    </w:rPr>
                  </w:pPr>
                  <w:r>
                    <w:rPr>
                      <w:b/>
                      <w:bCs/>
                      <w:sz w:val="14"/>
                      <w:szCs w:val="14"/>
                    </w:rPr>
                    <w:t>Range</w:t>
                  </w:r>
                </w:p>
              </w:tc>
              <w:tc>
                <w:tcPr>
                  <w:tcW w:w="809" w:type="dxa"/>
                  <w:tcBorders>
                    <w:start w:val="single" w:sz="2" w:space="0" w:color="000000"/>
                    <w:bottom w:val="single" w:sz="4" w:space="0" w:color="000000"/>
                  </w:tcBorders>
                  <w:shd w:fill="AEAAAA" w:val="clear"/>
                </w:tcPr>
                <w:p>
                  <w:pPr>
                    <w:pStyle w:val="TableContents"/>
                    <w:widowControl w:val="false"/>
                    <w:jc w:val="center"/>
                    <w:rPr>
                      <w:rFonts w:ascii="Liberation Serif" w:hAnsi="Liberation Serif"/>
                      <w:b/>
                      <w:bCs/>
                      <w:sz w:val="14"/>
                      <w:szCs w:val="14"/>
                    </w:rPr>
                  </w:pPr>
                  <w:r>
                    <w:rPr>
                      <w:b/>
                      <w:bCs/>
                      <w:sz w:val="14"/>
                      <w:szCs w:val="14"/>
                    </w:rPr>
                    <w:t>Type</w:t>
                  </w:r>
                </w:p>
              </w:tc>
              <w:tc>
                <w:tcPr>
                  <w:tcW w:w="270" w:type="dxa"/>
                  <w:tcBorders>
                    <w:start w:val="single" w:sz="2" w:space="0" w:color="000000"/>
                    <w:bottom w:val="single" w:sz="4" w:space="0" w:color="000000"/>
                  </w:tcBorders>
                  <w:shd w:fill="AEAAAA" w:val="clear"/>
                </w:tcPr>
                <w:p>
                  <w:pPr>
                    <w:pStyle w:val="TableContents"/>
                    <w:widowControl w:val="false"/>
                    <w:jc w:val="center"/>
                    <w:rPr>
                      <w:rFonts w:ascii="Liberation Serif" w:hAnsi="Liberation Serif"/>
                      <w:b/>
                      <w:bCs/>
                      <w:sz w:val="14"/>
                      <w:szCs w:val="14"/>
                    </w:rPr>
                  </w:pPr>
                  <w:r>
                    <w:rPr>
                      <w:b/>
                      <w:bCs/>
                      <w:sz w:val="14"/>
                      <w:szCs w:val="14"/>
                    </w:rPr>
                    <w:t>S</w:t>
                  </w:r>
                </w:p>
              </w:tc>
              <w:tc>
                <w:tcPr>
                  <w:tcW w:w="362" w:type="dxa"/>
                  <w:tcBorders>
                    <w:start w:val="single" w:sz="2" w:space="0" w:color="000000"/>
                    <w:bottom w:val="single" w:sz="4" w:space="0" w:color="000000"/>
                  </w:tcBorders>
                  <w:shd w:fill="AEAAAA" w:val="clear"/>
                </w:tcPr>
                <w:p>
                  <w:pPr>
                    <w:pStyle w:val="TableContents"/>
                    <w:widowControl w:val="false"/>
                    <w:jc w:val="center"/>
                    <w:rPr>
                      <w:rFonts w:ascii="Liberation Serif" w:hAnsi="Liberation Serif"/>
                      <w:b/>
                      <w:bCs/>
                      <w:sz w:val="14"/>
                      <w:szCs w:val="14"/>
                    </w:rPr>
                  </w:pPr>
                  <w:r>
                    <w:rPr>
                      <w:b/>
                      <w:bCs/>
                      <w:sz w:val="14"/>
                      <w:szCs w:val="14"/>
                    </w:rPr>
                    <w:t>AP</w:t>
                  </w:r>
                </w:p>
              </w:tc>
              <w:tc>
                <w:tcPr>
                  <w:tcW w:w="270" w:type="dxa"/>
                  <w:tcBorders>
                    <w:start w:val="single" w:sz="2" w:space="0" w:color="000000"/>
                    <w:bottom w:val="single" w:sz="4" w:space="0" w:color="000000"/>
                  </w:tcBorders>
                  <w:shd w:fill="AEAAAA" w:val="clear"/>
                </w:tcPr>
                <w:p>
                  <w:pPr>
                    <w:pStyle w:val="TableContents"/>
                    <w:widowControl w:val="false"/>
                    <w:jc w:val="center"/>
                    <w:rPr>
                      <w:rFonts w:ascii="Liberation Serif" w:hAnsi="Liberation Serif"/>
                      <w:b/>
                      <w:bCs/>
                      <w:sz w:val="14"/>
                      <w:szCs w:val="14"/>
                    </w:rPr>
                  </w:pPr>
                  <w:r>
                    <w:rPr>
                      <w:b/>
                      <w:bCs/>
                      <w:sz w:val="14"/>
                      <w:szCs w:val="14"/>
                    </w:rPr>
                    <w:t>D</w:t>
                  </w:r>
                </w:p>
              </w:tc>
              <w:tc>
                <w:tcPr>
                  <w:tcW w:w="2520" w:type="dxa"/>
                  <w:gridSpan w:val="2"/>
                  <w:tcBorders>
                    <w:start w:val="single" w:sz="2" w:space="0" w:color="000000"/>
                    <w:bottom w:val="single" w:sz="4" w:space="0" w:color="000000"/>
                    <w:end w:val="single" w:sz="2" w:space="0" w:color="000000"/>
                  </w:tcBorders>
                  <w:shd w:fill="AEAAAA" w:val="clear"/>
                </w:tcPr>
                <w:p>
                  <w:pPr>
                    <w:pStyle w:val="TableContents"/>
                    <w:widowControl w:val="false"/>
                    <w:rPr>
                      <w:rFonts w:ascii="Liberation Serif" w:hAnsi="Liberation Serif"/>
                      <w:b/>
                      <w:bCs/>
                      <w:sz w:val="14"/>
                      <w:szCs w:val="14"/>
                    </w:rPr>
                  </w:pPr>
                  <w:r>
                    <w:rPr>
                      <w:b/>
                      <w:bCs/>
                      <w:sz w:val="14"/>
                      <w:szCs w:val="14"/>
                    </w:rPr>
                    <w:t>Special Rules</w:t>
                  </w:r>
                </w:p>
              </w:tc>
            </w:tr>
            <w:tr>
              <w:trPr>
                <w:trHeight w:val="354" w:hRule="atLeast"/>
              </w:trPr>
              <w:tc>
                <w:tcPr>
                  <w:tcW w:w="539" w:type="dxa"/>
                  <w:tcBorders>
                    <w:start w:val="single" w:sz="2" w:space="0" w:color="000000"/>
                    <w:bottom w:val="single" w:sz="4" w:space="0" w:color="000000"/>
                  </w:tcBorders>
                </w:tcPr>
                <w:p>
                  <w:pPr>
                    <w:pStyle w:val="TableContents"/>
                    <w:widowControl w:val="false"/>
                    <w:jc w:val="center"/>
                    <w:rPr>
                      <w:rFonts w:ascii="Liberation Serif" w:hAnsi="Liberation Serif"/>
                      <w:sz w:val="14"/>
                      <w:szCs w:val="14"/>
                    </w:rPr>
                  </w:pPr>
                  <w:r>
                    <w:rPr>
                      <w:sz w:val="14"/>
                      <w:szCs w:val="14"/>
                    </w:rPr>
                    <w:t>12”</w:t>
                  </w:r>
                </w:p>
              </w:tc>
              <w:tc>
                <w:tcPr>
                  <w:tcW w:w="809" w:type="dxa"/>
                  <w:tcBorders>
                    <w:start w:val="single" w:sz="2" w:space="0" w:color="000000"/>
                    <w:bottom w:val="single" w:sz="4" w:space="0" w:color="000000"/>
                  </w:tcBorders>
                </w:tcPr>
                <w:p>
                  <w:pPr>
                    <w:pStyle w:val="TableContents"/>
                    <w:widowControl w:val="false"/>
                    <w:rPr>
                      <w:rFonts w:ascii="Liberation Serif" w:hAnsi="Liberation Serif"/>
                      <w:sz w:val="14"/>
                      <w:szCs w:val="14"/>
                    </w:rPr>
                  </w:pPr>
                  <w:r>
                    <w:rPr>
                      <w:sz w:val="14"/>
                      <w:szCs w:val="14"/>
                    </w:rPr>
                    <w:t>Heavy 3D6</w:t>
                  </w:r>
                </w:p>
              </w:tc>
              <w:tc>
                <w:tcPr>
                  <w:tcW w:w="270" w:type="dxa"/>
                  <w:tcBorders>
                    <w:start w:val="single" w:sz="2" w:space="0" w:color="000000"/>
                    <w:bottom w:val="single" w:sz="4" w:space="0" w:color="000000"/>
                  </w:tcBorders>
                </w:tcPr>
                <w:p>
                  <w:pPr>
                    <w:pStyle w:val="TableContents"/>
                    <w:widowControl w:val="false"/>
                    <w:jc w:val="center"/>
                    <w:rPr>
                      <w:rFonts w:ascii="Liberation Serif" w:hAnsi="Liberation Serif"/>
                      <w:sz w:val="14"/>
                      <w:szCs w:val="14"/>
                    </w:rPr>
                  </w:pPr>
                  <w:r>
                    <w:rPr>
                      <w:sz w:val="14"/>
                      <w:szCs w:val="14"/>
                    </w:rPr>
                    <w:t>4</w:t>
                  </w:r>
                </w:p>
              </w:tc>
              <w:tc>
                <w:tcPr>
                  <w:tcW w:w="362" w:type="dxa"/>
                  <w:tcBorders>
                    <w:start w:val="single" w:sz="2" w:space="0" w:color="000000"/>
                    <w:bottom w:val="single" w:sz="4" w:space="0" w:color="000000"/>
                  </w:tcBorders>
                </w:tcPr>
                <w:p>
                  <w:pPr>
                    <w:pStyle w:val="TableContents"/>
                    <w:widowControl w:val="false"/>
                    <w:jc w:val="center"/>
                    <w:rPr>
                      <w:rFonts w:ascii="Liberation Serif" w:hAnsi="Liberation Serif"/>
                      <w:sz w:val="14"/>
                      <w:szCs w:val="14"/>
                    </w:rPr>
                  </w:pPr>
                  <w:r>
                    <w:rPr>
                      <w:sz w:val="14"/>
                      <w:szCs w:val="14"/>
                    </w:rPr>
                    <w:t>-1</w:t>
                  </w:r>
                </w:p>
              </w:tc>
              <w:tc>
                <w:tcPr>
                  <w:tcW w:w="270" w:type="dxa"/>
                  <w:tcBorders>
                    <w:start w:val="single" w:sz="2" w:space="0" w:color="000000"/>
                    <w:bottom w:val="single" w:sz="4" w:space="0" w:color="000000"/>
                  </w:tcBorders>
                </w:tcPr>
                <w:p>
                  <w:pPr>
                    <w:pStyle w:val="TableContents"/>
                    <w:widowControl w:val="false"/>
                    <w:jc w:val="center"/>
                    <w:rPr>
                      <w:rFonts w:ascii="Liberation Serif" w:hAnsi="Liberation Serif"/>
                      <w:sz w:val="14"/>
                      <w:szCs w:val="14"/>
                    </w:rPr>
                  </w:pPr>
                  <w:r>
                    <w:rPr>
                      <w:sz w:val="14"/>
                      <w:szCs w:val="14"/>
                    </w:rPr>
                    <w:t>1</w:t>
                  </w:r>
                </w:p>
              </w:tc>
              <w:tc>
                <w:tcPr>
                  <w:tcW w:w="252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sz w:val="14"/>
                      <w:szCs w:val="14"/>
                    </w:rPr>
                  </w:pPr>
                  <w:r>
                    <w:rPr>
                      <w:sz w:val="14"/>
                      <w:szCs w:val="14"/>
                    </w:rPr>
                    <w:t>Explosive. This Weapon automatically hits its target.</w:t>
                  </w:r>
                </w:p>
              </w:tc>
            </w:tr>
          </w:tbl>
          <w:p>
            <w:pPr>
              <w:pStyle w:val="Normal"/>
              <w:widowControl w:val="false"/>
              <w:rPr>
                <w:rFonts w:ascii="Liberation Serif" w:hAnsi="Liberation Serif"/>
              </w:rPr>
            </w:pPr>
            <w:r>
              <w:rPr/>
            </w:r>
          </w:p>
        </w:tc>
      </w:tr>
      <w:tr>
        <w:trPr/>
        <w:tc>
          <w:tcPr>
            <w:tcW w:w="5400" w:type="dxa"/>
            <w:tcBorders/>
          </w:tcPr>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Follow My Tracer</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rPr>
                  </w:pPr>
                  <w:r>
                    <w:rPr>
                      <w:sz w:val="16"/>
                      <w:szCs w:val="16"/>
                    </w:rPr>
                    <w:t xml:space="preserve">Select 1 [REGIMENT] INFANTRY unit that has models that are armed with either an </w:t>
                  </w:r>
                  <w:r>
                    <w:rPr>
                      <w:rFonts w:eastAsia="Calibri" w:cs="Arial"/>
                      <w:b/>
                      <w:bCs/>
                      <w:kern w:val="0"/>
                      <w:sz w:val="16"/>
                      <w:szCs w:val="16"/>
                      <w:lang w:eastAsia="en-US" w:bidi="ar-SA"/>
                    </w:rPr>
                    <w:t>Automatic Lase Rifle</w:t>
                  </w:r>
                  <w:r>
                    <w:rPr>
                      <w:rFonts w:eastAsia="Calibri" w:cs="Arial"/>
                      <w:bCs/>
                      <w:kern w:val="0"/>
                      <w:sz w:val="16"/>
                      <w:szCs w:val="16"/>
                      <w:lang w:eastAsia="en-US" w:bidi="ar-SA"/>
                    </w:rPr>
                    <w:t xml:space="preserve">, </w:t>
                  </w:r>
                  <w:r>
                    <w:rPr>
                      <w:rFonts w:eastAsia="Calibri" w:cs="Arial"/>
                      <w:b/>
                      <w:bCs/>
                      <w:kern w:val="0"/>
                      <w:sz w:val="16"/>
                      <w:szCs w:val="16"/>
                      <w:lang w:eastAsia="en-US" w:bidi="ar-SA"/>
                    </w:rPr>
                    <w:t>Heavy Lase Auto Rifle</w:t>
                  </w:r>
                  <w:r>
                    <w:rPr>
                      <w:rFonts w:eastAsia="Calibri" w:cs="Arial"/>
                      <w:b w:val="false"/>
                      <w:bCs w:val="false"/>
                      <w:kern w:val="0"/>
                      <w:sz w:val="16"/>
                      <w:szCs w:val="16"/>
                      <w:lang w:eastAsia="en-US" w:bidi="ar-SA"/>
                    </w:rPr>
                    <w:t>,</w:t>
                  </w:r>
                  <w:r>
                    <w:rPr>
                      <w:rFonts w:eastAsia="Calibri" w:cs="Arial"/>
                      <w:bCs/>
                      <w:kern w:val="0"/>
                      <w:sz w:val="16"/>
                      <w:szCs w:val="16"/>
                      <w:lang w:eastAsia="en-US" w:bidi="ar-SA"/>
                    </w:rPr>
                    <w:t xml:space="preserve"> or a </w:t>
                  </w:r>
                  <w:r>
                    <w:rPr>
                      <w:rFonts w:eastAsia="Calibri" w:cs="Arial"/>
                      <w:b/>
                      <w:bCs/>
                      <w:kern w:val="0"/>
                      <w:sz w:val="16"/>
                      <w:szCs w:val="16"/>
                      <w:lang w:eastAsia="en-US" w:bidi="ar-SA"/>
                    </w:rPr>
                    <w:t>Heavy Stud Gun</w:t>
                  </w:r>
                  <w:r>
                    <w:rPr>
                      <w:rFonts w:eastAsia="Calibri" w:cs="Arial"/>
                      <w:b w:val="false"/>
                      <w:bCs w:val="false"/>
                      <w:kern w:val="0"/>
                      <w:sz w:val="16"/>
                      <w:szCs w:val="16"/>
                      <w:lang w:eastAsia="en-US" w:bidi="ar-SA"/>
                    </w:rPr>
                    <w:t>. Select an enemy unit within range and fire all of these weapons at the enemy unit. Until the end of the phase all units within 6” of the selected friendly unit gain a +1 to hit the selected enemy unit.</w:t>
                  </w:r>
                </w:p>
              </w:tc>
            </w:tr>
          </w:tbl>
          <w:p>
            <w:pPr>
              <w:pStyle w:val="Normal"/>
              <w:widowControl w:val="false"/>
              <w:rPr>
                <w:rFonts w:ascii="Liberation Serif" w:hAnsi="Liberation Serif"/>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Shield of Flesh</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80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a [REGIMENT] INFANTRY unit is targeted by an enemy unit you may select 1 CONSCRIPT PLATOON unit that is within 6” of the targeted unit and blocks line of sight to it, until the end of the phase all shots targeting that unit that also draw line of sight through the CONSCRIPT PLATOON unit must instead target the CONSCRIPT PLATOON unit.</w:t>
                  </w:r>
                </w:p>
              </w:tc>
            </w:tr>
          </w:tbl>
          <w:p>
            <w:pPr>
              <w:pStyle w:val="Normal"/>
              <w:widowControl w:val="false"/>
              <w:rPr>
                <w:rFonts w:ascii="Liberation Serif" w:hAnsi="Liberation Serif"/>
              </w:rPr>
            </w:pPr>
            <w:r>
              <w:rPr/>
            </w:r>
          </w:p>
        </w:tc>
      </w:tr>
      <w:tr>
        <w:trPr/>
        <w:tc>
          <w:tcPr>
            <w:tcW w:w="5400" w:type="dxa"/>
            <w:tcBorders/>
          </w:tcPr>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Priority Targets</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rPr>
                  </w:pPr>
                  <w:r>
                    <w:rPr>
                      <w:sz w:val="16"/>
                      <w:szCs w:val="16"/>
                    </w:rPr>
                    <w:t>Select 1 [REGIMENT] SCOUT SNIPER SQUAD unit, w</w:t>
                  </w:r>
                  <w:r>
                    <w:rPr>
                      <w:rFonts w:eastAsia="Calibri" w:cs="Arial"/>
                      <w:b w:val="false"/>
                      <w:bCs w:val="false"/>
                      <w:kern w:val="0"/>
                      <w:sz w:val="16"/>
                      <w:szCs w:val="16"/>
                      <w:lang w:eastAsia="en-US" w:bidi="ar-SA"/>
                    </w:rPr>
                    <w:t>hen this unit fires at an enemy INFANTRY unit you may select which models are hit instead of your opponent.</w:t>
                  </w:r>
                </w:p>
              </w:tc>
            </w:tr>
          </w:tbl>
          <w:p>
            <w:pPr>
              <w:pStyle w:val="Normal"/>
              <w:widowControl w:val="false"/>
              <w:rPr>
                <w:rFonts w:ascii="Liberation Serif" w:hAnsi="Liberation Serif"/>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2A6099" w:val="clear"/>
                </w:tcPr>
                <w:p>
                  <w:pPr>
                    <w:pStyle w:val="TableContents"/>
                    <w:widowControl w:val="false"/>
                    <w:rPr>
                      <w:rFonts w:ascii="Liberation Serif" w:hAnsi="Liberation Serif"/>
                      <w:b/>
                      <w:bCs/>
                      <w:color w:val="FFFFFF"/>
                      <w:sz w:val="18"/>
                      <w:szCs w:val="18"/>
                    </w:rPr>
                  </w:pPr>
                  <w:r>
                    <w:rPr>
                      <w:b/>
                      <w:bCs/>
                      <w:color w:val="FFFFFF"/>
                      <w:sz w:val="18"/>
                      <w:szCs w:val="18"/>
                    </w:rPr>
                    <w:t>Grenade Storm</w:t>
                  </w:r>
                </w:p>
              </w:tc>
              <w:tc>
                <w:tcPr>
                  <w:tcW w:w="2251" w:type="dxa"/>
                  <w:tcBorders>
                    <w:top w:val="single" w:sz="4" w:space="0" w:color="000000"/>
                    <w:end w:val="single" w:sz="4" w:space="0" w:color="000000"/>
                  </w:tcBorders>
                  <w:shd w:fill="2A6099" w:val="clear"/>
                </w:tcPr>
                <w:p>
                  <w:pPr>
                    <w:pStyle w:val="Normal"/>
                    <w:widowControl w:val="false"/>
                    <w:jc w:val="end"/>
                    <w:rPr>
                      <w:rFonts w:ascii="Liberation Serif" w:hAnsi="Liberation Serif"/>
                      <w:b/>
                      <w:bCs/>
                      <w:color w:val="FFFFFF"/>
                      <w:sz w:val="18"/>
                      <w:szCs w:val="18"/>
                    </w:rPr>
                  </w:pPr>
                  <w:r>
                    <w:rPr>
                      <w:b/>
                      <w:bCs/>
                      <w:color w:val="FFFFFF"/>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Charge Phase</w:t>
                  </w:r>
                </w:p>
              </w:tc>
            </w:tr>
            <w:tr>
              <w:trPr>
                <w:trHeight w:val="80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a [REGIMENT] INFANTRY unit is selected to Fire Defensively upto half of the unit that is equipped with grenades may throw them instead of firing any other weapon.</w:t>
                  </w:r>
                </w:p>
              </w:tc>
            </w:tr>
          </w:tbl>
          <w:p>
            <w:pPr>
              <w:pStyle w:val="Normal"/>
              <w:widowControl w:val="false"/>
              <w:rPr>
                <w:rFonts w:ascii="Liberation Serif" w:hAnsi="Liberation Serif"/>
              </w:rPr>
            </w:pPr>
            <w:r>
              <w:rPr/>
            </w:r>
          </w:p>
        </w:tc>
      </w:tr>
      <w:tr>
        <w:trPr/>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Hellfire</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Select 1 [REGIMENT] CTV-5 ‘FIREFLY’ TERROR SQUAD unit, when firing weapons that automatically hit from this unit against an enemy unit in a terrain feature you can re-roll wound rolls and increase the weapons AP by -1</w:t>
                  </w:r>
                </w:p>
              </w:tc>
            </w:tr>
          </w:tbl>
          <w:p>
            <w:pPr>
              <w:pStyle w:val="Normal"/>
              <w:widowControl w:val="false"/>
              <w:rPr>
                <w:rFonts w:ascii="Liberation Serif" w:hAnsi="Liberation Serif"/>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2A6099" w:val="clear"/>
                </w:tcPr>
                <w:p>
                  <w:pPr>
                    <w:pStyle w:val="TableContents"/>
                    <w:widowControl w:val="false"/>
                    <w:rPr>
                      <w:rFonts w:ascii="Liberation Serif" w:hAnsi="Liberation Serif"/>
                      <w:b/>
                      <w:bCs/>
                      <w:color w:val="FFFFFF"/>
                      <w:sz w:val="18"/>
                      <w:szCs w:val="18"/>
                    </w:rPr>
                  </w:pPr>
                  <w:r>
                    <w:rPr>
                      <w:b/>
                      <w:bCs/>
                      <w:color w:val="FFFFFF"/>
                      <w:sz w:val="18"/>
                      <w:szCs w:val="18"/>
                    </w:rPr>
                    <w:t>Bayonet Charge</w:t>
                  </w:r>
                </w:p>
              </w:tc>
              <w:tc>
                <w:tcPr>
                  <w:tcW w:w="2251" w:type="dxa"/>
                  <w:tcBorders>
                    <w:top w:val="single" w:sz="4" w:space="0" w:color="000000"/>
                    <w:end w:val="single" w:sz="4" w:space="0" w:color="000000"/>
                  </w:tcBorders>
                  <w:shd w:fill="2A6099" w:val="clear"/>
                </w:tcPr>
                <w:p>
                  <w:pPr>
                    <w:pStyle w:val="Normal"/>
                    <w:widowControl w:val="false"/>
                    <w:jc w:val="end"/>
                    <w:rPr>
                      <w:rFonts w:ascii="Liberation Serif" w:hAnsi="Liberation Serif"/>
                      <w:b/>
                      <w:bCs/>
                      <w:color w:val="FFFFFF"/>
                      <w:sz w:val="18"/>
                      <w:szCs w:val="18"/>
                    </w:rPr>
                  </w:pPr>
                  <w:r>
                    <w:rPr>
                      <w:b/>
                      <w:bCs/>
                      <w:color w:val="FFFFFF"/>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Charge Phase</w:t>
                  </w:r>
                </w:p>
              </w:tc>
            </w:tr>
            <w:tr>
              <w:trPr>
                <w:trHeight w:val="80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a [REGIMENT] INFANTRY unit equipped with Bayonets is selected to charge and ends its charge phase within CQB range of an enemy unit. Your unit can re-roll hit and wound rolls in the next CQB phase.</w:t>
                  </w:r>
                </w:p>
              </w:tc>
            </w:tr>
          </w:tbl>
          <w:p>
            <w:pPr>
              <w:pStyle w:val="Normal"/>
              <w:widowControl w:val="false"/>
              <w:rPr>
                <w:rFonts w:ascii="Liberation Serif" w:hAnsi="Liberation Serif"/>
              </w:rPr>
            </w:pPr>
            <w:r>
              <w:rPr/>
            </w:r>
          </w:p>
        </w:tc>
      </w:tr>
      <w:tr>
        <w:trPr/>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Terror Weapons</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2SP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Select 1 enemy unit, until the end of the turn any models from this unit that are destroyed by ‘indirect’ or automatically hitting weapons are counted twice in the attrition phase.</w:t>
                  </w:r>
                </w:p>
              </w:tc>
            </w:tr>
          </w:tbl>
          <w:p>
            <w:pPr>
              <w:pStyle w:val="Normal"/>
              <w:widowControl w:val="false"/>
              <w:rPr>
                <w:rFonts w:ascii="Liberation Serif" w:hAnsi="Liberation Serif"/>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800080" w:val="clear"/>
                </w:tcPr>
                <w:p>
                  <w:pPr>
                    <w:pStyle w:val="TableContents"/>
                    <w:widowControl w:val="false"/>
                    <w:rPr>
                      <w:rFonts w:ascii="Liberation Serif" w:hAnsi="Liberation Serif"/>
                      <w:b/>
                      <w:bCs/>
                      <w:color w:val="FFFFFF"/>
                      <w:sz w:val="18"/>
                      <w:szCs w:val="18"/>
                    </w:rPr>
                  </w:pPr>
                  <w:r>
                    <w:rPr>
                      <w:b/>
                      <w:bCs/>
                      <w:color w:val="FFFFFF"/>
                      <w:sz w:val="18"/>
                      <w:szCs w:val="18"/>
                    </w:rPr>
                    <w:t>Unquestioning Obedience</w:t>
                  </w:r>
                </w:p>
              </w:tc>
              <w:tc>
                <w:tcPr>
                  <w:tcW w:w="2251" w:type="dxa"/>
                  <w:tcBorders>
                    <w:top w:val="single" w:sz="4" w:space="0" w:color="000000"/>
                    <w:end w:val="single" w:sz="4" w:space="0" w:color="000000"/>
                  </w:tcBorders>
                  <w:shd w:fill="800080" w:val="clear"/>
                </w:tcPr>
                <w:p>
                  <w:pPr>
                    <w:pStyle w:val="Normal"/>
                    <w:widowControl w:val="false"/>
                    <w:jc w:val="end"/>
                    <w:rPr>
                      <w:rFonts w:ascii="Liberation Serif" w:hAnsi="Liberation Serif"/>
                      <w:b/>
                      <w:bCs/>
                      <w:color w:val="FFFFFF"/>
                      <w:sz w:val="18"/>
                      <w:szCs w:val="18"/>
                    </w:rPr>
                  </w:pPr>
                  <w:r>
                    <w:rPr>
                      <w:b/>
                      <w:bCs/>
                      <w:color w:val="FFFFFF"/>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Attrition Phase</w:t>
                  </w:r>
                </w:p>
              </w:tc>
            </w:tr>
            <w:tr>
              <w:trPr>
                <w:trHeight w:val="17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a [REGIMENT] INFANTRY unit takes a Leadership Test, halve the number of casualties the unit has taken this turn for the purposes of this test.</w:t>
                  </w:r>
                </w:p>
              </w:tc>
            </w:tr>
          </w:tbl>
          <w:p>
            <w:pPr>
              <w:pStyle w:val="Normal"/>
              <w:widowControl w:val="false"/>
              <w:rPr>
                <w:rFonts w:ascii="Liberation Serif" w:hAnsi="Liberation Serif"/>
              </w:rPr>
            </w:pPr>
            <w:r>
              <w:rPr/>
            </w:r>
          </w:p>
        </w:tc>
      </w:tr>
      <w:tr>
        <w:trPr/>
        <w:tc>
          <w:tcPr>
            <w:tcW w:w="5400" w:type="dxa"/>
            <w:tcBorders/>
          </w:tcPr>
          <w:p>
            <w:pPr>
              <w:pStyle w:val="Normal"/>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00FFCB" w:val="clear"/>
                </w:tcPr>
                <w:p>
                  <w:pPr>
                    <w:pStyle w:val="TableContents"/>
                    <w:widowControl w:val="false"/>
                    <w:rPr>
                      <w:rFonts w:ascii="Liberation Serif" w:hAnsi="Liberation Serif"/>
                      <w:b/>
                      <w:bCs/>
                      <w:sz w:val="18"/>
                      <w:szCs w:val="18"/>
                    </w:rPr>
                  </w:pPr>
                  <w:r>
                    <w:rPr>
                      <w:b/>
                      <w:bCs/>
                      <w:sz w:val="18"/>
                      <w:szCs w:val="18"/>
                    </w:rPr>
                    <w:t>Volley Fire</w:t>
                  </w:r>
                </w:p>
              </w:tc>
              <w:tc>
                <w:tcPr>
                  <w:tcW w:w="2251" w:type="dxa"/>
                  <w:tcBorders>
                    <w:top w:val="single" w:sz="4" w:space="0" w:color="000000"/>
                    <w:end w:val="single" w:sz="4" w:space="0" w:color="000000"/>
                  </w:tcBorders>
                  <w:shd w:fill="00FFCB" w:val="clear"/>
                </w:tcPr>
                <w:p>
                  <w:pPr>
                    <w:pStyle w:val="Normal"/>
                    <w:widowControl w:val="false"/>
                    <w:jc w:val="end"/>
                    <w:rPr>
                      <w:rFonts w:ascii="Liberation Serif" w:hAnsi="Liberation Serif"/>
                      <w:b/>
                      <w:bCs/>
                      <w:sz w:val="18"/>
                      <w:szCs w:val="18"/>
                    </w:rPr>
                  </w:pPr>
                  <w:r>
                    <w:rPr>
                      <w:b/>
                      <w:bCs/>
                      <w:sz w:val="18"/>
                      <w:szCs w:val="18"/>
                    </w:rPr>
                    <w:t>1SP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Shooting Phase</w:t>
                  </w:r>
                </w:p>
              </w:tc>
            </w:tr>
            <w:tr>
              <w:trPr>
                <w:trHeight w:val="35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Select a single [REGIMENT] INFANTRY unit if that unit targets an enemy unit of 20+ models add 2 to the hit roll for all of their shooting attacks until the end of the phase.</w:t>
                  </w:r>
                </w:p>
              </w:tc>
            </w:tr>
          </w:tbl>
          <w:p>
            <w:pPr>
              <w:pStyle w:val="Normal"/>
              <w:widowControl w:val="false"/>
              <w:rPr>
                <w:rFonts w:ascii="Liberation Serif" w:hAnsi="Liberation Serif"/>
              </w:rPr>
            </w:pPr>
            <w:r>
              <w:rPr/>
            </w:r>
          </w:p>
        </w:tc>
        <w:tc>
          <w:tcPr>
            <w:tcW w:w="5400" w:type="dxa"/>
            <w:tcBorders/>
          </w:tcPr>
          <w:p>
            <w:pPr>
              <w:pStyle w:val="TableContents"/>
              <w:widowControl w:val="false"/>
              <w:rPr>
                <w:rFonts w:ascii="Liberation Serif" w:hAnsi="Liberation Serif"/>
              </w:rPr>
            </w:pPr>
            <w:r>
              <w:rPr/>
            </w:r>
          </w:p>
          <w:tbl>
            <w:tblPr>
              <w:tblW w:w="4770" w:type="dxa"/>
              <w:jc w:val="start"/>
              <w:tblInd w:w="0" w:type="dxa"/>
              <w:tblLayout w:type="fixed"/>
              <w:tblCellMar>
                <w:top w:w="55" w:type="dxa"/>
                <w:start w:w="55" w:type="dxa"/>
                <w:bottom w:w="55" w:type="dxa"/>
                <w:end w:w="55" w:type="dxa"/>
              </w:tblCellMar>
            </w:tblPr>
            <w:tblGrid>
              <w:gridCol w:w="2519"/>
              <w:gridCol w:w="2251"/>
            </w:tblGrid>
            <w:tr>
              <w:trPr/>
              <w:tc>
                <w:tcPr>
                  <w:tcW w:w="2519" w:type="dxa"/>
                  <w:tcBorders>
                    <w:top w:val="single" w:sz="4" w:space="0" w:color="000000"/>
                    <w:start w:val="single" w:sz="4" w:space="0" w:color="000000"/>
                  </w:tcBorders>
                  <w:shd w:fill="800080" w:val="clear"/>
                </w:tcPr>
                <w:p>
                  <w:pPr>
                    <w:pStyle w:val="TableContents"/>
                    <w:widowControl w:val="false"/>
                    <w:rPr>
                      <w:rFonts w:ascii="Liberation Serif" w:hAnsi="Liberation Serif"/>
                      <w:b/>
                      <w:bCs/>
                      <w:color w:val="FFFFFF"/>
                      <w:sz w:val="18"/>
                      <w:szCs w:val="18"/>
                    </w:rPr>
                  </w:pPr>
                  <w:r>
                    <w:rPr>
                      <w:b/>
                      <w:bCs/>
                      <w:color w:val="FFFFFF"/>
                      <w:sz w:val="18"/>
                      <w:szCs w:val="18"/>
                    </w:rPr>
                    <w:t>Fire On My Location!</w:t>
                  </w:r>
                </w:p>
              </w:tc>
              <w:tc>
                <w:tcPr>
                  <w:tcW w:w="2251" w:type="dxa"/>
                  <w:tcBorders>
                    <w:top w:val="single" w:sz="4" w:space="0" w:color="000000"/>
                    <w:end w:val="single" w:sz="4" w:space="0" w:color="000000"/>
                  </w:tcBorders>
                  <w:shd w:fill="800080" w:val="clear"/>
                </w:tcPr>
                <w:p>
                  <w:pPr>
                    <w:pStyle w:val="Normal"/>
                    <w:widowControl w:val="false"/>
                    <w:jc w:val="end"/>
                    <w:rPr>
                      <w:rFonts w:ascii="Liberation Serif" w:hAnsi="Liberation Serif"/>
                      <w:b/>
                      <w:bCs/>
                      <w:color w:val="FFFFFF"/>
                      <w:sz w:val="18"/>
                      <w:szCs w:val="18"/>
                    </w:rPr>
                  </w:pPr>
                  <w:r>
                    <w:rPr>
                      <w:b/>
                      <w:bCs/>
                      <w:color w:val="FFFFFF"/>
                      <w:sz w:val="18"/>
                      <w:szCs w:val="18"/>
                    </w:rPr>
                    <w:t>3SP</w:t>
                  </w:r>
                </w:p>
              </w:tc>
            </w:tr>
            <w:tr>
              <w:trPr/>
              <w:tc>
                <w:tcPr>
                  <w:tcW w:w="4770" w:type="dxa"/>
                  <w:gridSpan w:val="2"/>
                  <w:tcBorders>
                    <w:top w:val="single" w:sz="6" w:space="0" w:color="000000"/>
                    <w:start w:val="single" w:sz="2" w:space="0" w:color="000000"/>
                    <w:bottom w:val="single" w:sz="2" w:space="0" w:color="000000"/>
                    <w:end w:val="single" w:sz="2" w:space="0" w:color="000000"/>
                  </w:tcBorders>
                </w:tcPr>
                <w:p>
                  <w:pPr>
                    <w:pStyle w:val="TableContents"/>
                    <w:widowControl w:val="false"/>
                    <w:rPr>
                      <w:rFonts w:ascii="Liberation Serif" w:hAnsi="Liberation Serif"/>
                      <w:sz w:val="16"/>
                      <w:szCs w:val="16"/>
                    </w:rPr>
                  </w:pPr>
                  <w:r>
                    <w:rPr>
                      <w:sz w:val="16"/>
                      <w:szCs w:val="16"/>
                    </w:rPr>
                    <w:t>Attrition Phase</w:t>
                  </w:r>
                </w:p>
              </w:tc>
            </w:tr>
            <w:tr>
              <w:trPr>
                <w:trHeight w:val="174" w:hRule="atLeast"/>
              </w:trPr>
              <w:tc>
                <w:tcPr>
                  <w:tcW w:w="4770" w:type="dxa"/>
                  <w:gridSpan w:val="2"/>
                  <w:tcBorders>
                    <w:start w:val="single" w:sz="2" w:space="0" w:color="000000"/>
                    <w:bottom w:val="single" w:sz="4" w:space="0" w:color="000000"/>
                    <w:end w:val="single" w:sz="2" w:space="0" w:color="000000"/>
                  </w:tcBorders>
                </w:tcPr>
                <w:p>
                  <w:pPr>
                    <w:pStyle w:val="TableContents"/>
                    <w:widowControl w:val="false"/>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the last model of a [REGIMENT] INFANTRY that is connected to The Command Net is killed, All units within 6” of the model roll a D6 and on a 4+ take D3 Deadly Wounds with the ‘explosive’ weapon rule.</w:t>
                  </w:r>
                </w:p>
              </w:tc>
            </w:tr>
          </w:tbl>
          <w:p>
            <w:pPr>
              <w:pStyle w:val="Normal"/>
              <w:widowControl w:val="false"/>
              <w:rPr>
                <w:rFonts w:ascii="Liberation Serif" w:hAnsi="Liberation Serif"/>
              </w:rPr>
            </w:pPr>
            <w:r>
              <w:rPr/>
            </w:r>
          </w:p>
        </w:tc>
      </w:tr>
    </w:tbl>
    <w:p>
      <w:pPr>
        <w:pStyle w:val="Heading2"/>
        <w:numPr>
          <w:ilvl w:val="1"/>
          <w:numId w:val="2"/>
        </w:numPr>
        <w:jc w:val="center"/>
        <w:rPr>
          <w:i w:val="false"/>
          <w:i w:val="false"/>
          <w:iCs w:val="false"/>
        </w:rPr>
      </w:pPr>
      <w:r>
        <w:rPr>
          <w:rFonts w:ascii="Liberation Serif" w:hAnsi="Liberation Serif"/>
        </w:rPr>
      </w:r>
    </w:p>
    <w:p>
      <w:pPr>
        <w:pStyle w:val="Heading1"/>
        <w:numPr>
          <w:ilvl w:val="0"/>
          <w:numId w:val="2"/>
        </w:numPr>
        <w:jc w:val="center"/>
        <w:rPr/>
      </w:pPr>
      <w:bookmarkStart w:id="29" w:name="__RefHeading___Toc29406_699123192"/>
      <w:bookmarkEnd w:id="29"/>
      <w:r>
        <w:rPr/>
        <w:t>Statsheets</w:t>
      </w:r>
    </w:p>
    <w:p>
      <w:pPr>
        <w:pStyle w:val="BodyText"/>
        <w:jc w:val="center"/>
        <w:rPr>
          <w:rFonts w:ascii="Liberation Serif" w:hAnsi="Liberation Serif"/>
          <w:i w:val="false"/>
          <w:i w:val="false"/>
          <w:iCs w:val="false"/>
        </w:rPr>
      </w:pPr>
      <w:r>
        <w:rPr>
          <w:i w:val="false"/>
          <w:iCs w:val="false"/>
        </w:rPr>
      </w:r>
    </w:p>
    <w:p>
      <w:pPr>
        <w:pStyle w:val="Heading2"/>
        <w:numPr>
          <w:ilvl w:val="1"/>
          <w:numId w:val="2"/>
        </w:numPr>
        <w:rPr/>
      </w:pPr>
      <w:bookmarkStart w:id="30" w:name="__RefHeading___Toc29408_699123192"/>
      <w:bookmarkEnd w:id="30"/>
      <w:r>
        <w:rPr/>
        <w:t>Command</w:t>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60"/>
        <w:gridCol w:w="650"/>
        <w:gridCol w:w="153"/>
        <w:gridCol w:w="630"/>
        <w:gridCol w:w="448"/>
        <w:gridCol w:w="458"/>
        <w:gridCol w:w="723"/>
        <w:gridCol w:w="85"/>
        <w:gridCol w:w="468"/>
        <w:gridCol w:w="450"/>
        <w:gridCol w:w="360"/>
        <w:gridCol w:w="72"/>
        <w:gridCol w:w="273"/>
        <w:gridCol w:w="362"/>
        <w:gridCol w:w="358"/>
        <w:gridCol w:w="452"/>
        <w:gridCol w:w="898"/>
        <w:gridCol w:w="2700"/>
      </w:tblGrid>
      <w:tr>
        <w:trPr>
          <w:trHeight w:val="547" w:hRule="atLeast"/>
        </w:trPr>
        <w:tc>
          <w:tcPr>
            <w:tcW w:w="126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39"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3</w:t>
            </w: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Heading3"/>
              <w:numPr>
                <w:ilvl w:val="2"/>
                <w:numId w:val="2"/>
              </w:numPr>
              <w:spacing w:before="140" w:after="120"/>
              <w:ind w:hanging="0" w:start="0"/>
              <w:rPr/>
            </w:pPr>
            <w:bookmarkStart w:id="31" w:name="__RefHeading___Toc39650_699123192"/>
            <w:bookmarkEnd w:id="31"/>
            <w:r>
              <w:rPr/>
              <w:t>Company Colonel</w:t>
            </w:r>
          </w:p>
        </w:tc>
      </w:tr>
      <w:tr>
        <w:trPr>
          <w:trHeight w:val="547" w:hRule="atLeast"/>
        </w:trPr>
        <w:tc>
          <w:tcPr>
            <w:tcW w:w="10800" w:type="dxa"/>
            <w:gridSpan w:val="18"/>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company Colonel is a Character armed with a Lase Pistol, Frag Grenades, and a Power Field</w:t>
            </w:r>
          </w:p>
        </w:tc>
      </w:tr>
      <w:tr>
        <w:trPr/>
        <w:tc>
          <w:tcPr>
            <w:tcW w:w="1260"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33"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45"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60"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3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Company Colonel</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5"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6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3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Attacks with this profile are made at -1 to hit.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c>
          <w:tcPr>
            <w:tcW w:w="1260"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0" w:type="dxa"/>
            <w:gridSpan w:val="17"/>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Model may take either a Chain Sword</w:t>
            </w:r>
            <w:r>
              <w:rPr>
                <w:rFonts w:eastAsia="Calibri" w:cs="Arial"/>
                <w:b/>
                <w:bCs/>
                <w:kern w:val="0"/>
                <w:sz w:val="16"/>
                <w:szCs w:val="16"/>
                <w:lang w:eastAsia="en-US" w:bidi="ar-SA"/>
              </w:rPr>
              <w:t>(12pts)</w:t>
            </w:r>
            <w:r>
              <w:rPr>
                <w:rFonts w:eastAsia="Calibri" w:cs="Arial"/>
                <w:kern w:val="0"/>
                <w:sz w:val="16"/>
                <w:szCs w:val="16"/>
                <w:lang w:eastAsia="en-US" w:bidi="ar-SA"/>
              </w:rPr>
              <w:t>, Powered Sword</w:t>
            </w:r>
            <w:r>
              <w:rPr>
                <w:rFonts w:eastAsia="Calibri" w:cs="Arial"/>
                <w:b/>
                <w:bCs/>
                <w:kern w:val="0"/>
                <w:sz w:val="16"/>
                <w:szCs w:val="16"/>
                <w:lang w:eastAsia="en-US" w:bidi="ar-SA"/>
              </w:rPr>
              <w:t>(8pts)</w:t>
            </w:r>
            <w:r>
              <w:rPr>
                <w:rFonts w:eastAsia="Calibri" w:cs="Arial"/>
                <w:kern w:val="0"/>
                <w:sz w:val="16"/>
                <w:szCs w:val="16"/>
                <w:lang w:eastAsia="en-US" w:bidi="ar-SA"/>
              </w:rPr>
              <w:t>, or a Powered Fist</w:t>
            </w:r>
            <w:r>
              <w:rPr>
                <w:rFonts w:eastAsia="Calibri" w:cs="Arial"/>
                <w:b/>
                <w:bCs/>
                <w:kern w:val="0"/>
                <w:sz w:val="16"/>
                <w:szCs w:val="16"/>
                <w:lang w:eastAsia="en-US" w:bidi="ar-SA"/>
              </w:rPr>
              <w:t>(20pts)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model may replace its Lase Pistol with a Stud Pistol</w:t>
            </w:r>
            <w:r>
              <w:rPr>
                <w:rFonts w:eastAsia="Calibri" w:cs="Arial"/>
                <w:b/>
                <w:bCs/>
                <w:kern w:val="0"/>
                <w:sz w:val="16"/>
                <w:szCs w:val="16"/>
                <w:lang w:eastAsia="en-US" w:bidi="ar-SA"/>
              </w:rPr>
              <w:t>(2pts)</w:t>
            </w:r>
            <w:r>
              <w:rPr>
                <w:rFonts w:eastAsia="Calibri" w:cs="Arial"/>
                <w:kern w:val="0"/>
                <w:sz w:val="16"/>
                <w:szCs w:val="16"/>
                <w:lang w:eastAsia="en-US" w:bidi="ar-SA"/>
              </w:rPr>
              <w:t>, Stud Rifle</w:t>
            </w:r>
            <w:r>
              <w:rPr>
                <w:rFonts w:eastAsia="Calibri" w:cs="Arial"/>
                <w:b/>
                <w:bCs/>
                <w:kern w:val="0"/>
                <w:sz w:val="16"/>
                <w:szCs w:val="16"/>
                <w:lang w:eastAsia="en-US" w:bidi="ar-SA"/>
              </w:rPr>
              <w:t>(7pts)</w:t>
            </w:r>
            <w:r>
              <w:rPr>
                <w:rFonts w:eastAsia="Calibri" w:cs="Arial"/>
                <w:kern w:val="0"/>
                <w:sz w:val="16"/>
                <w:szCs w:val="16"/>
                <w:lang w:eastAsia="en-US" w:bidi="ar-SA"/>
              </w:rPr>
              <w:t>, or a Plasma Pistol</w:t>
            </w:r>
            <w:r>
              <w:rPr>
                <w:rFonts w:eastAsia="Calibri" w:cs="Arial"/>
                <w:b/>
                <w:bCs/>
                <w:kern w:val="0"/>
                <w:sz w:val="16"/>
                <w:szCs w:val="16"/>
                <w:lang w:eastAsia="en-US" w:bidi="ar-SA"/>
              </w:rPr>
              <w:t>(9pts)</w:t>
            </w:r>
            <w:r>
              <w:rPr>
                <w:rFonts w:eastAsia="Calibri" w:cs="Arial"/>
                <w:kern w:val="0"/>
                <w:sz w:val="16"/>
                <w:szCs w:val="16"/>
                <w:lang w:eastAsia="en-US" w:bidi="ar-SA"/>
              </w:rPr>
              <w:t>.</w:t>
            </w:r>
          </w:p>
        </w:tc>
      </w:tr>
      <w:tr>
        <w:trPr/>
        <w:tc>
          <w:tcPr>
            <w:tcW w:w="1260"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0" w:type="dxa"/>
            <w:gridSpan w:val="17"/>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Power Field: </w:t>
            </w:r>
            <w:r>
              <w:rPr>
                <w:rFonts w:eastAsia="Calibri" w:cs="Arial"/>
                <w:b w:val="false"/>
                <w:bCs w:val="false"/>
                <w:kern w:val="0"/>
                <w:sz w:val="16"/>
                <w:szCs w:val="16"/>
                <w:lang w:eastAsia="en-US" w:bidi="ar-SA"/>
              </w:rPr>
              <w:t>This Item grants this model a 5+ Unbreakable save.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two orders in each game round.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Cadre:</w:t>
            </w:r>
            <w:r>
              <w:rPr>
                <w:rFonts w:eastAsia="Calibri" w:cs="Arial"/>
                <w:b w:val="false"/>
                <w:bCs w:val="false"/>
                <w:kern w:val="0"/>
                <w:sz w:val="16"/>
                <w:szCs w:val="16"/>
                <w:lang w:eastAsia="en-US" w:bidi="ar-SA"/>
              </w:rPr>
              <w:t xml:space="preserve"> If this model is your armies Supreme Commander, you can Include a single Command Squad without it taking up a slot in your detachment. This model may also choose to Attach or detach itself to a Command Squad from your army, either during deployment or at the start of any phase. When this model is attached it looses its CHARACTER Keyword and regains it when it is detached.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Unique Unit:</w:t>
            </w:r>
            <w:r>
              <w:rPr>
                <w:rFonts w:eastAsia="Calibri" w:cs="Arial"/>
                <w:b w:val="false"/>
                <w:bCs w:val="false"/>
                <w:kern w:val="0"/>
                <w:sz w:val="16"/>
                <w:szCs w:val="16"/>
                <w:lang w:eastAsia="en-US" w:bidi="ar-SA"/>
              </w:rPr>
              <w:t xml:space="preserve"> Only 1 of this unit may be included in each AOC.</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Colonel, Company Colonel</w:t>
            </w:r>
          </w:p>
        </w:tc>
      </w:tr>
    </w:tbl>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635"/>
        <w:gridCol w:w="153"/>
        <w:gridCol w:w="630"/>
        <w:gridCol w:w="448"/>
        <w:gridCol w:w="458"/>
        <w:gridCol w:w="723"/>
        <w:gridCol w:w="85"/>
        <w:gridCol w:w="468"/>
        <w:gridCol w:w="450"/>
        <w:gridCol w:w="360"/>
        <w:gridCol w:w="72"/>
        <w:gridCol w:w="288"/>
        <w:gridCol w:w="347"/>
        <w:gridCol w:w="358"/>
        <w:gridCol w:w="452"/>
        <w:gridCol w:w="898"/>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70</w:t>
            </w:r>
            <w:r>
              <w:rPr>
                <w:rFonts w:eastAsia="Calibri" w:cs="Arial"/>
                <w:b/>
                <w:bCs/>
                <w:color w:val="FFFFFF"/>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Heading3"/>
              <w:numPr>
                <w:ilvl w:val="2"/>
                <w:numId w:val="2"/>
              </w:numPr>
              <w:spacing w:before="140" w:after="120"/>
              <w:ind w:hanging="0" w:start="0"/>
              <w:rPr/>
            </w:pPr>
            <w:bookmarkStart w:id="32" w:name="__RefHeading___Toc39652_699123192"/>
            <w:bookmarkEnd w:id="32"/>
            <w:r>
              <w:rPr/>
              <w:t>Command Squad</w:t>
            </w:r>
          </w:p>
        </w:tc>
      </w:tr>
      <w:tr>
        <w:trPr>
          <w:trHeight w:val="547" w:hRule="atLeast"/>
        </w:trPr>
        <w:tc>
          <w:tcPr>
            <w:tcW w:w="10800" w:type="dxa"/>
            <w:gridSpan w:val="18"/>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First Lieutenant and 4 Command Staff</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Command Staff is armed with a Lase Rifle, Lase Pistol and Frag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One Command Staff is equipped with a Command Radio</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One Command Staff is equipped with The Company Standard</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First Lieutenant is armed with a Lase Rifle, Lase Pistol and Frag Grenades</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18"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w:t>
            </w:r>
          </w:p>
        </w:tc>
        <w:tc>
          <w:tcPr>
            <w:tcW w:w="1418"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Command Staff</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18"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First Lieutenant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6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3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Lase Rifle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3</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r>
      <w:tr>
        <w:trPr>
          <w:trHeight w:val="402" w:hRule="atLeast"/>
          <w:cantSplit w:val="true"/>
        </w:trPr>
        <w:tc>
          <w:tcPr>
            <w:tcW w:w="2063"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Under-slung Grenade Launcher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firing select one Grenade Equipped by the model using this weapon. This weapons Type, S, AP, D, Special Rules matches the chosen grenades until the end of the phase.</w:t>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7"/>
            <w:tcBorders>
              <w:top w:val="single" w:sz="2" w:space="0" w:color="000000"/>
            </w:tcBorders>
            <w:shd w:fill="D0CECE" w:val="clear"/>
          </w:tcPr>
          <w:p>
            <w:pPr>
              <w:pStyle w:val="ListParagraph"/>
              <w:widowControl w:val="false"/>
              <w:numPr>
                <w:ilvl w:val="0"/>
                <w:numId w:val="6"/>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Any Command Staff not equipped with either The Company Standard or a Command Radio can take an Automatic Lase Rifle</w:t>
            </w:r>
            <w:r>
              <w:rPr>
                <w:rFonts w:eastAsia="Calibri" w:cs="Arial"/>
                <w:b/>
                <w:bCs/>
                <w:kern w:val="0"/>
                <w:sz w:val="14"/>
                <w:szCs w:val="14"/>
                <w:lang w:eastAsia="en-US" w:bidi="ar-SA"/>
              </w:rPr>
              <w:t>(4pts)</w:t>
            </w:r>
            <w:r>
              <w:rPr>
                <w:rFonts w:eastAsia="Calibri" w:cs="Arial"/>
                <w:kern w:val="0"/>
                <w:sz w:val="14"/>
                <w:szCs w:val="14"/>
                <w:lang w:eastAsia="en-US" w:bidi="ar-SA"/>
              </w:rPr>
              <w:t>, Flamethrower</w:t>
            </w:r>
            <w:r>
              <w:rPr>
                <w:rFonts w:eastAsia="Calibri" w:cs="Arial"/>
                <w:b/>
                <w:bCs/>
                <w:kern w:val="0"/>
                <w:sz w:val="14"/>
                <w:szCs w:val="14"/>
                <w:lang w:eastAsia="en-US" w:bidi="ar-SA"/>
              </w:rPr>
              <w:t>(8pts)</w:t>
            </w:r>
            <w:r>
              <w:rPr>
                <w:rFonts w:eastAsia="Calibri" w:cs="Arial"/>
                <w:kern w:val="0"/>
                <w:sz w:val="14"/>
                <w:szCs w:val="14"/>
                <w:lang w:eastAsia="en-US" w:bidi="ar-SA"/>
              </w:rPr>
              <w:t>, Plasma Rifle</w:t>
            </w:r>
            <w:r>
              <w:rPr>
                <w:rFonts w:eastAsia="Calibri" w:cs="Arial"/>
                <w:b/>
                <w:bCs/>
                <w:kern w:val="0"/>
                <w:sz w:val="14"/>
                <w:szCs w:val="14"/>
                <w:lang w:eastAsia="en-US" w:bidi="ar-SA"/>
              </w:rPr>
              <w:t>(7pts)</w:t>
            </w:r>
            <w:r>
              <w:rPr>
                <w:rFonts w:eastAsia="Calibri" w:cs="Arial"/>
                <w:kern w:val="0"/>
                <w:sz w:val="14"/>
                <w:szCs w:val="14"/>
                <w:lang w:eastAsia="en-US" w:bidi="ar-SA"/>
              </w:rPr>
              <w:t>, or a Microwave Gun</w:t>
            </w:r>
            <w:r>
              <w:rPr>
                <w:rFonts w:eastAsia="Calibri" w:cs="Arial"/>
                <w:b/>
                <w:bCs/>
                <w:kern w:val="0"/>
                <w:sz w:val="14"/>
                <w:szCs w:val="14"/>
                <w:lang w:eastAsia="en-US" w:bidi="ar-SA"/>
              </w:rPr>
              <w:t>(11pts)</w:t>
            </w:r>
            <w:r>
              <w:rPr>
                <w:rFonts w:eastAsia="Calibri" w:cs="Arial"/>
                <w:kern w:val="0"/>
                <w:sz w:val="14"/>
                <w:szCs w:val="14"/>
                <w:lang w:eastAsia="en-US" w:bidi="ar-SA"/>
              </w:rPr>
              <w:t xml:space="preserve"> instead of their Lase Rifle</w:t>
            </w:r>
          </w:p>
          <w:p>
            <w:pPr>
              <w:pStyle w:val="ListParagraph"/>
              <w:widowControl w:val="false"/>
              <w:numPr>
                <w:ilvl w:val="0"/>
                <w:numId w:val="6"/>
              </w:numPr>
              <w:bidi w:val="0"/>
              <w:spacing w:lineRule="auto" w:line="240" w:before="0" w:after="0"/>
              <w:ind w:hanging="360" w:start="720" w:end="0"/>
              <w:contextualSpacing/>
              <w:jc w:val="start"/>
              <w:rPr>
                <w:rFonts w:ascii="Liberation Serif" w:hAnsi="Liberation Serif"/>
                <w:sz w:val="14"/>
                <w:szCs w:val="14"/>
              </w:rPr>
            </w:pPr>
            <w:r>
              <w:rPr>
                <w:rFonts w:eastAsia="Calibri" w:cs="Arial"/>
                <w:kern w:val="0"/>
                <w:sz w:val="14"/>
                <w:szCs w:val="14"/>
                <w:lang w:eastAsia="en-US" w:bidi="ar-SA"/>
              </w:rPr>
              <w:t xml:space="preserve">Any Command Staff not equipped with either The Company Standard or a Command Radio can take a Medical Kit. </w:t>
            </w:r>
            <w:r>
              <w:rPr>
                <w:rFonts w:eastAsia="Calibri" w:cs="Arial"/>
                <w:b/>
                <w:bCs/>
                <w:kern w:val="0"/>
                <w:sz w:val="14"/>
                <w:szCs w:val="14"/>
                <w:lang w:eastAsia="en-US" w:bidi="ar-SA"/>
              </w:rPr>
              <w:t>10</w:t>
            </w:r>
            <w:r>
              <w:rPr>
                <w:rFonts w:eastAsia="Calibri" w:cs="Arial"/>
                <w:b/>
                <w:bCs/>
                <w:kern w:val="0"/>
                <w:sz w:val="14"/>
                <w:szCs w:val="14"/>
                <w:lang w:eastAsia="en-US" w:bidi="ar-SA"/>
              </w:rPr>
              <w:t>p</w:t>
            </w:r>
            <w:r>
              <w:rPr>
                <w:rFonts w:eastAsia="Calibri" w:cs="Arial"/>
                <w:b/>
                <w:bCs/>
                <w:kern w:val="0"/>
                <w:sz w:val="14"/>
                <w:szCs w:val="14"/>
                <w:lang w:eastAsia="en-US" w:bidi="ar-SA"/>
              </w:rPr>
              <w:t>ts</w:t>
            </w:r>
          </w:p>
          <w:p>
            <w:pPr>
              <w:pStyle w:val="ListParagraph"/>
              <w:widowControl w:val="false"/>
              <w:numPr>
                <w:ilvl w:val="0"/>
                <w:numId w:val="6"/>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Any Model Armed with a Lase Rifle can take an Under-slung Grenade Launcher </w:t>
            </w:r>
            <w:r>
              <w:rPr>
                <w:rFonts w:eastAsia="Calibri" w:cs="Arial"/>
                <w:b/>
                <w:bCs/>
                <w:kern w:val="0"/>
                <w:sz w:val="14"/>
                <w:szCs w:val="14"/>
                <w:lang w:eastAsia="en-US" w:bidi="ar-SA"/>
              </w:rPr>
              <w:t>2pts</w:t>
            </w:r>
          </w:p>
          <w:p>
            <w:pPr>
              <w:pStyle w:val="ListParagraph"/>
              <w:widowControl w:val="false"/>
              <w:numPr>
                <w:ilvl w:val="0"/>
                <w:numId w:val="6"/>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First Lieutenant can take a Powered Sword</w:t>
            </w:r>
            <w:r>
              <w:rPr>
                <w:rFonts w:eastAsia="Calibri" w:cs="Arial"/>
                <w:b/>
                <w:bCs/>
                <w:kern w:val="0"/>
                <w:sz w:val="14"/>
                <w:szCs w:val="14"/>
                <w:lang w:eastAsia="en-US" w:bidi="ar-SA"/>
              </w:rPr>
              <w:t>(4pts)</w:t>
            </w:r>
            <w:r>
              <w:rPr>
                <w:rFonts w:eastAsia="Calibri" w:cs="Arial"/>
                <w:kern w:val="0"/>
                <w:sz w:val="14"/>
                <w:szCs w:val="14"/>
                <w:lang w:eastAsia="en-US" w:bidi="ar-SA"/>
              </w:rPr>
              <w:t>, Powered Fist</w:t>
            </w:r>
            <w:r>
              <w:rPr>
                <w:rFonts w:eastAsia="Calibri" w:cs="Arial"/>
                <w:b/>
                <w:bCs/>
                <w:kern w:val="0"/>
                <w:sz w:val="14"/>
                <w:szCs w:val="14"/>
                <w:lang w:eastAsia="en-US" w:bidi="ar-SA"/>
              </w:rPr>
              <w:t>(15pts)</w:t>
            </w:r>
            <w:r>
              <w:rPr>
                <w:rFonts w:eastAsia="Calibri" w:cs="Arial"/>
                <w:kern w:val="0"/>
                <w:sz w:val="14"/>
                <w:szCs w:val="14"/>
                <w:lang w:eastAsia="en-US" w:bidi="ar-SA"/>
              </w:rPr>
              <w:t xml:space="preserve"> or a Chain Sword</w:t>
            </w:r>
            <w:r>
              <w:rPr>
                <w:rFonts w:eastAsia="Calibri" w:cs="Arial"/>
                <w:b/>
                <w:bCs/>
                <w:kern w:val="0"/>
                <w:sz w:val="14"/>
                <w:szCs w:val="14"/>
                <w:lang w:eastAsia="en-US" w:bidi="ar-SA"/>
              </w:rPr>
              <w:t>(6pts)</w:t>
            </w:r>
            <w:r>
              <w:rPr>
                <w:rFonts w:eastAsia="Calibri" w:cs="Arial"/>
                <w:kern w:val="0"/>
                <w:sz w:val="14"/>
                <w:szCs w:val="14"/>
                <w:lang w:eastAsia="en-US" w:bidi="ar-SA"/>
              </w:rPr>
              <w:t xml:space="preserve"> instead of their Lase Rifle</w:t>
            </w:r>
          </w:p>
          <w:p>
            <w:pPr>
              <w:pStyle w:val="ListParagraph"/>
              <w:widowControl w:val="false"/>
              <w:numPr>
                <w:ilvl w:val="0"/>
                <w:numId w:val="6"/>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First Lieutenant can take a Plasma Pistol</w:t>
            </w:r>
            <w:r>
              <w:rPr>
                <w:rFonts w:eastAsia="Calibri" w:cs="Arial"/>
                <w:b/>
                <w:bCs/>
                <w:kern w:val="0"/>
                <w:sz w:val="14"/>
                <w:szCs w:val="14"/>
                <w:lang w:eastAsia="en-US" w:bidi="ar-SA"/>
              </w:rPr>
              <w:t>(6pts)</w:t>
            </w:r>
            <w:r>
              <w:rPr>
                <w:rFonts w:eastAsia="Calibri" w:cs="Arial"/>
                <w:kern w:val="0"/>
                <w:sz w:val="14"/>
                <w:szCs w:val="14"/>
                <w:lang w:eastAsia="en-US" w:bidi="ar-SA"/>
              </w:rPr>
              <w:t xml:space="preserve"> or Stud Pistol</w:t>
            </w:r>
            <w:r>
              <w:rPr>
                <w:rFonts w:eastAsia="Calibri" w:cs="Arial"/>
                <w:b/>
                <w:bCs/>
                <w:kern w:val="0"/>
                <w:sz w:val="14"/>
                <w:szCs w:val="14"/>
                <w:lang w:eastAsia="en-US" w:bidi="ar-SA"/>
              </w:rPr>
              <w:t>(2pts)</w:t>
            </w:r>
            <w:r>
              <w:rPr>
                <w:rFonts w:eastAsia="Calibri" w:cs="Arial"/>
                <w:kern w:val="0"/>
                <w:sz w:val="14"/>
                <w:szCs w:val="14"/>
                <w:lang w:eastAsia="en-US" w:bidi="ar-SA"/>
              </w:rPr>
              <w:t xml:space="preserve"> instead of their Lase Pistol</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7"/>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The Company Standard (Aura): </w:t>
            </w:r>
            <w:r>
              <w:rPr>
                <w:rFonts w:eastAsia="Calibri" w:cs="Arial"/>
                <w:b w:val="false"/>
                <w:bCs w:val="false"/>
                <w:kern w:val="0"/>
                <w:sz w:val="16"/>
                <w:szCs w:val="16"/>
                <w:lang w:eastAsia="en-US" w:bidi="ar-SA"/>
              </w:rPr>
              <w:t>Units within 6” of this unit cannot loose more than 1 model to a failed Leadership test.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Medical Kit: </w:t>
            </w:r>
            <w:r>
              <w:rPr>
                <w:rFonts w:eastAsia="Calibri" w:cs="Arial"/>
                <w:b w:val="false"/>
                <w:bCs w:val="false"/>
                <w:kern w:val="0"/>
                <w:sz w:val="16"/>
                <w:szCs w:val="16"/>
                <w:lang w:eastAsia="en-US" w:bidi="ar-SA"/>
              </w:rPr>
              <w:t>During your Command Phase the model with this item can heal a single wound that has been lost on a model from this unit. If no models have lost any wounds a single model that was previously destroyed from this unit can be resurrected with one wound remaining.</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Officer, Lieutenant, Command squad</w:t>
            </w:r>
          </w:p>
        </w:tc>
      </w:tr>
    </w:tbl>
    <w:p>
      <w:pPr>
        <w:pStyle w:val="Normal"/>
        <w:bidi w:val="0"/>
        <w:jc w:val="start"/>
        <w:rPr>
          <w:rFonts w:ascii="Liberation Serif" w:hAnsi="Liberation Serif"/>
        </w:rPr>
      </w:pPr>
      <w:r>
        <w:rPr/>
      </w:r>
    </w:p>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473"/>
        <w:gridCol w:w="153"/>
        <w:gridCol w:w="742"/>
        <w:gridCol w:w="430"/>
        <w:gridCol w:w="290"/>
        <w:gridCol w:w="720"/>
        <w:gridCol w:w="162"/>
        <w:gridCol w:w="378"/>
        <w:gridCol w:w="162"/>
        <w:gridCol w:w="288"/>
        <w:gridCol w:w="164"/>
        <w:gridCol w:w="196"/>
        <w:gridCol w:w="360"/>
        <w:gridCol w:w="612"/>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182"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2</w:t>
            </w:r>
            <w:r>
              <w:rPr>
                <w:rFonts w:eastAsia="Calibri" w:cs="Arial"/>
                <w:b/>
                <w:bCs/>
                <w:color w:val="FFFFFF"/>
                <w:kern w:val="0"/>
                <w:sz w:val="22"/>
                <w:szCs w:val="22"/>
                <w:lang w:eastAsia="en-US" w:bidi="ar-SA"/>
              </w:rPr>
              <w:t>4</w:t>
            </w: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 xml:space="preserve"> Pts</w:t>
            </w:r>
          </w:p>
        </w:tc>
        <w:tc>
          <w:tcPr>
            <w:tcW w:w="7275"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33" w:name="__RefHeading___Toc39654_699123192"/>
            <w:bookmarkEnd w:id="33"/>
            <w:r>
              <w:rPr/>
              <w:t>Tank Commander M6A3 MBT</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Tank Commander M6A3 MBT</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62"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720"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4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1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6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Tank Commander M6A3 MBT</w:t>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4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36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6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4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1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56"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845"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105mm Low Velocity 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Armour Penetrator</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-4</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8</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High Explosive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200mm Howitzer</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120mm 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-5</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10</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Autocannon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2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Gatling 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0</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Cannon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On an unmodified hit roll of 1 the wielder takes 2 deadly wound after the shot is resolved.</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845" w:type="dxa"/>
            <w:gridSpan w:val="5"/>
            <w:tcBorders/>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Cannon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D6+2</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8</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Heavy Plasma Gun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On an unmodified hit roll of 1 the wielder takes 1 deadly wound after the shot is resolved.</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55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845"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556"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845"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105mm Low Velocity Cannon with a 200mm Howitzer</w:t>
            </w:r>
            <w:r>
              <w:rPr>
                <w:rFonts w:eastAsia="Calibri" w:cs="Arial"/>
                <w:b/>
                <w:bCs/>
                <w:kern w:val="0"/>
                <w:sz w:val="14"/>
                <w:szCs w:val="14"/>
                <w:lang w:eastAsia="en-US" w:bidi="ar-SA"/>
              </w:rPr>
              <w:t>(15pts)</w:t>
            </w:r>
            <w:r>
              <w:rPr>
                <w:rFonts w:eastAsia="Calibri" w:cs="Arial"/>
                <w:b w:val="false"/>
                <w:bCs w:val="false"/>
                <w:kern w:val="0"/>
                <w:sz w:val="14"/>
                <w:szCs w:val="14"/>
                <w:lang w:eastAsia="en-US" w:bidi="ar-SA"/>
              </w:rPr>
              <w:t>, 120mm Cannon</w:t>
            </w:r>
            <w:r>
              <w:rPr>
                <w:rFonts w:eastAsia="Calibri" w:cs="Arial"/>
                <w:b/>
                <w:bCs/>
                <w:kern w:val="0"/>
                <w:sz w:val="14"/>
                <w:szCs w:val="14"/>
                <w:lang w:eastAsia="en-US" w:bidi="ar-SA"/>
              </w:rPr>
              <w:t>(11pts)</w:t>
            </w:r>
            <w:r>
              <w:rPr>
                <w:rFonts w:eastAsia="Calibri" w:cs="Arial"/>
                <w:b w:val="false"/>
                <w:bCs w:val="false"/>
                <w:kern w:val="0"/>
                <w:sz w:val="14"/>
                <w:szCs w:val="14"/>
                <w:lang w:eastAsia="en-US" w:bidi="ar-SA"/>
              </w:rPr>
              <w:t>, Dual Autocannons</w:t>
            </w:r>
            <w:r>
              <w:rPr>
                <w:rFonts w:eastAsia="Calibri" w:cs="Arial"/>
                <w:b/>
                <w:bCs/>
                <w:kern w:val="0"/>
                <w:sz w:val="14"/>
                <w:szCs w:val="14"/>
                <w:lang w:eastAsia="en-US" w:bidi="ar-SA"/>
              </w:rPr>
              <w:t>(-10pts)</w:t>
            </w:r>
            <w:r>
              <w:rPr>
                <w:rFonts w:eastAsia="Calibri" w:cs="Arial"/>
                <w:b w:val="false"/>
                <w:bCs w:val="false"/>
                <w:kern w:val="0"/>
                <w:sz w:val="14"/>
                <w:szCs w:val="14"/>
                <w:lang w:eastAsia="en-US" w:bidi="ar-SA"/>
              </w:rPr>
              <w:t>, Plasma Cannon</w:t>
            </w:r>
            <w:r>
              <w:rPr>
                <w:rFonts w:eastAsia="Calibri" w:cs="Arial"/>
                <w:b/>
                <w:bCs/>
                <w:kern w:val="0"/>
                <w:sz w:val="14"/>
                <w:szCs w:val="14"/>
                <w:lang w:eastAsia="en-US" w:bidi="ar-SA"/>
              </w:rPr>
              <w:t>(-6pts)</w:t>
            </w:r>
            <w:r>
              <w:rPr>
                <w:rFonts w:eastAsia="Calibri" w:cs="Arial"/>
                <w:b w:val="false"/>
                <w:bCs w:val="false"/>
                <w:kern w:val="0"/>
                <w:sz w:val="14"/>
                <w:szCs w:val="14"/>
                <w:lang w:eastAsia="en-US" w:bidi="ar-SA"/>
              </w:rPr>
              <w:t xml:space="preserve"> or a Gatling Autocannon</w:t>
            </w:r>
            <w:r>
              <w:rPr>
                <w:rFonts w:eastAsia="Calibri" w:cs="Arial"/>
                <w:b/>
                <w:bCs/>
                <w:kern w:val="0"/>
                <w:sz w:val="14"/>
                <w:szCs w:val="14"/>
                <w:lang w:eastAsia="en-US" w:bidi="ar-SA"/>
              </w:rPr>
              <w:t>(-15pts)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Heavy Stud Gun with a Heavy Flamethrower</w:t>
            </w:r>
            <w:r>
              <w:rPr>
                <w:rFonts w:eastAsia="Calibri" w:cs="Arial"/>
                <w:b/>
                <w:bCs/>
                <w:kern w:val="0"/>
                <w:sz w:val="14"/>
                <w:szCs w:val="14"/>
                <w:lang w:eastAsia="en-US" w:bidi="ar-SA"/>
              </w:rPr>
              <w:t>(3pts)</w:t>
            </w:r>
            <w:r>
              <w:rPr>
                <w:rFonts w:eastAsia="Calibri" w:cs="Arial"/>
                <w:b w:val="false"/>
                <w:bCs w:val="false"/>
                <w:kern w:val="0"/>
                <w:sz w:val="14"/>
                <w:szCs w:val="14"/>
                <w:lang w:eastAsia="en-US" w:bidi="ar-SA"/>
              </w:rPr>
              <w:t xml:space="preserve"> or a Laser Destroyer</w:t>
            </w:r>
            <w:r>
              <w:rPr>
                <w:rFonts w:eastAsia="Calibri" w:cs="Arial"/>
                <w:b/>
                <w:bCs/>
                <w:kern w:val="0"/>
                <w:sz w:val="14"/>
                <w:szCs w:val="14"/>
                <w:lang w:eastAsia="en-US" w:bidi="ar-SA"/>
              </w:rPr>
              <w:t>(12pts)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This model may take two Heavy Stud Guns</w:t>
            </w:r>
            <w:r>
              <w:rPr>
                <w:rFonts w:eastAsia="Calibri" w:cs="Arial"/>
                <w:b/>
                <w:bCs/>
                <w:kern w:val="0"/>
                <w:sz w:val="14"/>
                <w:szCs w:val="14"/>
                <w:lang w:eastAsia="en-US" w:bidi="ar-SA"/>
              </w:rPr>
              <w:t>(19pts)</w:t>
            </w:r>
            <w:r>
              <w:rPr>
                <w:rFonts w:eastAsia="Calibri" w:cs="Arial"/>
                <w:b w:val="false"/>
                <w:bCs w:val="false"/>
                <w:kern w:val="0"/>
                <w:sz w:val="14"/>
                <w:szCs w:val="14"/>
                <w:lang w:eastAsia="en-US" w:bidi="ar-SA"/>
              </w:rPr>
              <w:t xml:space="preserve">, Two Heavy Flamethrowers </w:t>
            </w:r>
            <w:r>
              <w:rPr>
                <w:rFonts w:eastAsia="Calibri" w:cs="Arial"/>
                <w:b/>
                <w:bCs/>
                <w:kern w:val="0"/>
                <w:sz w:val="14"/>
                <w:szCs w:val="14"/>
                <w:lang w:eastAsia="en-US" w:bidi="ar-SA"/>
              </w:rPr>
              <w:t>(</w:t>
            </w:r>
            <w:r>
              <w:rPr>
                <w:rFonts w:eastAsia="Calibri" w:cs="Arial"/>
                <w:b/>
                <w:bCs/>
                <w:kern w:val="0"/>
                <w:sz w:val="14"/>
                <w:szCs w:val="14"/>
                <w:lang w:eastAsia="en-US" w:bidi="ar-SA"/>
              </w:rPr>
              <w:t>32</w:t>
            </w:r>
            <w:r>
              <w:rPr>
                <w:rFonts w:eastAsia="Calibri" w:cs="Arial"/>
                <w:b/>
                <w:bCs/>
                <w:kern w:val="0"/>
                <w:sz w:val="14"/>
                <w:szCs w:val="14"/>
                <w:lang w:eastAsia="en-US" w:bidi="ar-SA"/>
              </w:rPr>
              <w:t>pts)</w:t>
            </w:r>
            <w:r>
              <w:rPr>
                <w:rFonts w:eastAsia="Calibri" w:cs="Arial"/>
                <w:b w:val="false"/>
                <w:bCs w:val="false"/>
                <w:kern w:val="0"/>
                <w:sz w:val="14"/>
                <w:szCs w:val="14"/>
                <w:lang w:eastAsia="en-US" w:bidi="ar-SA"/>
              </w:rPr>
              <w:t>, Two Microwave Cannons</w:t>
            </w:r>
            <w:r>
              <w:rPr>
                <w:rFonts w:eastAsia="Calibri" w:cs="Arial"/>
                <w:b/>
                <w:bCs/>
                <w:kern w:val="0"/>
                <w:sz w:val="14"/>
                <w:szCs w:val="14"/>
                <w:lang w:eastAsia="en-US" w:bidi="ar-SA"/>
              </w:rPr>
              <w:t>(29pts)</w:t>
            </w:r>
            <w:r>
              <w:rPr>
                <w:rFonts w:eastAsia="Calibri" w:cs="Arial"/>
                <w:b w:val="false"/>
                <w:bCs w:val="false"/>
                <w:kern w:val="0"/>
                <w:sz w:val="14"/>
                <w:szCs w:val="14"/>
                <w:lang w:eastAsia="en-US" w:bidi="ar-SA"/>
              </w:rPr>
              <w:t>, or Two Heavy Plasma Guns</w:t>
            </w:r>
            <w:r>
              <w:rPr>
                <w:rFonts w:eastAsia="Calibri" w:cs="Arial"/>
                <w:b/>
                <w:bCs/>
                <w:kern w:val="0"/>
                <w:sz w:val="14"/>
                <w:szCs w:val="14"/>
                <w:lang w:eastAsia="en-US" w:bidi="ar-SA"/>
              </w:rPr>
              <w:t>(30pts)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an ATGM. </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a Tank Plow.</w:t>
            </w:r>
            <w:r>
              <w:rPr>
                <w:rFonts w:eastAsia="Calibri" w:cs="Arial"/>
                <w:b/>
                <w:bCs/>
                <w:kern w:val="0"/>
                <w:sz w:val="14"/>
                <w:szCs w:val="14"/>
                <w:lang w:eastAsia="en-US" w:bidi="ar-SA"/>
              </w:rPr>
              <w:t xml:space="preserve"> </w:t>
            </w:r>
            <w:r>
              <w:rPr>
                <w:rFonts w:eastAsia="Calibri" w:cs="Arial"/>
                <w:b/>
                <w:bCs/>
                <w:kern w:val="0"/>
                <w:sz w:val="14"/>
                <w:szCs w:val="14"/>
                <w:lang w:eastAsia="en-US" w:bidi="ar-SA"/>
              </w:rPr>
              <w:t>17pts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 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Gunnery Expert:</w:t>
            </w:r>
            <w:r>
              <w:rPr>
                <w:rFonts w:eastAsia="Calibri" w:cs="Arial"/>
                <w:b w:val="false"/>
                <w:bCs w:val="false"/>
                <w:kern w:val="0"/>
                <w:sz w:val="16"/>
                <w:szCs w:val="16"/>
                <w:lang w:eastAsia="en-US" w:bidi="ar-SA"/>
              </w:rPr>
              <w:t xml:space="preserve"> Any [REGIMENT] VEHICLE models that are within 6” of this model can re-roll wound rolls for shots against VEHICLE units.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two order in each game round.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Tank orders:</w:t>
            </w:r>
            <w:r>
              <w:rPr>
                <w:rFonts w:eastAsia="Calibri" w:cs="Arial"/>
                <w:b w:val="false"/>
                <w:bCs w:val="false"/>
                <w:kern w:val="0"/>
                <w:sz w:val="16"/>
                <w:szCs w:val="16"/>
                <w:lang w:eastAsia="en-US" w:bidi="ar-SA"/>
              </w:rPr>
              <w:t xml:space="preserve"> This model can issue a number of special orders to [REGIMENT] VEHICLE units that occupy Fire Support slots in this units Detachment.</w:t>
            </w:r>
          </w:p>
          <w:tbl>
            <w:tblPr>
              <w:tblW w:w="7560" w:type="dxa"/>
              <w:jc w:val="start"/>
              <w:tblInd w:w="0" w:type="dxa"/>
              <w:tblLayout w:type="fixed"/>
              <w:tblCellMar>
                <w:top w:w="55" w:type="dxa"/>
                <w:start w:w="55" w:type="dxa"/>
                <w:bottom w:w="55" w:type="dxa"/>
                <w:end w:w="55" w:type="dxa"/>
              </w:tblCellMar>
            </w:tblPr>
            <w:tblGrid>
              <w:gridCol w:w="1530"/>
              <w:gridCol w:w="6030"/>
            </w:tblGrid>
            <w:tr>
              <w:trPr/>
              <w:tc>
                <w:tcPr>
                  <w:tcW w:w="1530" w:type="dxa"/>
                  <w:tcBorders>
                    <w:top w:val="single" w:sz="4" w:space="0" w:color="000000"/>
                    <w:start w:val="single" w:sz="4" w:space="0" w:color="000000"/>
                    <w:bottom w:val="single" w:sz="4" w:space="0" w:color="000000"/>
                  </w:tcBorders>
                  <w:shd w:fill="000000" w:val="clear"/>
                </w:tcPr>
                <w:p>
                  <w:pPr>
                    <w:pStyle w:val="TableContents"/>
                    <w:widowControl w:val="false"/>
                    <w:rPr>
                      <w:rFonts w:ascii="Liberation Serif" w:hAnsi="Liberation Serif"/>
                      <w:sz w:val="16"/>
                      <w:szCs w:val="16"/>
                    </w:rPr>
                  </w:pPr>
                  <w:r>
                    <w:rPr>
                      <w:sz w:val="16"/>
                      <w:szCs w:val="16"/>
                    </w:rPr>
                    <w:t>ORDER</w:t>
                  </w:r>
                </w:p>
              </w:tc>
              <w:tc>
                <w:tcPr>
                  <w:tcW w:w="6030" w:type="dxa"/>
                  <w:tcBorders>
                    <w:top w:val="single" w:sz="4" w:space="0" w:color="000000"/>
                    <w:start w:val="single" w:sz="4" w:space="0" w:color="000000"/>
                    <w:bottom w:val="single" w:sz="4" w:space="0" w:color="000000"/>
                    <w:end w:val="single" w:sz="4" w:space="0" w:color="000000"/>
                  </w:tcBorders>
                  <w:shd w:fill="000000" w:val="clear"/>
                </w:tcPr>
                <w:p>
                  <w:pPr>
                    <w:pStyle w:val="TableContents"/>
                    <w:widowControl w:val="false"/>
                    <w:rPr>
                      <w:rFonts w:ascii="Liberation Serif" w:hAnsi="Liberation Serif"/>
                      <w:sz w:val="16"/>
                      <w:szCs w:val="16"/>
                    </w:rPr>
                  </w:pPr>
                  <w:r>
                    <w:rPr>
                      <w:sz w:val="16"/>
                      <w:szCs w:val="16"/>
                    </w:rPr>
                    <w:t>EFFECT</w:t>
                  </w:r>
                </w:p>
              </w:tc>
            </w:tr>
            <w:tr>
              <w:trPr/>
              <w:tc>
                <w:tcPr>
                  <w:tcW w:w="1530" w:type="dxa"/>
                  <w:tcBorders>
                    <w:start w:val="single" w:sz="4" w:space="0" w:color="000000"/>
                    <w:bottom w:val="single" w:sz="4" w:space="0" w:color="000000"/>
                  </w:tcBorders>
                  <w:shd w:fill="FFFFFF" w:val="clear"/>
                </w:tcPr>
                <w:p>
                  <w:pPr>
                    <w:pStyle w:val="TableContents"/>
                    <w:widowControl w:val="false"/>
                    <w:rPr>
                      <w:rFonts w:ascii="Liberation Serif" w:hAnsi="Liberation Serif"/>
                      <w:b/>
                      <w:bCs/>
                      <w:sz w:val="16"/>
                      <w:szCs w:val="16"/>
                    </w:rPr>
                  </w:pPr>
                  <w:r>
                    <w:rPr>
                      <w:b/>
                      <w:bCs/>
                      <w:sz w:val="16"/>
                      <w:szCs w:val="16"/>
                    </w:rPr>
                    <w:t>Adjust your shot!</w:t>
                  </w:r>
                </w:p>
              </w:tc>
              <w:tc>
                <w:tcPr>
                  <w:tcW w:w="6030" w:type="dxa"/>
                  <w:tcBorders>
                    <w:start w:val="single" w:sz="4" w:space="0" w:color="000000"/>
                    <w:bottom w:val="single" w:sz="4" w:space="0" w:color="000000"/>
                    <w:end w:val="single" w:sz="4" w:space="0" w:color="000000"/>
                  </w:tcBorders>
                  <w:shd w:fill="FFFFFF" w:val="clear"/>
                </w:tcPr>
                <w:p>
                  <w:pPr>
                    <w:pStyle w:val="TableContents"/>
                    <w:widowControl w:val="false"/>
                    <w:rPr>
                      <w:rFonts w:ascii="Liberation Serif" w:hAnsi="Liberation Serif"/>
                      <w:sz w:val="16"/>
                      <w:szCs w:val="16"/>
                    </w:rPr>
                  </w:pPr>
                  <w:r>
                    <w:rPr>
                      <w:sz w:val="16"/>
                      <w:szCs w:val="16"/>
                    </w:rPr>
                    <w:t>Re-roll hit rolls against a single selected target until the end of the current shooting phase.</w:t>
                  </w:r>
                </w:p>
                <w:p>
                  <w:pPr>
                    <w:pStyle w:val="TableContents"/>
                    <w:widowControl w:val="false"/>
                    <w:rPr>
                      <w:rFonts w:ascii="Liberation Serif" w:hAnsi="Liberation Serif"/>
                      <w:i/>
                      <w:i/>
                      <w:iCs/>
                      <w:sz w:val="16"/>
                      <w:szCs w:val="16"/>
                    </w:rPr>
                  </w:pPr>
                  <w:r>
                    <w:rPr>
                      <w:i/>
                      <w:iCs/>
                      <w:sz w:val="16"/>
                      <w:szCs w:val="16"/>
                    </w:rPr>
                    <w:t>Requires the ordering unit to have line of sight to the selected target.</w:t>
                  </w:r>
                </w:p>
              </w:tc>
            </w:tr>
            <w:tr>
              <w:trPr/>
              <w:tc>
                <w:tcPr>
                  <w:tcW w:w="1530" w:type="dxa"/>
                  <w:tcBorders>
                    <w:start w:val="single" w:sz="4" w:space="0" w:color="000000"/>
                    <w:bottom w:val="single" w:sz="4" w:space="0" w:color="000000"/>
                  </w:tcBorders>
                  <w:shd w:fill="E7E6E6" w:val="clear"/>
                </w:tcPr>
                <w:p>
                  <w:pPr>
                    <w:pStyle w:val="TableContents"/>
                    <w:widowControl w:val="false"/>
                    <w:rPr>
                      <w:rFonts w:ascii="Liberation Serif" w:hAnsi="Liberation Serif"/>
                      <w:b/>
                      <w:bCs/>
                      <w:sz w:val="16"/>
                      <w:szCs w:val="16"/>
                    </w:rPr>
                  </w:pPr>
                  <w:r>
                    <w:rPr>
                      <w:b/>
                      <w:bCs/>
                      <w:sz w:val="16"/>
                      <w:szCs w:val="16"/>
                    </w:rPr>
                    <w:t>Hit that Building!</w:t>
                  </w:r>
                </w:p>
              </w:tc>
              <w:tc>
                <w:tcPr>
                  <w:tcW w:w="6030" w:type="dxa"/>
                  <w:tcBorders>
                    <w:start w:val="single" w:sz="4" w:space="0" w:color="000000"/>
                    <w:bottom w:val="single" w:sz="4" w:space="0" w:color="000000"/>
                    <w:end w:val="single" w:sz="4" w:space="0" w:color="000000"/>
                  </w:tcBorders>
                  <w:shd w:fill="E7E6E6" w:val="clear"/>
                </w:tcPr>
                <w:p>
                  <w:pPr>
                    <w:pStyle w:val="TableContents"/>
                    <w:widowControl w:val="false"/>
                    <w:rPr>
                      <w:rFonts w:ascii="Liberation Serif" w:hAnsi="Liberation Serif"/>
                      <w:sz w:val="16"/>
                      <w:szCs w:val="16"/>
                    </w:rPr>
                  </w:pPr>
                  <w:r>
                    <w:rPr>
                      <w:sz w:val="16"/>
                      <w:szCs w:val="16"/>
                    </w:rPr>
                    <w:t>Re-roll the roll to determine the number of shots any weapon gets for shots against a single unit that is within a terrain feature.</w:t>
                  </w:r>
                </w:p>
                <w:p>
                  <w:pPr>
                    <w:pStyle w:val="TableContents"/>
                    <w:widowControl w:val="false"/>
                    <w:rPr>
                      <w:i/>
                      <w:i/>
                      <w:iCs/>
                      <w:sz w:val="16"/>
                      <w:szCs w:val="16"/>
                    </w:rPr>
                  </w:pPr>
                  <w:r>
                    <w:rPr>
                      <w:i/>
                      <w:iCs/>
                      <w:sz w:val="16"/>
                      <w:szCs w:val="16"/>
                    </w:rPr>
                    <w:t>Requires the ordering unit to have line of sight to the selected target.</w:t>
                  </w:r>
                </w:p>
              </w:tc>
            </w:tr>
          </w:tbl>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Tank Commander M6A3 MBT, Officer, Captain</w:t>
            </w:r>
          </w:p>
        </w:tc>
      </w:tr>
    </w:tbl>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635"/>
        <w:gridCol w:w="153"/>
        <w:gridCol w:w="630"/>
        <w:gridCol w:w="448"/>
        <w:gridCol w:w="458"/>
        <w:gridCol w:w="723"/>
        <w:gridCol w:w="85"/>
        <w:gridCol w:w="468"/>
        <w:gridCol w:w="450"/>
        <w:gridCol w:w="360"/>
        <w:gridCol w:w="72"/>
        <w:gridCol w:w="288"/>
        <w:gridCol w:w="347"/>
        <w:gridCol w:w="358"/>
        <w:gridCol w:w="452"/>
        <w:gridCol w:w="898"/>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40</w:t>
            </w:r>
            <w:r>
              <w:rPr>
                <w:rFonts w:eastAsia="Calibri" w:cs="Arial"/>
                <w:b/>
                <w:bCs/>
                <w:color w:val="FFFFFF"/>
                <w:kern w:val="0"/>
                <w:sz w:val="22"/>
                <w:szCs w:val="22"/>
                <w:lang w:eastAsia="en-US" w:bidi="ar-SA"/>
              </w:rPr>
              <w:t xml:space="preserve"> Pts</w:t>
            </w:r>
          </w:p>
        </w:tc>
        <w:tc>
          <w:tcPr>
            <w:tcW w:w="7201" w:type="dxa"/>
            <w:gridSpan w:val="12"/>
            <w:tcBorders>
              <w:top w:val="single" w:sz="4" w:space="0" w:color="000000"/>
            </w:tcBorders>
            <w:shd w:fill="000000" w:val="clear"/>
            <w:vAlign w:val="center"/>
          </w:tcPr>
          <w:p>
            <w:pPr>
              <w:pStyle w:val="Heading3"/>
              <w:numPr>
                <w:ilvl w:val="2"/>
                <w:numId w:val="2"/>
              </w:numPr>
              <w:spacing w:before="140" w:after="120"/>
              <w:ind w:hanging="0" w:start="0"/>
              <w:rPr/>
            </w:pPr>
            <w:bookmarkStart w:id="34" w:name="__RefHeading___Toc39656_699123192"/>
            <w:bookmarkEnd w:id="34"/>
            <w:r>
              <w:rPr/>
              <w:t>Political Officer</w:t>
            </w:r>
          </w:p>
        </w:tc>
      </w:tr>
      <w:tr>
        <w:trPr>
          <w:trHeight w:val="547" w:hRule="atLeast"/>
        </w:trPr>
        <w:tc>
          <w:tcPr>
            <w:tcW w:w="10800" w:type="dxa"/>
            <w:gridSpan w:val="18"/>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Political Officer is a Character armed with a Stud Pistol.</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18"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18"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Political Officer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6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3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6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3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7"/>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Model may take either a Chain Sword</w:t>
            </w:r>
            <w:r>
              <w:rPr>
                <w:rFonts w:eastAsia="Calibri" w:cs="Arial"/>
                <w:b/>
                <w:bCs/>
                <w:kern w:val="0"/>
                <w:sz w:val="16"/>
                <w:szCs w:val="16"/>
                <w:lang w:eastAsia="en-US" w:bidi="ar-SA"/>
              </w:rPr>
              <w:t>(12pts)</w:t>
            </w:r>
            <w:r>
              <w:rPr>
                <w:rFonts w:eastAsia="Calibri" w:cs="Arial"/>
                <w:kern w:val="0"/>
                <w:sz w:val="16"/>
                <w:szCs w:val="16"/>
                <w:lang w:eastAsia="en-US" w:bidi="ar-SA"/>
              </w:rPr>
              <w:t>, Powered Sword</w:t>
            </w:r>
            <w:r>
              <w:rPr>
                <w:rFonts w:eastAsia="Calibri" w:cs="Arial"/>
                <w:b/>
                <w:bCs/>
                <w:kern w:val="0"/>
                <w:sz w:val="16"/>
                <w:szCs w:val="16"/>
                <w:lang w:eastAsia="en-US" w:bidi="ar-SA"/>
              </w:rPr>
              <w:t>(8pts)</w:t>
            </w:r>
            <w:r>
              <w:rPr>
                <w:rFonts w:eastAsia="Calibri" w:cs="Arial"/>
                <w:kern w:val="0"/>
                <w:sz w:val="16"/>
                <w:szCs w:val="16"/>
                <w:lang w:eastAsia="en-US" w:bidi="ar-SA"/>
              </w:rPr>
              <w:t>, or a Powered Fist</w:t>
            </w:r>
            <w:r>
              <w:rPr>
                <w:rFonts w:eastAsia="Calibri" w:cs="Arial"/>
                <w:b/>
                <w:bCs/>
                <w:kern w:val="0"/>
                <w:sz w:val="16"/>
                <w:szCs w:val="16"/>
                <w:lang w:eastAsia="en-US" w:bidi="ar-SA"/>
              </w:rPr>
              <w:t>(19pts)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model may replace its Stud Pistol with a Plasma Pistol. </w:t>
            </w:r>
            <w:r>
              <w:rPr>
                <w:rFonts w:eastAsia="Calibri" w:cs="Arial"/>
                <w:b/>
                <w:bCs/>
                <w:kern w:val="0"/>
                <w:sz w:val="16"/>
                <w:szCs w:val="16"/>
                <w:lang w:eastAsia="en-US" w:bidi="ar-SA"/>
              </w:rPr>
              <w:t>4pts</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7"/>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Iron Discipline: </w:t>
            </w:r>
            <w:r>
              <w:rPr>
                <w:rFonts w:eastAsia="Calibri" w:cs="Arial"/>
                <w:b w:val="false"/>
                <w:bCs w:val="false"/>
                <w:kern w:val="0"/>
                <w:sz w:val="16"/>
                <w:szCs w:val="16"/>
                <w:lang w:eastAsia="en-US" w:bidi="ar-SA"/>
              </w:rPr>
              <w:t>Any friendly [REGIMENT], INFANTRY units within 6” of this unit gain a +2 to their Leadership stat.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No Retreat, No Surrender!: </w:t>
            </w:r>
            <w:r>
              <w:rPr>
                <w:rFonts w:eastAsia="Calibri" w:cs="Arial"/>
                <w:b w:val="false"/>
                <w:bCs w:val="false"/>
                <w:kern w:val="0"/>
                <w:sz w:val="16"/>
                <w:szCs w:val="16"/>
                <w:lang w:eastAsia="en-US" w:bidi="ar-SA"/>
              </w:rPr>
              <w:t>Any INFANTRY unit that fails a Leadership Test within 6” of this unit must loose 1 model and then re-roll the Leadership Test. Do not count the models lost through this ability towards any Leadership Test.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one order in each game round.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Steady the Line:</w:t>
            </w:r>
            <w:r>
              <w:rPr>
                <w:rFonts w:eastAsia="Calibri" w:cs="Arial"/>
                <w:b w:val="false"/>
                <w:bCs w:val="false"/>
                <w:kern w:val="0"/>
                <w:sz w:val="16"/>
                <w:szCs w:val="16"/>
                <w:lang w:eastAsia="en-US" w:bidi="ar-SA"/>
              </w:rPr>
              <w:t xml:space="preserve"> This model may also choose to Attach or detach itself to a INFANTRY unit from your army, either during deployment or at the start of any phase. When this model is attached it looses its CHARACTER Keyword and regains it when it is detached.</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Captain, Political Officer</w:t>
            </w:r>
          </w:p>
        </w:tc>
      </w:tr>
    </w:tbl>
    <w:p>
      <w:pPr>
        <w:pStyle w:val="Normal"/>
        <w:bidi w:val="0"/>
        <w:jc w:val="start"/>
        <w:rPr>
          <w:rFonts w:ascii="Liberation Serif" w:hAnsi="Liberation Serif"/>
          <w:b w:val="false"/>
          <w:bCs w:val="false"/>
        </w:rPr>
      </w:pPr>
      <w:r>
        <w:rPr>
          <w:b w:val="false"/>
          <w:bCs w:val="false"/>
        </w:rPr>
      </w:r>
    </w:p>
    <w:tbl>
      <w:tblPr>
        <w:tblW w:w="5000" w:type="pct"/>
        <w:jc w:val="start"/>
        <w:tblInd w:w="-108" w:type="dxa"/>
        <w:tblLayout w:type="fixed"/>
        <w:tblCellMar>
          <w:top w:w="0" w:type="dxa"/>
          <w:start w:w="108" w:type="dxa"/>
          <w:bottom w:w="0" w:type="dxa"/>
          <w:end w:w="108" w:type="dxa"/>
        </w:tblCellMar>
      </w:tblPr>
      <w:tblGrid>
        <w:gridCol w:w="1275"/>
        <w:gridCol w:w="788"/>
        <w:gridCol w:w="814"/>
        <w:gridCol w:w="264"/>
        <w:gridCol w:w="458"/>
        <w:gridCol w:w="631"/>
        <w:gridCol w:w="177"/>
        <w:gridCol w:w="365"/>
        <w:gridCol w:w="86"/>
        <w:gridCol w:w="362"/>
        <w:gridCol w:w="90"/>
        <w:gridCol w:w="272"/>
        <w:gridCol w:w="175"/>
        <w:gridCol w:w="187"/>
        <w:gridCol w:w="448"/>
        <w:gridCol w:w="358"/>
        <w:gridCol w:w="452"/>
        <w:gridCol w:w="898"/>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24" w:type="dxa"/>
            <w:gridSpan w:val="4"/>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35" w:name="__RefHeading___Toc39658_699123192"/>
            <w:bookmarkEnd w:id="35"/>
            <w:r>
              <w:rPr/>
              <w:t>Regimental Chaplain</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Regimental Chaplain is a Character armed with a Lase Pistol.</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0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3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4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0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Regimental Chaplain</w:t>
            </w:r>
          </w:p>
        </w:tc>
        <w:tc>
          <w:tcPr>
            <w:tcW w:w="72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3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2"/>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Assault Rifle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2"/>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2"/>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c>
          <w:tcPr>
            <w:tcW w:w="1275"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25" w:type="dxa"/>
            <w:gridSpan w:val="18"/>
            <w:tcBorders>
              <w:top w:val="single" w:sz="2" w:space="0" w:color="000000"/>
            </w:tcBorders>
            <w:shd w:fill="D0CECE" w:val="clear"/>
          </w:tcPr>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Model may take a Chain Sword. </w:t>
            </w:r>
            <w:r>
              <w:rPr>
                <w:rFonts w:eastAsia="Calibri" w:cs="Arial"/>
                <w:b/>
                <w:bCs/>
                <w:kern w:val="0"/>
                <w:sz w:val="16"/>
                <w:szCs w:val="16"/>
                <w:lang w:eastAsia="en-US" w:bidi="ar-SA"/>
              </w:rPr>
              <w:t>12pts</w:t>
            </w:r>
          </w:p>
          <w:p>
            <w:pPr>
              <w:pStyle w:val="ListParagraph"/>
              <w:widowControl w:val="false"/>
              <w:numPr>
                <w:ilvl w:val="0"/>
                <w:numId w:val="4"/>
              </w:numPr>
              <w:bidi w:val="0"/>
              <w:spacing w:lineRule="auto" w:line="240" w:before="0" w:after="0"/>
              <w:ind w:hanging="360" w:start="720" w:end="0"/>
              <w:contextualSpacing/>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 xml:space="preserve">This model may take an Assault Rifle. </w:t>
            </w:r>
            <w:r>
              <w:rPr>
                <w:rFonts w:eastAsia="Calibri" w:cs="Arial"/>
                <w:b/>
                <w:bCs/>
                <w:kern w:val="0"/>
                <w:sz w:val="16"/>
                <w:szCs w:val="16"/>
                <w:lang w:eastAsia="en-US" w:bidi="ar-SA"/>
              </w:rPr>
              <w:t>2pts</w:t>
            </w:r>
          </w:p>
        </w:tc>
      </w:tr>
      <w:tr>
        <w:trPr/>
        <w:tc>
          <w:tcPr>
            <w:tcW w:w="1275" w:type="dxa"/>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25" w:type="dxa"/>
            <w:gridSpan w:val="18"/>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Zeal:</w:t>
            </w:r>
            <w:r>
              <w:rPr>
                <w:rFonts w:eastAsia="Calibri" w:cs="Arial"/>
                <w:b w:val="false"/>
                <w:bCs w:val="false"/>
                <w:kern w:val="0"/>
                <w:sz w:val="16"/>
                <w:szCs w:val="16"/>
                <w:lang w:eastAsia="en-US" w:bidi="ar-SA"/>
              </w:rPr>
              <w:t xml:space="preserve"> This unit can re-roll failed hit rolls in the CQB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Ranting Sermon: </w:t>
            </w:r>
            <w:r>
              <w:rPr>
                <w:rFonts w:eastAsia="Calibri" w:cs="Arial"/>
                <w:b w:val="false"/>
                <w:bCs w:val="false"/>
                <w:kern w:val="0"/>
                <w:sz w:val="16"/>
                <w:szCs w:val="16"/>
                <w:lang w:eastAsia="en-US" w:bidi="ar-SA"/>
              </w:rPr>
              <w:t>add 1 to the attacks stat of Friendly [REGIMENT] units within 6” of this model.</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Imperial Seal: </w:t>
            </w:r>
            <w:r>
              <w:rPr>
                <w:rFonts w:eastAsia="Calibri" w:cs="Arial"/>
                <w:b w:val="false"/>
                <w:bCs w:val="false"/>
                <w:kern w:val="0"/>
                <w:sz w:val="16"/>
                <w:szCs w:val="16"/>
                <w:lang w:eastAsia="en-US" w:bidi="ar-SA"/>
              </w:rPr>
              <w:t>This model has a 4+ Unbreakable save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one order in each game round.</w:t>
            </w:r>
          </w:p>
        </w:tc>
      </w:tr>
      <w:tr>
        <w:trPr/>
        <w:tc>
          <w:tcPr>
            <w:tcW w:w="2063"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37"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3"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37"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Officer, Lieutenant, Imperial Priest</w:t>
            </w:r>
          </w:p>
        </w:tc>
      </w:tr>
    </w:tbl>
    <w:p>
      <w:pPr>
        <w:pStyle w:val="Normal"/>
        <w:bidi w:val="0"/>
        <w:jc w:val="start"/>
        <w:rPr>
          <w:rFonts w:ascii="Liberation Serif" w:hAnsi="Liberation Serif"/>
          <w:b w:val="false"/>
          <w:bCs w:val="false"/>
        </w:rPr>
      </w:pPr>
      <w:r>
        <w:rPr>
          <w:b w:val="false"/>
          <w:bCs w:val="false"/>
        </w:rPr>
      </w:r>
    </w:p>
    <w:tbl>
      <w:tblPr>
        <w:tblW w:w="10820" w:type="dxa"/>
        <w:jc w:val="start"/>
        <w:tblInd w:w="-108" w:type="dxa"/>
        <w:tblLayout w:type="fixed"/>
        <w:tblCellMar>
          <w:top w:w="0" w:type="dxa"/>
          <w:start w:w="108" w:type="dxa"/>
          <w:bottom w:w="0" w:type="dxa"/>
          <w:end w:w="108" w:type="dxa"/>
        </w:tblCellMar>
      </w:tblPr>
      <w:tblGrid>
        <w:gridCol w:w="1260"/>
        <w:gridCol w:w="270"/>
        <w:gridCol w:w="535"/>
        <w:gridCol w:w="812"/>
        <w:gridCol w:w="268"/>
        <w:gridCol w:w="454"/>
        <w:gridCol w:w="646"/>
        <w:gridCol w:w="162"/>
        <w:gridCol w:w="363"/>
        <w:gridCol w:w="90"/>
        <w:gridCol w:w="363"/>
        <w:gridCol w:w="86"/>
        <w:gridCol w:w="274"/>
        <w:gridCol w:w="174"/>
        <w:gridCol w:w="184"/>
        <w:gridCol w:w="453"/>
        <w:gridCol w:w="354"/>
        <w:gridCol w:w="454"/>
        <w:gridCol w:w="896"/>
        <w:gridCol w:w="2722"/>
      </w:tblGrid>
      <w:tr>
        <w:trPr>
          <w:trHeight w:val="547" w:hRule="atLeast"/>
        </w:trPr>
        <w:tc>
          <w:tcPr>
            <w:tcW w:w="1260"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Command</w:t>
            </w:r>
          </w:p>
        </w:tc>
        <w:tc>
          <w:tcPr>
            <w:tcW w:w="2339"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7</w:t>
            </w: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 xml:space="preserve"> Pts</w:t>
            </w:r>
          </w:p>
        </w:tc>
        <w:tc>
          <w:tcPr>
            <w:tcW w:w="722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36" w:name="__RefHeading___Toc39660_699123192"/>
            <w:bookmarkEnd w:id="36"/>
            <w:r>
              <w:rPr/>
              <w:t>Justicar</w:t>
            </w:r>
          </w:p>
        </w:tc>
      </w:tr>
      <w:tr>
        <w:trPr>
          <w:trHeight w:val="547" w:hRule="atLeast"/>
        </w:trPr>
        <w:tc>
          <w:tcPr>
            <w:tcW w:w="1082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A Justicar is a Character armed with a Lase Pistol and a Psionic Staff.</w:t>
            </w:r>
          </w:p>
        </w:tc>
      </w:tr>
      <w:tr>
        <w:trPr/>
        <w:tc>
          <w:tcPr>
            <w:tcW w:w="1260"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17"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72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5"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5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22"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60"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17"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Justicar</w:t>
            </w:r>
          </w:p>
        </w:tc>
        <w:tc>
          <w:tcPr>
            <w:tcW w:w="72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5"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0"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5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4"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4"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89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5"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8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3"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49"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6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5"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8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3"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49"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6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5"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Psionic Staff</w:t>
            </w:r>
          </w:p>
        </w:tc>
        <w:tc>
          <w:tcPr>
            <w:tcW w:w="108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2"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49"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6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5"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Sweep</w:t>
            </w:r>
          </w:p>
        </w:tc>
        <w:tc>
          <w:tcPr>
            <w:tcW w:w="108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3"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49"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6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158" w:hRule="atLeast"/>
          <w:cantSplit w:val="true"/>
        </w:trPr>
        <w:tc>
          <w:tcPr>
            <w:tcW w:w="2065"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Strike</w:t>
            </w:r>
          </w:p>
        </w:tc>
        <w:tc>
          <w:tcPr>
            <w:tcW w:w="108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3"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49"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6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c>
          <w:tcPr>
            <w:tcW w:w="1530"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290" w:type="dxa"/>
            <w:gridSpan w:val="18"/>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Battle Psychic: </w:t>
            </w:r>
            <w:r>
              <w:rPr>
                <w:rFonts w:eastAsia="Calibri" w:cs="Arial"/>
                <w:b w:val="false"/>
                <w:bCs w:val="false"/>
                <w:kern w:val="0"/>
                <w:sz w:val="16"/>
                <w:szCs w:val="16"/>
                <w:lang w:eastAsia="en-US" w:bidi="ar-SA"/>
              </w:rPr>
              <w:t>When Incarnating the Psychic Strike Power add 2 to the casting roll, and add 1 to the damage.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Psychic Overcharge: </w:t>
            </w:r>
            <w:r>
              <w:rPr>
                <w:rFonts w:eastAsia="Calibri" w:cs="Arial"/>
                <w:b w:val="false"/>
                <w:bCs w:val="false"/>
                <w:kern w:val="0"/>
                <w:sz w:val="16"/>
                <w:szCs w:val="16"/>
                <w:lang w:eastAsia="en-US" w:bidi="ar-SA"/>
              </w:rPr>
              <w:t>If this model Incarnates Psychic Strike with a roll of 11+, roll a D6 for each unit within 6” of the target unit, on a 4+ units suffer D3 mortal Wounds.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Burrowing Mind:</w:t>
            </w:r>
            <w:r>
              <w:rPr>
                <w:rFonts w:eastAsia="Calibri" w:cs="Arial"/>
                <w:b w:val="false"/>
                <w:bCs w:val="false"/>
                <w:kern w:val="0"/>
                <w:sz w:val="16"/>
                <w:szCs w:val="16"/>
                <w:lang w:eastAsia="en-US" w:bidi="ar-SA"/>
              </w:rPr>
              <w:t xml:space="preserve"> Enemy units within 6” of this model suffer a -2 to their Leadership stat.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Psychic Communications: </w:t>
            </w:r>
            <w:r>
              <w:rPr>
                <w:rFonts w:eastAsia="Calibri" w:cs="Arial"/>
                <w:b w:val="false"/>
                <w:bCs w:val="false"/>
                <w:kern w:val="0"/>
                <w:sz w:val="16"/>
                <w:szCs w:val="16"/>
                <w:lang w:eastAsia="en-US" w:bidi="ar-SA"/>
              </w:rPr>
              <w:t>This unit is considered to always be connected to the Command Net.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Psychic Wall: </w:t>
            </w:r>
            <w:r>
              <w:rPr>
                <w:rFonts w:eastAsia="Calibri" w:cs="Arial"/>
                <w:b w:val="false"/>
                <w:bCs w:val="false"/>
                <w:kern w:val="0"/>
                <w:sz w:val="16"/>
                <w:szCs w:val="16"/>
                <w:lang w:eastAsia="en-US" w:bidi="ar-SA"/>
              </w:rPr>
              <w:t>This unit has a 4+ Unbreakable save.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Company Command: </w:t>
            </w:r>
            <w:r>
              <w:rPr>
                <w:rFonts w:eastAsia="Calibri" w:cs="Arial"/>
                <w:b w:val="false"/>
                <w:bCs w:val="false"/>
                <w:kern w:val="0"/>
                <w:sz w:val="16"/>
                <w:szCs w:val="16"/>
                <w:lang w:eastAsia="en-US" w:bidi="ar-SA"/>
              </w:rPr>
              <w:t>This model can Issue Orders to any lower ranked unit and can issue one order in each game round.</w:t>
            </w:r>
          </w:p>
        </w:tc>
      </w:tr>
      <w:tr>
        <w:trPr/>
        <w:tc>
          <w:tcPr>
            <w:tcW w:w="1530"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290"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can Incarnate two Psychic Powers per Friendly Psychic Phase and may attempt to enter a Mind War with one Enemy Psychics in each Enemy Psychic Phase. This Model Knows the default Powers and one Power from the Sanctioned Psychana School.</w:t>
            </w:r>
          </w:p>
        </w:tc>
      </w:tr>
      <w:tr>
        <w:trPr/>
        <w:tc>
          <w:tcPr>
            <w:tcW w:w="2065"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55"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5"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55"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Character, Infantry, Psychic, Officer, Lieutenant, Justicar</w:t>
            </w:r>
          </w:p>
        </w:tc>
      </w:tr>
    </w:tbl>
    <w:p>
      <w:pPr>
        <w:pStyle w:val="Normal"/>
        <w:bidi w:val="0"/>
        <w:jc w:val="start"/>
        <w:rPr>
          <w:rFonts w:ascii="Liberation Serif" w:hAnsi="Liberation Serif"/>
          <w:b w:val="false"/>
          <w:bCs w:val="false"/>
        </w:rPr>
      </w:pPr>
      <w:r>
        <w:rPr>
          <w:b w:val="false"/>
          <w:bCs w:val="false"/>
        </w:rPr>
      </w:r>
    </w:p>
    <w:p>
      <w:pPr>
        <w:pStyle w:val="Heading2"/>
        <w:numPr>
          <w:ilvl w:val="1"/>
          <w:numId w:val="2"/>
        </w:numPr>
        <w:rPr/>
      </w:pPr>
      <w:bookmarkStart w:id="37" w:name="__RefHeading___Toc29410_699123192"/>
      <w:bookmarkEnd w:id="37"/>
      <w:r>
        <w:rPr/>
        <w:t>Core</w:t>
      </w:r>
    </w:p>
    <w:tbl>
      <w:tblPr>
        <w:tblW w:w="5000" w:type="pct"/>
        <w:jc w:val="start"/>
        <w:tblInd w:w="-108" w:type="dxa"/>
        <w:tblLayout w:type="fixed"/>
        <w:tblCellMar>
          <w:top w:w="0" w:type="dxa"/>
          <w:start w:w="108" w:type="dxa"/>
          <w:bottom w:w="0" w:type="dxa"/>
          <w:end w:w="108" w:type="dxa"/>
        </w:tblCellMar>
      </w:tblPr>
      <w:tblGrid>
        <w:gridCol w:w="897"/>
        <w:gridCol w:w="360"/>
        <w:gridCol w:w="653"/>
        <w:gridCol w:w="153"/>
        <w:gridCol w:w="630"/>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4</w:t>
            </w:r>
            <w:r>
              <w:rPr>
                <w:rFonts w:eastAsia="Calibri" w:cs="Arial"/>
                <w:b/>
                <w:bCs/>
                <w:color w:val="FFFFFF"/>
                <w:kern w:val="0"/>
                <w:sz w:val="22"/>
                <w:szCs w:val="22"/>
                <w:lang w:eastAsia="en-US" w:bidi="ar-SA"/>
              </w:rPr>
              <w:t>0</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38" w:name="__RefHeading___Toc39662_699123192"/>
            <w:bookmarkEnd w:id="38"/>
            <w:r>
              <w:rPr/>
              <w:t>Infantry Squad</w:t>
            </w:r>
          </w:p>
        </w:tc>
      </w:tr>
      <w:tr>
        <w:trPr>
          <w:trHeight w:val="547" w:hRule="atLeast"/>
        </w:trPr>
        <w:tc>
          <w:tcPr>
            <w:tcW w:w="10800" w:type="dxa"/>
            <w:gridSpan w:val="21"/>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Rifleman.</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Rifleman is armed with a Lase Rifle, a Bayonet, Frag and Smoke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Rifle, Lase Pistol, Frag and Smoke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gridSpan w:val="4"/>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Rifleman</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Smoke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See Unit 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Marksmans Rifle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Models with this Weapon Gain +1 to hit in the shooting phase.</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trHeight w:val="402" w:hRule="atLeast"/>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r>
      <w:tr>
        <w:trPr>
          <w:trHeight w:val="402" w:hRule="atLeast"/>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Under-slung Grenade Launcher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firing select one Grenade Equipped by the model using this weapon. This weapons Type, S, AP, D, Special Rules matches the chosen grenades until the end of the phase.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19"/>
            <w:tcBorders>
              <w:top w:val="single" w:sz="2" w:space="0" w:color="000000"/>
            </w:tcBorders>
            <w:shd w:fill="D0CECE" w:val="clear"/>
          </w:tcPr>
          <w:p>
            <w:pPr>
              <w:pStyle w:val="ListParagraph"/>
              <w:widowControl w:val="false"/>
              <w:numPr>
                <w:ilvl w:val="0"/>
                <w:numId w:val="5"/>
              </w:numPr>
              <w:bidi w:val="0"/>
              <w:spacing w:lineRule="auto" w:line="240" w:before="0" w:after="0"/>
              <w:ind w:hanging="360" w:start="72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For every 4 Rifleman, 1 Rifleman can take a Lase Marksmans Rifle</w:t>
            </w:r>
            <w:r>
              <w:rPr>
                <w:rFonts w:eastAsia="Calibri" w:cs="Arial"/>
                <w:b/>
                <w:bCs/>
                <w:kern w:val="0"/>
                <w:sz w:val="14"/>
                <w:szCs w:val="14"/>
                <w:lang w:eastAsia="en-US" w:bidi="ar-SA"/>
              </w:rPr>
              <w:t>(6pts)</w:t>
            </w:r>
            <w:r>
              <w:rPr>
                <w:rFonts w:eastAsia="Calibri" w:cs="Arial"/>
                <w:kern w:val="0"/>
                <w:sz w:val="14"/>
                <w:szCs w:val="14"/>
                <w:lang w:eastAsia="en-US" w:bidi="ar-SA"/>
              </w:rPr>
              <w:t>, Flamethrower</w:t>
            </w:r>
            <w:r>
              <w:rPr>
                <w:rFonts w:eastAsia="Calibri" w:cs="Arial"/>
                <w:b/>
                <w:bCs/>
                <w:kern w:val="0"/>
                <w:sz w:val="14"/>
                <w:szCs w:val="14"/>
                <w:lang w:eastAsia="en-US" w:bidi="ar-SA"/>
              </w:rPr>
              <w:t>(8pts)</w:t>
            </w:r>
            <w:r>
              <w:rPr>
                <w:rFonts w:eastAsia="Calibri" w:cs="Arial"/>
                <w:kern w:val="0"/>
                <w:sz w:val="14"/>
                <w:szCs w:val="14"/>
                <w:lang w:eastAsia="en-US" w:bidi="ar-SA"/>
              </w:rPr>
              <w:t>, Plasma Rifle</w:t>
            </w:r>
            <w:r>
              <w:rPr>
                <w:rFonts w:eastAsia="Calibri" w:cs="Arial"/>
                <w:b/>
                <w:bCs/>
                <w:kern w:val="0"/>
                <w:sz w:val="14"/>
                <w:szCs w:val="14"/>
                <w:lang w:eastAsia="en-US" w:bidi="ar-SA"/>
              </w:rPr>
              <w:t>(</w:t>
            </w:r>
            <w:r>
              <w:rPr>
                <w:rFonts w:eastAsia="Calibri" w:cs="Arial"/>
                <w:b/>
                <w:bCs/>
                <w:kern w:val="0"/>
                <w:sz w:val="14"/>
                <w:szCs w:val="14"/>
                <w:lang w:eastAsia="en-US" w:bidi="ar-SA"/>
              </w:rPr>
              <w:t>7</w:t>
            </w:r>
            <w:r>
              <w:rPr>
                <w:rFonts w:eastAsia="Calibri" w:cs="Arial"/>
                <w:b/>
                <w:bCs/>
                <w:kern w:val="0"/>
                <w:sz w:val="14"/>
                <w:szCs w:val="14"/>
                <w:lang w:eastAsia="en-US" w:bidi="ar-SA"/>
              </w:rPr>
              <w:t>pts)</w:t>
            </w:r>
            <w:r>
              <w:rPr>
                <w:rFonts w:eastAsia="Calibri" w:cs="Arial"/>
                <w:kern w:val="0"/>
                <w:sz w:val="14"/>
                <w:szCs w:val="14"/>
                <w:lang w:eastAsia="en-US" w:bidi="ar-SA"/>
              </w:rPr>
              <w:t>, or a Microwave Gun</w:t>
            </w:r>
            <w:r>
              <w:rPr>
                <w:rFonts w:eastAsia="Calibri" w:cs="Arial"/>
                <w:b/>
                <w:bCs/>
                <w:kern w:val="0"/>
                <w:sz w:val="14"/>
                <w:szCs w:val="14"/>
                <w:lang w:eastAsia="en-US" w:bidi="ar-SA"/>
              </w:rPr>
              <w:t>(1</w:t>
            </w:r>
            <w:r>
              <w:rPr>
                <w:rFonts w:eastAsia="Calibri" w:cs="Arial"/>
                <w:b/>
                <w:bCs/>
                <w:kern w:val="0"/>
                <w:sz w:val="14"/>
                <w:szCs w:val="14"/>
                <w:lang w:eastAsia="en-US" w:bidi="ar-SA"/>
              </w:rPr>
              <w:t>1</w:t>
            </w:r>
            <w:r>
              <w:rPr>
                <w:rFonts w:eastAsia="Calibri" w:cs="Arial"/>
                <w:b/>
                <w:bCs/>
                <w:kern w:val="0"/>
                <w:sz w:val="14"/>
                <w:szCs w:val="14"/>
                <w:lang w:eastAsia="en-US" w:bidi="ar-SA"/>
              </w:rPr>
              <w:t>pts)</w:t>
            </w:r>
            <w:r>
              <w:rPr>
                <w:rFonts w:eastAsia="Calibri" w:cs="Arial"/>
                <w:kern w:val="0"/>
                <w:sz w:val="14"/>
                <w:szCs w:val="14"/>
                <w:lang w:eastAsia="en-US" w:bidi="ar-SA"/>
              </w:rPr>
              <w:t xml:space="preserve"> instead of their Lase Rifle.</w:t>
            </w:r>
          </w:p>
          <w:p>
            <w:pPr>
              <w:pStyle w:val="ListParagraph"/>
              <w:widowControl w:val="false"/>
              <w:numPr>
                <w:ilvl w:val="0"/>
                <w:numId w:val="5"/>
              </w:numPr>
              <w:bidi w:val="0"/>
              <w:spacing w:lineRule="auto" w:line="240" w:before="0" w:after="0"/>
              <w:ind w:hanging="360" w:start="72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For every 4 Rifleman, 1 rifleman can take an Automatic Lase Rifle instead of their Lase Rifle. </w:t>
            </w:r>
            <w:r>
              <w:rPr>
                <w:rFonts w:eastAsia="Calibri" w:cs="Arial"/>
                <w:b/>
                <w:bCs/>
                <w:kern w:val="0"/>
                <w:sz w:val="14"/>
                <w:szCs w:val="14"/>
                <w:lang w:eastAsia="en-US" w:bidi="ar-SA"/>
              </w:rPr>
              <w:t>4pts</w:t>
            </w:r>
          </w:p>
          <w:p>
            <w:pPr>
              <w:pStyle w:val="ListParagraph"/>
              <w:widowControl w:val="false"/>
              <w:numPr>
                <w:ilvl w:val="0"/>
                <w:numId w:val="5"/>
              </w:numPr>
              <w:bidi w:val="0"/>
              <w:spacing w:lineRule="auto" w:line="240" w:before="0" w:after="0"/>
              <w:ind w:hanging="360" w:start="72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For every 2 Rifleman, 1 Rifleman with a Lase Rifle can take an Under-slung Grenade Launcher. </w:t>
            </w:r>
            <w:r>
              <w:rPr>
                <w:rFonts w:eastAsia="Calibri" w:cs="Arial"/>
                <w:b/>
                <w:bCs/>
                <w:kern w:val="0"/>
                <w:sz w:val="14"/>
                <w:szCs w:val="14"/>
                <w:lang w:eastAsia="en-US" w:bidi="ar-SA"/>
              </w:rPr>
              <w:t>2Pts</w:t>
            </w:r>
          </w:p>
          <w:p>
            <w:pPr>
              <w:pStyle w:val="ListParagraph"/>
              <w:widowControl w:val="false"/>
              <w:numPr>
                <w:ilvl w:val="0"/>
                <w:numId w:val="0"/>
              </w:numPr>
              <w:bidi w:val="0"/>
              <w:spacing w:lineRule="auto" w:line="240" w:before="0" w:after="0"/>
              <w:ind w:hanging="0" w:start="720"/>
              <w:contextualSpacing/>
              <w:jc w:val="start"/>
              <w:rPr>
                <w:b/>
                <w:bCs/>
              </w:rPr>
            </w:pPr>
            <w:r>
              <w:rPr>
                <w:rFonts w:eastAsia="Calibri" w:cs="Arial"/>
                <w:kern w:val="0"/>
                <w:sz w:val="14"/>
                <w:szCs w:val="14"/>
                <w:lang w:eastAsia="en-US" w:bidi="ar-SA"/>
              </w:rPr>
            </w:r>
          </w:p>
          <w:p>
            <w:pPr>
              <w:pStyle w:val="ListParagraph"/>
              <w:widowControl w:val="false"/>
              <w:numPr>
                <w:ilvl w:val="0"/>
                <w:numId w:val="5"/>
              </w:numPr>
              <w:bidi w:val="0"/>
              <w:spacing w:lineRule="auto" w:line="240" w:before="0" w:after="0"/>
              <w:ind w:hanging="360" w:start="720"/>
              <w:contextualSpacing/>
              <w:jc w:val="start"/>
              <w:rPr>
                <w:rFonts w:ascii="Liberation Serif" w:hAnsi="Liberation Serif"/>
                <w:sz w:val="14"/>
                <w:szCs w:val="14"/>
              </w:rPr>
            </w:pPr>
            <w:r>
              <w:rPr>
                <w:rFonts w:eastAsia="Calibri" w:cs="Arial"/>
                <w:kern w:val="0"/>
                <w:sz w:val="14"/>
                <w:szCs w:val="14"/>
                <w:lang w:eastAsia="en-US" w:bidi="ar-SA"/>
              </w:rPr>
              <w:t xml:space="preserve">1 Rifleman can be equipped with a Command Radio. </w:t>
            </w:r>
            <w:r>
              <w:rPr>
                <w:rFonts w:eastAsia="Calibri" w:cs="Arial"/>
                <w:b/>
                <w:bCs/>
                <w:kern w:val="0"/>
                <w:sz w:val="14"/>
                <w:szCs w:val="14"/>
                <w:lang w:eastAsia="en-US" w:bidi="ar-SA"/>
              </w:rPr>
              <w:t>10Pts</w:t>
            </w:r>
          </w:p>
          <w:p>
            <w:pPr>
              <w:pStyle w:val="ListParagraph"/>
              <w:widowControl w:val="false"/>
              <w:numPr>
                <w:ilvl w:val="0"/>
                <w:numId w:val="0"/>
              </w:numPr>
              <w:bidi w:val="0"/>
              <w:spacing w:lineRule="auto" w:line="240" w:before="0" w:after="0"/>
              <w:ind w:hanging="0" w:start="720"/>
              <w:contextualSpacing/>
              <w:jc w:val="start"/>
              <w:rPr>
                <w:rFonts w:eastAsia="Calibri" w:cs="Arial"/>
                <w:b/>
                <w:bCs/>
                <w:kern w:val="0"/>
                <w:lang w:eastAsia="en-US" w:bidi="ar-SA"/>
              </w:rPr>
            </w:pPr>
            <w:r>
              <w:rPr>
                <w:sz w:val="14"/>
                <w:szCs w:val="14"/>
              </w:rPr>
            </w:r>
          </w:p>
          <w:p>
            <w:pPr>
              <w:pStyle w:val="ListParagraph"/>
              <w:widowControl w:val="false"/>
              <w:numPr>
                <w:ilvl w:val="0"/>
                <w:numId w:val="5"/>
              </w:numPr>
              <w:bidi w:val="0"/>
              <w:spacing w:lineRule="auto" w:line="240" w:before="0" w:after="0"/>
              <w:ind w:hanging="360" w:start="72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Sergeant can take a Powered Sword</w:t>
            </w:r>
            <w:r>
              <w:rPr>
                <w:rFonts w:eastAsia="Calibri" w:cs="Arial"/>
                <w:b/>
                <w:bCs/>
                <w:kern w:val="0"/>
                <w:sz w:val="14"/>
                <w:szCs w:val="14"/>
                <w:lang w:eastAsia="en-US" w:bidi="ar-SA"/>
              </w:rPr>
              <w:t>(</w:t>
            </w:r>
            <w:r>
              <w:rPr>
                <w:rFonts w:eastAsia="Calibri" w:cs="Arial"/>
                <w:b/>
                <w:bCs/>
                <w:kern w:val="0"/>
                <w:sz w:val="14"/>
                <w:szCs w:val="14"/>
                <w:lang w:eastAsia="en-US" w:bidi="ar-SA"/>
              </w:rPr>
              <w:t>3</w:t>
            </w:r>
            <w:r>
              <w:rPr>
                <w:rFonts w:eastAsia="Calibri" w:cs="Arial"/>
                <w:b/>
                <w:bCs/>
                <w:kern w:val="0"/>
                <w:sz w:val="14"/>
                <w:szCs w:val="14"/>
                <w:lang w:eastAsia="en-US" w:bidi="ar-SA"/>
              </w:rPr>
              <w:t>pt)</w:t>
            </w:r>
            <w:r>
              <w:rPr>
                <w:rFonts w:eastAsia="Calibri" w:cs="Arial"/>
                <w:kern w:val="0"/>
                <w:sz w:val="14"/>
                <w:szCs w:val="14"/>
                <w:lang w:eastAsia="en-US" w:bidi="ar-SA"/>
              </w:rPr>
              <w:t xml:space="preserve"> or a Chain Sword</w:t>
            </w:r>
            <w:r>
              <w:rPr>
                <w:rFonts w:eastAsia="Calibri" w:cs="Arial"/>
                <w:b/>
                <w:bCs/>
                <w:kern w:val="0"/>
                <w:sz w:val="14"/>
                <w:szCs w:val="14"/>
                <w:lang w:eastAsia="en-US" w:bidi="ar-SA"/>
              </w:rPr>
              <w:t>(</w:t>
            </w:r>
            <w:r>
              <w:rPr>
                <w:rFonts w:eastAsia="Calibri" w:cs="Arial"/>
                <w:b/>
                <w:bCs/>
                <w:kern w:val="0"/>
                <w:sz w:val="14"/>
                <w:szCs w:val="14"/>
                <w:lang w:eastAsia="en-US" w:bidi="ar-SA"/>
              </w:rPr>
              <w:t>2</w:t>
            </w:r>
            <w:r>
              <w:rPr>
                <w:rFonts w:eastAsia="Calibri" w:cs="Arial"/>
                <w:b/>
                <w:bCs/>
                <w:kern w:val="0"/>
                <w:sz w:val="14"/>
                <w:szCs w:val="14"/>
                <w:lang w:eastAsia="en-US" w:bidi="ar-SA"/>
              </w:rPr>
              <w:t>pts)</w:t>
            </w:r>
            <w:r>
              <w:rPr>
                <w:rFonts w:eastAsia="Calibri" w:cs="Arial"/>
                <w:kern w:val="0"/>
                <w:sz w:val="14"/>
                <w:szCs w:val="14"/>
                <w:lang w:eastAsia="en-US" w:bidi="ar-SA"/>
              </w:rPr>
              <w:t xml:space="preserve"> instead of their Lase Rifle.</w:t>
            </w:r>
          </w:p>
        </w:tc>
      </w:tr>
      <w:tr>
        <w:trPr/>
        <w:tc>
          <w:tcPr>
            <w:tcW w:w="1257" w:type="dxa"/>
            <w:gridSpan w:val="2"/>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9"/>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a unit instead target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Infantry squad, Enlisted</w:t>
            </w:r>
          </w:p>
        </w:tc>
      </w:tr>
    </w:tbl>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897"/>
        <w:gridCol w:w="360"/>
        <w:gridCol w:w="533"/>
        <w:gridCol w:w="120"/>
        <w:gridCol w:w="426"/>
        <w:gridCol w:w="357"/>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7"/>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60</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39" w:name="__RefHeading___Toc39664_699123192"/>
            <w:bookmarkEnd w:id="39"/>
            <w:r>
              <w:rPr/>
              <w:t>Conscript Platoon</w:t>
            </w:r>
          </w:p>
        </w:tc>
      </w:tr>
      <w:tr>
        <w:trPr>
          <w:trHeight w:val="547" w:hRule="atLeast"/>
        </w:trPr>
        <w:tc>
          <w:tcPr>
            <w:tcW w:w="10800" w:type="dxa"/>
            <w:gridSpan w:val="22"/>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20 Conscripts.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Conscript is armed with a Lase Rifle</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gridSpan w:val="5"/>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20-40</w:t>
            </w:r>
          </w:p>
        </w:tc>
        <w:tc>
          <w:tcPr>
            <w:tcW w:w="1796"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Conscript</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546"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0"/>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Raw Recruits: </w:t>
            </w:r>
            <w:r>
              <w:rPr>
                <w:rFonts w:eastAsia="Calibri" w:cs="Arial"/>
                <w:b w:val="false"/>
                <w:bCs w:val="false"/>
                <w:kern w:val="0"/>
                <w:sz w:val="16"/>
                <w:szCs w:val="16"/>
                <w:lang w:eastAsia="en-US" w:bidi="ar-SA"/>
              </w:rPr>
              <w:t>This unit cannot receive orders unless a Political Officer is Attached to 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Worthless:</w:t>
            </w:r>
            <w:r>
              <w:rPr>
                <w:rFonts w:eastAsia="Calibri" w:cs="Arial"/>
                <w:b w:val="false"/>
                <w:bCs w:val="false"/>
                <w:kern w:val="0"/>
                <w:sz w:val="16"/>
                <w:szCs w:val="16"/>
                <w:lang w:eastAsia="en-US" w:bidi="ar-SA"/>
              </w:rPr>
              <w:t xml:space="preserve"> This unit cannot hold objectives and is not counted for any mission rules. Also this unit does not give kill points to your opponent.</w:t>
            </w:r>
          </w:p>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When a Political Officer is attached to this unit only the Officer is counted for kill points, objective control and other mission rules.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Disciplined Hand:</w:t>
            </w:r>
            <w:r>
              <w:rPr>
                <w:rFonts w:eastAsia="Calibri" w:cs="Arial"/>
                <w:b w:val="false"/>
                <w:bCs w:val="false"/>
                <w:kern w:val="0"/>
                <w:sz w:val="16"/>
                <w:szCs w:val="16"/>
                <w:lang w:eastAsia="en-US" w:bidi="ar-SA"/>
              </w:rPr>
              <w:t xml:space="preserve"> Any detachment that contains any Conscript Platoon units can include one Political Officer unit without it taking up a detachment slot.</w:t>
            </w:r>
          </w:p>
        </w:tc>
      </w:tr>
      <w:tr>
        <w:trPr/>
        <w:tc>
          <w:tcPr>
            <w:tcW w:w="1910" w:type="dxa"/>
            <w:gridSpan w:val="4"/>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rHeight w:val="271" w:hRule="atLeast"/>
        </w:trPr>
        <w:tc>
          <w:tcPr>
            <w:tcW w:w="1910" w:type="dxa"/>
            <w:gridSpan w:val="4"/>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Conscript Platoon, Enlisted</w:t>
            </w:r>
          </w:p>
        </w:tc>
      </w:tr>
    </w:tbl>
    <w:p>
      <w:pPr>
        <w:pStyle w:val="Normal"/>
        <w:bidi w:val="0"/>
        <w:jc w:val="start"/>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897"/>
        <w:gridCol w:w="360"/>
        <w:gridCol w:w="643"/>
        <w:gridCol w:w="163"/>
        <w:gridCol w:w="630"/>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89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Core</w:t>
            </w:r>
          </w:p>
        </w:tc>
        <w:tc>
          <w:tcPr>
            <w:tcW w:w="2702"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80</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0" w:name="__RefHeading___Toc39666_699123192"/>
            <w:bookmarkEnd w:id="40"/>
            <w:r>
              <w:rPr/>
              <w:t>Shock Troop Squad</w:t>
            </w:r>
          </w:p>
        </w:tc>
      </w:tr>
      <w:tr>
        <w:trPr>
          <w:trHeight w:val="547" w:hRule="atLeast"/>
        </w:trPr>
        <w:tc>
          <w:tcPr>
            <w:tcW w:w="10800" w:type="dxa"/>
            <w:gridSpan w:val="21"/>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Troopers.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Trooper is armed with a Heavy Lase Rifle, a Bayonet, Frag and Anti-Tank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Heavy Lase Rifle, Heavy Lase Pistol, Frag and Anti-Tank Grenades</w:t>
            </w:r>
          </w:p>
        </w:tc>
      </w:tr>
      <w:tr>
        <w:trPr/>
        <w:tc>
          <w:tcPr>
            <w:tcW w:w="89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796"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89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796"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Trooper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r>
              <w:rPr>
                <w:rFonts w:eastAsia="Calibri" w:cs="Arial"/>
                <w:kern w:val="0"/>
                <w:sz w:val="16"/>
                <w:szCs w:val="16"/>
                <w:lang w:eastAsia="en-US" w:bidi="ar-SA"/>
              </w:rPr>
              <w:t>3</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89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796"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Lase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Anti-Tank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Lase Auto-rifle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4</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trHeight w:val="402" w:hRule="atLeast"/>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r>
      <w:tr>
        <w:trPr>
          <w:trHeight w:val="402" w:hRule="atLeast"/>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Grenade Launcher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2D3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19"/>
            <w:tcBorders>
              <w:top w:val="single" w:sz="2" w:space="0" w:color="000000"/>
            </w:tcBorders>
            <w:shd w:fill="D0CECE" w:val="clear"/>
          </w:tcPr>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For every 3 Troopers, 1 Trooper can take a Heavy Lase Auto-Rifle</w:t>
            </w:r>
            <w:r>
              <w:rPr>
                <w:rFonts w:eastAsia="Calibri" w:cs="Arial"/>
                <w:b/>
                <w:bCs/>
                <w:kern w:val="0"/>
                <w:sz w:val="14"/>
                <w:szCs w:val="14"/>
                <w:lang w:eastAsia="en-US" w:bidi="ar-SA"/>
              </w:rPr>
              <w:t>(4pts)</w:t>
            </w:r>
            <w:r>
              <w:rPr>
                <w:rFonts w:eastAsia="Calibri" w:cs="Arial"/>
                <w:kern w:val="0"/>
                <w:sz w:val="14"/>
                <w:szCs w:val="14"/>
                <w:lang w:eastAsia="en-US" w:bidi="ar-SA"/>
              </w:rPr>
              <w:t>, Flamethrower</w:t>
            </w:r>
            <w:r>
              <w:rPr>
                <w:rFonts w:eastAsia="Calibri" w:cs="Arial"/>
                <w:b/>
                <w:bCs/>
                <w:kern w:val="0"/>
                <w:sz w:val="14"/>
                <w:szCs w:val="14"/>
                <w:lang w:eastAsia="en-US" w:bidi="ar-SA"/>
              </w:rPr>
              <w:t>(7pts)</w:t>
            </w:r>
            <w:r>
              <w:rPr>
                <w:rFonts w:eastAsia="Calibri" w:cs="Arial"/>
                <w:kern w:val="0"/>
                <w:sz w:val="14"/>
                <w:szCs w:val="14"/>
                <w:lang w:eastAsia="en-US" w:bidi="ar-SA"/>
              </w:rPr>
              <w:t>, Plasma Rifle</w:t>
            </w:r>
            <w:r>
              <w:rPr>
                <w:rFonts w:eastAsia="Calibri" w:cs="Arial"/>
                <w:b/>
                <w:bCs/>
                <w:kern w:val="0"/>
                <w:sz w:val="14"/>
                <w:szCs w:val="14"/>
                <w:lang w:eastAsia="en-US" w:bidi="ar-SA"/>
              </w:rPr>
              <w:t>(6pts)</w:t>
            </w:r>
            <w:r>
              <w:rPr>
                <w:rFonts w:eastAsia="Calibri" w:cs="Arial"/>
                <w:kern w:val="0"/>
                <w:sz w:val="14"/>
                <w:szCs w:val="14"/>
                <w:lang w:eastAsia="en-US" w:bidi="ar-SA"/>
              </w:rPr>
              <w:t>, Microwave Gun</w:t>
            </w:r>
            <w:r>
              <w:rPr>
                <w:rFonts w:eastAsia="Calibri" w:cs="Arial"/>
                <w:b/>
                <w:bCs/>
                <w:kern w:val="0"/>
                <w:sz w:val="14"/>
                <w:szCs w:val="14"/>
                <w:lang w:eastAsia="en-US" w:bidi="ar-SA"/>
              </w:rPr>
              <w:t>(10pts)</w:t>
            </w:r>
            <w:r>
              <w:rPr>
                <w:rFonts w:eastAsia="Calibri" w:cs="Arial"/>
                <w:kern w:val="0"/>
                <w:sz w:val="14"/>
                <w:szCs w:val="14"/>
                <w:lang w:eastAsia="en-US" w:bidi="ar-SA"/>
              </w:rPr>
              <w:t>, or an Assault Grenade Launcher</w:t>
            </w:r>
            <w:r>
              <w:rPr>
                <w:rFonts w:eastAsia="Calibri" w:cs="Arial"/>
                <w:b/>
                <w:bCs/>
                <w:kern w:val="0"/>
                <w:sz w:val="14"/>
                <w:szCs w:val="14"/>
                <w:lang w:eastAsia="en-US" w:bidi="ar-SA"/>
              </w:rPr>
              <w:t>(3pts)</w:t>
            </w:r>
            <w:r>
              <w:rPr>
                <w:rFonts w:eastAsia="Calibri" w:cs="Arial"/>
                <w:kern w:val="0"/>
                <w:sz w:val="14"/>
                <w:szCs w:val="14"/>
                <w:lang w:eastAsia="en-US" w:bidi="ar-SA"/>
              </w:rPr>
              <w:t xml:space="preserve"> instead of their Heavy Lase Rifle</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sz w:val="14"/>
                <w:szCs w:val="14"/>
              </w:rPr>
            </w:pPr>
            <w:r>
              <w:rPr>
                <w:rFonts w:eastAsia="Calibri" w:cs="Arial"/>
                <w:kern w:val="0"/>
                <w:sz w:val="14"/>
                <w:szCs w:val="14"/>
                <w:lang w:eastAsia="en-US" w:bidi="ar-SA"/>
              </w:rPr>
              <w:t xml:space="preserve">1 Trooper can be equipped with a Command Radio. </w:t>
            </w:r>
            <w:r>
              <w:rPr>
                <w:rFonts w:eastAsia="Calibri" w:cs="Arial"/>
                <w:b/>
                <w:bCs/>
                <w:kern w:val="0"/>
                <w:sz w:val="14"/>
                <w:szCs w:val="14"/>
                <w:lang w:eastAsia="en-US" w:bidi="ar-SA"/>
              </w:rPr>
              <w:t>10 Pts</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Sergeant can take a Powered Sword</w:t>
            </w:r>
            <w:r>
              <w:rPr>
                <w:rFonts w:eastAsia="Calibri" w:cs="Arial"/>
                <w:b/>
                <w:bCs/>
                <w:kern w:val="0"/>
                <w:sz w:val="14"/>
                <w:szCs w:val="14"/>
                <w:lang w:eastAsia="en-US" w:bidi="ar-SA"/>
              </w:rPr>
              <w:t>(</w:t>
            </w:r>
            <w:r>
              <w:rPr>
                <w:rFonts w:eastAsia="Calibri" w:cs="Arial"/>
                <w:b/>
                <w:bCs/>
                <w:kern w:val="0"/>
                <w:sz w:val="14"/>
                <w:szCs w:val="14"/>
                <w:lang w:eastAsia="en-US" w:bidi="ar-SA"/>
              </w:rPr>
              <w:t>4pts</w:t>
            </w:r>
            <w:r>
              <w:rPr>
                <w:rFonts w:eastAsia="Calibri" w:cs="Arial"/>
                <w:b/>
                <w:bCs/>
                <w:kern w:val="0"/>
                <w:sz w:val="14"/>
                <w:szCs w:val="14"/>
                <w:lang w:eastAsia="en-US" w:bidi="ar-SA"/>
              </w:rPr>
              <w:t>)</w:t>
            </w:r>
            <w:r>
              <w:rPr>
                <w:rFonts w:eastAsia="Calibri" w:cs="Arial"/>
                <w:kern w:val="0"/>
                <w:sz w:val="14"/>
                <w:szCs w:val="14"/>
                <w:lang w:eastAsia="en-US" w:bidi="ar-SA"/>
              </w:rPr>
              <w:t>, Powered Fist</w:t>
            </w:r>
            <w:r>
              <w:rPr>
                <w:rFonts w:eastAsia="Calibri" w:cs="Arial"/>
                <w:b/>
                <w:bCs/>
                <w:kern w:val="0"/>
                <w:sz w:val="14"/>
                <w:szCs w:val="14"/>
                <w:lang w:eastAsia="en-US" w:bidi="ar-SA"/>
              </w:rPr>
              <w:t>(15pts)</w:t>
            </w:r>
            <w:r>
              <w:rPr>
                <w:rFonts w:eastAsia="Calibri" w:cs="Arial"/>
                <w:kern w:val="0"/>
                <w:sz w:val="14"/>
                <w:szCs w:val="14"/>
                <w:lang w:eastAsia="en-US" w:bidi="ar-SA"/>
              </w:rPr>
              <w:t xml:space="preserve"> or a Chain Sword</w:t>
            </w:r>
            <w:r>
              <w:rPr>
                <w:rFonts w:eastAsia="Calibri" w:cs="Arial"/>
                <w:b/>
                <w:bCs/>
                <w:kern w:val="0"/>
                <w:sz w:val="14"/>
                <w:szCs w:val="14"/>
                <w:lang w:eastAsia="en-US" w:bidi="ar-SA"/>
              </w:rPr>
              <w:t>(5pts)</w:t>
            </w:r>
            <w:r>
              <w:rPr>
                <w:rFonts w:eastAsia="Calibri" w:cs="Arial"/>
                <w:kern w:val="0"/>
                <w:sz w:val="14"/>
                <w:szCs w:val="14"/>
                <w:lang w:eastAsia="en-US" w:bidi="ar-SA"/>
              </w:rPr>
              <w:t xml:space="preserve"> instead of their Heavy Lase Rifle</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Sergeant can take a Plasma Pistol</w:t>
            </w:r>
            <w:r>
              <w:rPr>
                <w:rFonts w:eastAsia="Calibri" w:cs="Arial"/>
                <w:b/>
                <w:bCs/>
                <w:kern w:val="0"/>
                <w:sz w:val="14"/>
                <w:szCs w:val="14"/>
                <w:lang w:eastAsia="en-US" w:bidi="ar-SA"/>
              </w:rPr>
              <w:t>(6pts)</w:t>
            </w:r>
            <w:r>
              <w:rPr>
                <w:rFonts w:eastAsia="Calibri" w:cs="Arial"/>
                <w:kern w:val="0"/>
                <w:sz w:val="14"/>
                <w:szCs w:val="14"/>
                <w:lang w:eastAsia="en-US" w:bidi="ar-SA"/>
              </w:rPr>
              <w:t xml:space="preserve"> or a Stud Pistol</w:t>
            </w:r>
            <w:r>
              <w:rPr>
                <w:rFonts w:eastAsia="Calibri" w:cs="Arial"/>
                <w:b/>
                <w:bCs/>
                <w:kern w:val="0"/>
                <w:sz w:val="14"/>
                <w:szCs w:val="14"/>
                <w:lang w:eastAsia="en-US" w:bidi="ar-SA"/>
              </w:rPr>
              <w:t>(2pts)</w:t>
            </w:r>
            <w:r>
              <w:rPr>
                <w:rFonts w:eastAsia="Calibri" w:cs="Arial"/>
                <w:kern w:val="0"/>
                <w:sz w:val="14"/>
                <w:szCs w:val="14"/>
                <w:lang w:eastAsia="en-US" w:bidi="ar-SA"/>
              </w:rPr>
              <w:t xml:space="preserve"> instead of their Heavy Lase Pistol</w:t>
            </w:r>
          </w:p>
        </w:tc>
      </w:tr>
      <w:tr>
        <w:trPr/>
        <w:tc>
          <w:tcPr>
            <w:tcW w:w="1257" w:type="dxa"/>
            <w:gridSpan w:val="2"/>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9"/>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HALO Insertion:</w:t>
            </w:r>
            <w:r>
              <w:rPr>
                <w:rFonts w:eastAsia="Calibri" w:cs="Arial"/>
                <w:b w:val="false"/>
                <w:bCs w:val="false"/>
                <w:kern w:val="0"/>
                <w:sz w:val="16"/>
                <w:szCs w:val="16"/>
                <w:lang w:eastAsia="en-US" w:bidi="ar-SA"/>
              </w:rPr>
              <w:t xml:space="preserve"> This unit can deploy to the battlefield via parachute insertion. Instead of setting up this unit on the battlefield during deployment you can set up this unit during any of your reinforcement phases. When you set up this unit in this manner you can set it up anywhere on the board but no closer than 9” from any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90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Shock troop squad, Enlisted</w:t>
            </w:r>
          </w:p>
        </w:tc>
      </w:tr>
    </w:tbl>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Normal"/>
        <w:bidi w:val="0"/>
        <w:jc w:val="start"/>
        <w:rPr>
          <w:rFonts w:ascii="Liberation Serif" w:hAnsi="Liberation Serif"/>
        </w:rPr>
      </w:pPr>
      <w:r>
        <w:rPr/>
      </w:r>
    </w:p>
    <w:p>
      <w:pPr>
        <w:pStyle w:val="Heading2"/>
        <w:numPr>
          <w:ilvl w:val="1"/>
          <w:numId w:val="2"/>
        </w:numPr>
        <w:rPr/>
      </w:pPr>
      <w:bookmarkStart w:id="41" w:name="__RefHeading___Toc29412_699123192"/>
      <w:bookmarkEnd w:id="41"/>
      <w:r>
        <w:rPr/>
        <w:t>Specialist</w:t>
      </w:r>
    </w:p>
    <w:tbl>
      <w:tblPr>
        <w:tblW w:w="5000" w:type="pct"/>
        <w:jc w:val="start"/>
        <w:tblInd w:w="-108" w:type="dxa"/>
        <w:tblLayout w:type="fixed"/>
        <w:tblCellMar>
          <w:top w:w="0" w:type="dxa"/>
          <w:start w:w="108" w:type="dxa"/>
          <w:bottom w:w="0" w:type="dxa"/>
          <w:end w:w="108" w:type="dxa"/>
        </w:tblCellMar>
      </w:tblPr>
      <w:tblGrid>
        <w:gridCol w:w="1168"/>
        <w:gridCol w:w="89"/>
        <w:gridCol w:w="533"/>
        <w:gridCol w:w="110"/>
        <w:gridCol w:w="436"/>
        <w:gridCol w:w="357"/>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7"/>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175</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2" w:name="__RefHeading___Toc39668_699123192"/>
            <w:bookmarkEnd w:id="42"/>
            <w:r>
              <w:rPr/>
              <w:t>Scout Sniper Squad</w:t>
            </w:r>
          </w:p>
        </w:tc>
      </w:tr>
      <w:tr>
        <w:trPr>
          <w:trHeight w:val="547" w:hRule="atLeast"/>
        </w:trPr>
        <w:tc>
          <w:tcPr>
            <w:tcW w:w="10800" w:type="dxa"/>
            <w:gridSpan w:val="22"/>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6 Scout Snipers.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Scout Sniper is armed with a Sniper Rifle, Frag and Smoke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One Scout Sniper is equipped with a Command Radio</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6</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Scout Sniper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Sniper Rifle</w:t>
            </w:r>
          </w:p>
        </w:tc>
        <w:tc>
          <w:tcPr>
            <w:tcW w:w="546"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This weapon ignores the ‘Protect the Officer’ rule. An unmodified wound roll of a 6 inflicts 1 Deadly Wound in addition to its normal damage.</w:t>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Anti-Material Rifle</w:t>
            </w:r>
          </w:p>
        </w:tc>
        <w:tc>
          <w:tcPr>
            <w:tcW w:w="54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This weapon ignores the ‘Protect the Officer’ rule. An unmodified wound roll of a 6 inflicts 1 Deadly Wound in addition to its normal damage.</w:t>
            </w:r>
          </w:p>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If this weapon targets a VEHICLE, MONSTER or BATTLESUIT the damage of this weapon increases to 3.</w:t>
            </w:r>
          </w:p>
        </w:tc>
      </w:tr>
      <w:tr>
        <w:trPr>
          <w:cantSplit w:val="true"/>
        </w:trPr>
        <w:tc>
          <w:tcPr>
            <w:tcW w:w="1790"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546"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1790"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Smoke Grenade</w:t>
            </w:r>
          </w:p>
        </w:tc>
        <w:tc>
          <w:tcPr>
            <w:tcW w:w="546"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See Unit Special Rules</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20"/>
            <w:tcBorders>
              <w:top w:val="single" w:sz="2" w:space="0" w:color="000000"/>
            </w:tcBorders>
            <w:shd w:fill="D0CECE" w:val="clear"/>
          </w:tcPr>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For every 3 Scout Snipers, 1 Scout Sniper can take an Anti-Material Rifle instead of their Sniper Rifle </w:t>
            </w:r>
            <w:r>
              <w:rPr>
                <w:rFonts w:eastAsia="Calibri" w:cs="Arial"/>
                <w:b/>
                <w:bCs/>
                <w:kern w:val="0"/>
                <w:sz w:val="14"/>
                <w:szCs w:val="14"/>
                <w:lang w:eastAsia="en-US" w:bidi="ar-SA"/>
              </w:rPr>
              <w:t>8pts</w:t>
            </w:r>
          </w:p>
        </w:tc>
      </w:tr>
      <w:tr>
        <w:trPr/>
        <w:tc>
          <w:tcPr>
            <w:tcW w:w="1257" w:type="dxa"/>
            <w:gridSpan w:val="2"/>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2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Forward Positions: </w:t>
            </w:r>
            <w:r>
              <w:rPr>
                <w:rFonts w:eastAsia="Calibri" w:cs="Arial"/>
                <w:b w:val="false"/>
                <w:bCs w:val="false"/>
                <w:kern w:val="0"/>
                <w:sz w:val="16"/>
                <w:szCs w:val="16"/>
                <w:lang w:eastAsia="en-US" w:bidi="ar-SA"/>
              </w:rPr>
              <w:t>During deployment this unit can be set up anywhere on the board more than 20” away from the enemy deployment zone and any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Camo Cloak:</w:t>
            </w:r>
            <w:r>
              <w:rPr>
                <w:rFonts w:eastAsia="Calibri" w:cs="Arial"/>
                <w:b w:val="false"/>
                <w:bCs w:val="false"/>
                <w:kern w:val="0"/>
                <w:sz w:val="16"/>
                <w:szCs w:val="16"/>
                <w:lang w:eastAsia="en-US" w:bidi="ar-SA"/>
              </w:rPr>
              <w:t xml:space="preserve"> Any ranged shot targeted at models in this unit is resolved at -1 to hit.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Exfiltrate: </w:t>
            </w:r>
            <w:r>
              <w:rPr>
                <w:rFonts w:eastAsia="Calibri" w:cs="Arial"/>
                <w:b w:val="false"/>
                <w:bCs w:val="false"/>
                <w:kern w:val="0"/>
                <w:sz w:val="16"/>
                <w:szCs w:val="16"/>
                <w:lang w:eastAsia="en-US" w:bidi="ar-SA"/>
              </w:rPr>
              <w:t>When charged, instead of Firing Defensively this unit can choose to make a normal move directly away from the charging unit. This move may not include a maneuver move and cannot end within CQB range of an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Grenades:</w:t>
            </w:r>
            <w:r>
              <w:rPr>
                <w:rFonts w:eastAsia="Calibri" w:cs="Arial"/>
                <w:kern w:val="0"/>
                <w:sz w:val="16"/>
                <w:szCs w:val="16"/>
                <w:lang w:eastAsia="en-US" w:bidi="ar-SA"/>
              </w:rPr>
              <w:t xml:space="preserve"> When a model uses a Smoke Grenade in the shooting phase instead of targeting the unit targets a point on the board within range. On a successful roll to hit, spawn a Smoke Marker at that point.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Marker:</w:t>
            </w:r>
            <w:r>
              <w:rPr>
                <w:rFonts w:eastAsia="Calibri" w:cs="Arial"/>
                <w:kern w:val="0"/>
                <w:sz w:val="16"/>
                <w:szCs w:val="16"/>
                <w:lang w:eastAsia="en-US" w:bidi="ar-SA"/>
              </w:rPr>
              <w:t xml:space="preserve"> A smoke marker is a circular marker with a 3” diameter. This marker counts as a terrain piece with the tag OPAQUE. The smoke marker disperses at the start of your next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1900" w:type="dxa"/>
            <w:gridSpan w:val="4"/>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4"/>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Scout Snipers,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168"/>
        <w:gridCol w:w="89"/>
        <w:gridCol w:w="806"/>
        <w:gridCol w:w="630"/>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0</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3" w:name="__RefHeading___Toc39670_699123192"/>
            <w:bookmarkEnd w:id="43"/>
            <w:r>
              <w:rPr/>
              <w:t>Tunnel Rats</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Sergeant and 4 Infantryman.</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Infantryman is armed with a Lase Carbine, a Bayonet, and Frag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Sergeant is armed with a Lase Carbine, Lase Pistol, and Frag Grenades</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25"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4-9</w:t>
            </w:r>
          </w:p>
        </w:tc>
        <w:tc>
          <w:tcPr>
            <w:tcW w:w="1525"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Veteran</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r>
              <w:rPr>
                <w:rFonts w:eastAsia="Calibri" w:cs="Arial"/>
                <w:kern w:val="0"/>
                <w:sz w:val="16"/>
                <w:szCs w:val="16"/>
                <w:lang w:eastAsia="en-US" w:bidi="ar-SA"/>
              </w:rPr>
              <w:t>/model</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25"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Veteran Sergeant</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Carbine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Shotgun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add 1 to the Strength and Damage stats of this weapon.</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Bayonet</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Sword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Chain Sword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Stab</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Powered Fist</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Punch</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Pistol</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Stud Pistol</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D6</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Rifle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rHeight w:val="402" w:hRule="atLeast"/>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trHeight w:val="402" w:hRule="atLeast"/>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Gun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D6+2.</w:t>
            </w:r>
          </w:p>
        </w:tc>
      </w:tr>
      <w:tr>
        <w:trPr>
          <w:trHeight w:val="402" w:hRule="atLeast"/>
          <w:cantSplit w:val="true"/>
        </w:trPr>
        <w:tc>
          <w:tcPr>
            <w:tcW w:w="2063" w:type="dxa"/>
            <w:gridSpan w:val="3"/>
            <w:tcBorders/>
            <w:shd w:fill="E7E6E6" w:val="clear"/>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Grenade Launcher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2D3</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trHeight w:val="402" w:hRule="atLeast"/>
          <w:cantSplit w:val="true"/>
        </w:trPr>
        <w:tc>
          <w:tcPr>
            <w:tcW w:w="2063"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automatically hits its target.</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18"/>
            <w:tcBorders>
              <w:top w:val="single" w:sz="2" w:space="0" w:color="000000"/>
            </w:tcBorders>
            <w:shd w:fill="D0CECE" w:val="clear"/>
          </w:tcPr>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Any Veteran can replace their Lase Carbine with a Shotgun. </w:t>
            </w:r>
            <w:r>
              <w:rPr>
                <w:rFonts w:eastAsia="Calibri" w:cs="Arial"/>
                <w:b/>
                <w:bCs/>
                <w:kern w:val="0"/>
                <w:sz w:val="14"/>
                <w:szCs w:val="14"/>
                <w:lang w:eastAsia="en-US" w:bidi="ar-SA"/>
              </w:rPr>
              <w:t>1pts</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1 Veteran can replace their Lase Carbine with a Heavy Flamethrower. </w:t>
            </w:r>
            <w:r>
              <w:rPr>
                <w:rFonts w:eastAsia="Calibri" w:cs="Arial"/>
                <w:b/>
                <w:bCs/>
                <w:kern w:val="0"/>
                <w:sz w:val="14"/>
                <w:szCs w:val="14"/>
                <w:lang w:eastAsia="en-US" w:bidi="ar-SA"/>
              </w:rPr>
              <w:t>15pts</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Up to 3 Veterans can replace their Lase Carbine with a Flamethrower</w:t>
            </w:r>
            <w:r>
              <w:rPr>
                <w:rFonts w:eastAsia="Calibri" w:cs="Arial"/>
                <w:b/>
                <w:bCs/>
                <w:kern w:val="0"/>
                <w:sz w:val="14"/>
                <w:szCs w:val="14"/>
                <w:lang w:eastAsia="en-US" w:bidi="ar-SA"/>
              </w:rPr>
              <w:t>(9pts)</w:t>
            </w:r>
            <w:r>
              <w:rPr>
                <w:rFonts w:eastAsia="Calibri" w:cs="Arial"/>
                <w:kern w:val="0"/>
                <w:sz w:val="14"/>
                <w:szCs w:val="14"/>
                <w:lang w:eastAsia="en-US" w:bidi="ar-SA"/>
              </w:rPr>
              <w:t>, Plasma Rifle</w:t>
            </w:r>
            <w:r>
              <w:rPr>
                <w:rFonts w:eastAsia="Calibri" w:cs="Arial"/>
                <w:b/>
                <w:bCs/>
                <w:kern w:val="0"/>
                <w:sz w:val="14"/>
                <w:szCs w:val="14"/>
                <w:lang w:eastAsia="en-US" w:bidi="ar-SA"/>
              </w:rPr>
              <w:t>(8pts)</w:t>
            </w:r>
            <w:r>
              <w:rPr>
                <w:rFonts w:eastAsia="Calibri" w:cs="Arial"/>
                <w:kern w:val="0"/>
                <w:sz w:val="14"/>
                <w:szCs w:val="14"/>
                <w:lang w:eastAsia="en-US" w:bidi="ar-SA"/>
              </w:rPr>
              <w:t>, Microwave Gun</w:t>
            </w:r>
            <w:r>
              <w:rPr>
                <w:rFonts w:eastAsia="Calibri" w:cs="Arial"/>
                <w:b/>
                <w:bCs/>
                <w:kern w:val="0"/>
                <w:sz w:val="14"/>
                <w:szCs w:val="14"/>
                <w:lang w:eastAsia="en-US" w:bidi="ar-SA"/>
              </w:rPr>
              <w:t>(12pts)</w:t>
            </w:r>
            <w:r>
              <w:rPr>
                <w:rFonts w:eastAsia="Calibri" w:cs="Arial"/>
                <w:kern w:val="0"/>
                <w:sz w:val="14"/>
                <w:szCs w:val="14"/>
                <w:lang w:eastAsia="en-US" w:bidi="ar-SA"/>
              </w:rPr>
              <w:t xml:space="preserve">, or an Assault Grenade Launcher. </w:t>
            </w:r>
            <w:r>
              <w:rPr>
                <w:rFonts w:eastAsia="Calibri" w:cs="Arial"/>
                <w:b/>
                <w:bCs/>
                <w:kern w:val="0"/>
                <w:sz w:val="14"/>
                <w:szCs w:val="14"/>
                <w:lang w:eastAsia="en-US" w:bidi="ar-SA"/>
              </w:rPr>
              <w:t>(5pts)</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sz w:val="14"/>
                <w:szCs w:val="14"/>
              </w:rPr>
            </w:pPr>
            <w:r>
              <w:rPr>
                <w:rFonts w:eastAsia="Calibri" w:cs="Arial"/>
                <w:kern w:val="0"/>
                <w:sz w:val="14"/>
                <w:szCs w:val="14"/>
                <w:lang w:eastAsia="en-US" w:bidi="ar-SA"/>
              </w:rPr>
              <w:t xml:space="preserve">1 Veterans can be equipped with a Command Radio. </w:t>
            </w:r>
            <w:r>
              <w:rPr>
                <w:rFonts w:eastAsia="Calibri" w:cs="Arial"/>
                <w:b/>
                <w:bCs/>
                <w:kern w:val="0"/>
                <w:sz w:val="14"/>
                <w:szCs w:val="14"/>
                <w:lang w:eastAsia="en-US" w:bidi="ar-SA"/>
              </w:rPr>
              <w:t>10 Pts</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Veteran Sergeant can take a Powered Sword, Powered Fist or a Chain Sword instead of their Lase Rifle.</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The Veteran Sergeant can take a Plasma Pistol</w:t>
            </w:r>
            <w:r>
              <w:rPr>
                <w:rFonts w:eastAsia="Calibri" w:cs="Arial"/>
                <w:b/>
                <w:bCs/>
                <w:kern w:val="0"/>
                <w:sz w:val="14"/>
                <w:szCs w:val="14"/>
                <w:lang w:eastAsia="en-US" w:bidi="ar-SA"/>
              </w:rPr>
              <w:t>(6pts)</w:t>
            </w:r>
            <w:r>
              <w:rPr>
                <w:rFonts w:eastAsia="Calibri" w:cs="Arial"/>
                <w:kern w:val="0"/>
                <w:sz w:val="14"/>
                <w:szCs w:val="14"/>
                <w:lang w:eastAsia="en-US" w:bidi="ar-SA"/>
              </w:rPr>
              <w:t xml:space="preserve"> or a Stud Pistol</w:t>
            </w:r>
            <w:r>
              <w:rPr>
                <w:rFonts w:eastAsia="Calibri" w:cs="Arial"/>
                <w:b/>
                <w:bCs/>
                <w:kern w:val="0"/>
                <w:sz w:val="14"/>
                <w:szCs w:val="14"/>
                <w:lang w:eastAsia="en-US" w:bidi="ar-SA"/>
              </w:rPr>
              <w:t>(2pts)</w:t>
            </w:r>
            <w:r>
              <w:rPr>
                <w:rFonts w:eastAsia="Calibri" w:cs="Arial"/>
                <w:kern w:val="0"/>
                <w:sz w:val="14"/>
                <w:szCs w:val="14"/>
                <w:lang w:eastAsia="en-US" w:bidi="ar-SA"/>
              </w:rPr>
              <w:t xml:space="preserve"> instead of their Lase Pistol.</w:t>
            </w:r>
          </w:p>
        </w:tc>
      </w:tr>
      <w:tr>
        <w:trPr/>
        <w:tc>
          <w:tcPr>
            <w:tcW w:w="1257" w:type="dxa"/>
            <w:gridSpan w:val="2"/>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8"/>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Clear Them Out!: </w:t>
            </w:r>
            <w:r>
              <w:rPr>
                <w:rFonts w:eastAsia="Calibri" w:cs="Arial"/>
                <w:kern w:val="0"/>
                <w:sz w:val="16"/>
                <w:szCs w:val="16"/>
                <w:lang w:eastAsia="en-US" w:bidi="ar-SA"/>
              </w:rPr>
              <w:t>Enemy units in terrain that are targeted by ranged attacks from this unit do not gain the benefit of that terrain against those attacks.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Mine Field(Strategic Operation):</w:t>
            </w:r>
            <w:r>
              <w:rPr>
                <w:rFonts w:eastAsia="Calibri" w:cs="Arial"/>
                <w:kern w:val="0"/>
                <w:sz w:val="16"/>
                <w:szCs w:val="16"/>
                <w:lang w:eastAsia="en-US" w:bidi="ar-SA"/>
              </w:rPr>
              <w:t xml:space="preserve"> </w:t>
            </w:r>
            <w:r>
              <w:rPr>
                <w:rFonts w:eastAsia="Calibri" w:cs="Arial"/>
                <w:kern w:val="0"/>
                <w:sz w:val="16"/>
                <w:szCs w:val="16"/>
                <w:lang w:eastAsia="en-US" w:bidi="ar-SA"/>
              </w:rPr>
              <w:t>I</w:t>
            </w:r>
            <w:r>
              <w:rPr>
                <w:rFonts w:eastAsia="Calibri" w:cs="Arial"/>
                <w:kern w:val="0"/>
                <w:sz w:val="16"/>
                <w:szCs w:val="16"/>
                <w:lang w:eastAsia="en-US" w:bidi="ar-SA"/>
              </w:rPr>
              <w:t>nstead of moving or charging this turn this unit can choose to lay a mine Field. Place 3 mine tokens no more than 1” in diameter anywhere on the board within 2” of this unit.</w:t>
            </w:r>
          </w:p>
          <w:p>
            <w:pPr>
              <w:pStyle w:val="Normal"/>
              <w:widowControl w:val="false"/>
              <w:bidi w:val="0"/>
              <w:spacing w:lineRule="auto" w:line="240" w:before="57" w:after="57"/>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When an INFANTRY unit other than this unit comes within 1” of one of the mine tokens it will explode dealing 1 Deadly Wound to that unit, then remove the exploded mine token.</w:t>
            </w:r>
          </w:p>
          <w:p>
            <w:pPr>
              <w:pStyle w:val="Normal"/>
              <w:widowControl w:val="false"/>
              <w:bidi w:val="0"/>
              <w:spacing w:lineRule="auto" w:line="240" w:before="57" w:after="57"/>
              <w:jc w:val="start"/>
              <w:rPr>
                <w:rFonts w:ascii="Liberation Serif" w:hAnsi="Liberation Serif" w:eastAsia="Calibri" w:cs="Arial"/>
                <w:kern w:val="0"/>
                <w:sz w:val="16"/>
                <w:szCs w:val="16"/>
                <w:lang w:eastAsia="en-US" w:bidi="ar-SA"/>
              </w:rPr>
            </w:pPr>
            <w:r>
              <w:rPr>
                <w:rFonts w:eastAsia="Calibri" w:cs="Arial"/>
                <w:kern w:val="0"/>
                <w:sz w:val="16"/>
                <w:szCs w:val="16"/>
                <w:lang w:eastAsia="en-US" w:bidi="ar-SA"/>
              </w:rPr>
              <w:t>This Operation can only be used 3 times per game.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kern w:val="0"/>
                <w:sz w:val="16"/>
                <w:szCs w:val="16"/>
                <w:lang w:eastAsia="en-US" w:bidi="ar-SA"/>
              </w:rPr>
              <w:t xml:space="preserve"> Connects this unit to the Command Net.</w:t>
            </w:r>
          </w:p>
        </w:tc>
      </w:tr>
      <w:tr>
        <w:trPr/>
        <w:tc>
          <w:tcPr>
            <w:tcW w:w="2063"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37"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3"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37"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Tunnel Rats,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168"/>
        <w:gridCol w:w="89"/>
        <w:gridCol w:w="806"/>
        <w:gridCol w:w="630"/>
        <w:gridCol w:w="448"/>
        <w:gridCol w:w="458"/>
        <w:gridCol w:w="623"/>
        <w:gridCol w:w="23"/>
        <w:gridCol w:w="527"/>
        <w:gridCol w:w="86"/>
        <w:gridCol w:w="362"/>
        <w:gridCol w:w="90"/>
        <w:gridCol w:w="272"/>
        <w:gridCol w:w="175"/>
        <w:gridCol w:w="187"/>
        <w:gridCol w:w="448"/>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95</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4" w:name="__RefHeading___Toc39672_699123192"/>
            <w:bookmarkEnd w:id="44"/>
            <w:r>
              <w:rPr/>
              <w:t>Ogre Squad</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Ogre Boss and 2 Ogres.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Ogre is armed with a Heavy Slug Thrower, Frag Grenades.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The Ogre is armed with a Heavy Slug Thrower, Frag Grenades.</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25"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2-9</w:t>
            </w:r>
          </w:p>
        </w:tc>
        <w:tc>
          <w:tcPr>
            <w:tcW w:w="1525"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Ogre</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30</w:t>
            </w:r>
            <w:r>
              <w:rPr>
                <w:rFonts w:eastAsia="Calibri" w:cs="Arial"/>
                <w:kern w:val="0"/>
                <w:sz w:val="16"/>
                <w:szCs w:val="16"/>
                <w:lang w:eastAsia="en-US" w:bidi="ar-SA"/>
              </w:rPr>
              <w:t>/model</w:t>
            </w:r>
          </w:p>
        </w:tc>
        <w:tc>
          <w:tcPr>
            <w:tcW w:w="64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52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168" w:type="dxa"/>
            <w:tcBorders/>
            <w:shd w:fill="E7E6E6" w:val="clear"/>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25"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Ogre Boss</w:t>
            </w:r>
          </w:p>
        </w:tc>
        <w:tc>
          <w:tcPr>
            <w:tcW w:w="90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52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6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08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63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Slug Thrower (Shooting)</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081"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3</w:t>
            </w:r>
          </w:p>
        </w:tc>
        <w:tc>
          <w:tcPr>
            <w:tcW w:w="63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Slug Thrower (Melee)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081"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63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081"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63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Ogre Mace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081"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63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Sweep</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63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+0</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Slam</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081"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636" w:type="dxa"/>
            <w:gridSpan w:val="3"/>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543" w:type="dxa"/>
            <w:gridSpan w:val="18"/>
            <w:tcBorders>
              <w:top w:val="single" w:sz="2" w:space="0" w:color="000000"/>
            </w:tcBorders>
            <w:shd w:fill="D0CECE" w:val="clear"/>
          </w:tcPr>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sz w:val="14"/>
                <w:szCs w:val="14"/>
              </w:rPr>
            </w:pPr>
            <w:r>
              <w:rPr>
                <w:rFonts w:eastAsia="Calibri" w:cs="Arial"/>
                <w:kern w:val="0"/>
                <w:sz w:val="14"/>
                <w:szCs w:val="14"/>
                <w:lang w:eastAsia="en-US" w:bidi="ar-SA"/>
              </w:rPr>
              <w:t xml:space="preserve">Each Ogre and Ogre Boss can take Heavy Armour. </w:t>
            </w:r>
            <w:r>
              <w:rPr>
                <w:rFonts w:eastAsia="Calibri" w:cs="Arial"/>
                <w:b/>
                <w:bCs/>
                <w:kern w:val="0"/>
                <w:sz w:val="14"/>
                <w:szCs w:val="14"/>
                <w:lang w:eastAsia="en-US" w:bidi="ar-SA"/>
              </w:rPr>
              <w:t>2Pts/Model</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sz w:val="14"/>
                <w:szCs w:val="14"/>
              </w:rPr>
            </w:pPr>
            <w:r>
              <w:rPr>
                <w:rFonts w:eastAsia="Calibri" w:cs="Arial"/>
                <w:kern w:val="0"/>
                <w:sz w:val="14"/>
                <w:szCs w:val="14"/>
                <w:lang w:eastAsia="en-US" w:bidi="ar-SA"/>
              </w:rPr>
              <w:t xml:space="preserve">Each Ogre and Ogre Boss can take an Ogre Shield. </w:t>
            </w:r>
            <w:r>
              <w:rPr>
                <w:rFonts w:eastAsia="Calibri" w:cs="Arial"/>
                <w:b/>
                <w:bCs/>
                <w:kern w:val="0"/>
                <w:sz w:val="14"/>
                <w:szCs w:val="14"/>
                <w:lang w:eastAsia="en-US" w:bidi="ar-SA"/>
              </w:rPr>
              <w:t>1</w:t>
            </w:r>
            <w:r>
              <w:rPr>
                <w:rFonts w:eastAsia="Calibri" w:cs="Arial"/>
                <w:b/>
                <w:bCs/>
                <w:kern w:val="0"/>
                <w:sz w:val="14"/>
                <w:szCs w:val="14"/>
                <w:lang w:eastAsia="en-US" w:bidi="ar-SA"/>
              </w:rPr>
              <w:t>1</w:t>
            </w:r>
            <w:r>
              <w:rPr>
                <w:rFonts w:eastAsia="Calibri" w:cs="Arial"/>
                <w:b/>
                <w:bCs/>
                <w:kern w:val="0"/>
                <w:sz w:val="14"/>
                <w:szCs w:val="14"/>
                <w:lang w:eastAsia="en-US" w:bidi="ar-SA"/>
              </w:rPr>
              <w:t>Pts/Model</w:t>
            </w:r>
          </w:p>
          <w:p>
            <w:pPr>
              <w:pStyle w:val="ListParagraph"/>
              <w:widowControl w:val="false"/>
              <w:numPr>
                <w:ilvl w:val="0"/>
                <w:numId w:val="5"/>
              </w:numPr>
              <w:bidi w:val="0"/>
              <w:spacing w:lineRule="auto" w:line="240" w:before="0" w:after="0"/>
              <w:ind w:hanging="360" w:start="720" w:end="0"/>
              <w:contextualSpacing/>
              <w:jc w:val="start"/>
              <w:rPr>
                <w:rFonts w:ascii="Liberation Serif" w:hAnsi="Liberation Serif" w:eastAsia="Calibri" w:cs="Arial"/>
                <w:kern w:val="0"/>
                <w:sz w:val="14"/>
                <w:szCs w:val="14"/>
                <w:lang w:eastAsia="en-US" w:bidi="ar-SA"/>
              </w:rPr>
            </w:pPr>
            <w:r>
              <w:rPr>
                <w:rFonts w:eastAsia="Calibri" w:cs="Arial"/>
                <w:kern w:val="0"/>
                <w:sz w:val="14"/>
                <w:szCs w:val="14"/>
                <w:lang w:eastAsia="en-US" w:bidi="ar-SA"/>
              </w:rPr>
              <w:t xml:space="preserve">Each Ogre and Ogre Boss can replace their Heavy Slug Thrower with an Ogre Mace. </w:t>
            </w:r>
            <w:r>
              <w:rPr>
                <w:rFonts w:eastAsia="Calibri" w:cs="Arial"/>
                <w:b/>
                <w:bCs/>
                <w:kern w:val="0"/>
                <w:sz w:val="14"/>
                <w:szCs w:val="14"/>
                <w:lang w:eastAsia="en-US" w:bidi="ar-SA"/>
              </w:rPr>
              <w:t>5pts</w:t>
            </w:r>
          </w:p>
        </w:tc>
      </w:tr>
      <w:tr>
        <w:trPr/>
        <w:tc>
          <w:tcPr>
            <w:tcW w:w="1257" w:type="dxa"/>
            <w:gridSpan w:val="2"/>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8"/>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Inhumanly Huge:</w:t>
            </w:r>
            <w:r>
              <w:rPr>
                <w:rFonts w:eastAsia="Calibri" w:cs="Arial"/>
                <w:b w:val="false"/>
                <w:bCs w:val="false"/>
                <w:kern w:val="0"/>
                <w:sz w:val="16"/>
                <w:szCs w:val="16"/>
                <w:lang w:eastAsia="en-US" w:bidi="ar-SA"/>
              </w:rPr>
              <w:t xml:space="preserve"> If this unit has made a Successful charge this turn add 1 to the Attack and Strength characteristics of each model in this unit until the end of the fight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Heavy Armour: </w:t>
            </w:r>
            <w:r>
              <w:rPr>
                <w:rFonts w:eastAsia="Calibri" w:cs="Arial"/>
                <w:b w:val="false"/>
                <w:bCs w:val="false"/>
                <w:kern w:val="0"/>
                <w:sz w:val="16"/>
                <w:szCs w:val="16"/>
                <w:lang w:eastAsia="en-US" w:bidi="ar-SA"/>
              </w:rPr>
              <w:t>Models equipped with Heavy Armour have a normal save of 4+</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Ogre Shield:</w:t>
            </w:r>
            <w:r>
              <w:rPr>
                <w:rFonts w:eastAsia="Calibri" w:cs="Arial"/>
                <w:b w:val="false"/>
                <w:bCs w:val="false"/>
                <w:kern w:val="0"/>
                <w:sz w:val="16"/>
                <w:szCs w:val="16"/>
                <w:lang w:eastAsia="en-US" w:bidi="ar-SA"/>
              </w:rPr>
              <w:t xml:space="preserve"> Models Equipped with an Ogre Shield have a 4+ Unbreakable save and improve their normal save by +1</w:t>
            </w:r>
          </w:p>
        </w:tc>
      </w:tr>
      <w:tr>
        <w:trPr/>
        <w:tc>
          <w:tcPr>
            <w:tcW w:w="2063"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37"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3"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37"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Ogre Squad, Enlisted, Bodyguard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168"/>
        <w:gridCol w:w="89"/>
        <w:gridCol w:w="643"/>
        <w:gridCol w:w="163"/>
        <w:gridCol w:w="630"/>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60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5" w:name="__RefHeading___Toc39674_699123192"/>
            <w:bookmarkEnd w:id="45"/>
            <w:r>
              <w:rPr/>
              <w:t>Spotters</w:t>
            </w:r>
          </w:p>
        </w:tc>
      </w:tr>
      <w:tr>
        <w:trPr>
          <w:trHeight w:val="547" w:hRule="atLeast"/>
        </w:trPr>
        <w:tc>
          <w:tcPr>
            <w:tcW w:w="10800" w:type="dxa"/>
            <w:gridSpan w:val="21"/>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3 Spotters.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Spotter is armed with a Lase Rifle, Frag Grenades, and an Artillery Radio</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25"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3</w:t>
            </w:r>
          </w:p>
        </w:tc>
        <w:tc>
          <w:tcPr>
            <w:tcW w:w="1525"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Spotter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Orbital Strike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 This weapon can only be fired once per game and cannot be used if any model in this unit has moved this turn.</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tc>
          <w:tcPr>
            <w:tcW w:w="125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543" w:type="dxa"/>
            <w:gridSpan w:val="19"/>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Forward Observers: </w:t>
            </w:r>
            <w:r>
              <w:rPr>
                <w:rFonts w:eastAsia="Calibri" w:cs="Arial"/>
                <w:b w:val="false"/>
                <w:bCs w:val="false"/>
                <w:kern w:val="0"/>
                <w:sz w:val="16"/>
                <w:szCs w:val="16"/>
                <w:lang w:eastAsia="en-US" w:bidi="ar-SA"/>
              </w:rPr>
              <w:t>Any friendly units can use this units Line of Sight when they fire ‘Indirect’ weapons, and have an Artillery Radio.</w:t>
            </w:r>
          </w:p>
          <w:p>
            <w:pPr>
              <w:pStyle w:val="Normal"/>
              <w:widowControl w:val="false"/>
              <w:bidi w:val="0"/>
              <w:spacing w:lineRule="auto" w:line="240" w:before="57" w:after="57"/>
              <w:jc w:val="start"/>
              <w:rPr>
                <w:rFonts w:ascii="Liberation Serif" w:hAnsi="Liberation Serif"/>
                <w:b/>
                <w:bCs/>
              </w:rPr>
            </w:pPr>
            <w:r>
              <w:rPr>
                <w:rFonts w:eastAsia="Calibri" w:cs="Arial"/>
                <w:b/>
                <w:bCs/>
                <w:kern w:val="0"/>
                <w:sz w:val="16"/>
                <w:szCs w:val="16"/>
                <w:lang w:eastAsia="en-US" w:bidi="ar-SA"/>
              </w:rPr>
              <w:t xml:space="preserve">Orbital Strike: </w:t>
            </w:r>
            <w:r>
              <w:rPr>
                <w:rFonts w:eastAsia="Calibri" w:cs="Arial"/>
                <w:b w:val="false"/>
                <w:bCs w:val="false"/>
                <w:kern w:val="0"/>
                <w:sz w:val="16"/>
                <w:szCs w:val="16"/>
                <w:lang w:eastAsia="en-US" w:bidi="ar-SA"/>
              </w:rPr>
              <w:t>Instead of moving or shooting this turn, this unit may use their artillery radios to call in an orbital strike.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kern w:val="0"/>
                <w:sz w:val="16"/>
                <w:szCs w:val="16"/>
                <w:lang w:eastAsia="en-US" w:bidi="ar-SA"/>
              </w:rPr>
              <w:t xml:space="preserve"> Connects this unit to all units with an Artillery Radio on the board.</w:t>
            </w:r>
          </w:p>
        </w:tc>
      </w:tr>
      <w:tr>
        <w:trPr/>
        <w:tc>
          <w:tcPr>
            <w:tcW w:w="190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Spotters,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168"/>
        <w:gridCol w:w="269"/>
        <w:gridCol w:w="270"/>
        <w:gridCol w:w="83"/>
        <w:gridCol w:w="546"/>
        <w:gridCol w:w="357"/>
        <w:gridCol w:w="448"/>
        <w:gridCol w:w="458"/>
        <w:gridCol w:w="646"/>
        <w:gridCol w:w="162"/>
        <w:gridCol w:w="365"/>
        <w:gridCol w:w="86"/>
        <w:gridCol w:w="362"/>
        <w:gridCol w:w="90"/>
        <w:gridCol w:w="272"/>
        <w:gridCol w:w="175"/>
        <w:gridCol w:w="187"/>
        <w:gridCol w:w="448"/>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7"/>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85</w:t>
            </w:r>
            <w:r>
              <w:rPr>
                <w:rFonts w:eastAsia="Calibri" w:cs="Arial"/>
                <w:b/>
                <w:bCs/>
                <w:color w:val="FFFFFF"/>
                <w:kern w:val="0"/>
                <w:sz w:val="22"/>
                <w:szCs w:val="22"/>
                <w:lang w:eastAsia="en-US" w:bidi="ar-SA"/>
              </w:rPr>
              <w:t xml:space="preserve"> Pts</w:t>
            </w:r>
          </w:p>
        </w:tc>
        <w:tc>
          <w:tcPr>
            <w:tcW w:w="7201" w:type="dxa"/>
            <w:gridSpan w:val="14"/>
            <w:tcBorders>
              <w:top w:val="single" w:sz="4" w:space="0" w:color="000000"/>
            </w:tcBorders>
            <w:shd w:fill="000000" w:val="clear"/>
            <w:vAlign w:val="center"/>
          </w:tcPr>
          <w:p>
            <w:pPr>
              <w:pStyle w:val="Heading3"/>
              <w:numPr>
                <w:ilvl w:val="2"/>
                <w:numId w:val="2"/>
              </w:numPr>
              <w:spacing w:before="140" w:after="120"/>
              <w:ind w:hanging="0" w:start="0"/>
              <w:rPr/>
            </w:pPr>
            <w:bookmarkStart w:id="46" w:name="__RefHeading___Toc39676_699123192"/>
            <w:bookmarkEnd w:id="46"/>
            <w:r>
              <w:rPr/>
              <w:t>Sanctioned Psychic Choir</w:t>
            </w:r>
          </w:p>
        </w:tc>
      </w:tr>
      <w:tr>
        <w:trPr>
          <w:trHeight w:val="547" w:hRule="atLeast"/>
        </w:trPr>
        <w:tc>
          <w:tcPr>
            <w:tcW w:w="10800" w:type="dxa"/>
            <w:gridSpan w:val="22"/>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3 Sanctioned Psychics and 1 Choir Master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Model is armed with a Lase Pistol and a Psychic Staff</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25" w:type="dxa"/>
            <w:gridSpan w:val="5"/>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906"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6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44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3-9</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Sanctioned Psychic</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14</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25"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Choir Master</w:t>
            </w:r>
          </w:p>
        </w:tc>
        <w:tc>
          <w:tcPr>
            <w:tcW w:w="906"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4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47"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043" w:type="dxa"/>
            <w:gridSpan w:val="6"/>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451"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447"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5043" w:type="dxa"/>
            <w:gridSpan w:val="6"/>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Psychic Staff</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45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47"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5043" w:type="dxa"/>
            <w:gridSpan w:val="6"/>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20"/>
            <w:tcBorders>
              <w:top w:val="single" w:sz="2"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Defensive Incarnator: </w:t>
            </w:r>
            <w:r>
              <w:rPr>
                <w:rFonts w:eastAsia="Calibri" w:cs="Arial"/>
                <w:b w:val="false"/>
                <w:bCs w:val="false"/>
                <w:kern w:val="0"/>
                <w:sz w:val="16"/>
                <w:szCs w:val="16"/>
                <w:lang w:eastAsia="en-US" w:bidi="ar-SA"/>
              </w:rPr>
              <w:t>If this model targets a friendly unit with a Psychic Power the Incarnation Roll is resolved at a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Psychic Wall:</w:t>
            </w:r>
            <w:r>
              <w:rPr>
                <w:rFonts w:eastAsia="Calibri" w:cs="Arial"/>
                <w:b w:val="false"/>
                <w:bCs w:val="false"/>
                <w:kern w:val="0"/>
                <w:sz w:val="16"/>
                <w:szCs w:val="16"/>
                <w:lang w:eastAsia="en-US" w:bidi="ar-SA"/>
              </w:rPr>
              <w:t xml:space="preserve"> All models in this unit have a 4+ Unbreakable save.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Harmony of the Mind: </w:t>
            </w:r>
            <w:r>
              <w:rPr>
                <w:rFonts w:eastAsia="Calibri" w:cs="Arial"/>
                <w:b w:val="false"/>
                <w:bCs w:val="false"/>
                <w:kern w:val="0"/>
                <w:sz w:val="16"/>
                <w:szCs w:val="16"/>
                <w:lang w:eastAsia="en-US" w:bidi="ar-SA"/>
              </w:rPr>
              <w:t>If this unit contains 5 or more PSYCHIC models it can attempt a Psychic Operation and Incarnate Psychic Powers in the same phase without penalty.</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Psychic Communications:</w:t>
            </w:r>
            <w:r>
              <w:rPr>
                <w:rFonts w:eastAsia="Calibri" w:cs="Arial"/>
                <w:b w:val="false"/>
                <w:bCs w:val="false"/>
                <w:kern w:val="0"/>
                <w:sz w:val="16"/>
                <w:szCs w:val="16"/>
                <w:lang w:eastAsia="en-US" w:bidi="ar-SA"/>
              </w:rPr>
              <w:t xml:space="preserve"> This unit is considered to always be connected to the Command Net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Psychic Melody(Psychic Operation):</w:t>
            </w:r>
            <w:r>
              <w:rPr>
                <w:rFonts w:eastAsia="Calibri" w:cs="Arial"/>
                <w:b w:val="false"/>
                <w:bCs w:val="false"/>
                <w:kern w:val="0"/>
                <w:sz w:val="16"/>
                <w:szCs w:val="16"/>
                <w:lang w:eastAsia="en-US" w:bidi="ar-SA"/>
              </w:rPr>
              <w:t xml:space="preserve"> When this unit is activated, instead of Incarnating any Psychic Powers, this unit can chant a psychic melody that Nullifies any Psychic Powers affecting units within 6” that have been Incarnated by hostile PSYCHIC units.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Psychic Powers</w:t>
            </w:r>
          </w:p>
        </w:tc>
        <w:tc>
          <w:tcPr>
            <w:tcW w:w="9363" w:type="dxa"/>
            <w:gridSpan w:val="20"/>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This Model can Incarnate one Psychic Power per friendly Psychic Phase and attempt to enter a Mind War with one Enemy Psychic in each Enemy Psychic Phase. This Model Knows the default Powers as well as two Powers from the Sanctioned Psychana School.</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9"/>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9"/>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Psychic, Sanctioned Psychic Choir,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168"/>
        <w:gridCol w:w="269"/>
        <w:gridCol w:w="270"/>
        <w:gridCol w:w="83"/>
        <w:gridCol w:w="546"/>
        <w:gridCol w:w="451"/>
        <w:gridCol w:w="354"/>
        <w:gridCol w:w="458"/>
        <w:gridCol w:w="631"/>
        <w:gridCol w:w="177"/>
        <w:gridCol w:w="365"/>
        <w:gridCol w:w="175"/>
        <w:gridCol w:w="273"/>
        <w:gridCol w:w="179"/>
        <w:gridCol w:w="270"/>
        <w:gridCol w:w="358"/>
        <w:gridCol w:w="365"/>
        <w:gridCol w:w="358"/>
        <w:gridCol w:w="452"/>
        <w:gridCol w:w="898"/>
        <w:gridCol w:w="2700"/>
      </w:tblGrid>
      <w:tr>
        <w:trPr>
          <w:trHeight w:val="547" w:hRule="atLeast"/>
        </w:trPr>
        <w:tc>
          <w:tcPr>
            <w:tcW w:w="1168"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Specialist</w:t>
            </w:r>
          </w:p>
        </w:tc>
        <w:tc>
          <w:tcPr>
            <w:tcW w:w="2431" w:type="dxa"/>
            <w:gridSpan w:val="7"/>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75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47" w:name="__RefHeading___Toc39678_699123192"/>
            <w:bookmarkEnd w:id="47"/>
            <w:r>
              <w:rPr/>
              <w:t>Cyber Mechanic</w:t>
            </w:r>
          </w:p>
        </w:tc>
      </w:tr>
      <w:tr>
        <w:trPr>
          <w:trHeight w:val="547" w:hRule="atLeast"/>
        </w:trPr>
        <w:tc>
          <w:tcPr>
            <w:tcW w:w="10800" w:type="dxa"/>
            <w:gridSpan w:val="21"/>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Cyber Mechanic</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Pistol, Cybernetic Limbs, Mechanics Axe, and a Command Radio</w:t>
            </w:r>
          </w:p>
        </w:tc>
      </w:tr>
      <w:tr>
        <w:trPr/>
        <w:tc>
          <w:tcPr>
            <w:tcW w:w="1168"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19" w:type="dxa"/>
            <w:gridSpan w:val="5"/>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3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42"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19"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Cyber Mechanic</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3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168"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0-3</w:t>
            </w:r>
          </w:p>
        </w:tc>
        <w:tc>
          <w:tcPr>
            <w:tcW w:w="1619" w:type="dxa"/>
            <w:gridSpan w:val="5"/>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Lobotomized Cyborgs</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31</w:t>
            </w:r>
          </w:p>
        </w:tc>
        <w:tc>
          <w:tcPr>
            <w:tcW w:w="63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36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10</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1790"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546"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Pts</w:t>
            </w:r>
          </w:p>
        </w:tc>
        <w:tc>
          <w:tcPr>
            <w:tcW w:w="8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Pistol</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Pistol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Cybernetic Limbs</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Smash</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Crush</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X2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Attacks with this profile are made at -1 to hit.</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Mechanics Axe</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Chop</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Cleave</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User</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15</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Cannon</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8</w:t>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Heavy Plasma Gun</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1790"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546"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1790"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546"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8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On an unmodified hit roll of 1 the wielder takes 1 deadly wound after the shot is resolved.</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9"/>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unit can include upto 3 Lobotomized Cyborgs, each armed with Cybernetic Limbs. </w:t>
            </w:r>
            <w:r>
              <w:rPr>
                <w:rFonts w:eastAsia="Calibri" w:cs="Arial"/>
                <w:b/>
                <w:bCs/>
                <w:kern w:val="0"/>
                <w:sz w:val="14"/>
                <w:szCs w:val="14"/>
                <w:lang w:eastAsia="en-US" w:bidi="ar-SA"/>
              </w:rPr>
              <w:t>31pts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2 Lobotomized Cyborgs may replace their Cybernetic Limbs with a Heavy Stud Gun</w:t>
            </w:r>
            <w:r>
              <w:rPr>
                <w:rFonts w:eastAsia="Calibri" w:cs="Arial"/>
                <w:b/>
                <w:bCs/>
                <w:kern w:val="0"/>
                <w:sz w:val="14"/>
                <w:szCs w:val="14"/>
                <w:lang w:eastAsia="en-US" w:bidi="ar-SA"/>
              </w:rPr>
              <w:t>(3pts)</w:t>
            </w:r>
            <w:r>
              <w:rPr>
                <w:rFonts w:eastAsia="Calibri" w:cs="Arial"/>
                <w:b w:val="false"/>
                <w:bCs w:val="false"/>
                <w:kern w:val="0"/>
                <w:sz w:val="14"/>
                <w:szCs w:val="14"/>
                <w:lang w:eastAsia="en-US" w:bidi="ar-SA"/>
              </w:rPr>
              <w:t>, Microwave Cannon</w:t>
            </w:r>
            <w:r>
              <w:rPr>
                <w:rFonts w:eastAsia="Calibri" w:cs="Arial"/>
                <w:b/>
                <w:bCs/>
                <w:kern w:val="0"/>
                <w:sz w:val="14"/>
                <w:szCs w:val="14"/>
                <w:lang w:eastAsia="en-US" w:bidi="ar-SA"/>
              </w:rPr>
              <w:t>(11pts)</w:t>
            </w:r>
            <w:r>
              <w:rPr>
                <w:rFonts w:eastAsia="Calibri" w:cs="Arial"/>
                <w:b w:val="false"/>
                <w:bCs w:val="false"/>
                <w:kern w:val="0"/>
                <w:sz w:val="14"/>
                <w:szCs w:val="14"/>
                <w:lang w:eastAsia="en-US" w:bidi="ar-SA"/>
              </w:rPr>
              <w:t xml:space="preserve"> or Heavy Plasma Gun</w:t>
            </w:r>
            <w:r>
              <w:rPr>
                <w:rFonts w:eastAsia="Calibri" w:cs="Arial"/>
                <w:b/>
                <w:bCs/>
                <w:kern w:val="0"/>
                <w:sz w:val="14"/>
                <w:szCs w:val="14"/>
                <w:lang w:eastAsia="en-US" w:bidi="ar-SA"/>
              </w:rPr>
              <w:t>(8pts)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9"/>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Cyberware: </w:t>
            </w:r>
            <w:r>
              <w:rPr>
                <w:rFonts w:eastAsia="Calibri" w:cs="Arial"/>
                <w:b w:val="false"/>
                <w:bCs w:val="false"/>
                <w:kern w:val="0"/>
                <w:sz w:val="16"/>
                <w:szCs w:val="16"/>
                <w:lang w:eastAsia="en-US" w:bidi="ar-SA"/>
              </w:rPr>
              <w:t>The Cyber Mechanic and Lobotomized Cyborgs in this unit can ignore wounds on a 5+</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Mechanic Cadre:</w:t>
            </w:r>
            <w:r>
              <w:rPr>
                <w:rFonts w:eastAsia="Calibri" w:cs="Arial"/>
                <w:b w:val="false"/>
                <w:bCs w:val="false"/>
                <w:kern w:val="0"/>
                <w:sz w:val="16"/>
                <w:szCs w:val="16"/>
                <w:lang w:eastAsia="en-US" w:bidi="ar-SA"/>
              </w:rPr>
              <w:t xml:space="preserve"> If there are any Lobotomized Cyborgs in this Unit the Cyber Mechanic looses their CHARACTER keyword and regains it if all Lobotomized Cyborgs have been destroyed.</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Override Targeting(Strategic Operation):</w:t>
            </w:r>
            <w:r>
              <w:rPr>
                <w:rFonts w:eastAsia="Calibri" w:cs="Arial"/>
                <w:b w:val="false"/>
                <w:bCs w:val="false"/>
                <w:kern w:val="0"/>
                <w:sz w:val="16"/>
                <w:szCs w:val="16"/>
                <w:lang w:eastAsia="en-US" w:bidi="ar-SA"/>
              </w:rPr>
              <w:t xml:space="preserve"> When this unit is activated instead of moving, or charging this turn the Cyber Mechanic may slave the targeting of their Lobotomized Cyborgs to himself. All models in this unit must fire at the same target in the shooting phase and can use the Cyber Mechanics Ballistic Skill instead of their own when they do.</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Repair Protocol:</w:t>
            </w:r>
            <w:r>
              <w:rPr>
                <w:rFonts w:eastAsia="Calibri" w:cs="Arial"/>
                <w:b w:val="false"/>
                <w:bCs w:val="false"/>
                <w:kern w:val="0"/>
                <w:sz w:val="16"/>
                <w:szCs w:val="16"/>
                <w:lang w:eastAsia="en-US" w:bidi="ar-SA"/>
              </w:rPr>
              <w:t xml:space="preserve"> At the end of the Movement Phase this unit can repair a single friendly IMPERIAL ARMY, VEHICLE or BATTLESUIT </w:t>
            </w:r>
            <w:r>
              <w:rPr>
                <w:rFonts w:eastAsia="Calibri" w:cs="Arial"/>
                <w:b w:val="false"/>
                <w:bCs w:val="false"/>
                <w:kern w:val="0"/>
                <w:sz w:val="16"/>
                <w:szCs w:val="16"/>
                <w:lang w:eastAsia="en-US" w:bidi="ar-SA"/>
              </w:rPr>
              <w:t>model</w:t>
            </w:r>
            <w:r>
              <w:rPr>
                <w:rFonts w:eastAsia="Calibri" w:cs="Arial"/>
                <w:b w:val="false"/>
                <w:bCs w:val="false"/>
                <w:kern w:val="0"/>
                <w:sz w:val="16"/>
                <w:szCs w:val="16"/>
                <w:lang w:eastAsia="en-US" w:bidi="ar-SA"/>
              </w:rPr>
              <w:t xml:space="preserve"> that is within 2” of this unit. The repaired unit recovers D3 lost wounds with a minimum of 1 for each Lobotomized Cyborg equipped with Cybernetic Limbs in this unit.</w:t>
            </w:r>
          </w:p>
        </w:tc>
      </w:tr>
      <w:tr>
        <w:trPr/>
        <w:tc>
          <w:tcPr>
            <w:tcW w:w="170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9093" w:type="dxa"/>
            <w:gridSpan w:val="18"/>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70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9093" w:type="dxa"/>
            <w:gridSpan w:val="18"/>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Character, Cyber Mechanic,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48" w:name="__RefHeading___Toc29414_699123192"/>
      <w:bookmarkEnd w:id="48"/>
      <w:r>
        <w:rPr/>
        <w:t>Vanguard</w:t>
      </w:r>
    </w:p>
    <w:tbl>
      <w:tblPr>
        <w:tblW w:w="5000" w:type="pct"/>
        <w:jc w:val="start"/>
        <w:tblInd w:w="-108" w:type="dxa"/>
        <w:tblLayout w:type="fixed"/>
        <w:tblCellMar>
          <w:top w:w="0" w:type="dxa"/>
          <w:start w:w="108" w:type="dxa"/>
          <w:bottom w:w="0" w:type="dxa"/>
          <w:end w:w="108" w:type="dxa"/>
        </w:tblCellMar>
      </w:tblPr>
      <w:tblGrid>
        <w:gridCol w:w="1275"/>
        <w:gridCol w:w="162"/>
        <w:gridCol w:w="463"/>
        <w:gridCol w:w="163"/>
        <w:gridCol w:w="724"/>
        <w:gridCol w:w="354"/>
        <w:gridCol w:w="458"/>
        <w:gridCol w:w="646"/>
        <w:gridCol w:w="162"/>
        <w:gridCol w:w="365"/>
        <w:gridCol w:w="175"/>
        <w:gridCol w:w="273"/>
        <w:gridCol w:w="179"/>
        <w:gridCol w:w="270"/>
        <w:gridCol w:w="358"/>
        <w:gridCol w:w="365"/>
        <w:gridCol w:w="358"/>
        <w:gridCol w:w="452"/>
        <w:gridCol w:w="898"/>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Vanguard</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60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49" w:name="__RefHeading___Toc39680_699123192"/>
            <w:bookmarkEnd w:id="49"/>
            <w:r>
              <w:rPr/>
              <w:t>Scout Walkers</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Scout Walker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Autocannon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2"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51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Scout Walker</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56</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36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Brush Cutter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Missile Launcher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Anti-Infantry</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Anti-Armour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Heavy Plasma Gun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On an unmodified hit roll of 1 the wielder takes 1 deadly wound after the shot is resolved.</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in this unit can replace its Lase Autocannon with a Heavy Flamethrower</w:t>
            </w:r>
            <w:r>
              <w:rPr>
                <w:rFonts w:eastAsia="Calibri" w:cs="Arial"/>
                <w:b/>
                <w:bCs/>
                <w:kern w:val="0"/>
                <w:sz w:val="14"/>
                <w:szCs w:val="14"/>
                <w:lang w:eastAsia="en-US" w:bidi="ar-SA"/>
              </w:rPr>
              <w:t>(8pts)</w:t>
            </w:r>
            <w:r>
              <w:rPr>
                <w:rFonts w:eastAsia="Calibri" w:cs="Arial"/>
                <w:b w:val="false"/>
                <w:bCs w:val="false"/>
                <w:kern w:val="0"/>
                <w:sz w:val="14"/>
                <w:szCs w:val="14"/>
                <w:lang w:eastAsia="en-US" w:bidi="ar-SA"/>
              </w:rPr>
              <w:t>, Auto-cannon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Missile Launcher</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or Heavy Plasma Gun</w:t>
            </w:r>
            <w:r>
              <w:rPr>
                <w:rFonts w:eastAsia="Calibri" w:cs="Arial"/>
                <w:b/>
                <w:bCs/>
                <w:kern w:val="0"/>
                <w:sz w:val="14"/>
                <w:szCs w:val="14"/>
                <w:lang w:eastAsia="en-US" w:bidi="ar-SA"/>
              </w:rPr>
              <w:t>(10pts)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in this unit may take a Brush Cutter. </w:t>
            </w:r>
            <w:r>
              <w:rPr>
                <w:rFonts w:eastAsia="Calibri" w:cs="Arial"/>
                <w:b/>
                <w:bCs/>
                <w:kern w:val="0"/>
                <w:sz w:val="14"/>
                <w:szCs w:val="14"/>
                <w:lang w:eastAsia="en-US" w:bidi="ar-SA"/>
              </w:rPr>
              <w:t>10</w:t>
            </w:r>
            <w:r>
              <w:rPr>
                <w:rFonts w:eastAsia="Calibri" w:cs="Arial"/>
                <w:b/>
                <w:bCs/>
                <w:kern w:val="0"/>
                <w:sz w:val="14"/>
                <w:szCs w:val="14"/>
                <w:lang w:eastAsia="en-US" w:bidi="ar-SA"/>
              </w:rPr>
              <w:t>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an ATGM </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Unit may be upgraded with Additional Armour </w:t>
            </w:r>
            <w:r>
              <w:rPr>
                <w:rFonts w:eastAsia="Calibri" w:cs="Arial"/>
                <w:b/>
                <w:bCs/>
                <w:kern w:val="0"/>
                <w:sz w:val="14"/>
                <w:szCs w:val="14"/>
                <w:lang w:eastAsia="en-US" w:bidi="ar-SA"/>
              </w:rPr>
              <w:t>+</w:t>
            </w:r>
            <w:r>
              <w:rPr>
                <w:rFonts w:eastAsia="Calibri" w:cs="Arial"/>
                <w:b/>
                <w:bCs/>
                <w:kern w:val="0"/>
                <w:sz w:val="14"/>
                <w:szCs w:val="14"/>
                <w:lang w:eastAsia="en-US" w:bidi="ar-SA"/>
              </w:rPr>
              <w:t>2</w:t>
            </w:r>
            <w:r>
              <w:rPr>
                <w:rFonts w:eastAsia="Calibri" w:cs="Arial"/>
                <w:b/>
                <w:bCs/>
                <w:kern w:val="0"/>
                <w:sz w:val="14"/>
                <w:szCs w:val="14"/>
                <w:lang w:eastAsia="en-US" w:bidi="ar-SA"/>
              </w:rPr>
              <w:t>Pts/Model</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this unit takes the Additional Armour upgrade increase its armour save by 2 and reduce its move stat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Brush Cutter:</w:t>
            </w:r>
            <w:r>
              <w:rPr>
                <w:rFonts w:eastAsia="Calibri" w:cs="Arial"/>
                <w:b w:val="false"/>
                <w:bCs w:val="false"/>
                <w:kern w:val="0"/>
                <w:sz w:val="16"/>
                <w:szCs w:val="16"/>
                <w:lang w:eastAsia="en-US" w:bidi="ar-SA"/>
              </w:rPr>
              <w:t xml:space="preserve"> any model with a brush cutter moves through Dense Terrain with a 2” bonus to their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Scouting Ahead: </w:t>
            </w:r>
            <w:r>
              <w:rPr>
                <w:rFonts w:eastAsia="Calibri" w:cs="Arial"/>
                <w:b w:val="false"/>
                <w:bCs w:val="false"/>
                <w:kern w:val="0"/>
                <w:sz w:val="16"/>
                <w:szCs w:val="16"/>
                <w:lang w:eastAsia="en-US" w:bidi="ar-SA"/>
              </w:rPr>
              <w:t>At the end of deployment this unit can make a normal move before the first turn.</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1 Deadly Wound to all units within 3” of the model, not including this unit.</w:t>
            </w:r>
          </w:p>
        </w:tc>
      </w:tr>
      <w:tr>
        <w:trPr/>
        <w:tc>
          <w:tcPr>
            <w:tcW w:w="190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Battlesuit, Scout Walkers,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162"/>
        <w:gridCol w:w="463"/>
        <w:gridCol w:w="163"/>
        <w:gridCol w:w="724"/>
        <w:gridCol w:w="354"/>
        <w:gridCol w:w="458"/>
        <w:gridCol w:w="646"/>
        <w:gridCol w:w="162"/>
        <w:gridCol w:w="365"/>
        <w:gridCol w:w="175"/>
        <w:gridCol w:w="273"/>
        <w:gridCol w:w="179"/>
        <w:gridCol w:w="270"/>
        <w:gridCol w:w="358"/>
        <w:gridCol w:w="540"/>
        <w:gridCol w:w="364"/>
        <w:gridCol w:w="447"/>
        <w:gridCol w:w="722"/>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Vanguard</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40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0" w:name="__RefHeading___Toc39682_699123192"/>
            <w:bookmarkEnd w:id="50"/>
            <w:r>
              <w:rPr/>
              <w:t>CTV-5 ‘Firefly’ Terror Squad</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CTV-5 ‘Firefly’ Flame Tank</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Dragons Breath Flamethrower and a Heavy Stud Gun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2"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51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CTV-5 ‘Firefly’ Flame Tank</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138</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2"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2"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Dragons Breath 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 xml:space="preserve">Explosive, this weapon automatically hits its target. </w:t>
            </w:r>
            <w:r>
              <w:rPr>
                <w:sz w:val="14"/>
                <w:szCs w:val="14"/>
              </w:rPr>
              <w:t>15</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Chemical sprayer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 This Weapon wounds INFANTRY on a 2+.</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Cannon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8</w:t>
            </w:r>
          </w:p>
        </w:tc>
      </w:tr>
      <w:tr>
        <w:trPr>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in this unit can replace its Dragons Breath Flamethrower with a Microwave cannon</w:t>
            </w:r>
            <w:r>
              <w:rPr>
                <w:rFonts w:eastAsia="Calibri" w:cs="Arial"/>
                <w:b/>
                <w:bCs/>
                <w:kern w:val="0"/>
                <w:sz w:val="14"/>
                <w:szCs w:val="14"/>
                <w:lang w:eastAsia="en-US" w:bidi="ar-SA"/>
              </w:rPr>
              <w:t>(6pts)</w:t>
            </w:r>
            <w:r>
              <w:rPr>
                <w:rFonts w:eastAsia="Calibri" w:cs="Arial"/>
                <w:b w:val="false"/>
                <w:bCs w:val="false"/>
                <w:kern w:val="0"/>
                <w:sz w:val="14"/>
                <w:szCs w:val="14"/>
                <w:lang w:eastAsia="en-US" w:bidi="ar-SA"/>
              </w:rPr>
              <w:t xml:space="preserve"> or a Chemical Sprayer</w:t>
            </w:r>
            <w:r>
              <w:rPr>
                <w:rFonts w:eastAsia="Calibri" w:cs="Arial"/>
                <w:b/>
                <w:bCs/>
                <w:i w:val="false"/>
                <w:iCs w:val="false"/>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replace its Heavy Stud Gun with a Microwave Cannon</w:t>
            </w:r>
            <w:r>
              <w:rPr>
                <w:rFonts w:eastAsia="Calibri" w:cs="Arial"/>
                <w:b/>
                <w:bCs/>
                <w:kern w:val="0"/>
                <w:sz w:val="14"/>
                <w:szCs w:val="14"/>
                <w:lang w:eastAsia="en-US" w:bidi="ar-SA"/>
              </w:rPr>
              <w:t>(8pts)</w:t>
            </w:r>
            <w:r>
              <w:rPr>
                <w:rFonts w:eastAsia="Calibri" w:cs="Arial"/>
                <w:b w:val="false"/>
                <w:bCs w:val="false"/>
                <w:kern w:val="0"/>
                <w:sz w:val="14"/>
                <w:szCs w:val="14"/>
                <w:lang w:eastAsia="en-US" w:bidi="ar-SA"/>
              </w:rPr>
              <w:t xml:space="preserve"> or a Heavy Flamethrower.</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Vehicle Squadron: </w:t>
            </w:r>
            <w:r>
              <w:rPr>
                <w:rFonts w:eastAsia="Calibri" w:cs="Arial"/>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-2, the model explodes and causes D3 Deadly Wound to all units within 6” of the model, not including this unit.</w:t>
            </w:r>
          </w:p>
        </w:tc>
      </w:tr>
      <w:tr>
        <w:trPr/>
        <w:tc>
          <w:tcPr>
            <w:tcW w:w="190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CTV-5 ‘Firefly’ Flame Tanks,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51" w:name="__RefHeading___Toc29416_699123192"/>
      <w:bookmarkEnd w:id="51"/>
      <w:r>
        <w:rPr/>
        <w:t>Fire Support</w:t>
      </w:r>
    </w:p>
    <w:tbl>
      <w:tblPr>
        <w:tblW w:w="5000" w:type="pct"/>
        <w:jc w:val="start"/>
        <w:tblInd w:w="-108" w:type="dxa"/>
        <w:tblLayout w:type="fixed"/>
        <w:tblCellMar>
          <w:top w:w="0" w:type="dxa"/>
          <w:start w:w="108" w:type="dxa"/>
          <w:bottom w:w="0" w:type="dxa"/>
          <w:end w:w="108" w:type="dxa"/>
        </w:tblCellMar>
      </w:tblPr>
      <w:tblGrid>
        <w:gridCol w:w="1343"/>
        <w:gridCol w:w="94"/>
        <w:gridCol w:w="463"/>
        <w:gridCol w:w="163"/>
        <w:gridCol w:w="724"/>
        <w:gridCol w:w="354"/>
        <w:gridCol w:w="458"/>
        <w:gridCol w:w="646"/>
        <w:gridCol w:w="162"/>
        <w:gridCol w:w="365"/>
        <w:gridCol w:w="175"/>
        <w:gridCol w:w="273"/>
        <w:gridCol w:w="179"/>
        <w:gridCol w:w="270"/>
        <w:gridCol w:w="358"/>
        <w:gridCol w:w="365"/>
        <w:gridCol w:w="358"/>
        <w:gridCol w:w="452"/>
        <w:gridCol w:w="898"/>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30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2" w:name="__RefHeading___Toc39684_699123192"/>
            <w:bookmarkEnd w:id="52"/>
            <w:r>
              <w:rPr/>
              <w:t>Fire Support Section</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3 Fire Support Teams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model is armed with a Lase Rifle and Frag Grenades.</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4"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3</w:t>
            </w:r>
          </w:p>
        </w:tc>
        <w:tc>
          <w:tcPr>
            <w:tcW w:w="1444"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Fire Support  Team</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Missile Launcher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Anti-Infantry</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Anti-Armour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9"/>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Each model must take either a Heavy Stud Gun</w:t>
            </w:r>
            <w:r>
              <w:rPr>
                <w:rFonts w:eastAsia="Calibri" w:cs="Arial"/>
                <w:b/>
                <w:bCs/>
                <w:kern w:val="0"/>
                <w:sz w:val="14"/>
                <w:szCs w:val="14"/>
                <w:lang w:eastAsia="en-US" w:bidi="ar-SA"/>
              </w:rPr>
              <w:t>(13pts)</w:t>
            </w:r>
            <w:r>
              <w:rPr>
                <w:rFonts w:eastAsia="Calibri" w:cs="Arial"/>
                <w:b w:val="false"/>
                <w:bCs w:val="false"/>
                <w:kern w:val="0"/>
                <w:sz w:val="14"/>
                <w:szCs w:val="14"/>
                <w:lang w:eastAsia="en-US" w:bidi="ar-SA"/>
              </w:rPr>
              <w:t>, Autocannon</w:t>
            </w:r>
            <w:r>
              <w:rPr>
                <w:rFonts w:eastAsia="Calibri" w:cs="Arial"/>
                <w:b/>
                <w:bCs/>
                <w:kern w:val="0"/>
                <w:sz w:val="14"/>
                <w:szCs w:val="14"/>
                <w:lang w:eastAsia="en-US" w:bidi="ar-SA"/>
              </w:rPr>
              <w:t>(17pts)</w:t>
            </w:r>
            <w:r>
              <w:rPr>
                <w:rFonts w:eastAsia="Calibri" w:cs="Arial"/>
                <w:b w:val="false"/>
                <w:bCs w:val="false"/>
                <w:kern w:val="0"/>
                <w:sz w:val="14"/>
                <w:szCs w:val="14"/>
                <w:lang w:eastAsia="en-US" w:bidi="ar-SA"/>
              </w:rPr>
              <w:t>, Missile Launcher</w:t>
            </w:r>
            <w:r>
              <w:rPr>
                <w:rFonts w:eastAsia="Calibri" w:cs="Arial"/>
                <w:b/>
                <w:bCs/>
                <w:kern w:val="0"/>
                <w:sz w:val="14"/>
                <w:szCs w:val="14"/>
                <w:lang w:eastAsia="en-US" w:bidi="ar-SA"/>
              </w:rPr>
              <w:t>(17pts)</w:t>
            </w:r>
            <w:r>
              <w:rPr>
                <w:rFonts w:eastAsia="Calibri" w:cs="Arial"/>
                <w:b w:val="false"/>
                <w:bCs w:val="false"/>
                <w:kern w:val="0"/>
                <w:sz w:val="14"/>
                <w:szCs w:val="14"/>
                <w:lang w:eastAsia="en-US" w:bidi="ar-SA"/>
              </w:rPr>
              <w:t xml:space="preserve"> or a Laser Destroyer</w:t>
            </w:r>
            <w:r>
              <w:rPr>
                <w:rFonts w:eastAsia="Calibri" w:cs="Arial"/>
                <w:b/>
                <w:bCs/>
                <w:kern w:val="0"/>
                <w:sz w:val="14"/>
                <w:szCs w:val="14"/>
                <w:lang w:eastAsia="en-US" w:bidi="ar-SA"/>
              </w:rPr>
              <w:t>(25pts)</w:t>
            </w:r>
            <w:r>
              <w:rPr>
                <w:rFonts w:eastAsia="Calibri" w:cs="Arial"/>
                <w:b w:val="false"/>
                <w:bCs w:val="false"/>
                <w:kern w:val="0"/>
                <w:sz w:val="14"/>
                <w:szCs w:val="14"/>
                <w:lang w:eastAsia="en-US" w:bidi="ar-SA"/>
              </w:rPr>
              <w:t>.</w:t>
            </w:r>
          </w:p>
          <w:p>
            <w:pPr>
              <w:pStyle w:val="Normal"/>
              <w:widowControl w:val="false"/>
              <w:numPr>
                <w:ilvl w:val="0"/>
                <w:numId w:val="9"/>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unit may be equipped with a Command Radio. </w:t>
            </w:r>
            <w:r>
              <w:rPr>
                <w:rFonts w:eastAsia="Calibri" w:cs="Arial"/>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b w:val="false"/>
                <w:bCs w:val="false"/>
                <w:kern w:val="0"/>
                <w:sz w:val="16"/>
                <w:szCs w:val="16"/>
                <w:lang w:eastAsia="en-US" w:bidi="ar-SA"/>
              </w:rPr>
              <w:t xml:space="preserve"> Connects this unit to the Command Net.</w:t>
            </w:r>
          </w:p>
        </w:tc>
      </w:tr>
      <w:tr>
        <w:trPr/>
        <w:tc>
          <w:tcPr>
            <w:tcW w:w="190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90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0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90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Fire Support Section, Enlisted</w:t>
            </w:r>
          </w:p>
        </w:tc>
      </w:tr>
    </w:tbl>
    <w:p>
      <w:pPr>
        <w:pStyle w:val="Normal"/>
        <w:rPr>
          <w:rFonts w:ascii="Liberation Serif" w:hAnsi="Liberation Serif"/>
          <w:i w:val="false"/>
          <w:i w:val="false"/>
          <w:iCs w:val="false"/>
        </w:rPr>
      </w:pPr>
      <w:r>
        <w:rPr>
          <w:i w:val="false"/>
          <w:iCs w:val="false"/>
        </w:rPr>
      </w:r>
    </w:p>
    <w:tbl>
      <w:tblPr>
        <w:tblW w:w="5000" w:type="pct"/>
        <w:jc w:val="start"/>
        <w:tblInd w:w="-108" w:type="dxa"/>
        <w:tblLayout w:type="fixed"/>
        <w:tblCellMar>
          <w:top w:w="0" w:type="dxa"/>
          <w:start w:w="108" w:type="dxa"/>
          <w:bottom w:w="0" w:type="dxa"/>
          <w:end w:w="108" w:type="dxa"/>
        </w:tblCellMar>
      </w:tblPr>
      <w:tblGrid>
        <w:gridCol w:w="1343"/>
        <w:gridCol w:w="94"/>
        <w:gridCol w:w="626"/>
        <w:gridCol w:w="723"/>
        <w:gridCol w:w="355"/>
        <w:gridCol w:w="458"/>
        <w:gridCol w:w="646"/>
        <w:gridCol w:w="162"/>
        <w:gridCol w:w="365"/>
        <w:gridCol w:w="175"/>
        <w:gridCol w:w="273"/>
        <w:gridCol w:w="179"/>
        <w:gridCol w:w="270"/>
        <w:gridCol w:w="358"/>
        <w:gridCol w:w="365"/>
        <w:gridCol w:w="357"/>
        <w:gridCol w:w="453"/>
        <w:gridCol w:w="898"/>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95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3" w:name="__RefHeading___Toc39686_699123192"/>
            <w:bookmarkEnd w:id="53"/>
            <w:r>
              <w:rPr/>
              <w:t>Mortar Section</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3 Fire Support Teams and is equipped with an Artillery Radio</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Each model is armed with a Mortar, Lase Rifle, and Frag Grenades.</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3"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36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89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3</w:t>
            </w:r>
          </w:p>
        </w:tc>
        <w:tc>
          <w:tcPr>
            <w:tcW w:w="144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Mortar Team</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6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35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45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89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7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Rifle</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Frag Grenade</w:t>
            </w:r>
          </w:p>
        </w:tc>
        <w:tc>
          <w:tcPr>
            <w:tcW w:w="107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Grenade D3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Mortar</w:t>
            </w:r>
          </w:p>
        </w:tc>
        <w:tc>
          <w:tcPr>
            <w:tcW w:w="1078"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12”- 48”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10"/>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This unit may be equipped with a Command Radio. </w:t>
            </w:r>
            <w:r>
              <w:rPr>
                <w:rFonts w:eastAsia="Calibri" w:cs="Arial"/>
                <w:b/>
                <w:bCs/>
                <w:kern w:val="0"/>
                <w:sz w:val="14"/>
                <w:szCs w:val="14"/>
                <w:lang w:eastAsia="en-US" w:bidi="ar-SA"/>
              </w:rPr>
              <w:t>10Pts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Command Radio:</w:t>
            </w:r>
            <w:r>
              <w:rPr>
                <w:rFonts w:eastAsia="Calibri" w:cs="Arial"/>
                <w:b w:val="false"/>
                <w:bCs w:val="false"/>
                <w:kern w:val="0"/>
                <w:sz w:val="16"/>
                <w:szCs w:val="16"/>
                <w:lang w:eastAsia="en-US" w:bidi="ar-SA"/>
              </w:rPr>
              <w:t xml:space="preserve"> Connects this unit to the Command Net.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b w:val="false"/>
                <w:bCs w:val="false"/>
                <w:kern w:val="0"/>
                <w:sz w:val="16"/>
                <w:szCs w:val="16"/>
                <w:lang w:eastAsia="en-US" w:bidi="ar-SA"/>
              </w:rPr>
              <w:t xml:space="preserve"> Connects this unit to all units with an Artillery Radio on the board.</w:t>
            </w:r>
          </w:p>
        </w:tc>
      </w:tr>
      <w:tr>
        <w:trPr/>
        <w:tc>
          <w:tcPr>
            <w:tcW w:w="2063"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37"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3"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37"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Infantry, Mortar Section, Enlisted</w:t>
            </w:r>
          </w:p>
        </w:tc>
      </w:tr>
    </w:tbl>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590"/>
        <w:gridCol w:w="760"/>
        <w:gridCol w:w="354"/>
        <w:gridCol w:w="458"/>
        <w:gridCol w:w="646"/>
        <w:gridCol w:w="162"/>
        <w:gridCol w:w="365"/>
        <w:gridCol w:w="175"/>
        <w:gridCol w:w="273"/>
        <w:gridCol w:w="179"/>
        <w:gridCol w:w="270"/>
        <w:gridCol w:w="358"/>
        <w:gridCol w:w="540"/>
        <w:gridCol w:w="364"/>
        <w:gridCol w:w="447"/>
        <w:gridCol w:w="722"/>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90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4" w:name="__RefHeading___Toc39688_699123192"/>
            <w:bookmarkEnd w:id="54"/>
            <w:r>
              <w:rPr/>
              <w:t>M541 Mobile Howitzer Battery</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M541 Mobile Howitzer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an 180mm Howitzer,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4"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444"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M541 Mobile Howitzer</w:t>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189</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44"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44"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2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14"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66"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180mm Howitzer</w:t>
            </w:r>
          </w:p>
        </w:tc>
        <w:tc>
          <w:tcPr>
            <w:tcW w:w="111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20”-300”</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w:t>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1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27"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1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1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1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1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66"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1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66"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Vehicle Squadron: </w:t>
            </w:r>
            <w:r>
              <w:rPr>
                <w:rFonts w:eastAsia="Calibri" w:cs="Arial"/>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b w:val="false"/>
                <w:bCs w:val="false"/>
                <w:kern w:val="0"/>
                <w:sz w:val="16"/>
                <w:szCs w:val="16"/>
                <w:lang w:eastAsia="en-US" w:bidi="ar-SA"/>
              </w:rPr>
              <w:t xml:space="preserve"> Connects this unit to all units with an Artillery Radio on the board.</w:t>
            </w:r>
          </w:p>
        </w:tc>
      </w:tr>
      <w:tr>
        <w:trPr/>
        <w:tc>
          <w:tcPr>
            <w:tcW w:w="202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73"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2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73"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M541 Mobile Howitzer Battery,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590"/>
        <w:gridCol w:w="1123"/>
        <w:gridCol w:w="449"/>
        <w:gridCol w:w="646"/>
        <w:gridCol w:w="162"/>
        <w:gridCol w:w="365"/>
        <w:gridCol w:w="175"/>
        <w:gridCol w:w="273"/>
        <w:gridCol w:w="179"/>
        <w:gridCol w:w="270"/>
        <w:gridCol w:w="358"/>
        <w:gridCol w:w="540"/>
        <w:gridCol w:w="364"/>
        <w:gridCol w:w="447"/>
        <w:gridCol w:w="722"/>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4"/>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170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5" w:name="__RefHeading___Toc39690_699123192"/>
            <w:bookmarkEnd w:id="55"/>
            <w:r>
              <w:rPr/>
              <w:t>Ballistic Missile Carrier</w:t>
            </w:r>
          </w:p>
        </w:tc>
      </w:tr>
      <w:tr>
        <w:trPr>
          <w:trHeight w:val="547" w:hRule="atLeast"/>
        </w:trPr>
        <w:tc>
          <w:tcPr>
            <w:tcW w:w="10800" w:type="dxa"/>
            <w:gridSpan w:val="18"/>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Ballistic Missile Carrier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Sun strike SRBM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807"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449" w:type="dxa"/>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4"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807"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Ballistic Missile Carrier</w:t>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r>
              <w:rPr>
                <w:rFonts w:eastAsia="Calibri" w:cs="Arial"/>
                <w:b/>
                <w:bCs/>
                <w:color w:val="C9211E"/>
                <w:kern w:val="0"/>
                <w:sz w:val="16"/>
                <w:szCs w:val="16"/>
                <w:lang w:eastAsia="en-US" w:bidi="ar-SA"/>
              </w:rPr>
              <w:t>+</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807"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r>
              <w:rPr>
                <w:rFonts w:eastAsia="Calibri" w:cs="Arial"/>
                <w:b/>
                <w:bCs/>
                <w:color w:val="C9211E"/>
                <w:kern w:val="0"/>
                <w:sz w:val="16"/>
                <w:szCs w:val="16"/>
                <w:lang w:eastAsia="en-US" w:bidi="ar-SA"/>
              </w:rPr>
              <w:t>+</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4"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807"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r>
              <w:rPr>
                <w:rFonts w:eastAsia="Calibri" w:cs="Arial"/>
                <w:b/>
                <w:bCs/>
                <w:color w:val="C9211E"/>
                <w:kern w:val="0"/>
                <w:sz w:val="16"/>
                <w:szCs w:val="16"/>
                <w:lang w:eastAsia="en-US" w:bidi="ar-SA"/>
              </w:rPr>
              <w:t>+</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4"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27"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23"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257"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Sun Strike SRBM</w:t>
            </w:r>
          </w:p>
        </w:tc>
        <w:tc>
          <w:tcPr>
            <w:tcW w:w="112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48”-500”</w:t>
            </w:r>
          </w:p>
        </w:tc>
        <w:tc>
          <w:tcPr>
            <w:tcW w:w="1257"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 This weapon can only be fired once per battle. Each hit causes 1 Deadly Wound. in addition this weapon causes D6 Deadly Wounds to every unit within 8” of the target unit.</w:t>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2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7"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27"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2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257"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2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257"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2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257"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27"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23"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257"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27"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23"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257"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6"/>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6"/>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Raise the Missile!: </w:t>
            </w:r>
            <w:r>
              <w:rPr>
                <w:rFonts w:eastAsia="Calibri" w:cs="Arial"/>
                <w:b w:val="false"/>
                <w:bCs w:val="false"/>
                <w:kern w:val="0"/>
                <w:sz w:val="16"/>
                <w:szCs w:val="16"/>
                <w:lang w:eastAsia="en-US" w:bidi="ar-SA"/>
              </w:rPr>
              <w:t>Readying a Sun Strike SRBM is a laborious and lengthy process. In one of your shooting phases you can declare that you wish to ready the Sun Strike SRBM to fire, roll a D6 ,with a minimum of 3, to determine how many turns it will take to ready the weapon. After the requisite number of turns have elapsed you may fire the Sun Strike SRBM like any other weapon.</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This model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b w:val="false"/>
                <w:bCs w:val="false"/>
                <w:kern w:val="0"/>
                <w:sz w:val="16"/>
                <w:szCs w:val="16"/>
                <w:lang w:eastAsia="en-US" w:bidi="ar-SA"/>
              </w:rPr>
              <w:t xml:space="preserve"> Connects this unit to all units with an Artillery Radio on the board.</w:t>
            </w:r>
          </w:p>
        </w:tc>
      </w:tr>
      <w:tr>
        <w:trPr/>
        <w:tc>
          <w:tcPr>
            <w:tcW w:w="2027"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73" w:type="dxa"/>
            <w:gridSpan w:val="15"/>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27"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73" w:type="dxa"/>
            <w:gridSpan w:val="15"/>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Ballistic Missile Carrier,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473"/>
        <w:gridCol w:w="153"/>
        <w:gridCol w:w="723"/>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9</w:t>
            </w:r>
            <w:r>
              <w:rPr>
                <w:rFonts w:eastAsia="Calibri" w:cs="Arial"/>
                <w:b/>
                <w:bCs/>
                <w:color w:val="FFFFFF"/>
                <w:kern w:val="0"/>
                <w:sz w:val="22"/>
                <w:szCs w:val="22"/>
                <w:lang w:eastAsia="en-US" w:bidi="ar-SA"/>
              </w:rPr>
              <w:t>0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6" w:name="__RefHeading___Toc39692_699123192"/>
            <w:bookmarkEnd w:id="56"/>
            <w:r>
              <w:rPr/>
              <w:t>Gorgon MLRS</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Gorgon MLRS</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Lightning Heavy Rockets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3"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Gorgon MLRS</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Lightning Heavy Rockets</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24”- 120”</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 This weapon can only be fired four times per battle.</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Storm Wind Rocket Launcher</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12”- 80”</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 The first time in a phase this weapon fires roll a D6 for each unit within 6” of the targeted unit, on a 4+ resolve a shooting attack from this weapon against that unit.</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shd w:fill="E7E6E6" w:val="clear"/>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replace its Lightning Heavy Rockets with a Storm Wind Rocket Launcher. </w:t>
            </w:r>
            <w:r>
              <w:rPr>
                <w:rFonts w:eastAsia="Calibri" w:cs="Arial"/>
                <w:b/>
                <w:bCs/>
                <w:kern w:val="0"/>
                <w:sz w:val="14"/>
                <w:szCs w:val="14"/>
                <w:lang w:eastAsia="en-US" w:bidi="ar-SA"/>
              </w:rPr>
              <w:t>-</w:t>
            </w:r>
            <w:r>
              <w:rPr>
                <w:rFonts w:eastAsia="Calibri" w:cs="Arial"/>
                <w:b/>
                <w:bCs/>
                <w:kern w:val="0"/>
                <w:sz w:val="14"/>
                <w:szCs w:val="14"/>
                <w:lang w:eastAsia="en-US" w:bidi="ar-SA"/>
              </w:rPr>
              <w:t>12pts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Inaccurate: </w:t>
            </w:r>
            <w:r>
              <w:rPr>
                <w:rFonts w:eastAsia="Calibri" w:cs="Arial"/>
                <w:b w:val="false"/>
                <w:bCs w:val="false"/>
                <w:kern w:val="0"/>
                <w:sz w:val="16"/>
                <w:szCs w:val="16"/>
                <w:lang w:eastAsia="en-US" w:bidi="ar-SA"/>
              </w:rPr>
              <w:t>The Rocket launchers on this Vehicle are inherently inaccurate and do not gain any benefit from firing with a Line of Sight, as such all shots from these weapons must be resolved with a -1 to hit.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This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This model if equipped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b w:val="false"/>
                <w:bCs w:val="false"/>
                <w:kern w:val="0"/>
                <w:sz w:val="16"/>
                <w:szCs w:val="16"/>
                <w:lang w:eastAsia="en-US" w:bidi="ar-SA"/>
              </w:rPr>
              <w:t xml:space="preserve"> Connects this unit to all units with an Artillery Radio on the board.</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Gorgon MLRS,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626"/>
        <w:gridCol w:w="723"/>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5</w:t>
            </w:r>
            <w:r>
              <w:rPr>
                <w:rFonts w:eastAsia="Calibri" w:cs="Arial"/>
                <w:b/>
                <w:bCs/>
                <w:color w:val="FFFFFF"/>
                <w:kern w:val="0"/>
                <w:sz w:val="22"/>
                <w:szCs w:val="22"/>
                <w:lang w:eastAsia="en-US" w:bidi="ar-SA"/>
              </w:rPr>
              <w:t>0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7" w:name="__RefHeading___Toc39694_699123192"/>
            <w:bookmarkEnd w:id="57"/>
            <w:r>
              <w:rPr/>
              <w:t>Centaur Mobile Mortar Battery</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Centaur Mobile Mortar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Saturation Mortar Array and a Heavy Stud Gun, and an Artillery Radio.</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3"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44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Centaur Mobile Mortar</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150</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Saturation Mortar Array</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0</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indirect.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7"/>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7"/>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Vehicle Squadron: </w:t>
            </w:r>
            <w:r>
              <w:rPr>
                <w:rFonts w:eastAsia="Calibri" w:cs="Arial"/>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Artillery Radio:</w:t>
            </w:r>
            <w:r>
              <w:rPr>
                <w:rFonts w:eastAsia="Calibri" w:cs="Arial"/>
                <w:b w:val="false"/>
                <w:bCs w:val="false"/>
                <w:kern w:val="0"/>
                <w:sz w:val="16"/>
                <w:szCs w:val="16"/>
                <w:lang w:eastAsia="en-US" w:bidi="ar-SA"/>
              </w:rPr>
              <w:t xml:space="preserve"> Connects this unit to all units with an Artillery Radio on the board.</w:t>
            </w:r>
          </w:p>
        </w:tc>
      </w:tr>
      <w:tr>
        <w:trPr/>
        <w:tc>
          <w:tcPr>
            <w:tcW w:w="2063"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737" w:type="dxa"/>
            <w:gridSpan w:val="16"/>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2063"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737" w:type="dxa"/>
            <w:gridSpan w:val="16"/>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Centaur Mobile Mortar Battery,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473"/>
        <w:gridCol w:w="153"/>
        <w:gridCol w:w="723"/>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60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8" w:name="__RefHeading___Toc39696_699123192"/>
            <w:bookmarkEnd w:id="58"/>
            <w:r>
              <w:rPr/>
              <w:t>Harpy AAA Battery</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Harpy</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Nemesis Autocannon Array and a Heavy Stud Gun</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3"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Harpy</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r>
              <w:rPr>
                <w:rFonts w:eastAsia="Calibri" w:cs="Arial"/>
                <w:kern w:val="0"/>
                <w:sz w:val="16"/>
                <w:szCs w:val="16"/>
                <w:lang w:eastAsia="en-US" w:bidi="ar-SA"/>
              </w:rPr>
              <w:t>59</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Nemesis Autocannon Array</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6"/>
                <w:szCs w:val="16"/>
              </w:rPr>
            </w:pPr>
            <w:r>
              <w:rPr>
                <w:sz w:val="16"/>
                <w:szCs w:val="16"/>
              </w:rPr>
            </w:r>
          </w:p>
        </w:tc>
      </w:tr>
      <w:tr>
        <w:trPr>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rHeight w:val="1175" w:hRule="atLeast"/>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Vehicle Squadron: </w:t>
            </w:r>
            <w:r>
              <w:rPr>
                <w:rFonts w:eastAsia="Calibri" w:cs="Arial"/>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Harpy AAA Battery,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343"/>
        <w:gridCol w:w="94"/>
        <w:gridCol w:w="473"/>
        <w:gridCol w:w="165"/>
        <w:gridCol w:w="711"/>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343"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Fire Support</w:t>
            </w:r>
          </w:p>
        </w:tc>
        <w:tc>
          <w:tcPr>
            <w:tcW w:w="2256"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220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59" w:name="__RefHeading___Toc39698_699123192"/>
            <w:bookmarkEnd w:id="59"/>
            <w:r>
              <w:rPr/>
              <w:t>M6A3 ‘Viking’ MBT Squadron</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Viking MBT</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105mm Low Velocity Cannon and a Heavy Stud Gun</w:t>
            </w:r>
          </w:p>
        </w:tc>
      </w:tr>
      <w:tr>
        <w:trPr/>
        <w:tc>
          <w:tcPr>
            <w:tcW w:w="1343"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443"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M6A3 ‘Viking’ MBT</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219</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8-16</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4-7</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343"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443"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1-3</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75"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6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105mm Low Velocity 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 xml:space="preserve">When the wielder Shoots, choose one of the profiles below. </w:t>
            </w:r>
            <w:r>
              <w:rPr>
                <w:sz w:val="14"/>
                <w:szCs w:val="14"/>
              </w:rPr>
              <w:t>33</w:t>
            </w:r>
          </w:p>
        </w:tc>
      </w:tr>
      <w:tr>
        <w:trPr>
          <w:cantSplit w:val="true"/>
        </w:trPr>
        <w:tc>
          <w:tcPr>
            <w:tcW w:w="2075"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Armour Penetrator</w:t>
            </w:r>
          </w:p>
        </w:tc>
        <w:tc>
          <w:tcPr>
            <w:tcW w:w="116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-4</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8</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High Explosive</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200mm Howitzer</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120mm 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-5</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10</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Autocannon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Gatling Autocannon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15</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0</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Plasma 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On an unmodified hit roll of 1 the wielder takes 2 deadly wound after the shot is resolved.</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773" w:type="dxa"/>
            <w:gridSpan w:val="5"/>
            <w:tcBorders/>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Microwave Cannon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Under half range change the Damage of this weapon to 8</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Heavy Plasma Gun</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Standard</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Overcharged</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On an unmodified hit roll of 1 the wielder takes 1 deadly wound after the shot is resolved.</w:t>
            </w:r>
          </w:p>
        </w:tc>
      </w:tr>
      <w:tr>
        <w:trPr>
          <w:cantSplit w:val="true"/>
        </w:trPr>
        <w:tc>
          <w:tcPr>
            <w:tcW w:w="2075"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6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75"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6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6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75"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6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replace its 105mm Low Velocity Cannon with a 200mm Howitzer</w:t>
            </w:r>
            <w:r>
              <w:rPr>
                <w:rFonts w:eastAsia="Calibri" w:cs="Arial"/>
                <w:b/>
                <w:bCs/>
                <w:kern w:val="0"/>
                <w:sz w:val="14"/>
                <w:szCs w:val="14"/>
                <w:lang w:eastAsia="en-US" w:bidi="ar-SA"/>
              </w:rPr>
              <w:t>(-3pts)</w:t>
            </w:r>
            <w:r>
              <w:rPr>
                <w:rFonts w:eastAsia="Calibri" w:cs="Arial"/>
                <w:b w:val="false"/>
                <w:bCs w:val="false"/>
                <w:kern w:val="0"/>
                <w:sz w:val="14"/>
                <w:szCs w:val="14"/>
                <w:lang w:eastAsia="en-US" w:bidi="ar-SA"/>
              </w:rPr>
              <w:t>, 120mm Cannon</w:t>
            </w:r>
            <w:r>
              <w:rPr>
                <w:rFonts w:eastAsia="Calibri" w:cs="Arial"/>
                <w:b/>
                <w:bCs/>
                <w:kern w:val="0"/>
                <w:sz w:val="14"/>
                <w:szCs w:val="14"/>
                <w:lang w:eastAsia="en-US" w:bidi="ar-SA"/>
              </w:rPr>
              <w:t>(11pts)</w:t>
            </w:r>
            <w:r>
              <w:rPr>
                <w:rFonts w:eastAsia="Calibri" w:cs="Arial"/>
                <w:b w:val="false"/>
                <w:bCs w:val="false"/>
                <w:kern w:val="0"/>
                <w:sz w:val="14"/>
                <w:szCs w:val="14"/>
                <w:lang w:eastAsia="en-US" w:bidi="ar-SA"/>
              </w:rPr>
              <w:t>, Two Autocannons</w:t>
            </w:r>
            <w:r>
              <w:rPr>
                <w:rFonts w:eastAsia="Calibri" w:cs="Arial"/>
                <w:b/>
                <w:bCs/>
                <w:kern w:val="0"/>
                <w:sz w:val="14"/>
                <w:szCs w:val="14"/>
                <w:lang w:eastAsia="en-US" w:bidi="ar-SA"/>
              </w:rPr>
              <w:t>(-10pts)</w:t>
            </w:r>
            <w:r>
              <w:rPr>
                <w:rFonts w:eastAsia="Calibri" w:cs="Arial"/>
                <w:b w:val="false"/>
                <w:bCs w:val="false"/>
                <w:kern w:val="0"/>
                <w:sz w:val="14"/>
                <w:szCs w:val="14"/>
                <w:lang w:eastAsia="en-US" w:bidi="ar-SA"/>
              </w:rPr>
              <w:t>, or a Gatling Autocannon</w:t>
            </w:r>
            <w:r>
              <w:rPr>
                <w:rFonts w:eastAsia="Calibri" w:cs="Arial"/>
                <w:b/>
                <w:bCs/>
                <w:kern w:val="0"/>
                <w:sz w:val="14"/>
                <w:szCs w:val="14"/>
                <w:lang w:eastAsia="en-US" w:bidi="ar-SA"/>
              </w:rPr>
              <w:t>(-15pts)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w:t>
            </w:r>
            <w:r>
              <w:rPr>
                <w:rFonts w:eastAsia="Calibri" w:cs="Arial"/>
                <w:b/>
                <w:bCs/>
                <w:kern w:val="0"/>
                <w:sz w:val="14"/>
                <w:szCs w:val="14"/>
                <w:lang w:eastAsia="en-US" w:bidi="ar-SA"/>
              </w:rPr>
              <w:t>3pts)</w:t>
            </w:r>
            <w:r>
              <w:rPr>
                <w:rFonts w:eastAsia="Calibri" w:cs="Arial"/>
                <w:b w:val="false"/>
                <w:bCs w:val="false"/>
                <w:kern w:val="0"/>
                <w:sz w:val="14"/>
                <w:szCs w:val="14"/>
                <w:lang w:eastAsia="en-US" w:bidi="ar-SA"/>
              </w:rPr>
              <w:t xml:space="preserve"> or a Laser Destroyer</w:t>
            </w:r>
            <w:r>
              <w:rPr>
                <w:rFonts w:eastAsia="Calibri" w:cs="Arial"/>
                <w:b/>
                <w:bCs/>
                <w:kern w:val="0"/>
                <w:sz w:val="14"/>
                <w:szCs w:val="14"/>
                <w:lang w:eastAsia="en-US" w:bidi="ar-SA"/>
              </w:rPr>
              <w:t>(12pts)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two Heavy Stud Guns</w:t>
            </w:r>
            <w:r>
              <w:rPr>
                <w:rFonts w:eastAsia="Calibri" w:cs="Arial"/>
                <w:b/>
                <w:bCs/>
                <w:kern w:val="0"/>
                <w:sz w:val="14"/>
                <w:szCs w:val="14"/>
                <w:lang w:eastAsia="en-US" w:bidi="ar-SA"/>
              </w:rPr>
              <w:t>(26pts)</w:t>
            </w:r>
            <w:r>
              <w:rPr>
                <w:rFonts w:eastAsia="Calibri" w:cs="Arial"/>
                <w:b w:val="false"/>
                <w:bCs w:val="false"/>
                <w:kern w:val="0"/>
                <w:sz w:val="14"/>
                <w:szCs w:val="14"/>
                <w:lang w:eastAsia="en-US" w:bidi="ar-SA"/>
              </w:rPr>
              <w:t>, Two Heavy Flamethrowers</w:t>
            </w:r>
            <w:r>
              <w:rPr>
                <w:rFonts w:eastAsia="Calibri" w:cs="Arial"/>
                <w:b/>
                <w:bCs/>
                <w:kern w:val="0"/>
                <w:sz w:val="14"/>
                <w:szCs w:val="14"/>
                <w:lang w:eastAsia="en-US" w:bidi="ar-SA"/>
              </w:rPr>
              <w:t>(30pts)</w:t>
            </w:r>
            <w:r>
              <w:rPr>
                <w:rFonts w:eastAsia="Calibri" w:cs="Arial"/>
                <w:b w:val="false"/>
                <w:bCs w:val="false"/>
                <w:kern w:val="0"/>
                <w:sz w:val="14"/>
                <w:szCs w:val="14"/>
                <w:lang w:eastAsia="en-US" w:bidi="ar-SA"/>
              </w:rPr>
              <w:t>, Two Microwave Cannons</w:t>
            </w:r>
            <w:r>
              <w:rPr>
                <w:rFonts w:eastAsia="Calibri" w:cs="Arial"/>
                <w:b/>
                <w:bCs/>
                <w:kern w:val="0"/>
                <w:sz w:val="14"/>
                <w:szCs w:val="14"/>
                <w:lang w:eastAsia="en-US" w:bidi="ar-SA"/>
              </w:rPr>
              <w:t>(42pts)</w:t>
            </w:r>
            <w:r>
              <w:rPr>
                <w:rFonts w:eastAsia="Calibri" w:cs="Arial"/>
                <w:b w:val="false"/>
                <w:bCs w:val="false"/>
                <w:kern w:val="0"/>
                <w:sz w:val="14"/>
                <w:szCs w:val="14"/>
                <w:lang w:eastAsia="en-US" w:bidi="ar-SA"/>
              </w:rPr>
              <w:t>, or Two Heavy Plasma Guns</w:t>
            </w:r>
            <w:r>
              <w:rPr>
                <w:rFonts w:eastAsia="Calibri" w:cs="Arial"/>
                <w:b/>
                <w:bCs/>
                <w:kern w:val="0"/>
                <w:sz w:val="14"/>
                <w:szCs w:val="14"/>
                <w:lang w:eastAsia="en-US" w:bidi="ar-SA"/>
              </w:rPr>
              <w:t>(36pts)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17</w:t>
            </w:r>
            <w:r>
              <w:rPr>
                <w:rFonts w:eastAsia="Calibri" w:cs="Arial"/>
                <w:b/>
                <w:bCs/>
                <w:kern w:val="0"/>
                <w:sz w:val="14"/>
                <w:szCs w:val="14"/>
                <w:lang w:eastAsia="en-US" w:bidi="ar-SA"/>
              </w:rPr>
              <w:t>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Vehicle Squadron: </w:t>
            </w:r>
            <w:r>
              <w:rPr>
                <w:rFonts w:eastAsia="Calibri" w:cs="Arial"/>
                <w:b w:val="false"/>
                <w:bCs w:val="false"/>
                <w:kern w:val="0"/>
                <w:sz w:val="16"/>
                <w:szCs w:val="16"/>
                <w:lang w:eastAsia="en-US" w:bidi="ar-SA"/>
              </w:rPr>
              <w:t>When this unit is deployed each model must be placed with 6” coherency, however during the game the unit coherency of this unit is 12”</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Tank Company:</w:t>
            </w:r>
            <w:r>
              <w:rPr>
                <w:rFonts w:eastAsia="Calibri" w:cs="Arial"/>
                <w:b w:val="false"/>
                <w:bCs w:val="false"/>
                <w:kern w:val="0"/>
                <w:sz w:val="16"/>
                <w:szCs w:val="16"/>
                <w:lang w:eastAsia="en-US" w:bidi="ar-SA"/>
              </w:rPr>
              <w:t xml:space="preserve"> Any detachment that contains any M6A3 ‘Viking’ MBT Squadron units can include one Tank Comander M6A3 MBT unit without it taking up a detachment slot.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M6A3 ‘Viking’ MBT Squadron,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60" w:name="__RefHeading___Toc29418_699123192"/>
      <w:bookmarkEnd w:id="60"/>
      <w:r>
        <w:rPr/>
        <w:t>Transport</w:t>
      </w:r>
    </w:p>
    <w:tbl>
      <w:tblPr>
        <w:tblW w:w="5000" w:type="pct"/>
        <w:jc w:val="start"/>
        <w:tblInd w:w="-108" w:type="dxa"/>
        <w:tblLayout w:type="fixed"/>
        <w:tblCellMar>
          <w:top w:w="0" w:type="dxa"/>
          <w:start w:w="108" w:type="dxa"/>
          <w:bottom w:w="0" w:type="dxa"/>
          <w:end w:w="108" w:type="dxa"/>
        </w:tblCellMar>
      </w:tblPr>
      <w:tblGrid>
        <w:gridCol w:w="1275"/>
        <w:gridCol w:w="162"/>
        <w:gridCol w:w="473"/>
        <w:gridCol w:w="153"/>
        <w:gridCol w:w="723"/>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Transport</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w:t>
            </w:r>
            <w:r>
              <w:rPr>
                <w:rFonts w:eastAsia="Calibri" w:cs="Arial"/>
                <w:b/>
                <w:bCs/>
                <w:color w:val="FFFFFF"/>
                <w:kern w:val="0"/>
                <w:sz w:val="22"/>
                <w:szCs w:val="22"/>
                <w:lang w:eastAsia="en-US" w:bidi="ar-SA"/>
              </w:rPr>
              <w:t>65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1" w:name="__RefHeading___Toc39700_699123192"/>
            <w:bookmarkEnd w:id="61"/>
            <w:r>
              <w:rPr/>
              <w:t>Manticore IFV</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Manticaore IFV</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Lase Autocannon and a Heavy Stud Gun</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Manticore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Flamethrower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Tank Plow</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Melee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rHeight w:val="1527" w:hRule="atLeast"/>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Lase Autocannon with a Heavy Flamethrower</w:t>
            </w:r>
            <w:r>
              <w:rPr>
                <w:rFonts w:eastAsia="Calibri" w:cs="Arial"/>
                <w:b/>
                <w:bCs/>
                <w:kern w:val="0"/>
                <w:sz w:val="14"/>
                <w:szCs w:val="14"/>
                <w:lang w:eastAsia="en-US" w:bidi="ar-SA"/>
              </w:rPr>
              <w:t>(7pts)</w:t>
            </w:r>
            <w:r>
              <w:rPr>
                <w:rFonts w:eastAsia="Calibri" w:cs="Arial"/>
                <w:b w:val="false"/>
                <w:bCs w:val="false"/>
                <w:kern w:val="0"/>
                <w:sz w:val="14"/>
                <w:szCs w:val="14"/>
                <w:lang w:eastAsia="en-US" w:bidi="ar-SA"/>
              </w:rPr>
              <w:t>, Autocannon</w:t>
            </w:r>
            <w:r>
              <w:rPr>
                <w:rFonts w:eastAsia="Calibri" w:cs="Arial"/>
                <w:b/>
                <w:bCs/>
                <w:kern w:val="0"/>
                <w:sz w:val="14"/>
                <w:szCs w:val="14"/>
                <w:lang w:eastAsia="en-US" w:bidi="ar-SA"/>
              </w:rPr>
              <w:t>(8pts)</w:t>
            </w:r>
            <w:r>
              <w:rPr>
                <w:rFonts w:eastAsia="Calibri" w:cs="Arial"/>
                <w:b w:val="false"/>
                <w:bCs w:val="false"/>
                <w:kern w:val="0"/>
                <w:sz w:val="14"/>
                <w:szCs w:val="14"/>
                <w:lang w:eastAsia="en-US" w:bidi="ar-SA"/>
              </w:rPr>
              <w:t>, or Dual Heavy Stud Gun</w:t>
            </w:r>
            <w:r>
              <w:rPr>
                <w:rFonts w:eastAsia="Calibri" w:cs="Arial"/>
                <w:b/>
                <w:bCs/>
                <w:kern w:val="0"/>
                <w:sz w:val="14"/>
                <w:szCs w:val="14"/>
                <w:lang w:eastAsia="en-US" w:bidi="ar-SA"/>
              </w:rPr>
              <w:t>(10pts)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Heavy Stud Gun with a Heavy Flamethrower. </w:t>
            </w:r>
            <w:r>
              <w:rPr>
                <w:rFonts w:eastAsia="Calibri" w:cs="Arial"/>
                <w:b/>
                <w:bCs/>
                <w:kern w:val="0"/>
                <w:sz w:val="14"/>
                <w:szCs w:val="14"/>
                <w:lang w:eastAsia="en-US" w:bidi="ar-SA"/>
              </w:rPr>
              <w:t>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p>
            <w:pPr>
              <w:pStyle w:val="Normal"/>
              <w:widowControl w:val="false"/>
              <w:numPr>
                <w:ilvl w:val="0"/>
                <w:numId w:val="8"/>
              </w:numPr>
              <w:bidi w:val="0"/>
              <w:spacing w:lineRule="auto" w:line="240" w:before="57" w:after="57"/>
              <w:jc w:val="start"/>
              <w:rPr>
                <w:rFonts w:ascii="Liberation Serif" w:hAnsi="Liberation Serif"/>
                <w:sz w:val="14"/>
                <w:szCs w:val="14"/>
              </w:rPr>
            </w:pPr>
            <w:r>
              <w:rPr>
                <w:rFonts w:eastAsia="Calibri" w:cs="Arial"/>
                <w:b w:val="false"/>
                <w:bCs w:val="false"/>
                <w:kern w:val="0"/>
                <w:sz w:val="14"/>
                <w:szCs w:val="14"/>
                <w:lang w:eastAsia="en-US" w:bidi="ar-SA"/>
              </w:rPr>
              <w:t xml:space="preserve">Any Model may be upgraded with Additional Armour. </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a Tank Plow </w:t>
            </w:r>
            <w:r>
              <w:rPr>
                <w:rFonts w:eastAsia="Calibri" w:cs="Arial"/>
                <w:b/>
                <w:bCs/>
                <w:kern w:val="0"/>
                <w:sz w:val="14"/>
                <w:szCs w:val="14"/>
                <w:lang w:eastAsia="en-US" w:bidi="ar-SA"/>
              </w:rPr>
              <w:t>12pts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Additional Armour:</w:t>
            </w:r>
            <w:r>
              <w:rPr>
                <w:rFonts w:eastAsia="Calibri" w:cs="Arial"/>
                <w:b w:val="false"/>
                <w:bCs w:val="false"/>
                <w:kern w:val="0"/>
                <w:sz w:val="16"/>
                <w:szCs w:val="16"/>
                <w:lang w:eastAsia="en-US" w:bidi="ar-SA"/>
              </w:rPr>
              <w:t xml:space="preserve"> If Any model in this unit takes the Additional Armour upgrade increase its armour save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Tank Plow: </w:t>
            </w:r>
            <w:r>
              <w:rPr>
                <w:rFonts w:eastAsia="Calibri" w:cs="Arial"/>
                <w:b w:val="false"/>
                <w:bCs w:val="false"/>
                <w:kern w:val="0"/>
                <w:sz w:val="16"/>
                <w:szCs w:val="16"/>
                <w:lang w:eastAsia="en-US" w:bidi="ar-SA"/>
              </w:rPr>
              <w:t>Any model with a tank plow can cross Boggy and Difficult terrain without penalty to its movement.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Firing Ports:</w:t>
            </w:r>
            <w:r>
              <w:rPr>
                <w:rFonts w:eastAsia="Calibri" w:cs="Arial"/>
                <w:b w:val="false"/>
                <w:bCs w:val="false"/>
                <w:kern w:val="0"/>
                <w:sz w:val="16"/>
                <w:szCs w:val="16"/>
                <w:lang w:eastAsia="en-US" w:bidi="ar-SA"/>
              </w:rPr>
              <w:t xml:space="preserve"> Up to 6 Models that are embarked in this TRANSPORT and armed with Lase Rifles or Lase Carbines may fire them trough the vehicles firing ports.</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may transport up to 10 [REGIMENT] INFANTRY models. Each FIRE SUPPORT TEAM, MORTAR TEAM, or OGRE SQUAD model takes up the space of three other models.</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Manticore IFV,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275"/>
        <w:gridCol w:w="162"/>
        <w:gridCol w:w="473"/>
        <w:gridCol w:w="153"/>
        <w:gridCol w:w="723"/>
        <w:gridCol w:w="449"/>
        <w:gridCol w:w="364"/>
        <w:gridCol w:w="646"/>
        <w:gridCol w:w="162"/>
        <w:gridCol w:w="365"/>
        <w:gridCol w:w="175"/>
        <w:gridCol w:w="273"/>
        <w:gridCol w:w="179"/>
        <w:gridCol w:w="270"/>
        <w:gridCol w:w="358"/>
        <w:gridCol w:w="540"/>
        <w:gridCol w:w="363"/>
        <w:gridCol w:w="447"/>
        <w:gridCol w:w="723"/>
        <w:gridCol w:w="2700"/>
      </w:tblGrid>
      <w:tr>
        <w:trPr>
          <w:trHeight w:val="547" w:hRule="atLeast"/>
        </w:trPr>
        <w:tc>
          <w:tcPr>
            <w:tcW w:w="1275"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Transport</w:t>
            </w:r>
          </w:p>
        </w:tc>
        <w:tc>
          <w:tcPr>
            <w:tcW w:w="2324" w:type="dxa"/>
            <w:gridSpan w:val="6"/>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125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2" w:name="__RefHeading___Toc39702_699123192"/>
            <w:bookmarkEnd w:id="62"/>
            <w:r>
              <w:rPr/>
              <w:t>Minotaur IFV</w:t>
            </w:r>
          </w:p>
        </w:tc>
      </w:tr>
      <w:tr>
        <w:trPr>
          <w:trHeight w:val="547" w:hRule="atLeast"/>
        </w:trPr>
        <w:tc>
          <w:tcPr>
            <w:tcW w:w="10800" w:type="dxa"/>
            <w:gridSpan w:val="20"/>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Minotaur IFV</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Dual Autocannons</w:t>
            </w:r>
          </w:p>
        </w:tc>
      </w:tr>
      <w:tr>
        <w:trPr/>
        <w:tc>
          <w:tcPr>
            <w:tcW w:w="1275"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511" w:type="dxa"/>
            <w:gridSpan w:val="4"/>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54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6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47"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Minotaur IFV</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14”</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6-10</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6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47"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275"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511" w:type="dxa"/>
            <w:gridSpan w:val="4"/>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6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447"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4"/>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628"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773"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58" w:hRule="atLeast"/>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90mm Cannon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Dual Missile Launcher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trHeight w:val="158" w:hRule="atLeast"/>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Anti-Infantry</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Anti-Armour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58" w:hRule="atLeast"/>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Rotary Machinegun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20</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rHeight w:val="158" w:hRule="atLeast"/>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Lase Auto-rifle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Assault 4</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4"/>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773"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063" w:type="dxa"/>
            <w:gridSpan w:val="4"/>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628"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773"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c>
          <w:tcPr>
            <w:tcW w:w="1437" w:type="dxa"/>
            <w:gridSpan w:val="2"/>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Dual Autocannons with a 90mm cannon</w:t>
            </w:r>
            <w:r>
              <w:rPr>
                <w:rFonts w:eastAsia="Calibri" w:cs="Arial"/>
                <w:b/>
                <w:bCs/>
                <w:kern w:val="0"/>
                <w:sz w:val="14"/>
                <w:szCs w:val="14"/>
                <w:lang w:eastAsia="en-US" w:bidi="ar-SA"/>
              </w:rPr>
              <w:t>(1pt)</w:t>
            </w:r>
            <w:r>
              <w:rPr>
                <w:rFonts w:eastAsia="Calibri" w:cs="Arial"/>
                <w:b w:val="false"/>
                <w:bCs w:val="false"/>
                <w:kern w:val="0"/>
                <w:sz w:val="14"/>
                <w:szCs w:val="14"/>
                <w:lang w:eastAsia="en-US" w:bidi="ar-SA"/>
              </w:rPr>
              <w:t>, a Dual Missile Launcher</w:t>
            </w:r>
            <w:r>
              <w:rPr>
                <w:rFonts w:eastAsia="Calibri" w:cs="Arial"/>
                <w:b/>
                <w:bCs/>
                <w:kern w:val="0"/>
                <w:sz w:val="14"/>
                <w:szCs w:val="14"/>
                <w:lang w:eastAsia="en-US" w:bidi="ar-SA"/>
              </w:rPr>
              <w:t>(0pts)</w:t>
            </w:r>
            <w:r>
              <w:rPr>
                <w:rFonts w:eastAsia="Calibri" w:cs="Arial"/>
                <w:b w:val="false"/>
                <w:bCs w:val="false"/>
                <w:kern w:val="0"/>
                <w:sz w:val="14"/>
                <w:szCs w:val="14"/>
                <w:lang w:eastAsia="en-US" w:bidi="ar-SA"/>
              </w:rPr>
              <w:t>, or a Rotary Machinegun</w:t>
            </w:r>
            <w:r>
              <w:rPr>
                <w:rFonts w:eastAsia="Calibri" w:cs="Arial"/>
                <w:b/>
                <w:bCs/>
                <w:kern w:val="0"/>
                <w:sz w:val="14"/>
                <w:szCs w:val="14"/>
                <w:lang w:eastAsia="en-US" w:bidi="ar-SA"/>
              </w:rPr>
              <w:t>(-2pts)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take Two Heavy Lase Auto-Rifles. </w:t>
            </w:r>
            <w:r>
              <w:rPr>
                <w:rFonts w:eastAsia="Calibri" w:cs="Arial"/>
                <w:b/>
                <w:bCs/>
                <w:kern w:val="0"/>
                <w:sz w:val="14"/>
                <w:szCs w:val="14"/>
                <w:lang w:eastAsia="en-US" w:bidi="ar-SA"/>
              </w:rPr>
              <w:t>14pts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D3 Deadly Wound to all units within 6” of the model, not including this unit.</w:t>
            </w:r>
          </w:p>
        </w:tc>
      </w:tr>
      <w:tr>
        <w:trPr/>
        <w:tc>
          <w:tcPr>
            <w:tcW w:w="1437" w:type="dxa"/>
            <w:gridSpan w:val="2"/>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may transport up to 6 [REGIMENT] INFANTRY models. Each FIRE SUPPORT TEAM, MORTAR TEAM, or OGRE SQUAD model takes up the space of three other models.</w:t>
            </w:r>
          </w:p>
        </w:tc>
      </w:tr>
      <w:tr>
        <w:trPr/>
        <w:tc>
          <w:tcPr>
            <w:tcW w:w="1910" w:type="dxa"/>
            <w:gridSpan w:val="3"/>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3"/>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Minotaur IFV,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63" w:name="__RefHeading___Toc29420_699123192"/>
      <w:bookmarkEnd w:id="63"/>
      <w:r>
        <w:rPr/>
        <w:t>Super Heavy</w:t>
      </w:r>
    </w:p>
    <w:tbl>
      <w:tblPr>
        <w:tblW w:w="5000" w:type="pct"/>
        <w:jc w:val="start"/>
        <w:tblInd w:w="-108" w:type="dxa"/>
        <w:tblLayout w:type="fixed"/>
        <w:tblCellMar>
          <w:top w:w="0" w:type="dxa"/>
          <w:start w:w="108" w:type="dxa"/>
          <w:bottom w:w="0" w:type="dxa"/>
          <w:end w:w="108" w:type="dxa"/>
        </w:tblCellMar>
      </w:tblPr>
      <w:tblGrid>
        <w:gridCol w:w="1437"/>
        <w:gridCol w:w="473"/>
        <w:gridCol w:w="291"/>
        <w:gridCol w:w="585"/>
        <w:gridCol w:w="449"/>
        <w:gridCol w:w="364"/>
        <w:gridCol w:w="646"/>
        <w:gridCol w:w="162"/>
        <w:gridCol w:w="365"/>
        <w:gridCol w:w="175"/>
        <w:gridCol w:w="273"/>
        <w:gridCol w:w="179"/>
        <w:gridCol w:w="270"/>
        <w:gridCol w:w="451"/>
        <w:gridCol w:w="629"/>
        <w:gridCol w:w="358"/>
        <w:gridCol w:w="452"/>
        <w:gridCol w:w="541"/>
        <w:gridCol w:w="2700"/>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Super Heavy</w:t>
            </w:r>
          </w:p>
        </w:tc>
        <w:tc>
          <w:tcPr>
            <w:tcW w:w="2162"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540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4" w:name="__RefHeading___Toc39704_699123192"/>
            <w:bookmarkEnd w:id="64"/>
            <w:r>
              <w:rPr/>
              <w:t>Conqueror Super Heavy Tank</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Conqueror Super Heavy Tank</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150mm Cannon, 200mm Howitzer, an Autocannon, and Dual Heavy Stud Guns</w:t>
            </w:r>
          </w:p>
        </w:tc>
      </w:tr>
      <w:tr>
        <w:trPr/>
        <w:tc>
          <w:tcPr>
            <w:tcW w:w="143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349"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813"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349"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Conqueror Super Heavy Tank</w:t>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349"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349"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1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201"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34"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680"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150mm Cannon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When the wielder Shoots, choose one of the profiles below.</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Armour Penetrator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-5</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12</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 xml:space="preserve">     </w:t>
            </w:r>
            <w:r>
              <w:rPr>
                <w:rFonts w:eastAsia="Calibri" w:cs="Arial"/>
                <w:bCs/>
                <w:kern w:val="0"/>
                <w:sz w:val="16"/>
                <w:szCs w:val="16"/>
                <w:lang w:eastAsia="en-US" w:bidi="ar-SA"/>
              </w:rPr>
              <w:t>High Explosive</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200mm Howitzer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Autocannon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680" w:type="dxa"/>
            <w:gridSpan w:val="5"/>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Flamethrower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either two or four sponsons, each sponson is armed with a Laser Destroyer and either Dual Heavy Stud Gun</w:t>
            </w:r>
            <w:r>
              <w:rPr>
                <w:rFonts w:eastAsia="Calibri" w:cs="Arial"/>
                <w:b/>
                <w:bCs/>
                <w:kern w:val="0"/>
                <w:sz w:val="14"/>
                <w:szCs w:val="14"/>
                <w:lang w:eastAsia="en-US" w:bidi="ar-SA"/>
              </w:rPr>
              <w:t>(44pts)</w:t>
            </w:r>
            <w:r>
              <w:rPr>
                <w:rFonts w:eastAsia="Calibri" w:cs="Arial"/>
                <w:b w:val="false"/>
                <w:bCs w:val="false"/>
                <w:kern w:val="0"/>
                <w:sz w:val="14"/>
                <w:szCs w:val="14"/>
                <w:lang w:eastAsia="en-US" w:bidi="ar-SA"/>
              </w:rPr>
              <w:t xml:space="preserve"> or Dual Heavy Flamethrower</w:t>
            </w:r>
            <w:r>
              <w:rPr>
                <w:rFonts w:eastAsia="Calibri" w:cs="Arial"/>
                <w:b/>
                <w:bCs/>
                <w:kern w:val="0"/>
                <w:sz w:val="14"/>
                <w:szCs w:val="14"/>
                <w:lang w:eastAsia="en-US" w:bidi="ar-SA"/>
              </w:rPr>
              <w:t>(50pts)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Unstoppable Force:</w:t>
            </w:r>
            <w:r>
              <w:rPr>
                <w:rFonts w:eastAsia="Calibri" w:cs="Arial"/>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Super Heavy Armour: </w:t>
            </w:r>
            <w:r>
              <w:rPr>
                <w:rFonts w:eastAsia="Calibri" w:cs="Arial"/>
                <w:b w:val="false"/>
                <w:bCs w:val="false"/>
                <w:kern w:val="0"/>
                <w:sz w:val="16"/>
                <w:szCs w:val="16"/>
                <w:lang w:eastAsia="en-US" w:bidi="ar-SA"/>
              </w:rPr>
              <w:t>Normal armor saves for this unit are rolled with 2D6 instead of the normal D6.</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Conqueror Super Heavy Tank, Enlisted</w:t>
            </w:r>
          </w:p>
        </w:tc>
      </w:tr>
    </w:tbl>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437"/>
        <w:gridCol w:w="473"/>
        <w:gridCol w:w="291"/>
        <w:gridCol w:w="856"/>
        <w:gridCol w:w="178"/>
        <w:gridCol w:w="364"/>
        <w:gridCol w:w="646"/>
        <w:gridCol w:w="162"/>
        <w:gridCol w:w="365"/>
        <w:gridCol w:w="175"/>
        <w:gridCol w:w="273"/>
        <w:gridCol w:w="179"/>
        <w:gridCol w:w="270"/>
        <w:gridCol w:w="451"/>
        <w:gridCol w:w="629"/>
        <w:gridCol w:w="358"/>
        <w:gridCol w:w="452"/>
        <w:gridCol w:w="541"/>
        <w:gridCol w:w="2700"/>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Super Heavy</w:t>
            </w:r>
          </w:p>
        </w:tc>
        <w:tc>
          <w:tcPr>
            <w:tcW w:w="2162"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555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5" w:name="__RefHeading___Toc39706_699123192"/>
            <w:bookmarkEnd w:id="65"/>
            <w:r>
              <w:rPr/>
              <w:t>Vanquisher Super Heavy Assault Gun</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Vanquisher Super Heavy Assault Gun</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a Naval Class Laser and Dual Heavy Stud Guns</w:t>
            </w:r>
          </w:p>
        </w:tc>
      </w:tr>
      <w:tr>
        <w:trPr/>
        <w:tc>
          <w:tcPr>
            <w:tcW w:w="143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20"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Vanquisher Super Heavy Assault Gun</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8”</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10</w:t>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201"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34"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680"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Naval Class Laser</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120”</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3D3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D6+6</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You can re-roll failed wound rolls for this weapon.</w:t>
            </w:r>
          </w:p>
        </w:tc>
      </w:tr>
      <w:tr>
        <w:trPr>
          <w:trHeight w:val="385" w:hRule="atLeast"/>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Siege Howitzer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10</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-4</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D3+3</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Units targeted by this weapon do not get any armour save benefits from Terrain.</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680" w:type="dxa"/>
            <w:gridSpan w:val="5"/>
            <w:tcBorders/>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Flamethrower</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2D6+4</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This model may replace its Naval Class Laser with a Siege Howitzer </w:t>
            </w:r>
            <w:r>
              <w:rPr>
                <w:rFonts w:eastAsia="Calibri" w:cs="Arial"/>
                <w:b/>
                <w:bCs/>
                <w:kern w:val="0"/>
                <w:sz w:val="14"/>
                <w:szCs w:val="14"/>
                <w:lang w:eastAsia="en-US" w:bidi="ar-SA"/>
              </w:rPr>
              <w:t>-78pts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either two or four sponsons, each sponson is armed with a Laser Destroyer and either Dual Heavy Stud Gun</w:t>
            </w:r>
            <w:r>
              <w:rPr>
                <w:rFonts w:eastAsia="Calibri" w:cs="Arial"/>
                <w:b/>
                <w:bCs/>
                <w:kern w:val="0"/>
                <w:sz w:val="14"/>
                <w:szCs w:val="14"/>
                <w:lang w:eastAsia="en-US" w:bidi="ar-SA"/>
              </w:rPr>
              <w:t>(44pts)</w:t>
            </w:r>
            <w:r>
              <w:rPr>
                <w:rFonts w:eastAsia="Calibri" w:cs="Arial"/>
                <w:b w:val="false"/>
                <w:bCs w:val="false"/>
                <w:kern w:val="0"/>
                <w:sz w:val="14"/>
                <w:szCs w:val="14"/>
                <w:lang w:eastAsia="en-US" w:bidi="ar-SA"/>
              </w:rPr>
              <w:t xml:space="preserve"> or Dual Heavy Flamethrower</w:t>
            </w:r>
            <w:r>
              <w:rPr>
                <w:rFonts w:eastAsia="Calibri" w:cs="Arial"/>
                <w:b/>
                <w:bCs/>
                <w:kern w:val="0"/>
                <w:sz w:val="14"/>
                <w:szCs w:val="14"/>
                <w:lang w:eastAsia="en-US" w:bidi="ar-SA"/>
              </w:rPr>
              <w:t>(50pts)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Unstoppable Force:</w:t>
            </w:r>
            <w:r>
              <w:rPr>
                <w:rFonts w:eastAsia="Calibri" w:cs="Arial"/>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Super Heavy Armour: </w:t>
            </w:r>
            <w:r>
              <w:rPr>
                <w:rFonts w:eastAsia="Calibri" w:cs="Arial"/>
                <w:b w:val="false"/>
                <w:bCs w:val="false"/>
                <w:kern w:val="0"/>
                <w:sz w:val="16"/>
                <w:szCs w:val="16"/>
                <w:lang w:eastAsia="en-US" w:bidi="ar-SA"/>
              </w:rPr>
              <w:t>Normal armor saves for this unit are rolled with 2D6 instead of the normal D6.</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Vanquisher Super Heavy Assault Gun,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437"/>
        <w:gridCol w:w="473"/>
        <w:gridCol w:w="291"/>
        <w:gridCol w:w="856"/>
        <w:gridCol w:w="178"/>
        <w:gridCol w:w="364"/>
        <w:gridCol w:w="646"/>
        <w:gridCol w:w="162"/>
        <w:gridCol w:w="365"/>
        <w:gridCol w:w="175"/>
        <w:gridCol w:w="273"/>
        <w:gridCol w:w="179"/>
        <w:gridCol w:w="270"/>
        <w:gridCol w:w="451"/>
        <w:gridCol w:w="629"/>
        <w:gridCol w:w="358"/>
        <w:gridCol w:w="452"/>
        <w:gridCol w:w="541"/>
        <w:gridCol w:w="2700"/>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Super Heavy</w:t>
            </w:r>
          </w:p>
        </w:tc>
        <w:tc>
          <w:tcPr>
            <w:tcW w:w="2162"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560</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6" w:name="__RefHeading___Toc39708_699123192"/>
            <w:bookmarkEnd w:id="66"/>
            <w:r>
              <w:rPr/>
              <w:t>Subjugator Super Heavy Transport</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Subjugator Super Heavy Transport</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 xml:space="preserve">This Model is armed with a Vulcan Stud Cannon and </w:t>
            </w:r>
            <w:r>
              <w:rPr>
                <w:rFonts w:eastAsia="Calibri" w:cs="Arial"/>
                <w:b w:val="false"/>
                <w:bCs w:val="false"/>
                <w:color w:val="000000"/>
                <w:kern w:val="0"/>
                <w:sz w:val="18"/>
                <w:szCs w:val="18"/>
                <w:lang w:eastAsia="en-US" w:bidi="ar-SA"/>
              </w:rPr>
              <w:t>Dual</w:t>
            </w:r>
            <w:r>
              <w:rPr>
                <w:rFonts w:eastAsia="Calibri" w:cs="Arial"/>
                <w:b w:val="false"/>
                <w:bCs w:val="false"/>
                <w:color w:val="000000"/>
                <w:kern w:val="0"/>
                <w:sz w:val="18"/>
                <w:szCs w:val="18"/>
                <w:lang w:eastAsia="en-US" w:bidi="ar-SA"/>
              </w:rPr>
              <w:t xml:space="preserve"> Heavy Stud Guns</w:t>
            </w:r>
          </w:p>
        </w:tc>
      </w:tr>
      <w:tr>
        <w:trPr/>
        <w:tc>
          <w:tcPr>
            <w:tcW w:w="143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20"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646"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27"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48"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49"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45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Subjugator Super Heavy Transport</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10”</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5+</w:t>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9</w:t>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16-30</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r>
              <w:rPr>
                <w:rFonts w:eastAsia="Calibri" w:cs="Arial"/>
                <w:kern w:val="0"/>
                <w:sz w:val="16"/>
                <w:szCs w:val="16"/>
                <w:lang w:eastAsia="en-US" w:bidi="ar-SA"/>
              </w:rPr>
              <w:t>+</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527"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49"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46"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3”</w:t>
            </w:r>
          </w:p>
        </w:tc>
        <w:tc>
          <w:tcPr>
            <w:tcW w:w="527"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48"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49"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1-5</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201"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034"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680"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Vulcan Stud Cannon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54”</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20</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Neutron Cannon</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D6+2</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4"/>
                <w:szCs w:val="14"/>
                <w:lang w:eastAsia="en-US" w:bidi="ar-SA"/>
              </w:rPr>
            </w:pPr>
            <w:r>
              <w:rPr>
                <w:rFonts w:eastAsia="Calibri" w:cs="Arial"/>
                <w:bCs/>
                <w:kern w:val="0"/>
                <w:sz w:val="14"/>
                <w:szCs w:val="14"/>
                <w:lang w:eastAsia="en-US" w:bidi="ar-SA"/>
              </w:rPr>
              <w:t>Explosive. Under half range change the Damage of this weapon to 8</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Earthquake Cannon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60”</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Any unit hit by this weapon counts the entire board as Boggy Terrain until your next Shooting Phase.</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680" w:type="dxa"/>
            <w:gridSpan w:val="5"/>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Stud Gun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6</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shd w:fill="E7E6E6" w:val="clear"/>
            <w:vAlign w:val="bottom"/>
          </w:tcPr>
          <w:p>
            <w:pPr>
              <w:pStyle w:val="ListParagraph"/>
              <w:keepNext w:val="true"/>
              <w:widowControl w:val="false"/>
              <w:bidi w:val="0"/>
              <w:spacing w:lineRule="auto" w:line="240" w:before="0" w:after="0"/>
              <w:ind w:hanging="0" w:start="0" w:end="0"/>
              <w:contextualSpacing/>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Heavy Flamethrower</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12”</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2D6+4</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Explosive, this weapon automatically hits its target.</w:t>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AA Machine Gun</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cantSplit w:val="true"/>
        </w:trPr>
        <w:tc>
          <w:tcPr>
            <w:tcW w:w="2201"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Stud Rifle</w:t>
            </w:r>
          </w:p>
        </w:tc>
        <w:tc>
          <w:tcPr>
            <w:tcW w:w="1034"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24”</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Automatic 2</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5</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201"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ATGM</w:t>
            </w:r>
          </w:p>
        </w:tc>
        <w:tc>
          <w:tcPr>
            <w:tcW w:w="1034"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6</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t>This weapon can only be fired once per battle</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replace its Vulcan Stud Cannon with a Neutron Cannon or an Earthquake Cannon.</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This model may take either two or four sponsons, each sponson is armed with a Laser Destroyer and either Dual Heavy Stud Gun</w:t>
            </w:r>
            <w:r>
              <w:rPr>
                <w:rFonts w:eastAsia="Calibri" w:cs="Arial"/>
                <w:b/>
                <w:bCs/>
                <w:kern w:val="0"/>
                <w:sz w:val="14"/>
                <w:szCs w:val="14"/>
                <w:lang w:eastAsia="en-US" w:bidi="ar-SA"/>
              </w:rPr>
              <w:t>(44pts)</w:t>
            </w:r>
            <w:r>
              <w:rPr>
                <w:rFonts w:eastAsia="Calibri" w:cs="Arial"/>
                <w:b w:val="false"/>
                <w:bCs w:val="false"/>
                <w:kern w:val="0"/>
                <w:sz w:val="14"/>
                <w:szCs w:val="14"/>
                <w:lang w:eastAsia="en-US" w:bidi="ar-SA"/>
              </w:rPr>
              <w:t xml:space="preserve"> or Dual Heavy Flamethrower</w:t>
            </w:r>
            <w:r>
              <w:rPr>
                <w:rFonts w:eastAsia="Calibri" w:cs="Arial"/>
                <w:b/>
                <w:bCs/>
                <w:kern w:val="0"/>
                <w:sz w:val="14"/>
                <w:szCs w:val="14"/>
                <w:lang w:eastAsia="en-US" w:bidi="ar-SA"/>
              </w:rPr>
              <w:t>(50pts)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AA machine gun</w:t>
            </w:r>
            <w:r>
              <w:rPr>
                <w:rFonts w:eastAsia="Calibri" w:cs="Arial"/>
                <w:b/>
                <w:bCs/>
                <w:kern w:val="0"/>
                <w:sz w:val="14"/>
                <w:szCs w:val="14"/>
                <w:lang w:eastAsia="en-US" w:bidi="ar-SA"/>
              </w:rPr>
              <w:t>(9pts)</w:t>
            </w:r>
            <w:r>
              <w:rPr>
                <w:rFonts w:eastAsia="Calibri" w:cs="Arial"/>
                <w:b w:val="false"/>
                <w:bCs w:val="false"/>
                <w:kern w:val="0"/>
                <w:sz w:val="14"/>
                <w:szCs w:val="14"/>
                <w:lang w:eastAsia="en-US" w:bidi="ar-SA"/>
              </w:rPr>
              <w:t xml:space="preserve"> or a Dual Stud Rifle.</w:t>
            </w:r>
            <w:r>
              <w:rPr>
                <w:rFonts w:eastAsia="Calibri" w:cs="Arial"/>
                <w:b/>
                <w:bCs/>
                <w:kern w:val="0"/>
                <w:sz w:val="14"/>
                <w:szCs w:val="14"/>
                <w:lang w:eastAsia="en-US" w:bidi="ar-SA"/>
              </w:rPr>
              <w:t>(11pts)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Any Model may take an ATGM.</w:t>
            </w:r>
            <w:r>
              <w:rPr>
                <w:rFonts w:eastAsia="Calibri" w:cs="Arial"/>
                <w:b/>
                <w:bCs/>
                <w:kern w:val="0"/>
                <w:sz w:val="14"/>
                <w:szCs w:val="14"/>
                <w:lang w:eastAsia="en-US" w:bidi="ar-SA"/>
              </w:rPr>
              <w:t>16pts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Smoke Launchers:</w:t>
            </w:r>
            <w:r>
              <w:rPr>
                <w:rFonts w:eastAsia="Calibri" w:cs="Arial"/>
                <w:b w:val="false"/>
                <w:bCs w:val="false"/>
                <w:kern w:val="0"/>
                <w:sz w:val="16"/>
                <w:szCs w:val="16"/>
                <w:lang w:eastAsia="en-US" w:bidi="ar-SA"/>
              </w:rPr>
              <w:t xml:space="preserve"> Upto twice per game, instead of shooting any weapons this turn this unit may deploy defensive smoke grenades that reduce the to hit roll of all ranged attacks targeted against this unit by 1.</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Unstoppable Force:</w:t>
            </w:r>
            <w:r>
              <w:rPr>
                <w:rFonts w:eastAsia="Calibri" w:cs="Arial"/>
                <w:b w:val="false"/>
                <w:bCs w:val="false"/>
                <w:kern w:val="0"/>
                <w:sz w:val="16"/>
                <w:szCs w:val="16"/>
                <w:lang w:eastAsia="en-US" w:bidi="ar-SA"/>
              </w:rPr>
              <w:t xml:space="preserve"> This model is so big that it breaks many rules. This model is not affected by movement penalties of terrain and cannot charge in the charge phase. However in the Movement phase this model can both move through enemy units and end its movement within CQB range of enemy units. When this model comes into physical contact with any enemy unit you must pause your movement and resolve attacks equal to this models attack stat, for every successful hit inflict 2 Deadly Wounds to the enemy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Super Heavy Armour: </w:t>
            </w:r>
            <w:r>
              <w:rPr>
                <w:rFonts w:eastAsia="Calibri" w:cs="Arial"/>
                <w:b w:val="false"/>
                <w:bCs w:val="false"/>
                <w:kern w:val="0"/>
                <w:sz w:val="16"/>
                <w:szCs w:val="16"/>
                <w:lang w:eastAsia="en-US" w:bidi="ar-SA"/>
              </w:rPr>
              <w:t>Normal armor saves for this unit are rolled with 2D6 instead of the normal D6.</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Open Topped:</w:t>
            </w:r>
            <w:r>
              <w:rPr>
                <w:rFonts w:eastAsia="Calibri" w:cs="Arial"/>
                <w:b w:val="false"/>
                <w:bCs w:val="false"/>
                <w:kern w:val="0"/>
                <w:sz w:val="16"/>
                <w:szCs w:val="16"/>
                <w:lang w:eastAsia="en-US" w:bidi="ar-SA"/>
              </w:rPr>
              <w:t xml:space="preserve"> upto 15 models embarked on this transport can shoot in the shooting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Explosive:</w:t>
            </w:r>
            <w:r>
              <w:rPr>
                <w:rFonts w:eastAsia="Calibri" w:cs="Arial"/>
                <w:b w:val="false"/>
                <w:bCs w:val="false"/>
                <w:kern w:val="0"/>
                <w:sz w:val="16"/>
                <w:szCs w:val="16"/>
                <w:lang w:eastAsia="en-US" w:bidi="ar-SA"/>
              </w:rPr>
              <w:t xml:space="preserve"> If a model in this unit is destroyed by an attack and that attack causes the wounds characteristic of the model to go below -3, the model explodes and causes D6 Deadly Wound to all units within 10” of the model.</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Can transport upto 30 [REGIMENT] INFANTRY models. Each FIRE SUPPORT TEAM, MORTAR TEAM, or OGRE SQUAD model takes up the space of three other models.</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Vehicle, Subjugator Super Heavy Transport,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2"/>
        <w:numPr>
          <w:ilvl w:val="1"/>
          <w:numId w:val="2"/>
        </w:numPr>
        <w:rPr/>
      </w:pPr>
      <w:bookmarkStart w:id="67" w:name="__RefHeading___Toc29422_699123192"/>
      <w:bookmarkEnd w:id="67"/>
      <w:r>
        <w:rPr/>
        <w:t>Aircraft</w:t>
      </w:r>
    </w:p>
    <w:tbl>
      <w:tblPr>
        <w:tblW w:w="5000" w:type="pct"/>
        <w:jc w:val="start"/>
        <w:tblInd w:w="-108" w:type="dxa"/>
        <w:tblLayout w:type="fixed"/>
        <w:tblCellMar>
          <w:top w:w="0" w:type="dxa"/>
          <w:start w:w="108" w:type="dxa"/>
          <w:bottom w:w="0" w:type="dxa"/>
          <w:end w:w="108" w:type="dxa"/>
        </w:tblCellMar>
      </w:tblPr>
      <w:tblGrid>
        <w:gridCol w:w="1437"/>
        <w:gridCol w:w="473"/>
        <w:gridCol w:w="153"/>
        <w:gridCol w:w="994"/>
        <w:gridCol w:w="178"/>
        <w:gridCol w:w="364"/>
        <w:gridCol w:w="723"/>
        <w:gridCol w:w="85"/>
        <w:gridCol w:w="468"/>
        <w:gridCol w:w="72"/>
        <w:gridCol w:w="378"/>
        <w:gridCol w:w="74"/>
        <w:gridCol w:w="376"/>
        <w:gridCol w:w="345"/>
        <w:gridCol w:w="629"/>
        <w:gridCol w:w="358"/>
        <w:gridCol w:w="452"/>
        <w:gridCol w:w="541"/>
        <w:gridCol w:w="2700"/>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Aircraft</w:t>
            </w:r>
          </w:p>
        </w:tc>
        <w:tc>
          <w:tcPr>
            <w:tcW w:w="2162"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225</w:t>
            </w:r>
            <w:r>
              <w:rPr>
                <w:rFonts w:eastAsia="Calibri" w:cs="Arial"/>
                <w:b/>
                <w:bCs/>
                <w:color w:val="FFFFFF"/>
                <w:kern w:val="0"/>
                <w:sz w:val="22"/>
                <w:szCs w:val="22"/>
                <w:lang w:eastAsia="en-US" w:bidi="ar-SA"/>
              </w:rPr>
              <w:t xml:space="preserve"> Pts</w:t>
            </w:r>
          </w:p>
        </w:tc>
        <w:tc>
          <w:tcPr>
            <w:tcW w:w="7201" w:type="dxa"/>
            <w:gridSpan w:val="13"/>
            <w:tcBorders>
              <w:top w:val="single" w:sz="4" w:space="0" w:color="000000"/>
            </w:tcBorders>
            <w:shd w:fill="000000" w:val="clear"/>
            <w:vAlign w:val="center"/>
          </w:tcPr>
          <w:p>
            <w:pPr>
              <w:pStyle w:val="Heading3"/>
              <w:numPr>
                <w:ilvl w:val="2"/>
                <w:numId w:val="2"/>
              </w:numPr>
              <w:spacing w:before="140" w:after="120"/>
              <w:ind w:hanging="0" w:start="0"/>
              <w:rPr/>
            </w:pPr>
            <w:bookmarkStart w:id="68" w:name="__RefHeading___Toc39710_699123192"/>
            <w:bookmarkEnd w:id="68"/>
            <w:r>
              <w:rPr/>
              <w:t>Gryphon Assault Transport Wing</w:t>
            </w:r>
          </w:p>
        </w:tc>
      </w:tr>
      <w:tr>
        <w:trPr>
          <w:trHeight w:val="547" w:hRule="atLeast"/>
        </w:trPr>
        <w:tc>
          <w:tcPr>
            <w:tcW w:w="10800" w:type="dxa"/>
            <w:gridSpan w:val="19"/>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Gryphon Assault Transport</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 xml:space="preserve">This Model is armed with a Lase Autocannon and Thunderpunch Missiles </w:t>
            </w:r>
            <w:r>
              <w:rPr>
                <w:rFonts w:eastAsia="Calibri" w:cs="Arial"/>
                <w:b w:val="false"/>
                <w:bCs w:val="false"/>
                <w:color w:val="000000"/>
                <w:kern w:val="0"/>
                <w:sz w:val="18"/>
                <w:szCs w:val="18"/>
                <w:lang w:eastAsia="en-US" w:bidi="ar-SA"/>
              </w:rPr>
              <w:t>25</w:t>
            </w:r>
          </w:p>
        </w:tc>
      </w:tr>
      <w:tr>
        <w:trPr/>
        <w:tc>
          <w:tcPr>
            <w:tcW w:w="143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20"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723"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3"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450" w:type="dxa"/>
            <w:gridSpan w:val="2"/>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4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1-3</w:t>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Gryphon Assault Transport</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225</w:t>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20-45”</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7</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20-30”</w:t>
            </w:r>
          </w:p>
        </w:tc>
        <w:tc>
          <w:tcPr>
            <w:tcW w:w="553"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450"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345"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723"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w:t>
            </w:r>
          </w:p>
        </w:tc>
        <w:tc>
          <w:tcPr>
            <w:tcW w:w="553"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450" w:type="dxa"/>
            <w:gridSpan w:val="2"/>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3"/>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721"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680"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Lase 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Thunderpunch Missiles</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60”</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4"/>
                <w:szCs w:val="14"/>
                <w:lang w:eastAsia="en-US" w:bidi="ar-SA"/>
              </w:rPr>
            </w:pPr>
            <w:r>
              <w:rPr>
                <w:rFonts w:eastAsia="Calibri" w:cs="Arial"/>
                <w:bCs/>
                <w:kern w:val="0"/>
                <w:sz w:val="14"/>
                <w:szCs w:val="14"/>
                <w:lang w:eastAsia="en-US" w:bidi="ar-SA"/>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Dual Rocket Pods</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2D6</w:t>
            </w:r>
          </w:p>
        </w:tc>
        <w:tc>
          <w:tcPr>
            <w:tcW w:w="540"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w:t>
            </w:r>
          </w:p>
        </w:tc>
        <w:tc>
          <w:tcPr>
            <w:tcW w:w="721"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1</w:t>
            </w:r>
          </w:p>
        </w:tc>
        <w:tc>
          <w:tcPr>
            <w:tcW w:w="4680" w:type="dxa"/>
            <w:gridSpan w:val="5"/>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t>Explosive</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Stud Gun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36”</w:t>
            </w:r>
          </w:p>
        </w:tc>
        <w:tc>
          <w:tcPr>
            <w:tcW w:w="1172" w:type="dxa"/>
            <w:gridSpan w:val="3"/>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3</w:t>
            </w:r>
          </w:p>
        </w:tc>
        <w:tc>
          <w:tcPr>
            <w:tcW w:w="540"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-2</w:t>
            </w:r>
          </w:p>
        </w:tc>
        <w:tc>
          <w:tcPr>
            <w:tcW w:w="721"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2</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8"/>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Lase Autocannon with a Laser Destroyer </w:t>
            </w:r>
            <w:r>
              <w:rPr>
                <w:rFonts w:eastAsia="Calibri" w:cs="Arial"/>
                <w:b/>
                <w:bCs/>
                <w:kern w:val="0"/>
                <w:sz w:val="14"/>
                <w:szCs w:val="14"/>
                <w:lang w:eastAsia="en-US" w:bidi="ar-SA"/>
              </w:rPr>
              <w:t>17pts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replace its Thunderpunch Missiles with Dual Rocket Pods </w:t>
            </w:r>
            <w:r>
              <w:rPr>
                <w:rFonts w:eastAsia="Calibri" w:cs="Arial"/>
                <w:b/>
                <w:bCs/>
                <w:kern w:val="0"/>
                <w:sz w:val="14"/>
                <w:szCs w:val="14"/>
                <w:lang w:eastAsia="en-US" w:bidi="ar-SA"/>
              </w:rPr>
              <w:t>-</w:t>
            </w:r>
            <w:r>
              <w:rPr>
                <w:rFonts w:eastAsia="Calibri" w:cs="Arial"/>
                <w:b/>
                <w:bCs/>
                <w:kern w:val="0"/>
                <w:sz w:val="14"/>
                <w:szCs w:val="14"/>
                <w:lang w:eastAsia="en-US" w:bidi="ar-SA"/>
              </w:rPr>
              <w:t>13pts</w:t>
            </w:r>
          </w:p>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two Heavy Stud Guns </w:t>
            </w:r>
            <w:r>
              <w:rPr>
                <w:rFonts w:eastAsia="Calibri" w:cs="Arial"/>
                <w:b/>
                <w:bCs/>
                <w:kern w:val="0"/>
                <w:sz w:val="14"/>
                <w:szCs w:val="14"/>
                <w:lang w:eastAsia="en-US" w:bidi="ar-SA"/>
              </w:rPr>
              <w:t>26pts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 xml:space="preserve">Aircraft Squadron: </w:t>
            </w:r>
            <w:r>
              <w:rPr>
                <w:rFonts w:eastAsia="Calibri" w:cs="Arial"/>
                <w:b w:val="false"/>
                <w:bCs w:val="false"/>
                <w:kern w:val="0"/>
                <w:sz w:val="16"/>
                <w:szCs w:val="16"/>
                <w:lang w:eastAsia="en-US" w:bidi="ar-SA"/>
              </w:rPr>
              <w:t>When this unit is deployed each model must be placed with 6” coherency, however during the game each model acts as if it were a separate unit.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Parachute Drop:</w:t>
            </w:r>
            <w:r>
              <w:rPr>
                <w:rFonts w:eastAsia="Calibri" w:cs="Arial"/>
                <w:b w:val="false"/>
                <w:bCs w:val="false"/>
                <w:kern w:val="0"/>
                <w:sz w:val="16"/>
                <w:szCs w:val="16"/>
                <w:lang w:eastAsia="en-US" w:bidi="ar-SA"/>
              </w:rPr>
              <w:t xml:space="preserve"> You may choose to disembark models from this transport at any point during its movement, however each model must be disembarked 1” further through the move than the last, unless this model is hovering. Models disembarked in this way cannot be placed on the board closer than 6” from enemy units or out of coherency with the rest of their unit. Any models that cannot be set up due to being out of coherency or within 6” of an enemy unit are considered destroyed by the enemy.</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Jink:</w:t>
            </w:r>
            <w:r>
              <w:rPr>
                <w:rFonts w:eastAsia="Calibri" w:cs="Arial"/>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Hovering:</w:t>
            </w:r>
            <w:r>
              <w:rPr>
                <w:rFonts w:eastAsia="Calibri" w:cs="Arial"/>
                <w:b w:val="false"/>
                <w:bCs w:val="false"/>
                <w:kern w:val="0"/>
                <w:sz w:val="16"/>
                <w:szCs w:val="16"/>
                <w:lang w:eastAsia="en-US" w:bidi="ar-SA"/>
              </w:rPr>
              <w:t xml:space="preserve"> Before this model moves each turn you declare that it is hovering. If it is hovering its minimum move stat becomes its move stat, it looses the Jink special rule and the AIRCRAFT keyword but gains the FLY keyword and +1 to hit with its ranged weapons. This unit may stop hovering at the start of its next movement phase.</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Crash:</w:t>
            </w:r>
            <w:r>
              <w:rPr>
                <w:rFonts w:eastAsia="Calibri" w:cs="Arial"/>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Transport</w:t>
            </w:r>
          </w:p>
        </w:tc>
        <w:tc>
          <w:tcPr>
            <w:tcW w:w="9363" w:type="dxa"/>
            <w:gridSpan w:val="18"/>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sz w:val="16"/>
                <w:szCs w:val="16"/>
              </w:rPr>
            </w:pPr>
            <w:r>
              <w:rPr>
                <w:sz w:val="16"/>
                <w:szCs w:val="16"/>
              </w:rPr>
              <w:t>This model Can transport upto 10 [REGIMENT] INFANTRY models. Each FIRE SUPPORT TEAM, MORTAR TEAM, or OGRE SQUAD model takes up the space of three other models.</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7"/>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7"/>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Aircraft, Gryphon Assault Transport Wing, Enlisted</w:t>
            </w:r>
          </w:p>
        </w:tc>
      </w:tr>
    </w:tbl>
    <w:p>
      <w:pPr>
        <w:pStyle w:val="Normal"/>
        <w:rPr>
          <w:rFonts w:ascii="Liberation Serif" w:hAnsi="Liberation Serif"/>
        </w:rPr>
      </w:pPr>
      <w:r>
        <w:rPr/>
      </w:r>
    </w:p>
    <w:tbl>
      <w:tblPr>
        <w:tblW w:w="5000" w:type="pct"/>
        <w:jc w:val="start"/>
        <w:tblInd w:w="-108" w:type="dxa"/>
        <w:tblLayout w:type="fixed"/>
        <w:tblCellMar>
          <w:top w:w="0" w:type="dxa"/>
          <w:start w:w="108" w:type="dxa"/>
          <w:bottom w:w="0" w:type="dxa"/>
          <w:end w:w="108" w:type="dxa"/>
        </w:tblCellMar>
      </w:tblPr>
      <w:tblGrid>
        <w:gridCol w:w="1437"/>
        <w:gridCol w:w="473"/>
        <w:gridCol w:w="153"/>
        <w:gridCol w:w="994"/>
        <w:gridCol w:w="178"/>
        <w:gridCol w:w="364"/>
        <w:gridCol w:w="808"/>
        <w:gridCol w:w="558"/>
        <w:gridCol w:w="450"/>
        <w:gridCol w:w="360"/>
        <w:gridCol w:w="345"/>
        <w:gridCol w:w="629"/>
        <w:gridCol w:w="358"/>
        <w:gridCol w:w="452"/>
        <w:gridCol w:w="541"/>
        <w:gridCol w:w="2700"/>
      </w:tblGrid>
      <w:tr>
        <w:trPr>
          <w:trHeight w:val="547" w:hRule="atLeast"/>
        </w:trPr>
        <w:tc>
          <w:tcPr>
            <w:tcW w:w="1437" w:type="dxa"/>
            <w:tcBorders>
              <w:top w:val="single" w:sz="4" w:space="0" w:color="000000"/>
            </w:tcBorders>
            <w:shd w:fill="000000" w:val="clear"/>
            <w:vAlign w:val="center"/>
          </w:tcPr>
          <w:p>
            <w:pPr>
              <w:pStyle w:val="Normal"/>
              <w:keepNext w:val="true"/>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Aircraft</w:t>
            </w:r>
          </w:p>
        </w:tc>
        <w:tc>
          <w:tcPr>
            <w:tcW w:w="2162" w:type="dxa"/>
            <w:gridSpan w:val="5"/>
            <w:tcBorders>
              <w:top w:val="single" w:sz="4" w:space="0" w:color="000000"/>
              <w:end w:val="single" w:sz="4" w:space="0" w:color="000000"/>
            </w:tcBorders>
            <w:shd w:fill="000000" w:val="clear"/>
            <w:vAlign w:val="center"/>
          </w:tcPr>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r>
          </w:p>
          <w:p>
            <w:pPr>
              <w:pStyle w:val="Normal"/>
              <w:widowControl w:val="false"/>
              <w:bidi w:val="0"/>
              <w:spacing w:lineRule="auto" w:line="240" w:before="0" w:after="0"/>
              <w:jc w:val="center"/>
              <w:rPr>
                <w:rFonts w:ascii="Liberation Serif" w:hAnsi="Liberation Serif" w:eastAsia="Calibri" w:cs="Arial"/>
                <w:b/>
                <w:bCs/>
                <w:color w:val="FFFFFF"/>
                <w:kern w:val="0"/>
                <w:sz w:val="22"/>
                <w:szCs w:val="22"/>
                <w:lang w:eastAsia="en-US" w:bidi="ar-SA"/>
              </w:rPr>
            </w:pPr>
            <w:r>
              <w:rPr>
                <w:rFonts w:eastAsia="Calibri" w:cs="Arial"/>
                <w:b/>
                <w:bCs/>
                <w:color w:val="FFFFFF"/>
                <w:kern w:val="0"/>
                <w:sz w:val="22"/>
                <w:szCs w:val="22"/>
                <w:lang w:eastAsia="en-US" w:bidi="ar-SA"/>
              </w:rPr>
              <w:t>2</w:t>
            </w:r>
            <w:r>
              <w:rPr>
                <w:rFonts w:eastAsia="Calibri" w:cs="Arial"/>
                <w:b/>
                <w:bCs/>
                <w:color w:val="FFFFFF"/>
                <w:kern w:val="0"/>
                <w:sz w:val="22"/>
                <w:szCs w:val="22"/>
                <w:lang w:eastAsia="en-US" w:bidi="ar-SA"/>
              </w:rPr>
              <w:t>70</w:t>
            </w:r>
            <w:r>
              <w:rPr>
                <w:rFonts w:eastAsia="Calibri" w:cs="Arial"/>
                <w:b/>
                <w:bCs/>
                <w:color w:val="FFFFFF"/>
                <w:kern w:val="0"/>
                <w:sz w:val="22"/>
                <w:szCs w:val="22"/>
                <w:lang w:eastAsia="en-US" w:bidi="ar-SA"/>
              </w:rPr>
              <w:t xml:space="preserve"> Pts</w:t>
            </w:r>
          </w:p>
        </w:tc>
        <w:tc>
          <w:tcPr>
            <w:tcW w:w="7201" w:type="dxa"/>
            <w:gridSpan w:val="10"/>
            <w:tcBorders>
              <w:top w:val="single" w:sz="4" w:space="0" w:color="000000"/>
            </w:tcBorders>
            <w:shd w:fill="000000" w:val="clear"/>
            <w:vAlign w:val="center"/>
          </w:tcPr>
          <w:p>
            <w:pPr>
              <w:pStyle w:val="Heading3"/>
              <w:numPr>
                <w:ilvl w:val="2"/>
                <w:numId w:val="2"/>
              </w:numPr>
              <w:spacing w:before="140" w:after="120"/>
              <w:ind w:hanging="0" w:start="0"/>
              <w:rPr/>
            </w:pPr>
            <w:bookmarkStart w:id="69" w:name="__RefHeading___Toc39712_699123192"/>
            <w:bookmarkEnd w:id="69"/>
            <w:r>
              <w:rPr/>
              <w:t>Banshee Interceptor</w:t>
            </w:r>
          </w:p>
        </w:tc>
      </w:tr>
      <w:tr>
        <w:trPr>
          <w:trHeight w:val="547" w:hRule="atLeast"/>
        </w:trPr>
        <w:tc>
          <w:tcPr>
            <w:tcW w:w="10800" w:type="dxa"/>
            <w:gridSpan w:val="16"/>
            <w:tcBorders>
              <w:end w:val="single" w:sz="4" w:space="0" w:color="000000"/>
            </w:tcBorders>
            <w:vAlign w:val="center"/>
          </w:tcPr>
          <w:p>
            <w:pPr>
              <w:pStyle w:val="Normal"/>
              <w:keepNext w:val="true"/>
              <w:widowControl w:val="false"/>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Unit contains 1 Banshee Interceptor</w:t>
            </w:r>
          </w:p>
          <w:p>
            <w:pPr>
              <w:pStyle w:val="Normal"/>
              <w:widowControl w:val="false"/>
              <w:numPr>
                <w:ilvl w:val="0"/>
                <w:numId w:val="3"/>
              </w:numPr>
              <w:bidi w:val="0"/>
              <w:spacing w:lineRule="auto" w:line="240" w:before="0" w:after="0"/>
              <w:jc w:val="start"/>
              <w:rPr>
                <w:rFonts w:ascii="Liberation Serif" w:hAnsi="Liberation Serif" w:eastAsia="Calibri" w:cs="Arial"/>
                <w:b w:val="false"/>
                <w:bCs w:val="false"/>
                <w:color w:val="000000"/>
                <w:kern w:val="0"/>
                <w:sz w:val="18"/>
                <w:szCs w:val="18"/>
                <w:lang w:eastAsia="en-US" w:bidi="ar-SA"/>
              </w:rPr>
            </w:pPr>
            <w:r>
              <w:rPr>
                <w:rFonts w:eastAsia="Calibri" w:cs="Arial"/>
                <w:b w:val="false"/>
                <w:bCs w:val="false"/>
                <w:color w:val="000000"/>
                <w:kern w:val="0"/>
                <w:sz w:val="18"/>
                <w:szCs w:val="18"/>
                <w:lang w:eastAsia="en-US" w:bidi="ar-SA"/>
              </w:rPr>
              <w:t>This Model is armed with two Dual Autocannons and two Laser Destroyers</w:t>
            </w:r>
          </w:p>
        </w:tc>
      </w:tr>
      <w:tr>
        <w:trPr/>
        <w:tc>
          <w:tcPr>
            <w:tcW w:w="1437" w:type="dxa"/>
            <w:tcBorders/>
            <w:shd w:fill="AEAAAA" w:val="clear"/>
          </w:tcPr>
          <w:p>
            <w:pPr>
              <w:pStyle w:val="Normal"/>
              <w:keepNext w:val="true"/>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No</w:t>
            </w:r>
          </w:p>
        </w:tc>
        <w:tc>
          <w:tcPr>
            <w:tcW w:w="1620" w:type="dxa"/>
            <w:gridSpan w:val="3"/>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Name</w:t>
            </w:r>
          </w:p>
        </w:tc>
        <w:tc>
          <w:tcPr>
            <w:tcW w:w="542" w:type="dxa"/>
            <w:gridSpan w:val="2"/>
            <w:tcBorders/>
            <w:shd w:fill="AEAAAA" w:val="clear"/>
          </w:tcPr>
          <w:p>
            <w:pPr>
              <w:pStyle w:val="Normal"/>
              <w:widowControl w:val="false"/>
              <w:bidi w:val="0"/>
              <w:spacing w:lineRule="auto" w:line="240" w:before="0" w:after="0"/>
              <w:jc w:val="start"/>
              <w:rPr>
                <w:rFonts w:ascii="Liberation Serif" w:hAnsi="Liberation Serif" w:eastAsia="Calibri" w:cs="Arial"/>
                <w:b/>
                <w:bCs/>
                <w:kern w:val="0"/>
                <w:sz w:val="16"/>
                <w:szCs w:val="16"/>
                <w:lang w:eastAsia="en-US" w:bidi="ar-SA"/>
              </w:rPr>
            </w:pPr>
            <w:r>
              <w:rPr>
                <w:rFonts w:eastAsia="Calibri" w:cs="Arial"/>
                <w:b/>
                <w:bCs/>
                <w:kern w:val="0"/>
                <w:sz w:val="16"/>
                <w:szCs w:val="16"/>
                <w:lang w:eastAsia="en-US" w:bidi="ar-SA"/>
              </w:rPr>
              <w:t>Pts</w:t>
            </w:r>
          </w:p>
        </w:tc>
        <w:tc>
          <w:tcPr>
            <w:tcW w:w="80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M</w:t>
            </w:r>
          </w:p>
        </w:tc>
        <w:tc>
          <w:tcPr>
            <w:tcW w:w="5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WS</w:t>
            </w:r>
          </w:p>
        </w:tc>
        <w:tc>
          <w:tcPr>
            <w:tcW w:w="45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BS</w:t>
            </w:r>
          </w:p>
        </w:tc>
        <w:tc>
          <w:tcPr>
            <w:tcW w:w="360"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w:t>
            </w:r>
          </w:p>
        </w:tc>
        <w:tc>
          <w:tcPr>
            <w:tcW w:w="345"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T</w:t>
            </w:r>
          </w:p>
        </w:tc>
        <w:tc>
          <w:tcPr>
            <w:tcW w:w="629"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W</w:t>
            </w:r>
          </w:p>
        </w:tc>
        <w:tc>
          <w:tcPr>
            <w:tcW w:w="358"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A</w:t>
            </w:r>
          </w:p>
        </w:tc>
        <w:tc>
          <w:tcPr>
            <w:tcW w:w="452"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Ld</w:t>
            </w:r>
          </w:p>
        </w:tc>
        <w:tc>
          <w:tcPr>
            <w:tcW w:w="541" w:type="dxa"/>
            <w:tcBorders/>
            <w:shd w:fill="AEAAAA" w:val="clear"/>
          </w:tcPr>
          <w:p>
            <w:pPr>
              <w:pStyle w:val="Normal"/>
              <w:widowControl w:val="false"/>
              <w:bidi w:val="0"/>
              <w:spacing w:lineRule="auto" w:line="240" w:before="0" w:after="0"/>
              <w:jc w:val="center"/>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t>Sv</w:t>
            </w:r>
          </w:p>
        </w:tc>
        <w:tc>
          <w:tcPr>
            <w:tcW w:w="2700" w:type="dxa"/>
            <w:tcBorders/>
            <w:shd w:fill="AEAAAA" w:val="clear"/>
          </w:tcPr>
          <w:p>
            <w:pPr>
              <w:pStyle w:val="Normal"/>
              <w:widowControl w:val="false"/>
              <w:bidi w:val="0"/>
              <w:spacing w:lineRule="auto" w:line="240" w:before="0" w:after="0"/>
              <w:jc w:val="start"/>
              <w:rPr>
                <w:rFonts w:ascii="Liberation Serif" w:hAnsi="Liberation Serif" w:eastAsia="Calibri" w:cs="Arial"/>
                <w:b/>
                <w:caps/>
                <w:kern w:val="0"/>
                <w:sz w:val="16"/>
                <w:szCs w:val="16"/>
                <w:lang w:eastAsia="en-US" w:bidi="ar-SA"/>
              </w:rPr>
            </w:pPr>
            <w:r>
              <w:rPr>
                <w:rFonts w:eastAsia="Calibri" w:cs="Arial"/>
                <w:b/>
                <w:caps/>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eastAsia="Calibri" w:cs="Arial"/>
                <w:b w:val="false"/>
                <w:bCs/>
                <w:kern w:val="0"/>
                <w:sz w:val="16"/>
                <w:szCs w:val="16"/>
                <w:lang w:eastAsia="en-US" w:bidi="ar-SA"/>
              </w:rPr>
            </w:pPr>
            <w:r>
              <w:rPr>
                <w:rFonts w:eastAsia="Calibri" w:cs="Arial"/>
                <w:b w:val="false"/>
                <w:bCs/>
                <w:kern w:val="0"/>
                <w:sz w:val="16"/>
                <w:szCs w:val="16"/>
                <w:lang w:eastAsia="en-US" w:bidi="ar-SA"/>
              </w:rPr>
              <w:t>1</w:t>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Banshee Interceptor</w:t>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w:t>
            </w:r>
          </w:p>
        </w:tc>
        <w:tc>
          <w:tcPr>
            <w:tcW w:w="80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20”-60”</w:t>
            </w:r>
          </w:p>
        </w:tc>
        <w:tc>
          <w:tcPr>
            <w:tcW w:w="5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7</w:t>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val="false"/>
                <w:bCs w:val="false"/>
                <w:color w:val="000000"/>
                <w:kern w:val="0"/>
                <w:sz w:val="16"/>
                <w:szCs w:val="16"/>
                <w:lang w:eastAsia="en-US" w:bidi="ar-SA"/>
              </w:rPr>
            </w:pPr>
            <w:r>
              <w:rPr>
                <w:rFonts w:eastAsia="Calibri" w:cs="Arial"/>
                <w:b w:val="false"/>
                <w:bCs w:val="false"/>
                <w:color w:val="000000"/>
                <w:kern w:val="0"/>
                <w:sz w:val="16"/>
                <w:szCs w:val="16"/>
                <w:lang w:eastAsia="en-US" w:bidi="ar-SA"/>
              </w:rPr>
              <w:t>1</w:t>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6</w:t>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w:t>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shd w:fill="E7E6E6" w:val="clear"/>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0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20”-40”</w:t>
            </w:r>
          </w:p>
        </w:tc>
        <w:tc>
          <w:tcPr>
            <w:tcW w:w="5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36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5</w:t>
            </w:r>
          </w:p>
        </w:tc>
        <w:tc>
          <w:tcPr>
            <w:tcW w:w="345"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3-5</w:t>
            </w:r>
          </w:p>
        </w:tc>
        <w:tc>
          <w:tcPr>
            <w:tcW w:w="358"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r>
          </w:p>
        </w:tc>
        <w:tc>
          <w:tcPr>
            <w:tcW w:w="452"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shd w:fill="E7E6E6" w:val="clear"/>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tc>
          <w:tcPr>
            <w:tcW w:w="1437" w:type="dxa"/>
            <w:tcBorders/>
            <w:vAlign w:val="center"/>
          </w:tcPr>
          <w:p>
            <w:pPr>
              <w:pStyle w:val="Normal"/>
              <w:keepNext w:val="true"/>
              <w:widowControl w:val="false"/>
              <w:bidi w:val="0"/>
              <w:spacing w:lineRule="auto" w:line="240" w:before="0" w:after="0"/>
              <w:jc w:val="center"/>
              <w:rPr>
                <w:rFonts w:ascii="Liberation Serif" w:hAnsi="Liberation Serif"/>
              </w:rPr>
            </w:pPr>
            <w:r>
              <w:rPr/>
            </w:r>
          </w:p>
        </w:tc>
        <w:tc>
          <w:tcPr>
            <w:tcW w:w="1620" w:type="dxa"/>
            <w:gridSpan w:val="3"/>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2" w:type="dxa"/>
            <w:gridSpan w:val="2"/>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80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20”-30”</w:t>
            </w:r>
          </w:p>
        </w:tc>
        <w:tc>
          <w:tcPr>
            <w:tcW w:w="558"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45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6+</w:t>
            </w:r>
          </w:p>
        </w:tc>
        <w:tc>
          <w:tcPr>
            <w:tcW w:w="360"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t>4</w:t>
            </w:r>
          </w:p>
        </w:tc>
        <w:tc>
          <w:tcPr>
            <w:tcW w:w="345"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629"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1-2</w:t>
            </w:r>
          </w:p>
        </w:tc>
        <w:tc>
          <w:tcPr>
            <w:tcW w:w="358" w:type="dxa"/>
            <w:tcBorders/>
            <w:vAlign w:val="center"/>
          </w:tcPr>
          <w:p>
            <w:pPr>
              <w:pStyle w:val="Normal"/>
              <w:widowControl w:val="false"/>
              <w:bidi w:val="0"/>
              <w:spacing w:lineRule="auto" w:line="240" w:before="0" w:after="0"/>
              <w:jc w:val="center"/>
              <w:rPr>
                <w:rFonts w:ascii="Liberation Serif" w:hAnsi="Liberation Serif" w:eastAsia="Calibri" w:cs="Arial"/>
                <w:b/>
                <w:bCs/>
                <w:color w:val="C9211E"/>
                <w:kern w:val="0"/>
                <w:sz w:val="16"/>
                <w:szCs w:val="16"/>
                <w:lang w:eastAsia="en-US" w:bidi="ar-SA"/>
              </w:rPr>
            </w:pPr>
            <w:r>
              <w:rPr>
                <w:rFonts w:eastAsia="Calibri" w:cs="Arial"/>
                <w:b/>
                <w:bCs/>
                <w:color w:val="C9211E"/>
                <w:kern w:val="0"/>
                <w:sz w:val="16"/>
                <w:szCs w:val="16"/>
                <w:lang w:eastAsia="en-US" w:bidi="ar-SA"/>
              </w:rPr>
            </w:r>
          </w:p>
        </w:tc>
        <w:tc>
          <w:tcPr>
            <w:tcW w:w="452"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541"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c>
          <w:tcPr>
            <w:tcW w:w="2700" w:type="dxa"/>
            <w:tcBorders/>
            <w:vAlign w:val="center"/>
          </w:tcPr>
          <w:p>
            <w:pPr>
              <w:pStyle w:val="Normal"/>
              <w:widowControl w:val="false"/>
              <w:bidi w:val="0"/>
              <w:spacing w:lineRule="auto" w:line="240" w:before="0" w:after="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r>
          </w:p>
        </w:tc>
      </w:tr>
      <w:tr>
        <w:trPr>
          <w:cantSplit w:val="true"/>
        </w:trPr>
        <w:tc>
          <w:tcPr>
            <w:tcW w:w="2063" w:type="dxa"/>
            <w:gridSpan w:val="3"/>
            <w:tcBorders>
              <w:top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172"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58"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705" w:type="dxa"/>
            <w:gridSpan w:val="2"/>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4680" w:type="dxa"/>
            <w:gridSpan w:val="5"/>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Dual Autocannon</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4</w:t>
            </w:r>
          </w:p>
        </w:tc>
        <w:tc>
          <w:tcPr>
            <w:tcW w:w="55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6</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7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3</w:t>
            </w:r>
          </w:p>
        </w:tc>
        <w:tc>
          <w:tcPr>
            <w:tcW w:w="4680" w:type="dxa"/>
            <w:gridSpan w:val="5"/>
            <w:tcBorders/>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shd w:fill="E7E6E6"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Laser Destroyer</w:t>
            </w:r>
          </w:p>
        </w:tc>
        <w:tc>
          <w:tcPr>
            <w:tcW w:w="1172"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48”</w:t>
            </w:r>
          </w:p>
        </w:tc>
        <w:tc>
          <w:tcPr>
            <w:tcW w:w="1172" w:type="dxa"/>
            <w:gridSpan w:val="2"/>
            <w:tcBorders/>
            <w:shd w:fill="E7E6E6"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1</w:t>
            </w:r>
          </w:p>
        </w:tc>
        <w:tc>
          <w:tcPr>
            <w:tcW w:w="558"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9</w:t>
            </w:r>
          </w:p>
        </w:tc>
        <w:tc>
          <w:tcPr>
            <w:tcW w:w="450" w:type="dxa"/>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05" w:type="dxa"/>
            <w:gridSpan w:val="2"/>
            <w:tcBorders/>
            <w:shd w:fill="E7E6E6" w:val="clear"/>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D6+3</w:t>
            </w:r>
          </w:p>
        </w:tc>
        <w:tc>
          <w:tcPr>
            <w:tcW w:w="4680" w:type="dxa"/>
            <w:gridSpan w:val="5"/>
            <w:tcBorders/>
            <w:shd w:fill="E7E6E6" w:val="clear"/>
            <w:vAlign w:val="bottom"/>
          </w:tcPr>
          <w:p>
            <w:pPr>
              <w:pStyle w:val="Normal"/>
              <w:widowControl w:val="false"/>
              <w:bidi w:val="0"/>
              <w:spacing w:lineRule="auto" w:line="240" w:before="0" w:after="0"/>
              <w:ind w:hanging="0" w:start="0" w:end="0"/>
              <w:jc w:val="start"/>
              <w:rPr>
                <w:rFonts w:ascii="Liberation Serif" w:hAnsi="Liberation Serif"/>
                <w:sz w:val="14"/>
                <w:szCs w:val="14"/>
              </w:rPr>
            </w:pPr>
            <w:r>
              <w:rPr>
                <w:sz w:val="14"/>
                <w:szCs w:val="14"/>
              </w:rPr>
            </w:r>
          </w:p>
        </w:tc>
      </w:tr>
      <w:tr>
        <w:trPr>
          <w:cantSplit w:val="true"/>
        </w:trPr>
        <w:tc>
          <w:tcPr>
            <w:tcW w:w="2063" w:type="dxa"/>
            <w:gridSpan w:val="3"/>
            <w:tcBorders/>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 w:val="false"/>
                <w:bCs w:val="false"/>
                <w:kern w:val="0"/>
                <w:sz w:val="16"/>
                <w:szCs w:val="16"/>
                <w:lang w:eastAsia="en-US" w:bidi="ar-SA"/>
              </w:rPr>
            </w:pPr>
            <w:r>
              <w:rPr>
                <w:rFonts w:eastAsia="Calibri" w:cs="Arial"/>
                <w:b w:val="false"/>
                <w:bCs w:val="false"/>
                <w:kern w:val="0"/>
                <w:sz w:val="16"/>
                <w:szCs w:val="16"/>
                <w:lang w:eastAsia="en-US" w:bidi="ar-SA"/>
              </w:rPr>
              <w:t>Hellfire Missiles</w:t>
            </w:r>
          </w:p>
        </w:tc>
        <w:tc>
          <w:tcPr>
            <w:tcW w:w="1172" w:type="dxa"/>
            <w:gridSpan w:val="2"/>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72”</w:t>
            </w:r>
          </w:p>
        </w:tc>
        <w:tc>
          <w:tcPr>
            <w:tcW w:w="1172" w:type="dxa"/>
            <w:gridSpan w:val="2"/>
            <w:tcBorders/>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Heavy 2</w:t>
            </w:r>
          </w:p>
        </w:tc>
        <w:tc>
          <w:tcPr>
            <w:tcW w:w="558"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6"/>
                <w:szCs w:val="16"/>
                <w:lang w:eastAsia="en-US" w:bidi="ar-SA"/>
              </w:rPr>
            </w:pPr>
            <w:r>
              <w:rPr>
                <w:rFonts w:eastAsia="Calibri" w:cs="Arial"/>
                <w:bCs/>
                <w:kern w:val="0"/>
                <w:sz w:val="16"/>
                <w:szCs w:val="16"/>
                <w:lang w:eastAsia="en-US" w:bidi="ar-SA"/>
              </w:rPr>
              <w:t>8</w:t>
            </w:r>
          </w:p>
        </w:tc>
        <w:tc>
          <w:tcPr>
            <w:tcW w:w="450" w:type="dxa"/>
            <w:tcBorders/>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6"/>
                <w:szCs w:val="16"/>
                <w:lang w:eastAsia="en-US" w:bidi="ar-SA"/>
              </w:rPr>
            </w:pPr>
            <w:r>
              <w:rPr>
                <w:rFonts w:eastAsia="Calibri" w:cs="Arial"/>
                <w:kern w:val="0"/>
                <w:sz w:val="16"/>
                <w:szCs w:val="16"/>
                <w:lang w:eastAsia="en-US" w:bidi="ar-SA"/>
              </w:rPr>
              <w:t>-4</w:t>
            </w:r>
          </w:p>
        </w:tc>
        <w:tc>
          <w:tcPr>
            <w:tcW w:w="705" w:type="dxa"/>
            <w:gridSpan w:val="2"/>
            <w:tcBorders/>
            <w:vAlign w:val="bottom"/>
          </w:tcPr>
          <w:p>
            <w:pPr>
              <w:pStyle w:val="Normal"/>
              <w:widowControl w:val="false"/>
              <w:bidi w:val="0"/>
              <w:spacing w:lineRule="auto" w:line="240" w:before="0" w:after="0"/>
              <w:ind w:hanging="0" w:start="0" w:end="0"/>
              <w:jc w:val="center"/>
              <w:rPr>
                <w:rFonts w:ascii="Liberation Serif" w:hAnsi="Liberation Serif"/>
                <w:sz w:val="16"/>
                <w:szCs w:val="16"/>
              </w:rPr>
            </w:pPr>
            <w:r>
              <w:rPr>
                <w:sz w:val="16"/>
                <w:szCs w:val="16"/>
              </w:rPr>
              <w:t>D3+3</w:t>
            </w:r>
          </w:p>
        </w:tc>
        <w:tc>
          <w:tcPr>
            <w:tcW w:w="4680" w:type="dxa"/>
            <w:gridSpan w:val="5"/>
            <w:tcBorders/>
            <w:vAlign w:val="bottom"/>
          </w:tcPr>
          <w:p>
            <w:pPr>
              <w:pStyle w:val="Normal"/>
              <w:keepNext w:val="true"/>
              <w:widowControl w:val="false"/>
              <w:bidi w:val="0"/>
              <w:spacing w:lineRule="auto" w:line="240" w:before="0" w:after="0"/>
              <w:ind w:hanging="0" w:start="0" w:end="0"/>
              <w:jc w:val="start"/>
              <w:rPr>
                <w:rFonts w:ascii="Liberation Serif" w:hAnsi="Liberation Serif"/>
                <w:sz w:val="14"/>
                <w:szCs w:val="14"/>
              </w:rPr>
            </w:pPr>
            <w:r>
              <w:rPr>
                <w:sz w:val="14"/>
                <w:szCs w:val="14"/>
              </w:rPr>
              <w:t>The weapon has a +1 to hit models with the FLY or AIRCRAFT keywords.</w:t>
            </w:r>
          </w:p>
        </w:tc>
      </w:tr>
      <w:tr>
        <w:trPr/>
        <w:tc>
          <w:tcPr>
            <w:tcW w:w="1437" w:type="dxa"/>
            <w:tcBorders>
              <w:top w:val="single" w:sz="2"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Options</w:t>
            </w:r>
          </w:p>
        </w:tc>
        <w:tc>
          <w:tcPr>
            <w:tcW w:w="9363" w:type="dxa"/>
            <w:gridSpan w:val="15"/>
            <w:tcBorders>
              <w:top w:val="single" w:sz="2" w:space="0" w:color="000000"/>
            </w:tcBorders>
            <w:shd w:fill="D0CECE" w:val="clear"/>
          </w:tcPr>
          <w:p>
            <w:pPr>
              <w:pStyle w:val="Normal"/>
              <w:widowControl w:val="false"/>
              <w:numPr>
                <w:ilvl w:val="0"/>
                <w:numId w:val="8"/>
              </w:numPr>
              <w:bidi w:val="0"/>
              <w:spacing w:lineRule="auto" w:line="240" w:before="57" w:after="57"/>
              <w:jc w:val="start"/>
              <w:rPr>
                <w:rFonts w:ascii="Liberation Serif" w:hAnsi="Liberation Serif" w:eastAsia="Calibri" w:cs="Arial"/>
                <w:b w:val="false"/>
                <w:bCs w:val="false"/>
                <w:kern w:val="0"/>
                <w:sz w:val="14"/>
                <w:szCs w:val="14"/>
                <w:lang w:eastAsia="en-US" w:bidi="ar-SA"/>
              </w:rPr>
            </w:pPr>
            <w:r>
              <w:rPr>
                <w:rFonts w:eastAsia="Calibri" w:cs="Arial"/>
                <w:b w:val="false"/>
                <w:bCs w:val="false"/>
                <w:kern w:val="0"/>
                <w:sz w:val="14"/>
                <w:szCs w:val="14"/>
                <w:lang w:eastAsia="en-US" w:bidi="ar-SA"/>
              </w:rPr>
              <w:t xml:space="preserve">Any model may take Hellfire Missiles </w:t>
            </w:r>
            <w:r>
              <w:rPr>
                <w:rFonts w:eastAsia="Calibri" w:cs="Arial"/>
                <w:b/>
                <w:bCs/>
                <w:kern w:val="0"/>
                <w:sz w:val="14"/>
                <w:szCs w:val="14"/>
                <w:lang w:eastAsia="en-US" w:bidi="ar-SA"/>
              </w:rPr>
              <w:t>55pts</w:t>
            </w:r>
          </w:p>
        </w:tc>
      </w:tr>
      <w:tr>
        <w:trPr/>
        <w:tc>
          <w:tcPr>
            <w:tcW w:w="1437" w:type="dxa"/>
            <w:tcBorders>
              <w:top w:val="single" w:sz="6" w:space="0" w:color="000000"/>
            </w:tcBorders>
            <w:shd w:fill="D0CECE" w:val="clear"/>
          </w:tcPr>
          <w:p>
            <w:pPr>
              <w:pStyle w:val="Normal"/>
              <w:keepNext w:val="true"/>
              <w:widowControl w:val="false"/>
              <w:bidi w:val="0"/>
              <w:spacing w:lineRule="auto" w:line="240" w:before="0" w:after="0"/>
              <w:jc w:val="start"/>
              <w:rPr>
                <w:rFonts w:ascii="Liberation Serif" w:hAnsi="Liberation Serif" w:eastAsia="Calibri" w:cs="Arial"/>
                <w:b/>
                <w:bCs/>
                <w:caps/>
                <w:kern w:val="0"/>
                <w:sz w:val="16"/>
                <w:szCs w:val="16"/>
                <w:lang w:eastAsia="en-US" w:bidi="ar-SA"/>
              </w:rPr>
            </w:pPr>
            <w:r>
              <w:rPr>
                <w:rFonts w:eastAsia="Calibri" w:cs="Arial"/>
                <w:b/>
                <w:bCs/>
                <w:caps/>
                <w:kern w:val="0"/>
                <w:sz w:val="16"/>
                <w:szCs w:val="16"/>
                <w:lang w:eastAsia="en-US" w:bidi="ar-SA"/>
              </w:rPr>
              <w:t>Special Rules</w:t>
            </w:r>
          </w:p>
        </w:tc>
        <w:tc>
          <w:tcPr>
            <w:tcW w:w="9363" w:type="dxa"/>
            <w:gridSpan w:val="15"/>
            <w:tcBorders>
              <w:top w:val="single" w:sz="6" w:space="0" w:color="000000"/>
            </w:tcBorders>
            <w:shd w:fill="D0CECE" w:val="clear"/>
          </w:tcPr>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Jink:</w:t>
            </w:r>
            <w:r>
              <w:rPr>
                <w:rFonts w:eastAsia="Calibri" w:cs="Arial"/>
                <w:b w:val="false"/>
                <w:bCs w:val="false"/>
                <w:kern w:val="0"/>
                <w:sz w:val="16"/>
                <w:szCs w:val="16"/>
                <w:lang w:eastAsia="en-US" w:bidi="ar-SA"/>
              </w:rPr>
              <w:t xml:space="preserve"> Ranged shots against this model must subtract 1 to hit.</w:t>
            </w:r>
          </w:p>
          <w:p>
            <w:pPr>
              <w:pStyle w:val="Normal"/>
              <w:widowControl w:val="false"/>
              <w:bidi w:val="0"/>
              <w:spacing w:lineRule="auto" w:line="240" w:before="57" w:after="57"/>
              <w:jc w:val="start"/>
              <w:rPr>
                <w:rFonts w:ascii="Liberation Serif" w:hAnsi="Liberation Serif"/>
              </w:rPr>
            </w:pPr>
            <w:r>
              <w:rPr>
                <w:rFonts w:eastAsia="Calibri" w:cs="Arial"/>
                <w:b/>
                <w:bCs/>
                <w:kern w:val="0"/>
                <w:sz w:val="16"/>
                <w:szCs w:val="16"/>
                <w:lang w:eastAsia="en-US" w:bidi="ar-SA"/>
              </w:rPr>
              <w:t>Crash:</w:t>
            </w:r>
            <w:r>
              <w:rPr>
                <w:rFonts w:eastAsia="Calibri" w:cs="Arial"/>
                <w:b w:val="false"/>
                <w:bCs w:val="false"/>
                <w:kern w:val="0"/>
                <w:sz w:val="16"/>
                <w:szCs w:val="16"/>
                <w:lang w:eastAsia="en-US" w:bidi="ar-SA"/>
              </w:rPr>
              <w:t xml:space="preserve"> If this model is destroyed you must draw a line directly forward of the model that is half the length of its last move. All units within 3” of that line suffer D3 Deadly Wounds.</w:t>
            </w:r>
          </w:p>
        </w:tc>
      </w:tr>
      <w:tr>
        <w:trPr/>
        <w:tc>
          <w:tcPr>
            <w:tcW w:w="1910" w:type="dxa"/>
            <w:gridSpan w:val="2"/>
            <w:tcBorders>
              <w:top w:val="single" w:sz="2" w:space="0" w:color="000000"/>
            </w:tcBorders>
          </w:tcPr>
          <w:p>
            <w:pPr>
              <w:pStyle w:val="Normal"/>
              <w:keepNext w:val="true"/>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FACTION KEYWORDS:</w:t>
            </w:r>
          </w:p>
        </w:tc>
        <w:tc>
          <w:tcPr>
            <w:tcW w:w="8890" w:type="dxa"/>
            <w:gridSpan w:val="14"/>
            <w:tcBorders>
              <w:top w:val="single" w:sz="2"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Human, Imperial Army, [regiment]</w:t>
            </w:r>
          </w:p>
        </w:tc>
      </w:tr>
      <w:tr>
        <w:trPr/>
        <w:tc>
          <w:tcPr>
            <w:tcW w:w="1910" w:type="dxa"/>
            <w:gridSpan w:val="2"/>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val="false"/>
                <w:bCs/>
                <w:caps/>
                <w:kern w:val="0"/>
                <w:sz w:val="16"/>
                <w:szCs w:val="16"/>
                <w:lang w:eastAsia="en-US" w:bidi="ar-SA"/>
              </w:rPr>
            </w:pPr>
            <w:r>
              <w:rPr>
                <w:rFonts w:eastAsia="Calibri" w:cs="Arial"/>
                <w:b w:val="false"/>
                <w:bCs/>
                <w:caps/>
                <w:kern w:val="0"/>
                <w:sz w:val="16"/>
                <w:szCs w:val="16"/>
                <w:lang w:eastAsia="en-US" w:bidi="ar-SA"/>
              </w:rPr>
              <w:t>Unit KEYWORDs:</w:t>
            </w:r>
          </w:p>
        </w:tc>
        <w:tc>
          <w:tcPr>
            <w:tcW w:w="8890" w:type="dxa"/>
            <w:gridSpan w:val="14"/>
            <w:tcBorders>
              <w:bottom w:val="single" w:sz="4" w:space="0" w:color="000000"/>
            </w:tcBorders>
          </w:tcPr>
          <w:p>
            <w:pPr>
              <w:pStyle w:val="Normal"/>
              <w:widowControl w:val="false"/>
              <w:bidi w:val="0"/>
              <w:spacing w:lineRule="auto" w:line="240" w:before="0" w:after="0"/>
              <w:jc w:val="start"/>
              <w:rPr>
                <w:rFonts w:ascii="Liberation Serif" w:hAnsi="Liberation Serif" w:eastAsia="Calibri" w:cs="Arial"/>
                <w:b/>
                <w:smallCaps/>
                <w:kern w:val="0"/>
                <w:sz w:val="16"/>
                <w:szCs w:val="16"/>
                <w:lang w:eastAsia="en-US" w:bidi="ar-SA"/>
              </w:rPr>
            </w:pPr>
            <w:r>
              <w:rPr>
                <w:rFonts w:eastAsia="Calibri" w:cs="Arial"/>
                <w:b/>
                <w:smallCaps/>
                <w:kern w:val="0"/>
                <w:sz w:val="16"/>
                <w:szCs w:val="16"/>
                <w:lang w:eastAsia="en-US" w:bidi="ar-SA"/>
              </w:rPr>
              <w:t>Aircraft, Banshee Interceptor, Enlisted</w:t>
            </w:r>
          </w:p>
        </w:tc>
      </w:tr>
    </w:tbl>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Heading1"/>
        <w:numPr>
          <w:ilvl w:val="0"/>
          <w:numId w:val="2"/>
        </w:numPr>
        <w:jc w:val="center"/>
        <w:rPr/>
      </w:pPr>
      <w:bookmarkStart w:id="70" w:name="__RefHeading___Toc29424_699123192"/>
      <w:bookmarkEnd w:id="70"/>
      <w:r>
        <w:rPr/>
        <w:t>Reference</w:t>
      </w:r>
    </w:p>
    <w:p>
      <w:pPr>
        <w:pStyle w:val="BodyText"/>
        <w:spacing w:before="0" w:after="140"/>
        <w:jc w:val="start"/>
        <w:rPr>
          <w:rFonts w:ascii="Liberation Serif" w:hAnsi="Liberation Serif"/>
        </w:rPr>
      </w:pPr>
      <w:r>
        <w:rPr/>
      </w:r>
    </w:p>
    <w:p>
      <w:pPr>
        <w:pStyle w:val="Heading2"/>
        <w:numPr>
          <w:ilvl w:val="1"/>
          <w:numId w:val="2"/>
        </w:numPr>
        <w:ind w:hanging="0" w:start="0"/>
        <w:rPr/>
      </w:pPr>
      <w:bookmarkStart w:id="71" w:name="__RefHeading___Toc39714_699123192"/>
      <w:bookmarkEnd w:id="71"/>
      <w:r>
        <w:rPr/>
        <w:t>Ranged Weapons</w:t>
      </w:r>
    </w:p>
    <w:tbl>
      <w:tblPr>
        <w:tblW w:w="5000" w:type="pct"/>
        <w:jc w:val="start"/>
        <w:tblInd w:w="-122" w:type="dxa"/>
        <w:tblLayout w:type="fixed"/>
        <w:tblCellMar>
          <w:top w:w="0" w:type="dxa"/>
          <w:start w:w="108" w:type="dxa"/>
          <w:bottom w:w="0" w:type="dxa"/>
          <w:end w:w="108" w:type="dxa"/>
        </w:tblCellMar>
      </w:tblPr>
      <w:tblGrid>
        <w:gridCol w:w="2085"/>
        <w:gridCol w:w="900"/>
        <w:gridCol w:w="1080"/>
        <w:gridCol w:w="540"/>
        <w:gridCol w:w="450"/>
        <w:gridCol w:w="540"/>
        <w:gridCol w:w="5205"/>
      </w:tblGrid>
      <w:tr>
        <w:trPr>
          <w:cantSplit w:val="true"/>
        </w:trPr>
        <w:tc>
          <w:tcPr>
            <w:tcW w:w="208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90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108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20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b/>
                <w:bCs/>
                <w:sz w:val="14"/>
              </w:rPr>
            </w:pPr>
            <w:r>
              <w:rPr>
                <w:b/>
                <w:bCs/>
                <w:sz w:val="14"/>
              </w:rPr>
              <w:t>105mm Low Velocity Cannon</w:t>
            </w:r>
          </w:p>
        </w:tc>
        <w:tc>
          <w:tcPr>
            <w:tcW w:w="900" w:type="dxa"/>
            <w:tcBorders/>
            <w:vAlign w:val="bottom"/>
          </w:tcPr>
          <w:p>
            <w:pPr>
              <w:pStyle w:val="TableContents"/>
              <w:widowControl w:val="false"/>
              <w:jc w:val="center"/>
              <w:rPr>
                <w:rFonts w:ascii="Liberation Serif" w:hAnsi="Liberation Serif"/>
                <w:sz w:val="14"/>
              </w:rPr>
            </w:pPr>
            <w:r>
              <w:rPr>
                <w:sz w:val="14"/>
              </w:rPr>
              <w:t>-</w:t>
            </w:r>
          </w:p>
        </w:tc>
        <w:tc>
          <w:tcPr>
            <w:tcW w:w="1080" w:type="dxa"/>
            <w:tcBorders/>
            <w:vAlign w:val="bottom"/>
          </w:tcPr>
          <w:p>
            <w:pPr>
              <w:pStyle w:val="TableContents"/>
              <w:widowControl w:val="false"/>
              <w:jc w:val="start"/>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450" w:type="dxa"/>
            <w:tcBorders/>
            <w:vAlign w:val="bottom"/>
          </w:tcPr>
          <w:p>
            <w:pPr>
              <w:pStyle w:val="TableContents"/>
              <w:widowControl w:val="false"/>
              <w:jc w:val="center"/>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Armour Penetrator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72”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High Explosive</w:t>
            </w:r>
          </w:p>
        </w:tc>
        <w:tc>
          <w:tcPr>
            <w:tcW w:w="900" w:type="dxa"/>
            <w:tcBorders/>
            <w:vAlign w:val="bottom"/>
          </w:tcPr>
          <w:p>
            <w:pPr>
              <w:pStyle w:val="TableContents"/>
              <w:widowControl w:val="false"/>
              <w:jc w:val="center"/>
              <w:rPr>
                <w:rFonts w:ascii="Liberation Serif" w:hAnsi="Liberation Serif"/>
                <w:sz w:val="14"/>
              </w:rPr>
            </w:pPr>
            <w:r>
              <w:rPr>
                <w:sz w:val="14"/>
              </w:rPr>
              <w:t>72”</w:t>
            </w:r>
          </w:p>
        </w:tc>
        <w:tc>
          <w:tcPr>
            <w:tcW w:w="1080" w:type="dxa"/>
            <w:tcBorders/>
            <w:vAlign w:val="bottom"/>
          </w:tcPr>
          <w:p>
            <w:pPr>
              <w:pStyle w:val="TableContents"/>
              <w:widowControl w:val="false"/>
              <w:jc w:val="start"/>
              <w:rPr>
                <w:rFonts w:ascii="Liberation Serif" w:hAnsi="Liberation Serif"/>
                <w:sz w:val="14"/>
              </w:rPr>
            </w:pPr>
            <w:r>
              <w:rPr>
                <w:sz w:val="14"/>
              </w:rPr>
              <w:t>Heavy D6</w:t>
            </w:r>
          </w:p>
        </w:tc>
        <w:tc>
          <w:tcPr>
            <w:tcW w:w="540" w:type="dxa"/>
            <w:tcBorders/>
            <w:vAlign w:val="bottom"/>
          </w:tcPr>
          <w:p>
            <w:pPr>
              <w:pStyle w:val="TableContents"/>
              <w:widowControl w:val="false"/>
              <w:jc w:val="center"/>
              <w:rPr>
                <w:rFonts w:ascii="Liberation Serif" w:hAnsi="Liberation Serif"/>
                <w:sz w:val="14"/>
              </w:rPr>
            </w:pPr>
            <w:r>
              <w:rPr>
                <w:sz w:val="14"/>
              </w:rPr>
              <w:t>5</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120mm 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72”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10</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10</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b/>
                <w:bCs/>
                <w:sz w:val="14"/>
              </w:rPr>
            </w:pPr>
            <w:r>
              <w:rPr>
                <w:b/>
                <w:bCs/>
                <w:sz w:val="14"/>
              </w:rPr>
              <w:t>150mm Cannon</w:t>
            </w:r>
          </w:p>
        </w:tc>
        <w:tc>
          <w:tcPr>
            <w:tcW w:w="900" w:type="dxa"/>
            <w:tcBorders/>
            <w:vAlign w:val="bottom"/>
          </w:tcPr>
          <w:p>
            <w:pPr>
              <w:pStyle w:val="TableContents"/>
              <w:widowControl w:val="false"/>
              <w:jc w:val="center"/>
              <w:rPr>
                <w:rFonts w:ascii="Liberation Serif" w:hAnsi="Liberation Serif"/>
                <w:sz w:val="14"/>
              </w:rPr>
            </w:pPr>
            <w:r>
              <w:rPr>
                <w:sz w:val="14"/>
              </w:rPr>
              <w:t>-</w:t>
            </w:r>
          </w:p>
        </w:tc>
        <w:tc>
          <w:tcPr>
            <w:tcW w:w="1080" w:type="dxa"/>
            <w:tcBorders/>
            <w:vAlign w:val="bottom"/>
          </w:tcPr>
          <w:p>
            <w:pPr>
              <w:pStyle w:val="TableContents"/>
              <w:widowControl w:val="false"/>
              <w:jc w:val="start"/>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450" w:type="dxa"/>
            <w:tcBorders/>
            <w:vAlign w:val="bottom"/>
          </w:tcPr>
          <w:p>
            <w:pPr>
              <w:pStyle w:val="TableContents"/>
              <w:widowControl w:val="false"/>
              <w:jc w:val="center"/>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Armour Penetrator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72”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High Explosive</w:t>
            </w:r>
          </w:p>
        </w:tc>
        <w:tc>
          <w:tcPr>
            <w:tcW w:w="900" w:type="dxa"/>
            <w:tcBorders/>
            <w:vAlign w:val="bottom"/>
          </w:tcPr>
          <w:p>
            <w:pPr>
              <w:pStyle w:val="TableContents"/>
              <w:widowControl w:val="false"/>
              <w:jc w:val="center"/>
              <w:rPr>
                <w:rFonts w:ascii="Liberation Serif" w:hAnsi="Liberation Serif"/>
                <w:sz w:val="14"/>
              </w:rPr>
            </w:pPr>
            <w:r>
              <w:rPr>
                <w:sz w:val="14"/>
              </w:rPr>
              <w:t>72”</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8</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180mm Howitzer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20”-300”</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3D3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indirect.</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200mm Howitzer</w:t>
            </w:r>
          </w:p>
        </w:tc>
        <w:tc>
          <w:tcPr>
            <w:tcW w:w="900" w:type="dxa"/>
            <w:tcBorders/>
            <w:vAlign w:val="bottom"/>
          </w:tcPr>
          <w:p>
            <w:pPr>
              <w:pStyle w:val="TableContents"/>
              <w:widowControl w:val="false"/>
              <w:jc w:val="center"/>
              <w:rPr>
                <w:rFonts w:ascii="Liberation Serif" w:hAnsi="Liberation Serif"/>
                <w:sz w:val="14"/>
              </w:rPr>
            </w:pPr>
            <w:r>
              <w:rPr>
                <w:sz w:val="14"/>
              </w:rPr>
              <w:t>24”</w:t>
            </w:r>
          </w:p>
        </w:tc>
        <w:tc>
          <w:tcPr>
            <w:tcW w:w="1080" w:type="dxa"/>
            <w:tcBorders/>
            <w:vAlign w:val="bottom"/>
          </w:tcPr>
          <w:p>
            <w:pPr>
              <w:pStyle w:val="TableContents"/>
              <w:widowControl w:val="false"/>
              <w:jc w:val="start"/>
              <w:rPr>
                <w:rFonts w:ascii="Liberation Serif" w:hAnsi="Liberation Serif"/>
                <w:sz w:val="14"/>
              </w:rPr>
            </w:pPr>
            <w:r>
              <w:rPr>
                <w:sz w:val="14"/>
              </w:rPr>
              <w:t>Heavy D6</w:t>
            </w:r>
          </w:p>
        </w:tc>
        <w:tc>
          <w:tcPr>
            <w:tcW w:w="540" w:type="dxa"/>
            <w:tcBorders/>
            <w:vAlign w:val="bottom"/>
          </w:tcPr>
          <w:p>
            <w:pPr>
              <w:pStyle w:val="TableContents"/>
              <w:widowControl w:val="false"/>
              <w:jc w:val="center"/>
              <w:rPr>
                <w:rFonts w:ascii="Liberation Serif" w:hAnsi="Liberation Serif"/>
                <w:sz w:val="14"/>
              </w:rPr>
            </w:pPr>
            <w:r>
              <w:rPr>
                <w:sz w:val="14"/>
              </w:rPr>
              <w:t>10</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D6</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90mm 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54”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D6</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7</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D3</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AA Machine Gun</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3</w:t>
            </w:r>
          </w:p>
        </w:tc>
        <w:tc>
          <w:tcPr>
            <w:tcW w:w="540" w:type="dxa"/>
            <w:tcBorders/>
            <w:vAlign w:val="bottom"/>
          </w:tcPr>
          <w:p>
            <w:pPr>
              <w:pStyle w:val="TableContents"/>
              <w:widowControl w:val="false"/>
              <w:jc w:val="center"/>
              <w:rPr>
                <w:rFonts w:ascii="Liberation Serif" w:hAnsi="Liberation Serif"/>
                <w:sz w:val="14"/>
              </w:rPr>
            </w:pPr>
            <w:r>
              <w:rPr>
                <w:sz w:val="14"/>
              </w:rPr>
              <w:t>4</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The weapon has a +1 to hit models with the FLY or AIRCRAFT keywords</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Anti-Material Rifle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This weapon ignores the ‘Protect the Officer’ rule. An unmodified wound roll of a 6 inflicts 1 Deadly Wound in addition to its normal damage.</w:t>
              <w:br/>
              <w:t>If this weapon targets a VEHICLE, MONSTER or BATTLESUIT the damage of this weapon increases to 3.</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Anti-Tank Grenade</w:t>
            </w:r>
          </w:p>
        </w:tc>
        <w:tc>
          <w:tcPr>
            <w:tcW w:w="900" w:type="dxa"/>
            <w:tcBorders/>
            <w:vAlign w:val="bottom"/>
          </w:tcPr>
          <w:p>
            <w:pPr>
              <w:pStyle w:val="TableContents"/>
              <w:widowControl w:val="false"/>
              <w:jc w:val="center"/>
              <w:rPr>
                <w:rFonts w:ascii="Liberation Serif" w:hAnsi="Liberation Serif"/>
                <w:sz w:val="14"/>
              </w:rPr>
            </w:pPr>
            <w:r>
              <w:rPr>
                <w:sz w:val="14"/>
              </w:rPr>
              <w:t>6”</w:t>
            </w:r>
          </w:p>
        </w:tc>
        <w:tc>
          <w:tcPr>
            <w:tcW w:w="1080" w:type="dxa"/>
            <w:tcBorders/>
            <w:vAlign w:val="bottom"/>
          </w:tcPr>
          <w:p>
            <w:pPr>
              <w:pStyle w:val="TableContents"/>
              <w:widowControl w:val="false"/>
              <w:jc w:val="start"/>
              <w:rPr>
                <w:rFonts w:ascii="Liberation Serif" w:hAnsi="Liberation Serif"/>
                <w:sz w:val="14"/>
              </w:rPr>
            </w:pPr>
            <w:r>
              <w:rPr>
                <w:sz w:val="14"/>
              </w:rPr>
              <w:t>Grenade 1</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D3</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Assault Grenade Launcher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2D3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Assault Rifle</w:t>
            </w:r>
          </w:p>
        </w:tc>
        <w:tc>
          <w:tcPr>
            <w:tcW w:w="900" w:type="dxa"/>
            <w:tcBorders/>
            <w:vAlign w:val="bottom"/>
          </w:tcPr>
          <w:p>
            <w:pPr>
              <w:pStyle w:val="TableContents"/>
              <w:widowControl w:val="false"/>
              <w:jc w:val="center"/>
              <w:rPr>
                <w:rFonts w:ascii="Liberation Serif" w:hAnsi="Liberation Serif"/>
                <w:sz w:val="14"/>
              </w:rPr>
            </w:pPr>
            <w:r>
              <w:rPr>
                <w:sz w:val="14"/>
              </w:rPr>
              <w:t>24”</w:t>
            </w:r>
          </w:p>
        </w:tc>
        <w:tc>
          <w:tcPr>
            <w:tcW w:w="1080" w:type="dxa"/>
            <w:tcBorders/>
            <w:vAlign w:val="bottom"/>
          </w:tcPr>
          <w:p>
            <w:pPr>
              <w:pStyle w:val="TableContents"/>
              <w:widowControl w:val="false"/>
              <w:jc w:val="start"/>
              <w:rPr>
                <w:rFonts w:ascii="Liberation Serif" w:hAnsi="Liberation Serif"/>
                <w:sz w:val="14"/>
              </w:rPr>
            </w:pPr>
            <w:r>
              <w:rPr>
                <w:sz w:val="14"/>
              </w:rPr>
              <w:t>Automatic 2</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ATGM</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This weapon can only be fired once per battle</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Autocannon</w:t>
            </w:r>
          </w:p>
        </w:tc>
        <w:tc>
          <w:tcPr>
            <w:tcW w:w="900" w:type="dxa"/>
            <w:tcBorders/>
            <w:vAlign w:val="bottom"/>
          </w:tcPr>
          <w:p>
            <w:pPr>
              <w:pStyle w:val="TableContents"/>
              <w:widowControl w:val="false"/>
              <w:jc w:val="center"/>
              <w:rPr>
                <w:rFonts w:ascii="Liberation Serif" w:hAnsi="Liberation Serif"/>
                <w:sz w:val="14"/>
              </w:rPr>
            </w:pPr>
            <w:r>
              <w:rPr>
                <w:sz w:val="14"/>
              </w:rPr>
              <w:t>48”</w:t>
            </w:r>
          </w:p>
        </w:tc>
        <w:tc>
          <w:tcPr>
            <w:tcW w:w="1080" w:type="dxa"/>
            <w:tcBorders/>
            <w:vAlign w:val="bottom"/>
          </w:tcPr>
          <w:p>
            <w:pPr>
              <w:pStyle w:val="TableContents"/>
              <w:widowControl w:val="false"/>
              <w:jc w:val="start"/>
              <w:rPr>
                <w:rFonts w:ascii="Liberation Serif" w:hAnsi="Liberation Serif"/>
                <w:sz w:val="14"/>
              </w:rPr>
            </w:pPr>
            <w:r>
              <w:rPr>
                <w:sz w:val="14"/>
              </w:rPr>
              <w:t>Heavy 2</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Automatic Lase Rifle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Automatic 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Chemical sprayer</w:t>
            </w:r>
          </w:p>
        </w:tc>
        <w:tc>
          <w:tcPr>
            <w:tcW w:w="900" w:type="dxa"/>
            <w:tcBorders/>
            <w:vAlign w:val="bottom"/>
          </w:tcPr>
          <w:p>
            <w:pPr>
              <w:pStyle w:val="TableContents"/>
              <w:widowControl w:val="false"/>
              <w:jc w:val="center"/>
              <w:rPr>
                <w:rFonts w:ascii="Liberation Serif" w:hAnsi="Liberation Serif"/>
                <w:sz w:val="14"/>
              </w:rPr>
            </w:pPr>
            <w:r>
              <w:rPr>
                <w:sz w:val="14"/>
              </w:rPr>
              <w:t>18”</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this weapon automatically hits its target. This Weapon wounds INFANTRY on a 2+.</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Dragons Breath Flamethrower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2D6</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this weapon automatically hits its target.</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Dual Autocannon</w:t>
            </w:r>
          </w:p>
        </w:tc>
        <w:tc>
          <w:tcPr>
            <w:tcW w:w="900" w:type="dxa"/>
            <w:tcBorders/>
            <w:vAlign w:val="bottom"/>
          </w:tcPr>
          <w:p>
            <w:pPr>
              <w:pStyle w:val="TableContents"/>
              <w:widowControl w:val="false"/>
              <w:jc w:val="center"/>
              <w:rPr>
                <w:rFonts w:ascii="Liberation Serif" w:hAnsi="Liberation Serif"/>
                <w:sz w:val="14"/>
              </w:rPr>
            </w:pPr>
            <w:r>
              <w:rPr>
                <w:sz w:val="14"/>
              </w:rPr>
              <w:t>48”</w:t>
            </w:r>
          </w:p>
        </w:tc>
        <w:tc>
          <w:tcPr>
            <w:tcW w:w="1080" w:type="dxa"/>
            <w:tcBorders/>
            <w:vAlign w:val="bottom"/>
          </w:tcPr>
          <w:p>
            <w:pPr>
              <w:pStyle w:val="TableContents"/>
              <w:widowControl w:val="false"/>
              <w:jc w:val="start"/>
              <w:rPr>
                <w:rFonts w:ascii="Liberation Serif" w:hAnsi="Liberation Serif"/>
                <w:sz w:val="14"/>
              </w:rPr>
            </w:pPr>
            <w:r>
              <w:rPr>
                <w:sz w:val="14"/>
              </w:rPr>
              <w:t>Heavy 4</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Dual Heavy Flamethrower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2D6+4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this weapon automatically hits its target.</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Dual Heavy Stud Gun</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6</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rPr>
            </w:pPr>
            <w:r>
              <w:rPr>
                <w:b/>
                <w:bCs/>
                <w:sz w:val="14"/>
              </w:rPr>
              <w:t>Dual Missile Launcher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Anti-Infantry</w:t>
            </w:r>
          </w:p>
        </w:tc>
        <w:tc>
          <w:tcPr>
            <w:tcW w:w="900" w:type="dxa"/>
            <w:tcBorders/>
            <w:vAlign w:val="bottom"/>
          </w:tcPr>
          <w:p>
            <w:pPr>
              <w:pStyle w:val="TableContents"/>
              <w:widowControl w:val="false"/>
              <w:jc w:val="center"/>
              <w:rPr>
                <w:rFonts w:ascii="Liberation Serif" w:hAnsi="Liberation Serif"/>
                <w:sz w:val="14"/>
              </w:rPr>
            </w:pPr>
            <w:r>
              <w:rPr>
                <w:sz w:val="14"/>
              </w:rPr>
              <w:t>48”</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Anti-Armour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Dual Rocket Pods</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Dual Stud Rifle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Automatic 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Earthquake Cannon</w:t>
            </w:r>
          </w:p>
        </w:tc>
        <w:tc>
          <w:tcPr>
            <w:tcW w:w="900" w:type="dxa"/>
            <w:tcBorders/>
            <w:vAlign w:val="bottom"/>
          </w:tcPr>
          <w:p>
            <w:pPr>
              <w:pStyle w:val="TableContents"/>
              <w:widowControl w:val="false"/>
              <w:jc w:val="center"/>
              <w:rPr>
                <w:rFonts w:ascii="Liberation Serif" w:hAnsi="Liberation Serif"/>
                <w:sz w:val="14"/>
              </w:rPr>
            </w:pPr>
            <w:r>
              <w:rPr>
                <w:sz w:val="14"/>
              </w:rPr>
              <w:t>60”</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7</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Any unit hit by this weapon counts the entire board as Boggy Terrain until your next Shooting Phase.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Flamethrower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D6</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0</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this weapon automatically hits its target.</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Frag Grenade</w:t>
            </w:r>
          </w:p>
        </w:tc>
        <w:tc>
          <w:tcPr>
            <w:tcW w:w="900" w:type="dxa"/>
            <w:tcBorders/>
            <w:vAlign w:val="bottom"/>
          </w:tcPr>
          <w:p>
            <w:pPr>
              <w:pStyle w:val="TableContents"/>
              <w:widowControl w:val="false"/>
              <w:jc w:val="center"/>
              <w:rPr>
                <w:rFonts w:ascii="Liberation Serif" w:hAnsi="Liberation Serif"/>
                <w:sz w:val="14"/>
              </w:rPr>
            </w:pPr>
            <w:r>
              <w:rPr>
                <w:sz w:val="14"/>
              </w:rPr>
              <w:t>6”</w:t>
            </w:r>
          </w:p>
        </w:tc>
        <w:tc>
          <w:tcPr>
            <w:tcW w:w="1080" w:type="dxa"/>
            <w:tcBorders/>
            <w:vAlign w:val="bottom"/>
          </w:tcPr>
          <w:p>
            <w:pPr>
              <w:pStyle w:val="TableContents"/>
              <w:widowControl w:val="false"/>
              <w:jc w:val="start"/>
              <w:rPr>
                <w:rFonts w:ascii="Liberation Serif" w:hAnsi="Liberation Serif"/>
                <w:sz w:val="14"/>
              </w:rPr>
            </w:pPr>
            <w:r>
              <w:rPr>
                <w:sz w:val="14"/>
              </w:rPr>
              <w:t>Grenade D3</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Gatling Autocannon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36”</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15</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0</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Heavy Flamethrower</w:t>
            </w:r>
          </w:p>
        </w:tc>
        <w:tc>
          <w:tcPr>
            <w:tcW w:w="900" w:type="dxa"/>
            <w:tcBorders/>
            <w:vAlign w:val="bottom"/>
          </w:tcPr>
          <w:p>
            <w:pPr>
              <w:pStyle w:val="TableContents"/>
              <w:widowControl w:val="false"/>
              <w:jc w:val="center"/>
              <w:rPr>
                <w:rFonts w:ascii="Liberation Serif" w:hAnsi="Liberation Serif"/>
                <w:sz w:val="14"/>
              </w:rPr>
            </w:pPr>
            <w:r>
              <w:rPr>
                <w:sz w:val="14"/>
              </w:rPr>
              <w:t>12”</w:t>
            </w:r>
          </w:p>
        </w:tc>
        <w:tc>
          <w:tcPr>
            <w:tcW w:w="1080" w:type="dxa"/>
            <w:tcBorders/>
            <w:vAlign w:val="bottom"/>
          </w:tcPr>
          <w:p>
            <w:pPr>
              <w:pStyle w:val="TableContents"/>
              <w:widowControl w:val="false"/>
              <w:jc w:val="start"/>
              <w:rPr>
                <w:rFonts w:ascii="Liberation Serif" w:hAnsi="Liberation Serif"/>
                <w:sz w:val="14"/>
              </w:rPr>
            </w:pPr>
            <w:r>
              <w:rPr>
                <w:sz w:val="14"/>
              </w:rPr>
              <w:t>Heavy D6+2</w:t>
            </w:r>
          </w:p>
        </w:tc>
        <w:tc>
          <w:tcPr>
            <w:tcW w:w="540" w:type="dxa"/>
            <w:tcBorders/>
            <w:vAlign w:val="bottom"/>
          </w:tcPr>
          <w:p>
            <w:pPr>
              <w:pStyle w:val="TableContents"/>
              <w:widowControl w:val="false"/>
              <w:jc w:val="center"/>
              <w:rPr>
                <w:rFonts w:ascii="Liberation Serif" w:hAnsi="Liberation Serif"/>
                <w:sz w:val="14"/>
              </w:rPr>
            </w:pPr>
            <w:r>
              <w:rPr>
                <w:sz w:val="14"/>
              </w:rPr>
              <w:t>5</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this weapon automatically hits its target.</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Heavy Lase Auto-rifle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Heavy Lase Pistol</w:t>
            </w:r>
          </w:p>
        </w:tc>
        <w:tc>
          <w:tcPr>
            <w:tcW w:w="900" w:type="dxa"/>
            <w:tcBorders/>
            <w:vAlign w:val="bottom"/>
          </w:tcPr>
          <w:p>
            <w:pPr>
              <w:pStyle w:val="TableContents"/>
              <w:widowControl w:val="false"/>
              <w:jc w:val="center"/>
              <w:rPr>
                <w:rFonts w:ascii="Liberation Serif" w:hAnsi="Liberation Serif"/>
                <w:sz w:val="14"/>
              </w:rPr>
            </w:pPr>
            <w:r>
              <w:rPr>
                <w:sz w:val="14"/>
              </w:rPr>
              <w:t>8”</w:t>
            </w:r>
          </w:p>
        </w:tc>
        <w:tc>
          <w:tcPr>
            <w:tcW w:w="1080" w:type="dxa"/>
            <w:tcBorders/>
            <w:vAlign w:val="bottom"/>
          </w:tcPr>
          <w:p>
            <w:pPr>
              <w:pStyle w:val="TableContents"/>
              <w:widowControl w:val="false"/>
              <w:jc w:val="start"/>
              <w:rPr>
                <w:rFonts w:ascii="Liberation Serif" w:hAnsi="Liberation Serif"/>
                <w:sz w:val="14"/>
              </w:rPr>
            </w:pPr>
            <w:r>
              <w:rPr>
                <w:sz w:val="14"/>
              </w:rPr>
              <w:t>Pistol 1</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Heavy Lase Rifle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b/>
                <w:bCs/>
                <w:sz w:val="14"/>
              </w:rPr>
            </w:pPr>
            <w:r>
              <w:rPr>
                <w:b/>
                <w:bCs/>
                <w:sz w:val="14"/>
              </w:rPr>
              <w:t>Heavy Plasma Gun</w:t>
            </w:r>
          </w:p>
        </w:tc>
        <w:tc>
          <w:tcPr>
            <w:tcW w:w="900" w:type="dxa"/>
            <w:tcBorders/>
            <w:vAlign w:val="bottom"/>
          </w:tcPr>
          <w:p>
            <w:pPr>
              <w:pStyle w:val="TableContents"/>
              <w:widowControl w:val="false"/>
              <w:jc w:val="center"/>
              <w:rPr>
                <w:rFonts w:ascii="Liberation Serif" w:hAnsi="Liberation Serif"/>
                <w:sz w:val="14"/>
              </w:rPr>
            </w:pPr>
            <w:r>
              <w:rPr>
                <w:sz w:val="14"/>
              </w:rPr>
              <w:t>-</w:t>
            </w:r>
          </w:p>
        </w:tc>
        <w:tc>
          <w:tcPr>
            <w:tcW w:w="1080" w:type="dxa"/>
            <w:tcBorders/>
            <w:vAlign w:val="bottom"/>
          </w:tcPr>
          <w:p>
            <w:pPr>
              <w:pStyle w:val="TableContents"/>
              <w:widowControl w:val="false"/>
              <w:jc w:val="start"/>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450" w:type="dxa"/>
            <w:tcBorders/>
            <w:vAlign w:val="bottom"/>
          </w:tcPr>
          <w:p>
            <w:pPr>
              <w:pStyle w:val="TableContents"/>
              <w:widowControl w:val="false"/>
              <w:jc w:val="center"/>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Standard</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D3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7</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Overcharged</w:t>
            </w:r>
          </w:p>
        </w:tc>
        <w:tc>
          <w:tcPr>
            <w:tcW w:w="900" w:type="dxa"/>
            <w:tcBorders/>
            <w:vAlign w:val="bottom"/>
          </w:tcPr>
          <w:p>
            <w:pPr>
              <w:pStyle w:val="TableContents"/>
              <w:widowControl w:val="false"/>
              <w:jc w:val="center"/>
              <w:rPr>
                <w:rFonts w:ascii="Liberation Serif" w:hAnsi="Liberation Serif"/>
                <w:sz w:val="14"/>
              </w:rPr>
            </w:pPr>
            <w:r>
              <w:rPr>
                <w:sz w:val="14"/>
              </w:rPr>
              <w:t>24”</w:t>
            </w:r>
          </w:p>
        </w:tc>
        <w:tc>
          <w:tcPr>
            <w:tcW w:w="1080" w:type="dxa"/>
            <w:tcBorders/>
            <w:vAlign w:val="bottom"/>
          </w:tcPr>
          <w:p>
            <w:pPr>
              <w:pStyle w:val="TableContents"/>
              <w:widowControl w:val="false"/>
              <w:jc w:val="start"/>
              <w:rPr>
                <w:rFonts w:ascii="Liberation Serif" w:hAnsi="Liberation Serif"/>
                <w:sz w:val="14"/>
              </w:rPr>
            </w:pPr>
            <w:r>
              <w:rPr>
                <w:sz w:val="14"/>
              </w:rPr>
              <w:t>Heavy 2D3</w:t>
            </w:r>
          </w:p>
        </w:tc>
        <w:tc>
          <w:tcPr>
            <w:tcW w:w="540" w:type="dxa"/>
            <w:tcBorders/>
            <w:vAlign w:val="bottom"/>
          </w:tcPr>
          <w:p>
            <w:pPr>
              <w:pStyle w:val="TableContents"/>
              <w:widowControl w:val="false"/>
              <w:jc w:val="center"/>
              <w:rPr>
                <w:rFonts w:ascii="Liberation Serif" w:hAnsi="Liberation Serif"/>
                <w:sz w:val="14"/>
              </w:rPr>
            </w:pPr>
            <w:r>
              <w:rPr>
                <w:sz w:val="14"/>
              </w:rPr>
              <w:t>8</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On an unmodified hit roll of 1 the wielder takes 1 deadly wound after the shot is resolved.</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Heavy Slug Thrower (Shooting)</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Heavy Stud Gun</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3</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Hellfire Missiles</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72”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D3+3</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The weapon has a +1 to hit models with the FLY or AIRCRAFT keywords.</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Lase Autocannon</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3</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Lase Carbine</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Assault 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Lase Marksmans Rifle</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Automatic 1</w:t>
            </w:r>
          </w:p>
        </w:tc>
        <w:tc>
          <w:tcPr>
            <w:tcW w:w="540" w:type="dxa"/>
            <w:tcBorders/>
            <w:vAlign w:val="bottom"/>
          </w:tcPr>
          <w:p>
            <w:pPr>
              <w:pStyle w:val="TableContents"/>
              <w:widowControl w:val="false"/>
              <w:jc w:val="center"/>
              <w:rPr>
                <w:rFonts w:ascii="Liberation Serif" w:hAnsi="Liberation Serif"/>
                <w:sz w:val="14"/>
              </w:rPr>
            </w:pPr>
            <w:r>
              <w:rPr>
                <w:sz w:val="14"/>
              </w:rPr>
              <w:t>4</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Models with this Weapon Gain +1 to hit in the shooting phase.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Lase Pistol</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Pistol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0</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Lase Rifle</w:t>
            </w:r>
          </w:p>
        </w:tc>
        <w:tc>
          <w:tcPr>
            <w:tcW w:w="900" w:type="dxa"/>
            <w:tcBorders/>
            <w:vAlign w:val="bottom"/>
          </w:tcPr>
          <w:p>
            <w:pPr>
              <w:pStyle w:val="TableContents"/>
              <w:widowControl w:val="false"/>
              <w:jc w:val="center"/>
              <w:rPr>
                <w:rFonts w:ascii="Liberation Serif" w:hAnsi="Liberation Serif"/>
                <w:sz w:val="14"/>
              </w:rPr>
            </w:pPr>
            <w:r>
              <w:rPr>
                <w:sz w:val="14"/>
              </w:rPr>
              <w:t>24”</w:t>
            </w:r>
          </w:p>
        </w:tc>
        <w:tc>
          <w:tcPr>
            <w:tcW w:w="1080" w:type="dxa"/>
            <w:tcBorders/>
            <w:vAlign w:val="bottom"/>
          </w:tcPr>
          <w:p>
            <w:pPr>
              <w:pStyle w:val="TableContents"/>
              <w:widowControl w:val="false"/>
              <w:jc w:val="start"/>
              <w:rPr>
                <w:rFonts w:ascii="Liberation Serif" w:hAnsi="Liberation Serif"/>
                <w:sz w:val="14"/>
              </w:rPr>
            </w:pPr>
            <w:r>
              <w:rPr>
                <w:sz w:val="14"/>
              </w:rPr>
              <w:t>Automatic 1</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Laser Destroyer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9</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D6+3</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Lightning Heavy Rockets</w:t>
            </w:r>
          </w:p>
        </w:tc>
        <w:tc>
          <w:tcPr>
            <w:tcW w:w="900" w:type="dxa"/>
            <w:tcBorders/>
            <w:vAlign w:val="bottom"/>
          </w:tcPr>
          <w:p>
            <w:pPr>
              <w:pStyle w:val="TableContents"/>
              <w:widowControl w:val="false"/>
              <w:jc w:val="center"/>
              <w:rPr>
                <w:rFonts w:ascii="Liberation Serif" w:hAnsi="Liberation Serif"/>
                <w:sz w:val="14"/>
              </w:rPr>
            </w:pPr>
            <w:r>
              <w:rPr>
                <w:sz w:val="14"/>
              </w:rPr>
              <w:t>24”- 120”</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9</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D3</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indirect. This weapon can only be fired four times per battle.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Microwave 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9</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D6+2</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Under half range change the Damage of this weapon to 8</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Microwave Gun</w:t>
            </w:r>
          </w:p>
        </w:tc>
        <w:tc>
          <w:tcPr>
            <w:tcW w:w="900" w:type="dxa"/>
            <w:tcBorders/>
            <w:vAlign w:val="bottom"/>
          </w:tcPr>
          <w:p>
            <w:pPr>
              <w:pStyle w:val="TableContents"/>
              <w:widowControl w:val="false"/>
              <w:jc w:val="center"/>
              <w:rPr>
                <w:rFonts w:ascii="Liberation Serif" w:hAnsi="Liberation Serif"/>
                <w:sz w:val="14"/>
              </w:rPr>
            </w:pPr>
            <w:r>
              <w:rPr>
                <w:sz w:val="14"/>
              </w:rPr>
              <w:t>12”</w:t>
            </w:r>
          </w:p>
        </w:tc>
        <w:tc>
          <w:tcPr>
            <w:tcW w:w="1080" w:type="dxa"/>
            <w:tcBorders/>
            <w:vAlign w:val="bottom"/>
          </w:tcPr>
          <w:p>
            <w:pPr>
              <w:pStyle w:val="TableContents"/>
              <w:widowControl w:val="false"/>
              <w:jc w:val="start"/>
              <w:rPr>
                <w:rFonts w:ascii="Liberation Serif" w:hAnsi="Liberation Serif"/>
                <w:sz w:val="14"/>
              </w:rPr>
            </w:pPr>
            <w:r>
              <w:rPr>
                <w:sz w:val="14"/>
              </w:rPr>
              <w:t>Assault 1</w:t>
            </w:r>
          </w:p>
        </w:tc>
        <w:tc>
          <w:tcPr>
            <w:tcW w:w="540" w:type="dxa"/>
            <w:tcBorders/>
            <w:vAlign w:val="bottom"/>
          </w:tcPr>
          <w:p>
            <w:pPr>
              <w:pStyle w:val="TableContents"/>
              <w:widowControl w:val="false"/>
              <w:jc w:val="center"/>
              <w:rPr>
                <w:rFonts w:ascii="Liberation Serif" w:hAnsi="Liberation Serif"/>
                <w:sz w:val="14"/>
              </w:rPr>
            </w:pPr>
            <w:r>
              <w:rPr>
                <w:sz w:val="14"/>
              </w:rPr>
              <w:t>8</w:t>
            </w:r>
          </w:p>
        </w:tc>
        <w:tc>
          <w:tcPr>
            <w:tcW w:w="450" w:type="dxa"/>
            <w:tcBorders/>
            <w:vAlign w:val="bottom"/>
          </w:tcPr>
          <w:p>
            <w:pPr>
              <w:pStyle w:val="TableContents"/>
              <w:widowControl w:val="false"/>
              <w:jc w:val="center"/>
              <w:rPr>
                <w:rFonts w:ascii="Liberation Serif" w:hAnsi="Liberation Serif"/>
                <w:sz w:val="14"/>
              </w:rPr>
            </w:pPr>
            <w:r>
              <w:rPr>
                <w:sz w:val="14"/>
              </w:rPr>
              <w:t>-4</w:t>
            </w:r>
          </w:p>
        </w:tc>
        <w:tc>
          <w:tcPr>
            <w:tcW w:w="540" w:type="dxa"/>
            <w:tcBorders/>
            <w:vAlign w:val="bottom"/>
          </w:tcPr>
          <w:p>
            <w:pPr>
              <w:pStyle w:val="TableContents"/>
              <w:widowControl w:val="false"/>
              <w:jc w:val="center"/>
              <w:rPr>
                <w:rFonts w:ascii="Liberation Serif" w:hAnsi="Liberation Serif"/>
                <w:sz w:val="14"/>
              </w:rPr>
            </w:pPr>
            <w:r>
              <w:rPr>
                <w:sz w:val="14"/>
              </w:rPr>
              <w:t>D6</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Under half range change the Damage of this weapon to D6+2.</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rPr>
            </w:pPr>
            <w:r>
              <w:rPr>
                <w:b/>
                <w:bCs/>
                <w:sz w:val="14"/>
              </w:rPr>
              <w:t>Missile Launcher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Anti-Infantry</w:t>
            </w:r>
          </w:p>
        </w:tc>
        <w:tc>
          <w:tcPr>
            <w:tcW w:w="900" w:type="dxa"/>
            <w:tcBorders/>
            <w:vAlign w:val="bottom"/>
          </w:tcPr>
          <w:p>
            <w:pPr>
              <w:pStyle w:val="TableContents"/>
              <w:widowControl w:val="false"/>
              <w:jc w:val="center"/>
              <w:rPr>
                <w:rFonts w:ascii="Liberation Serif" w:hAnsi="Liberation Serif"/>
                <w:sz w:val="14"/>
              </w:rPr>
            </w:pPr>
            <w:r>
              <w:rPr>
                <w:sz w:val="14"/>
              </w:rPr>
              <w:t>48”</w:t>
            </w:r>
          </w:p>
        </w:tc>
        <w:tc>
          <w:tcPr>
            <w:tcW w:w="1080" w:type="dxa"/>
            <w:tcBorders/>
            <w:vAlign w:val="bottom"/>
          </w:tcPr>
          <w:p>
            <w:pPr>
              <w:pStyle w:val="TableContents"/>
              <w:widowControl w:val="false"/>
              <w:jc w:val="start"/>
              <w:rPr>
                <w:rFonts w:ascii="Liberation Serif" w:hAnsi="Liberation Serif"/>
                <w:sz w:val="14"/>
              </w:rPr>
            </w:pPr>
            <w:r>
              <w:rPr>
                <w:sz w:val="14"/>
              </w:rPr>
              <w:t>Heavy D6</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Anti-Armour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1</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520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Mortar</w:t>
            </w:r>
          </w:p>
        </w:tc>
        <w:tc>
          <w:tcPr>
            <w:tcW w:w="900" w:type="dxa"/>
            <w:tcBorders/>
            <w:vAlign w:val="bottom"/>
          </w:tcPr>
          <w:p>
            <w:pPr>
              <w:pStyle w:val="TableContents"/>
              <w:widowControl w:val="false"/>
              <w:jc w:val="center"/>
              <w:rPr>
                <w:rFonts w:ascii="Liberation Serif" w:hAnsi="Liberation Serif"/>
                <w:sz w:val="14"/>
              </w:rPr>
            </w:pPr>
            <w:r>
              <w:rPr>
                <w:sz w:val="14"/>
              </w:rPr>
              <w:t>12”- 48”</w:t>
            </w:r>
          </w:p>
        </w:tc>
        <w:tc>
          <w:tcPr>
            <w:tcW w:w="1080" w:type="dxa"/>
            <w:tcBorders/>
            <w:vAlign w:val="bottom"/>
          </w:tcPr>
          <w:p>
            <w:pPr>
              <w:pStyle w:val="TableContents"/>
              <w:widowControl w:val="false"/>
              <w:jc w:val="start"/>
              <w:rPr>
                <w:rFonts w:ascii="Liberation Serif" w:hAnsi="Liberation Serif"/>
                <w:sz w:val="14"/>
              </w:rPr>
            </w:pPr>
            <w:r>
              <w:rPr>
                <w:sz w:val="14"/>
              </w:rPr>
              <w:t>Heavy D6</w:t>
            </w:r>
          </w:p>
        </w:tc>
        <w:tc>
          <w:tcPr>
            <w:tcW w:w="54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0</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Indirect.</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Naval Class Laser</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120”</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3D3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16</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D6+6</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You can re-roll failed wound rolls for this weapon.</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Nemesis Autocannon Array</w:t>
            </w:r>
          </w:p>
        </w:tc>
        <w:tc>
          <w:tcPr>
            <w:tcW w:w="900" w:type="dxa"/>
            <w:tcBorders/>
            <w:vAlign w:val="bottom"/>
          </w:tcPr>
          <w:p>
            <w:pPr>
              <w:pStyle w:val="TableContents"/>
              <w:widowControl w:val="false"/>
              <w:jc w:val="center"/>
              <w:rPr>
                <w:rFonts w:ascii="Liberation Serif" w:hAnsi="Liberation Serif"/>
                <w:sz w:val="14"/>
              </w:rPr>
            </w:pPr>
            <w:r>
              <w:rPr>
                <w:sz w:val="14"/>
              </w:rPr>
              <w:t>60”</w:t>
            </w:r>
          </w:p>
        </w:tc>
        <w:tc>
          <w:tcPr>
            <w:tcW w:w="1080" w:type="dxa"/>
            <w:tcBorders/>
            <w:vAlign w:val="bottom"/>
          </w:tcPr>
          <w:p>
            <w:pPr>
              <w:pStyle w:val="TableContents"/>
              <w:widowControl w:val="false"/>
              <w:jc w:val="start"/>
              <w:rPr>
                <w:rFonts w:ascii="Liberation Serif" w:hAnsi="Liberation Serif"/>
                <w:sz w:val="14"/>
              </w:rPr>
            </w:pPr>
            <w:r>
              <w:rPr>
                <w:sz w:val="14"/>
              </w:rPr>
              <w:t>Heavy 12</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The weapon has a +1 to hit models with the FLY or AIRCRAFT keywords</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Neutron 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Heavy 2D6</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D6+2</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Under half range change the Damage of this weapon to 8</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Orbital Strike</w:t>
            </w:r>
          </w:p>
        </w:tc>
        <w:tc>
          <w:tcPr>
            <w:tcW w:w="900" w:type="dxa"/>
            <w:tcBorders/>
            <w:vAlign w:val="bottom"/>
          </w:tcPr>
          <w:p>
            <w:pPr>
              <w:pStyle w:val="TableContents"/>
              <w:widowControl w:val="false"/>
              <w:jc w:val="center"/>
              <w:rPr>
                <w:rFonts w:ascii="Liberation Serif" w:hAnsi="Liberation Serif"/>
                <w:sz w:val="14"/>
              </w:rPr>
            </w:pPr>
            <w:r>
              <w:rPr>
                <w:sz w:val="14"/>
              </w:rPr>
              <w:t>48”</w:t>
            </w:r>
          </w:p>
        </w:tc>
        <w:tc>
          <w:tcPr>
            <w:tcW w:w="1080" w:type="dxa"/>
            <w:tcBorders/>
            <w:vAlign w:val="bottom"/>
          </w:tcPr>
          <w:p>
            <w:pPr>
              <w:pStyle w:val="TableContents"/>
              <w:widowControl w:val="false"/>
              <w:jc w:val="start"/>
              <w:rPr>
                <w:rFonts w:ascii="Liberation Serif" w:hAnsi="Liberation Serif"/>
                <w:sz w:val="14"/>
              </w:rPr>
            </w:pPr>
            <w:r>
              <w:rPr>
                <w:sz w:val="14"/>
              </w:rPr>
              <w:t>Heavy 2D6</w:t>
            </w:r>
          </w:p>
        </w:tc>
        <w:tc>
          <w:tcPr>
            <w:tcW w:w="540" w:type="dxa"/>
            <w:tcBorders/>
            <w:vAlign w:val="bottom"/>
          </w:tcPr>
          <w:p>
            <w:pPr>
              <w:pStyle w:val="TableContents"/>
              <w:widowControl w:val="false"/>
              <w:jc w:val="center"/>
              <w:rPr>
                <w:rFonts w:ascii="Liberation Serif" w:hAnsi="Liberation Serif"/>
                <w:sz w:val="14"/>
              </w:rPr>
            </w:pPr>
            <w:r>
              <w:rPr>
                <w:sz w:val="14"/>
              </w:rPr>
              <w:t>9</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D3</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This weapon can only be fired once per game and cannot be used if any model in this unit has moved this turn.</w:t>
            </w:r>
          </w:p>
        </w:tc>
      </w:tr>
      <w:tr>
        <w:trPr>
          <w:cantSplit w:val="true"/>
        </w:trPr>
        <w:tc>
          <w:tcPr>
            <w:tcW w:w="208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rPr>
            </w:pPr>
            <w:r>
              <w:rPr>
                <w:b/>
                <w:bCs/>
                <w:sz w:val="14"/>
              </w:rPr>
              <w:t>Plasma Cannon</w:t>
            </w:r>
          </w:p>
        </w:tc>
        <w:tc>
          <w:tcPr>
            <w:tcW w:w="90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108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20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08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Standard</w:t>
            </w:r>
          </w:p>
        </w:tc>
        <w:tc>
          <w:tcPr>
            <w:tcW w:w="900" w:type="dxa"/>
            <w:tcBorders/>
            <w:vAlign w:val="bottom"/>
          </w:tcPr>
          <w:p>
            <w:pPr>
              <w:pStyle w:val="TableContents"/>
              <w:widowControl w:val="false"/>
              <w:jc w:val="center"/>
              <w:rPr>
                <w:rFonts w:ascii="Liberation Serif" w:hAnsi="Liberation Serif"/>
                <w:sz w:val="14"/>
              </w:rPr>
            </w:pPr>
            <w:r>
              <w:rPr>
                <w:sz w:val="14"/>
              </w:rPr>
              <w:t>36”</w:t>
            </w:r>
          </w:p>
        </w:tc>
        <w:tc>
          <w:tcPr>
            <w:tcW w:w="1080" w:type="dxa"/>
            <w:tcBorders/>
            <w:vAlign w:val="bottom"/>
          </w:tcPr>
          <w:p>
            <w:pPr>
              <w:pStyle w:val="TableContents"/>
              <w:widowControl w:val="false"/>
              <w:jc w:val="start"/>
              <w:rPr>
                <w:rFonts w:ascii="Liberation Serif" w:hAnsi="Liberation Serif"/>
                <w:sz w:val="14"/>
              </w:rPr>
            </w:pPr>
            <w:r>
              <w:rPr>
                <w:sz w:val="14"/>
              </w:rPr>
              <w:t>Heavy 2D3</w:t>
            </w:r>
          </w:p>
        </w:tc>
        <w:tc>
          <w:tcPr>
            <w:tcW w:w="540" w:type="dxa"/>
            <w:tcBorders/>
            <w:vAlign w:val="bottom"/>
          </w:tcPr>
          <w:p>
            <w:pPr>
              <w:pStyle w:val="TableContents"/>
              <w:widowControl w:val="false"/>
              <w:jc w:val="center"/>
              <w:rPr>
                <w:rFonts w:ascii="Liberation Serif" w:hAnsi="Liberation Serif"/>
                <w:sz w:val="14"/>
              </w:rPr>
            </w:pPr>
            <w:r>
              <w:rPr>
                <w:sz w:val="14"/>
              </w:rPr>
              <w:t>7</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20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w:t>
            </w:r>
          </w:p>
        </w:tc>
      </w:tr>
      <w:tr>
        <w:trPr>
          <w:cantSplit w:val="true"/>
        </w:trPr>
        <w:tc>
          <w:tcPr>
            <w:tcW w:w="208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Overcharged</w:t>
            </w:r>
          </w:p>
        </w:tc>
        <w:tc>
          <w:tcPr>
            <w:tcW w:w="90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36”</w:t>
            </w:r>
          </w:p>
        </w:tc>
        <w:tc>
          <w:tcPr>
            <w:tcW w:w="1080" w:type="dxa"/>
            <w:tcBorders>
              <w:bottom w:val="single" w:sz="6" w:space="0" w:color="000000"/>
            </w:tcBorders>
            <w:shd w:fill="E7E6E6" w:val="clear"/>
            <w:vAlign w:val="bottom"/>
          </w:tcPr>
          <w:p>
            <w:pPr>
              <w:pStyle w:val="TableContents"/>
              <w:widowControl w:val="false"/>
              <w:jc w:val="start"/>
              <w:rPr>
                <w:rFonts w:ascii="Liberation Serif" w:hAnsi="Liberation Serif"/>
                <w:sz w:val="14"/>
              </w:rPr>
            </w:pPr>
            <w:r>
              <w:rPr>
                <w:sz w:val="14"/>
              </w:rPr>
              <w:t>Heavy 2D6</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2</w:t>
            </w:r>
          </w:p>
        </w:tc>
        <w:tc>
          <w:tcPr>
            <w:tcW w:w="5205" w:type="dxa"/>
            <w:tcBorders>
              <w:bottom w:val="single" w:sz="6" w:space="0" w:color="000000"/>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On an unmodified hit roll of 1 the wielder takes 2 deadly wound after the shot is resolved.</w:t>
            </w:r>
          </w:p>
        </w:tc>
      </w:tr>
    </w:tbl>
    <w:p>
      <w:pPr>
        <w:pStyle w:val="BodyText"/>
        <w:rPr>
          <w:rFonts w:ascii="Liberation Serif" w:hAnsi="Liberation Serif"/>
        </w:rPr>
      </w:pPr>
      <w:r>
        <w:rPr/>
      </w:r>
    </w:p>
    <w:p>
      <w:pPr>
        <w:pStyle w:val="BodyText"/>
        <w:rPr>
          <w:rFonts w:ascii="Liberation Serif" w:hAnsi="Liberation Serif"/>
        </w:rPr>
      </w:pPr>
      <w:r>
        <w:rPr/>
      </w:r>
    </w:p>
    <w:p>
      <w:pPr>
        <w:pStyle w:val="BodyText"/>
        <w:rPr>
          <w:rFonts w:ascii="Liberation Serif" w:hAnsi="Liberation Serif"/>
        </w:rPr>
      </w:pPr>
      <w:r>
        <w:rPr/>
      </w:r>
    </w:p>
    <w:tbl>
      <w:tblPr>
        <w:tblW w:w="5000" w:type="pct"/>
        <w:jc w:val="start"/>
        <w:tblInd w:w="-122" w:type="dxa"/>
        <w:tblLayout w:type="fixed"/>
        <w:tblCellMar>
          <w:top w:w="0" w:type="dxa"/>
          <w:start w:w="108" w:type="dxa"/>
          <w:bottom w:w="0" w:type="dxa"/>
          <w:end w:w="108" w:type="dxa"/>
        </w:tblCellMar>
      </w:tblPr>
      <w:tblGrid>
        <w:gridCol w:w="2175"/>
        <w:gridCol w:w="720"/>
        <w:gridCol w:w="990"/>
        <w:gridCol w:w="450"/>
        <w:gridCol w:w="450"/>
        <w:gridCol w:w="540"/>
        <w:gridCol w:w="5475"/>
      </w:tblGrid>
      <w:tr>
        <w:trPr>
          <w:cantSplit w:val="true"/>
        </w:trPr>
        <w:tc>
          <w:tcPr>
            <w:tcW w:w="217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99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45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47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b/>
                <w:bCs/>
                <w:sz w:val="14"/>
              </w:rPr>
            </w:pPr>
            <w:r>
              <w:rPr>
                <w:b/>
                <w:bCs/>
                <w:sz w:val="14"/>
              </w:rPr>
              <w:t>Plasma Pistol</w:t>
            </w:r>
          </w:p>
        </w:tc>
        <w:tc>
          <w:tcPr>
            <w:tcW w:w="720" w:type="dxa"/>
            <w:tcBorders/>
            <w:vAlign w:val="bottom"/>
          </w:tcPr>
          <w:p>
            <w:pPr>
              <w:pStyle w:val="TableContents"/>
              <w:widowControl w:val="false"/>
              <w:jc w:val="center"/>
              <w:rPr>
                <w:rFonts w:ascii="Liberation Serif" w:hAnsi="Liberation Serif"/>
                <w:sz w:val="14"/>
              </w:rPr>
            </w:pPr>
            <w:r>
              <w:rPr>
                <w:sz w:val="14"/>
              </w:rPr>
              <w:t>-</w:t>
            </w:r>
          </w:p>
        </w:tc>
        <w:tc>
          <w:tcPr>
            <w:tcW w:w="990" w:type="dxa"/>
            <w:tcBorders/>
            <w:vAlign w:val="bottom"/>
          </w:tcPr>
          <w:p>
            <w:pPr>
              <w:pStyle w:val="TableContents"/>
              <w:widowControl w:val="false"/>
              <w:jc w:val="start"/>
              <w:rPr>
                <w:rFonts w:ascii="Liberation Serif" w:hAnsi="Liberation Serif"/>
                <w:sz w:val="14"/>
              </w:rPr>
            </w:pPr>
            <w:r>
              <w:rPr>
                <w:sz w:val="14"/>
              </w:rPr>
              <w:t>-</w:t>
            </w:r>
          </w:p>
        </w:tc>
        <w:tc>
          <w:tcPr>
            <w:tcW w:w="450" w:type="dxa"/>
            <w:tcBorders/>
            <w:vAlign w:val="bottom"/>
          </w:tcPr>
          <w:p>
            <w:pPr>
              <w:pStyle w:val="TableContents"/>
              <w:widowControl w:val="false"/>
              <w:jc w:val="center"/>
              <w:rPr>
                <w:rFonts w:ascii="Liberation Serif" w:hAnsi="Liberation Serif"/>
                <w:sz w:val="14"/>
              </w:rPr>
            </w:pPr>
            <w:r>
              <w:rPr>
                <w:sz w:val="14"/>
              </w:rPr>
              <w:t>-</w:t>
            </w:r>
          </w:p>
        </w:tc>
        <w:tc>
          <w:tcPr>
            <w:tcW w:w="450" w:type="dxa"/>
            <w:tcBorders/>
            <w:vAlign w:val="bottom"/>
          </w:tcPr>
          <w:p>
            <w:pPr>
              <w:pStyle w:val="TableContents"/>
              <w:widowControl w:val="false"/>
              <w:jc w:val="center"/>
              <w:rPr>
                <w:rFonts w:ascii="Liberation Serif" w:hAnsi="Liberation Serif"/>
                <w:sz w:val="14"/>
              </w:rPr>
            </w:pPr>
            <w:r>
              <w:rPr>
                <w:sz w:val="14"/>
              </w:rPr>
              <w:t>-</w:t>
            </w:r>
          </w:p>
        </w:tc>
        <w:tc>
          <w:tcPr>
            <w:tcW w:w="540" w:type="dxa"/>
            <w:tcBorders/>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Standard</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Pistol 1</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7</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Overcharged</w:t>
            </w:r>
          </w:p>
        </w:tc>
        <w:tc>
          <w:tcPr>
            <w:tcW w:w="720" w:type="dxa"/>
            <w:tcBorders/>
            <w:vAlign w:val="bottom"/>
          </w:tcPr>
          <w:p>
            <w:pPr>
              <w:pStyle w:val="TableContents"/>
              <w:widowControl w:val="false"/>
              <w:jc w:val="center"/>
              <w:rPr>
                <w:rFonts w:ascii="Liberation Serif" w:hAnsi="Liberation Serif"/>
                <w:sz w:val="14"/>
              </w:rPr>
            </w:pPr>
            <w:r>
              <w:rPr>
                <w:sz w:val="14"/>
              </w:rPr>
              <w:t>12”</w:t>
            </w:r>
          </w:p>
        </w:tc>
        <w:tc>
          <w:tcPr>
            <w:tcW w:w="990" w:type="dxa"/>
            <w:tcBorders/>
            <w:vAlign w:val="bottom"/>
          </w:tcPr>
          <w:p>
            <w:pPr>
              <w:pStyle w:val="TableContents"/>
              <w:widowControl w:val="false"/>
              <w:jc w:val="start"/>
              <w:rPr>
                <w:rFonts w:ascii="Liberation Serif" w:hAnsi="Liberation Serif"/>
                <w:sz w:val="14"/>
              </w:rPr>
            </w:pPr>
            <w:r>
              <w:rPr>
                <w:sz w:val="14"/>
              </w:rPr>
              <w:t>Pistol 1</w:t>
            </w:r>
          </w:p>
        </w:tc>
        <w:tc>
          <w:tcPr>
            <w:tcW w:w="450" w:type="dxa"/>
            <w:tcBorders/>
            <w:vAlign w:val="bottom"/>
          </w:tcPr>
          <w:p>
            <w:pPr>
              <w:pStyle w:val="TableContents"/>
              <w:widowControl w:val="false"/>
              <w:jc w:val="center"/>
              <w:rPr>
                <w:rFonts w:ascii="Liberation Serif" w:hAnsi="Liberation Serif"/>
                <w:sz w:val="14"/>
              </w:rPr>
            </w:pPr>
            <w:r>
              <w:rPr>
                <w:sz w:val="14"/>
              </w:rPr>
              <w:t>8</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On an unmodified hit 0.</w:t>
            </w:r>
          </w:p>
          <w:p>
            <w:pPr>
              <w:pStyle w:val="TableContents"/>
              <w:widowControl w:val="false"/>
              <w:jc w:val="start"/>
              <w:rPr>
                <w:rFonts w:ascii="Liberation Serif" w:hAnsi="Liberation Serif"/>
                <w:sz w:val="14"/>
              </w:rPr>
            </w:pPr>
            <w:r>
              <w:rPr>
                <w:sz w:val="14"/>
              </w:rPr>
              <w:t>1roll of 1 the wielder takes 1 deadly wound after the shot is resolved.</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rPr>
            </w:pPr>
            <w:r>
              <w:rPr>
                <w:b/>
                <w:bCs/>
                <w:sz w:val="14"/>
              </w:rPr>
              <w:t>Plasma Rifle</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Standard</w:t>
            </w:r>
          </w:p>
        </w:tc>
        <w:tc>
          <w:tcPr>
            <w:tcW w:w="720" w:type="dxa"/>
            <w:tcBorders/>
            <w:vAlign w:val="bottom"/>
          </w:tcPr>
          <w:p>
            <w:pPr>
              <w:pStyle w:val="TableContents"/>
              <w:widowControl w:val="false"/>
              <w:jc w:val="center"/>
              <w:rPr>
                <w:rFonts w:ascii="Liberation Serif" w:hAnsi="Liberation Serif"/>
                <w:sz w:val="14"/>
              </w:rPr>
            </w:pPr>
            <w:r>
              <w:rPr>
                <w:sz w:val="14"/>
              </w:rPr>
              <w:t>24”</w:t>
            </w:r>
          </w:p>
        </w:tc>
        <w:tc>
          <w:tcPr>
            <w:tcW w:w="990" w:type="dxa"/>
            <w:tcBorders/>
            <w:vAlign w:val="bottom"/>
          </w:tcPr>
          <w:p>
            <w:pPr>
              <w:pStyle w:val="TableContents"/>
              <w:widowControl w:val="false"/>
              <w:jc w:val="start"/>
              <w:rPr>
                <w:rFonts w:ascii="Liberation Serif" w:hAnsi="Liberation Serif"/>
                <w:sz w:val="14"/>
              </w:rPr>
            </w:pPr>
            <w:r>
              <w:rPr>
                <w:sz w:val="14"/>
              </w:rPr>
              <w:t>Assault 1</w:t>
            </w:r>
          </w:p>
        </w:tc>
        <w:tc>
          <w:tcPr>
            <w:tcW w:w="450" w:type="dxa"/>
            <w:tcBorders/>
            <w:vAlign w:val="bottom"/>
          </w:tcPr>
          <w:p>
            <w:pPr>
              <w:pStyle w:val="TableContents"/>
              <w:widowControl w:val="false"/>
              <w:jc w:val="center"/>
              <w:rPr>
                <w:rFonts w:ascii="Liberation Serif" w:hAnsi="Liberation Serif"/>
                <w:sz w:val="14"/>
              </w:rPr>
            </w:pPr>
            <w:r>
              <w:rPr>
                <w:sz w:val="14"/>
              </w:rPr>
              <w:t>7</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Overcharged</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24”</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Assault 1</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8</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On an unmodified hit roll of 1 the wielder takes 1 deadly wound after the shot is resolved.</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Rotary Machinegun</w:t>
            </w:r>
          </w:p>
        </w:tc>
        <w:tc>
          <w:tcPr>
            <w:tcW w:w="720" w:type="dxa"/>
            <w:tcBorders/>
            <w:vAlign w:val="bottom"/>
          </w:tcPr>
          <w:p>
            <w:pPr>
              <w:pStyle w:val="TableContents"/>
              <w:widowControl w:val="false"/>
              <w:jc w:val="center"/>
              <w:rPr>
                <w:rFonts w:ascii="Liberation Serif" w:hAnsi="Liberation Serif"/>
                <w:sz w:val="14"/>
              </w:rPr>
            </w:pPr>
            <w:r>
              <w:rPr>
                <w:sz w:val="14"/>
              </w:rPr>
              <w:t>24”</w:t>
            </w:r>
          </w:p>
        </w:tc>
        <w:tc>
          <w:tcPr>
            <w:tcW w:w="990" w:type="dxa"/>
            <w:tcBorders/>
            <w:vAlign w:val="bottom"/>
          </w:tcPr>
          <w:p>
            <w:pPr>
              <w:pStyle w:val="TableContents"/>
              <w:widowControl w:val="false"/>
              <w:jc w:val="start"/>
              <w:rPr>
                <w:rFonts w:ascii="Liberation Serif" w:hAnsi="Liberation Serif"/>
                <w:sz w:val="14"/>
              </w:rPr>
            </w:pPr>
            <w:r>
              <w:rPr>
                <w:sz w:val="14"/>
              </w:rPr>
              <w:t>Heavy 20</w:t>
            </w:r>
          </w:p>
        </w:tc>
        <w:tc>
          <w:tcPr>
            <w:tcW w:w="450" w:type="dxa"/>
            <w:tcBorders/>
            <w:vAlign w:val="bottom"/>
          </w:tcPr>
          <w:p>
            <w:pPr>
              <w:pStyle w:val="TableContents"/>
              <w:widowControl w:val="false"/>
              <w:jc w:val="center"/>
              <w:rPr>
                <w:rFonts w:ascii="Liberation Serif" w:hAnsi="Liberation Serif"/>
                <w:sz w:val="14"/>
              </w:rPr>
            </w:pPr>
            <w:r>
              <w:rPr>
                <w:sz w:val="14"/>
              </w:rPr>
              <w:t>4</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Saturation Mortar Array</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54”</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Heavy 4D6</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0</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indirect.</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Shotgun</w:t>
            </w:r>
          </w:p>
        </w:tc>
        <w:tc>
          <w:tcPr>
            <w:tcW w:w="720" w:type="dxa"/>
            <w:tcBorders/>
            <w:vAlign w:val="bottom"/>
          </w:tcPr>
          <w:p>
            <w:pPr>
              <w:pStyle w:val="TableContents"/>
              <w:widowControl w:val="false"/>
              <w:jc w:val="center"/>
              <w:rPr>
                <w:rFonts w:ascii="Liberation Serif" w:hAnsi="Liberation Serif"/>
                <w:sz w:val="14"/>
              </w:rPr>
            </w:pPr>
            <w:r>
              <w:rPr>
                <w:sz w:val="14"/>
              </w:rPr>
              <w:t>12”</w:t>
            </w:r>
          </w:p>
        </w:tc>
        <w:tc>
          <w:tcPr>
            <w:tcW w:w="990" w:type="dxa"/>
            <w:tcBorders/>
            <w:vAlign w:val="bottom"/>
          </w:tcPr>
          <w:p>
            <w:pPr>
              <w:pStyle w:val="TableContents"/>
              <w:widowControl w:val="false"/>
              <w:jc w:val="start"/>
              <w:rPr>
                <w:rFonts w:ascii="Liberation Serif" w:hAnsi="Liberation Serif"/>
                <w:sz w:val="14"/>
              </w:rPr>
            </w:pPr>
            <w:r>
              <w:rPr>
                <w:sz w:val="14"/>
              </w:rPr>
              <w:t>Assault 2</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450" w:type="dxa"/>
            <w:tcBorders/>
            <w:vAlign w:val="bottom"/>
          </w:tcPr>
          <w:p>
            <w:pPr>
              <w:pStyle w:val="TableContents"/>
              <w:widowControl w:val="false"/>
              <w:jc w:val="center"/>
              <w:rPr>
                <w:rFonts w:ascii="Liberation Serif" w:hAnsi="Liberation Serif"/>
                <w:sz w:val="14"/>
              </w:rPr>
            </w:pPr>
            <w:r>
              <w:rPr>
                <w:sz w:val="14"/>
              </w:rPr>
              <w:t>0</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Under half range add 1 to the Strength and Damage stats of this weapon.</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Siege Howitzer</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48”</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Heavy 3D6</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10</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-4</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D3+3</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Units targeted by this weapon do not get any armour save benefits from Terrain.</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Sir Henry Clarke’s Engraved Stud Pistol</w:t>
            </w:r>
          </w:p>
        </w:tc>
        <w:tc>
          <w:tcPr>
            <w:tcW w:w="720" w:type="dxa"/>
            <w:tcBorders/>
            <w:vAlign w:val="bottom"/>
          </w:tcPr>
          <w:p>
            <w:pPr>
              <w:pStyle w:val="TableContents"/>
              <w:widowControl w:val="false"/>
              <w:jc w:val="center"/>
              <w:rPr>
                <w:rFonts w:ascii="Liberation Serif" w:hAnsi="Liberation Serif"/>
                <w:sz w:val="14"/>
              </w:rPr>
            </w:pPr>
            <w:r>
              <w:rPr>
                <w:sz w:val="14"/>
              </w:rPr>
              <w:t>12”</w:t>
            </w:r>
          </w:p>
        </w:tc>
        <w:tc>
          <w:tcPr>
            <w:tcW w:w="990" w:type="dxa"/>
            <w:tcBorders/>
            <w:vAlign w:val="bottom"/>
          </w:tcPr>
          <w:p>
            <w:pPr>
              <w:pStyle w:val="TableContents"/>
              <w:widowControl w:val="false"/>
              <w:jc w:val="start"/>
              <w:rPr>
                <w:rFonts w:ascii="Liberation Serif" w:hAnsi="Liberation Serif"/>
                <w:sz w:val="14"/>
              </w:rPr>
            </w:pPr>
            <w:r>
              <w:rPr>
                <w:sz w:val="14"/>
              </w:rPr>
              <w:t>Pistol 2</w:t>
            </w:r>
          </w:p>
        </w:tc>
        <w:tc>
          <w:tcPr>
            <w:tcW w:w="450" w:type="dxa"/>
            <w:tcBorders/>
            <w:vAlign w:val="bottom"/>
          </w:tcPr>
          <w:p>
            <w:pPr>
              <w:pStyle w:val="TableContents"/>
              <w:widowControl w:val="false"/>
              <w:jc w:val="center"/>
              <w:rPr>
                <w:rFonts w:ascii="Liberation Serif" w:hAnsi="Liberation Serif"/>
                <w:sz w:val="14"/>
              </w:rPr>
            </w:pPr>
            <w:r>
              <w:rPr>
                <w:sz w:val="14"/>
              </w:rPr>
              <w:t>5</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The weapon has a +1 to wound models within 6”</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Smoke Grenade</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6”</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Grenade 1</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See Unit Special Rules</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Sniper Rifle</w:t>
            </w:r>
          </w:p>
        </w:tc>
        <w:tc>
          <w:tcPr>
            <w:tcW w:w="720" w:type="dxa"/>
            <w:tcBorders/>
            <w:vAlign w:val="bottom"/>
          </w:tcPr>
          <w:p>
            <w:pPr>
              <w:pStyle w:val="TableContents"/>
              <w:widowControl w:val="false"/>
              <w:jc w:val="center"/>
              <w:rPr>
                <w:rFonts w:ascii="Liberation Serif" w:hAnsi="Liberation Serif"/>
                <w:sz w:val="14"/>
              </w:rPr>
            </w:pPr>
            <w:r>
              <w:rPr>
                <w:sz w:val="14"/>
              </w:rPr>
              <w:t>36”</w:t>
            </w:r>
          </w:p>
        </w:tc>
        <w:tc>
          <w:tcPr>
            <w:tcW w:w="990" w:type="dxa"/>
            <w:tcBorders/>
            <w:vAlign w:val="bottom"/>
          </w:tcPr>
          <w:p>
            <w:pPr>
              <w:pStyle w:val="TableContents"/>
              <w:widowControl w:val="false"/>
              <w:jc w:val="start"/>
              <w:rPr>
                <w:rFonts w:ascii="Liberation Serif" w:hAnsi="Liberation Serif"/>
                <w:sz w:val="14"/>
              </w:rPr>
            </w:pPr>
            <w:r>
              <w:rPr>
                <w:sz w:val="14"/>
              </w:rPr>
              <w:t>Heavy 1</w:t>
            </w:r>
          </w:p>
        </w:tc>
        <w:tc>
          <w:tcPr>
            <w:tcW w:w="450" w:type="dxa"/>
            <w:tcBorders/>
            <w:vAlign w:val="bottom"/>
          </w:tcPr>
          <w:p>
            <w:pPr>
              <w:pStyle w:val="TableContents"/>
              <w:widowControl w:val="false"/>
              <w:jc w:val="center"/>
              <w:rPr>
                <w:rFonts w:ascii="Liberation Serif" w:hAnsi="Liberation Serif"/>
                <w:sz w:val="14"/>
              </w:rPr>
            </w:pPr>
            <w:r>
              <w:rPr>
                <w:sz w:val="14"/>
              </w:rPr>
              <w:t>4</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This weapon ignores the ‘Protect the Officer’ rule. An unmodified wound roll of a 6 inflicts 1 Deadly Wound in addition to its normal damage.</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rPr>
            </w:pPr>
            <w:r>
              <w:rPr>
                <w:b/>
                <w:bCs/>
                <w:sz w:val="14"/>
              </w:rPr>
              <w:t>Star of Megathora</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the wielder shoots, choose one of the profiles below.</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 xml:space="preserve">     </w:t>
            </w:r>
            <w:r>
              <w:rPr>
                <w:sz w:val="14"/>
              </w:rPr>
              <w:t>Standard</w:t>
            </w:r>
          </w:p>
        </w:tc>
        <w:tc>
          <w:tcPr>
            <w:tcW w:w="720" w:type="dxa"/>
            <w:tcBorders/>
            <w:vAlign w:val="bottom"/>
          </w:tcPr>
          <w:p>
            <w:pPr>
              <w:pStyle w:val="TableContents"/>
              <w:widowControl w:val="false"/>
              <w:jc w:val="center"/>
              <w:rPr>
                <w:rFonts w:ascii="Liberation Serif" w:hAnsi="Liberation Serif"/>
                <w:sz w:val="14"/>
              </w:rPr>
            </w:pPr>
            <w:r>
              <w:rPr>
                <w:sz w:val="14"/>
              </w:rPr>
              <w:t>12”</w:t>
            </w:r>
          </w:p>
        </w:tc>
        <w:tc>
          <w:tcPr>
            <w:tcW w:w="990" w:type="dxa"/>
            <w:tcBorders/>
            <w:vAlign w:val="bottom"/>
          </w:tcPr>
          <w:p>
            <w:pPr>
              <w:pStyle w:val="TableContents"/>
              <w:widowControl w:val="false"/>
              <w:jc w:val="start"/>
              <w:rPr>
                <w:rFonts w:ascii="Liberation Serif" w:hAnsi="Liberation Serif"/>
                <w:sz w:val="14"/>
              </w:rPr>
            </w:pPr>
            <w:r>
              <w:rPr>
                <w:sz w:val="14"/>
              </w:rPr>
              <w:t>Pistol 2</w:t>
            </w:r>
          </w:p>
        </w:tc>
        <w:tc>
          <w:tcPr>
            <w:tcW w:w="450" w:type="dxa"/>
            <w:tcBorders/>
            <w:vAlign w:val="bottom"/>
          </w:tcPr>
          <w:p>
            <w:pPr>
              <w:pStyle w:val="TableContents"/>
              <w:widowControl w:val="false"/>
              <w:jc w:val="center"/>
              <w:rPr>
                <w:rFonts w:ascii="Liberation Serif" w:hAnsi="Liberation Serif"/>
                <w:sz w:val="14"/>
              </w:rPr>
            </w:pPr>
            <w:r>
              <w:rPr>
                <w:sz w:val="14"/>
              </w:rPr>
              <w:t>7</w:t>
            </w:r>
          </w:p>
        </w:tc>
        <w:tc>
          <w:tcPr>
            <w:tcW w:w="450" w:type="dxa"/>
            <w:tcBorders/>
            <w:vAlign w:val="bottom"/>
          </w:tcPr>
          <w:p>
            <w:pPr>
              <w:pStyle w:val="TableContents"/>
              <w:widowControl w:val="false"/>
              <w:jc w:val="center"/>
              <w:rPr>
                <w:rFonts w:ascii="Liberation Serif" w:hAnsi="Liberation Serif"/>
                <w:sz w:val="14"/>
              </w:rPr>
            </w:pPr>
            <w:r>
              <w:rPr>
                <w:sz w:val="14"/>
              </w:rPr>
              <w:t>-3</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 xml:space="preserve">     </w:t>
            </w:r>
            <w:r>
              <w:rPr>
                <w:sz w:val="14"/>
              </w:rPr>
              <w:t>Overcharged</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Pistol 1</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10</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3</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On an unmodified hit roll of 1 the wielder takes 2 deadly wound after the shot is resolved.</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Storm Wind Rocket Launcher</w:t>
            </w:r>
          </w:p>
        </w:tc>
        <w:tc>
          <w:tcPr>
            <w:tcW w:w="720" w:type="dxa"/>
            <w:tcBorders/>
            <w:vAlign w:val="bottom"/>
          </w:tcPr>
          <w:p>
            <w:pPr>
              <w:pStyle w:val="TableContents"/>
              <w:widowControl w:val="false"/>
              <w:jc w:val="center"/>
              <w:rPr>
                <w:rFonts w:ascii="Liberation Serif" w:hAnsi="Liberation Serif"/>
                <w:sz w:val="14"/>
              </w:rPr>
            </w:pPr>
            <w:r>
              <w:rPr>
                <w:sz w:val="14"/>
              </w:rPr>
              <w:t>12”- 80”</w:t>
            </w:r>
          </w:p>
        </w:tc>
        <w:tc>
          <w:tcPr>
            <w:tcW w:w="990" w:type="dxa"/>
            <w:tcBorders/>
            <w:vAlign w:val="bottom"/>
          </w:tcPr>
          <w:p>
            <w:pPr>
              <w:pStyle w:val="TableContents"/>
              <w:widowControl w:val="false"/>
              <w:jc w:val="start"/>
              <w:rPr>
                <w:rFonts w:ascii="Liberation Serif" w:hAnsi="Liberation Serif"/>
                <w:sz w:val="14"/>
              </w:rPr>
            </w:pPr>
            <w:r>
              <w:rPr>
                <w:sz w:val="14"/>
              </w:rPr>
              <w:t>Heavy 2D6</w:t>
            </w:r>
          </w:p>
        </w:tc>
        <w:tc>
          <w:tcPr>
            <w:tcW w:w="45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-1</w:t>
            </w:r>
          </w:p>
        </w:tc>
        <w:tc>
          <w:tcPr>
            <w:tcW w:w="540" w:type="dxa"/>
            <w:tcBorders/>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vAlign w:val="bottom"/>
          </w:tcPr>
          <w:p>
            <w:pPr>
              <w:pStyle w:val="TableContents"/>
              <w:widowControl w:val="false"/>
              <w:jc w:val="start"/>
              <w:rPr>
                <w:rFonts w:ascii="Liberation Serif" w:hAnsi="Liberation Serif"/>
                <w:sz w:val="14"/>
              </w:rPr>
            </w:pPr>
            <w:r>
              <w:rPr>
                <w:sz w:val="14"/>
              </w:rPr>
              <w:t>Explosive, indirect. The first time in a phase this weapon fires roll a D6 for each unit within 6” of the targeted unit, on a 4+ resolve a shooting attack from this weapon against that unit.</w:t>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Stud Pistol</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12”</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Pistol 1</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5</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-2</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1</w:t>
            </w:r>
          </w:p>
        </w:tc>
        <w:tc>
          <w:tcPr>
            <w:tcW w:w="5475" w:type="dxa"/>
            <w:tcBorders>
              <w:end w:val="single" w:sz="6" w:space="0" w:color="000000"/>
            </w:tcBorders>
            <w:shd w:fill="E7E6E6" w:val="clear"/>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Stud Rifle</w:t>
            </w:r>
          </w:p>
        </w:tc>
        <w:tc>
          <w:tcPr>
            <w:tcW w:w="720" w:type="dxa"/>
            <w:tcBorders/>
            <w:vAlign w:val="bottom"/>
          </w:tcPr>
          <w:p>
            <w:pPr>
              <w:pStyle w:val="TableContents"/>
              <w:widowControl w:val="false"/>
              <w:jc w:val="center"/>
              <w:rPr>
                <w:rFonts w:ascii="Liberation Serif" w:hAnsi="Liberation Serif"/>
                <w:sz w:val="14"/>
              </w:rPr>
            </w:pPr>
            <w:r>
              <w:rPr>
                <w:sz w:val="14"/>
              </w:rPr>
              <w:t>24”</w:t>
            </w:r>
          </w:p>
        </w:tc>
        <w:tc>
          <w:tcPr>
            <w:tcW w:w="990" w:type="dxa"/>
            <w:tcBorders/>
            <w:vAlign w:val="bottom"/>
          </w:tcPr>
          <w:p>
            <w:pPr>
              <w:pStyle w:val="TableContents"/>
              <w:widowControl w:val="false"/>
              <w:jc w:val="start"/>
              <w:rPr>
                <w:rFonts w:ascii="Liberation Serif" w:hAnsi="Liberation Serif"/>
                <w:sz w:val="14"/>
              </w:rPr>
            </w:pPr>
            <w:r>
              <w:rPr>
                <w:sz w:val="14"/>
              </w:rPr>
              <w:t>Automatic 1</w:t>
            </w:r>
          </w:p>
        </w:tc>
        <w:tc>
          <w:tcPr>
            <w:tcW w:w="450" w:type="dxa"/>
            <w:tcBorders/>
            <w:vAlign w:val="bottom"/>
          </w:tcPr>
          <w:p>
            <w:pPr>
              <w:pStyle w:val="TableContents"/>
              <w:widowControl w:val="false"/>
              <w:jc w:val="center"/>
              <w:rPr>
                <w:rFonts w:ascii="Liberation Serif" w:hAnsi="Liberation Serif"/>
                <w:sz w:val="14"/>
              </w:rPr>
            </w:pPr>
            <w:r>
              <w:rPr>
                <w:sz w:val="14"/>
              </w:rPr>
              <w:t>5</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Sun Strike SRBM</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48”-500”</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Heavy 4D6</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Explosive, indirect. This weapon can only be fired once per battle. Each hit causes 1 Deadly Wound. in addition this weapon causes D6 Deadly Wounds to every unit within 8” of the target unit.</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Thunderpunch Missiles</w:t>
            </w:r>
          </w:p>
        </w:tc>
        <w:tc>
          <w:tcPr>
            <w:tcW w:w="720" w:type="dxa"/>
            <w:tcBorders/>
            <w:vAlign w:val="bottom"/>
          </w:tcPr>
          <w:p>
            <w:pPr>
              <w:pStyle w:val="TableContents"/>
              <w:widowControl w:val="false"/>
              <w:jc w:val="center"/>
              <w:rPr>
                <w:rFonts w:ascii="Liberation Serif" w:hAnsi="Liberation Serif"/>
                <w:sz w:val="14"/>
              </w:rPr>
            </w:pPr>
            <w:r>
              <w:rPr>
                <w:sz w:val="14"/>
              </w:rPr>
              <w:t>60”</w:t>
            </w:r>
          </w:p>
        </w:tc>
        <w:tc>
          <w:tcPr>
            <w:tcW w:w="990" w:type="dxa"/>
            <w:tcBorders/>
            <w:vAlign w:val="bottom"/>
          </w:tcPr>
          <w:p>
            <w:pPr>
              <w:pStyle w:val="TableContents"/>
              <w:widowControl w:val="false"/>
              <w:jc w:val="start"/>
              <w:rPr>
                <w:rFonts w:ascii="Liberation Serif" w:hAnsi="Liberation Serif"/>
                <w:sz w:val="14"/>
              </w:rPr>
            </w:pPr>
            <w:r>
              <w:rPr>
                <w:sz w:val="14"/>
              </w:rPr>
              <w:t>Heavy 1</w:t>
            </w:r>
          </w:p>
        </w:tc>
        <w:tc>
          <w:tcPr>
            <w:tcW w:w="450" w:type="dxa"/>
            <w:tcBorders/>
            <w:vAlign w:val="bottom"/>
          </w:tcPr>
          <w:p>
            <w:pPr>
              <w:pStyle w:val="TableContents"/>
              <w:widowControl w:val="false"/>
              <w:jc w:val="center"/>
              <w:rPr>
                <w:rFonts w:ascii="Liberation Serif" w:hAnsi="Liberation Serif"/>
                <w:sz w:val="14"/>
              </w:rPr>
            </w:pPr>
            <w:r>
              <w:rPr>
                <w:sz w:val="14"/>
              </w:rPr>
              <w:t>8</w:t>
            </w:r>
          </w:p>
        </w:tc>
        <w:tc>
          <w:tcPr>
            <w:tcW w:w="450" w:type="dxa"/>
            <w:tcBorders/>
            <w:vAlign w:val="bottom"/>
          </w:tcPr>
          <w:p>
            <w:pPr>
              <w:pStyle w:val="TableContents"/>
              <w:widowControl w:val="false"/>
              <w:jc w:val="center"/>
              <w:rPr>
                <w:rFonts w:ascii="Liberation Serif" w:hAnsi="Liberation Serif"/>
                <w:sz w:val="14"/>
              </w:rPr>
            </w:pPr>
            <w:r>
              <w:rPr>
                <w:sz w:val="14"/>
              </w:rPr>
              <w:t>-4</w:t>
            </w:r>
          </w:p>
        </w:tc>
        <w:tc>
          <w:tcPr>
            <w:tcW w:w="540" w:type="dxa"/>
            <w:tcBorders/>
            <w:vAlign w:val="bottom"/>
          </w:tcPr>
          <w:p>
            <w:pPr>
              <w:pStyle w:val="TableContents"/>
              <w:widowControl w:val="false"/>
              <w:jc w:val="center"/>
              <w:rPr>
                <w:rFonts w:ascii="Liberation Serif" w:hAnsi="Liberation Serif"/>
                <w:sz w:val="14"/>
              </w:rPr>
            </w:pPr>
            <w:r>
              <w:rPr>
                <w:sz w:val="14"/>
              </w:rPr>
              <w:t>6</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tcBorders>
            <w:shd w:fill="E7E6E6" w:val="clear"/>
            <w:vAlign w:val="bottom"/>
          </w:tcPr>
          <w:p>
            <w:pPr>
              <w:pStyle w:val="TableContents"/>
              <w:widowControl w:val="false"/>
              <w:jc w:val="start"/>
              <w:rPr>
                <w:rFonts w:ascii="Liberation Serif" w:hAnsi="Liberation Serif"/>
                <w:sz w:val="14"/>
              </w:rPr>
            </w:pPr>
            <w:r>
              <w:rPr>
                <w:sz w:val="14"/>
              </w:rPr>
              <w:t>Under-slung Grenade Launcher</w:t>
            </w:r>
          </w:p>
        </w:tc>
        <w:tc>
          <w:tcPr>
            <w:tcW w:w="720" w:type="dxa"/>
            <w:tcBorders/>
            <w:shd w:fill="E7E6E6" w:val="clear"/>
            <w:vAlign w:val="bottom"/>
          </w:tcPr>
          <w:p>
            <w:pPr>
              <w:pStyle w:val="TableContents"/>
              <w:widowControl w:val="false"/>
              <w:jc w:val="center"/>
              <w:rPr>
                <w:rFonts w:ascii="Liberation Serif" w:hAnsi="Liberation Serif"/>
                <w:sz w:val="14"/>
              </w:rPr>
            </w:pPr>
            <w:r>
              <w:rPr>
                <w:sz w:val="14"/>
              </w:rPr>
              <w:t>18”</w:t>
            </w:r>
          </w:p>
        </w:tc>
        <w:tc>
          <w:tcPr>
            <w:tcW w:w="990" w:type="dxa"/>
            <w:tcBorders/>
            <w:shd w:fill="E7E6E6" w:val="clear"/>
            <w:vAlign w:val="bottom"/>
          </w:tcPr>
          <w:p>
            <w:pPr>
              <w:pStyle w:val="TableContents"/>
              <w:widowControl w:val="false"/>
              <w:jc w:val="start"/>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45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0" w:type="dxa"/>
            <w:tcBorders/>
            <w:shd w:fill="E7E6E6" w:val="clear"/>
            <w:vAlign w:val="bottom"/>
          </w:tcPr>
          <w:p>
            <w:pPr>
              <w:pStyle w:val="TableContents"/>
              <w:widowControl w:val="false"/>
              <w:jc w:val="center"/>
              <w:rPr>
                <w:rFonts w:ascii="Liberation Serif" w:hAnsi="Liberation Serif"/>
                <w:sz w:val="14"/>
              </w:rPr>
            </w:pPr>
            <w:r>
              <w:rPr>
                <w:sz w:val="14"/>
              </w:rPr>
              <w:t>-</w:t>
            </w:r>
          </w:p>
        </w:tc>
        <w:tc>
          <w:tcPr>
            <w:tcW w:w="5475" w:type="dxa"/>
            <w:tcBorders>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firing select one Grenade Equipped by the model using this weapon. This weapons Type, S, AP, D, Special Rules matches the chosen grenades until the end of the phase.</w:t>
            </w:r>
          </w:p>
        </w:tc>
      </w:tr>
      <w:tr>
        <w:trPr>
          <w:cantSplit w:val="true"/>
        </w:trPr>
        <w:tc>
          <w:tcPr>
            <w:tcW w:w="2175" w:type="dxa"/>
            <w:tcBorders>
              <w:start w:val="single" w:sz="6" w:space="0" w:color="000000"/>
            </w:tcBorders>
            <w:vAlign w:val="bottom"/>
          </w:tcPr>
          <w:p>
            <w:pPr>
              <w:pStyle w:val="TableContents"/>
              <w:widowControl w:val="false"/>
              <w:jc w:val="start"/>
              <w:rPr>
                <w:rFonts w:ascii="Liberation Serif" w:hAnsi="Liberation Serif"/>
                <w:sz w:val="14"/>
              </w:rPr>
            </w:pPr>
            <w:r>
              <w:rPr>
                <w:sz w:val="14"/>
              </w:rPr>
              <w:t>Vulcan Stud Cannon</w:t>
            </w:r>
          </w:p>
        </w:tc>
        <w:tc>
          <w:tcPr>
            <w:tcW w:w="720" w:type="dxa"/>
            <w:tcBorders/>
            <w:vAlign w:val="bottom"/>
          </w:tcPr>
          <w:p>
            <w:pPr>
              <w:pStyle w:val="TableContents"/>
              <w:widowControl w:val="false"/>
              <w:jc w:val="center"/>
              <w:rPr>
                <w:rFonts w:ascii="Liberation Serif" w:hAnsi="Liberation Serif"/>
                <w:sz w:val="14"/>
              </w:rPr>
            </w:pPr>
            <w:r>
              <w:rPr>
                <w:sz w:val="14"/>
              </w:rPr>
              <w:t>54”</w:t>
            </w:r>
          </w:p>
        </w:tc>
        <w:tc>
          <w:tcPr>
            <w:tcW w:w="990" w:type="dxa"/>
            <w:tcBorders/>
            <w:vAlign w:val="bottom"/>
          </w:tcPr>
          <w:p>
            <w:pPr>
              <w:pStyle w:val="TableContents"/>
              <w:widowControl w:val="false"/>
              <w:jc w:val="start"/>
              <w:rPr>
                <w:rFonts w:ascii="Liberation Serif" w:hAnsi="Liberation Serif"/>
                <w:sz w:val="14"/>
              </w:rPr>
            </w:pPr>
            <w:r>
              <w:rPr>
                <w:sz w:val="14"/>
              </w:rPr>
              <w:t>Heavy 20</w:t>
            </w:r>
          </w:p>
        </w:tc>
        <w:tc>
          <w:tcPr>
            <w:tcW w:w="450" w:type="dxa"/>
            <w:tcBorders/>
            <w:vAlign w:val="bottom"/>
          </w:tcPr>
          <w:p>
            <w:pPr>
              <w:pStyle w:val="TableContents"/>
              <w:widowControl w:val="false"/>
              <w:jc w:val="center"/>
              <w:rPr>
                <w:rFonts w:ascii="Liberation Serif" w:hAnsi="Liberation Serif"/>
                <w:sz w:val="14"/>
              </w:rPr>
            </w:pPr>
            <w:r>
              <w:rPr>
                <w:sz w:val="14"/>
              </w:rPr>
              <w:t>6</w:t>
            </w:r>
          </w:p>
        </w:tc>
        <w:tc>
          <w:tcPr>
            <w:tcW w:w="450" w:type="dxa"/>
            <w:tcBorders/>
            <w:vAlign w:val="bottom"/>
          </w:tcPr>
          <w:p>
            <w:pPr>
              <w:pStyle w:val="TableContents"/>
              <w:widowControl w:val="false"/>
              <w:jc w:val="center"/>
              <w:rPr>
                <w:rFonts w:ascii="Liberation Serif" w:hAnsi="Liberation Serif"/>
                <w:sz w:val="14"/>
              </w:rPr>
            </w:pPr>
            <w:r>
              <w:rPr>
                <w:sz w:val="14"/>
              </w:rPr>
              <w:t>-2</w:t>
            </w:r>
          </w:p>
        </w:tc>
        <w:tc>
          <w:tcPr>
            <w:tcW w:w="540" w:type="dxa"/>
            <w:tcBorders/>
            <w:vAlign w:val="bottom"/>
          </w:tcPr>
          <w:p>
            <w:pPr>
              <w:pStyle w:val="TableContents"/>
              <w:widowControl w:val="false"/>
              <w:jc w:val="center"/>
              <w:rPr>
                <w:rFonts w:ascii="Liberation Serif" w:hAnsi="Liberation Serif"/>
                <w:sz w:val="14"/>
              </w:rPr>
            </w:pPr>
            <w:r>
              <w:rPr>
                <w:sz w:val="14"/>
              </w:rPr>
              <w:t>2</w:t>
            </w:r>
          </w:p>
        </w:tc>
        <w:tc>
          <w:tcPr>
            <w:tcW w:w="5475" w:type="dxa"/>
            <w:tcBorders>
              <w:end w:val="single" w:sz="6" w:space="0" w:color="000000"/>
            </w:tcBorders>
            <w:vAlign w:val="bottom"/>
          </w:tcPr>
          <w:p>
            <w:pPr>
              <w:pStyle w:val="TableContents"/>
              <w:widowControl w:val="false"/>
              <w:rPr>
                <w:rFonts w:ascii="Liberation Serif" w:hAnsi="Liberation Serif"/>
                <w:sz w:val="14"/>
              </w:rPr>
            </w:pPr>
            <w:r>
              <w:rPr>
                <w:sz w:val="14"/>
              </w:rPr>
            </w:r>
          </w:p>
        </w:tc>
      </w:tr>
      <w:tr>
        <w:trPr>
          <w:cantSplit w:val="true"/>
        </w:trPr>
        <w:tc>
          <w:tcPr>
            <w:tcW w:w="217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sz w:val="14"/>
              </w:rPr>
            </w:pPr>
            <w:r>
              <w:rPr>
                <w:sz w:val="14"/>
              </w:rPr>
              <w:t>X-12 Viridian Lase Pistol</w:t>
            </w:r>
          </w:p>
        </w:tc>
        <w:tc>
          <w:tcPr>
            <w:tcW w:w="72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12”</w:t>
            </w:r>
          </w:p>
        </w:tc>
        <w:tc>
          <w:tcPr>
            <w:tcW w:w="990" w:type="dxa"/>
            <w:tcBorders>
              <w:bottom w:val="single" w:sz="6" w:space="0" w:color="000000"/>
            </w:tcBorders>
            <w:shd w:fill="E7E6E6" w:val="clear"/>
            <w:vAlign w:val="bottom"/>
          </w:tcPr>
          <w:p>
            <w:pPr>
              <w:pStyle w:val="TableContents"/>
              <w:widowControl w:val="false"/>
              <w:jc w:val="start"/>
              <w:rPr>
                <w:rFonts w:ascii="Liberation Serif" w:hAnsi="Liberation Serif"/>
                <w:sz w:val="14"/>
              </w:rPr>
            </w:pPr>
            <w:r>
              <w:rPr>
                <w:sz w:val="14"/>
              </w:rPr>
              <w:t>Pistol 1</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4</w:t>
            </w:r>
          </w:p>
        </w:tc>
        <w:tc>
          <w:tcPr>
            <w:tcW w:w="45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-2</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sz w:val="14"/>
              </w:rPr>
            </w:pPr>
            <w:r>
              <w:rPr>
                <w:sz w:val="14"/>
              </w:rPr>
              <w:t>1</w:t>
            </w:r>
          </w:p>
        </w:tc>
        <w:tc>
          <w:tcPr>
            <w:tcW w:w="5475" w:type="dxa"/>
            <w:tcBorders>
              <w:bottom w:val="single" w:sz="6" w:space="0" w:color="000000"/>
              <w:end w:val="single" w:sz="6" w:space="0" w:color="000000"/>
            </w:tcBorders>
            <w:shd w:fill="E7E6E6" w:val="clear"/>
            <w:vAlign w:val="bottom"/>
          </w:tcPr>
          <w:p>
            <w:pPr>
              <w:pStyle w:val="TableContents"/>
              <w:widowControl w:val="false"/>
              <w:jc w:val="start"/>
              <w:rPr>
                <w:rFonts w:ascii="Liberation Serif" w:hAnsi="Liberation Serif"/>
                <w:sz w:val="14"/>
              </w:rPr>
            </w:pPr>
            <w:r>
              <w:rPr>
                <w:sz w:val="14"/>
              </w:rPr>
              <w:t>When this weapon successfully damages its target, draw a line from the firing model through the targeted model up to the weapons max range. If this line crosses the base or hull of a model roll a D6 for that model, on a 4+ the model revives 1 Deadly Wound.</w:t>
            </w:r>
          </w:p>
        </w:tc>
      </w:tr>
    </w:tbl>
    <w:p>
      <w:pPr>
        <w:pStyle w:val="Normal"/>
        <w:rPr>
          <w:rFonts w:ascii="Liberation Serif" w:hAnsi="Liberation Serif"/>
          <w:sz w:val="24"/>
          <w:szCs w:val="24"/>
        </w:rPr>
      </w:pPr>
      <w:r>
        <w:rPr>
          <w:sz w:val="24"/>
          <w:szCs w:val="24"/>
        </w:rPr>
        <w:t xml:space="preserve"> </w:t>
      </w:r>
    </w:p>
    <w:p>
      <w:pPr>
        <w:pStyle w:val="Heading2"/>
        <w:numPr>
          <w:ilvl w:val="1"/>
          <w:numId w:val="2"/>
        </w:numPr>
        <w:ind w:hanging="0" w:start="0"/>
        <w:rPr/>
      </w:pPr>
      <w:bookmarkStart w:id="72" w:name="__RefHeading___Toc39716_699123192"/>
      <w:bookmarkEnd w:id="72"/>
      <w:r>
        <w:rPr/>
        <w:t>CQB Weapons</w:t>
      </w:r>
    </w:p>
    <w:tbl>
      <w:tblPr>
        <w:tblW w:w="5000" w:type="pct"/>
        <w:jc w:val="start"/>
        <w:tblInd w:w="-122" w:type="dxa"/>
        <w:tblLayout w:type="fixed"/>
        <w:tblCellMar>
          <w:top w:w="0" w:type="dxa"/>
          <w:start w:w="108" w:type="dxa"/>
          <w:bottom w:w="0" w:type="dxa"/>
          <w:end w:w="108" w:type="dxa"/>
        </w:tblCellMar>
      </w:tblPr>
      <w:tblGrid>
        <w:gridCol w:w="1905"/>
        <w:gridCol w:w="810"/>
        <w:gridCol w:w="720"/>
        <w:gridCol w:w="630"/>
        <w:gridCol w:w="540"/>
        <w:gridCol w:w="540"/>
        <w:gridCol w:w="5655"/>
      </w:tblGrid>
      <w:tr>
        <w:trPr>
          <w:tblHeader w:val="true"/>
          <w:cantSplit w:val="true"/>
        </w:trPr>
        <w:tc>
          <w:tcPr>
            <w:tcW w:w="190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72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63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540"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65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trHeight w:val="1" w:hRule="atLeast"/>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Bayonet</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Brush Cutter</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b/>
                <w:sz w:val="14"/>
                <w:szCs w:val="14"/>
              </w:rPr>
            </w:pPr>
            <w:r>
              <w:rPr>
                <w:b/>
                <w:sz w:val="14"/>
                <w:szCs w:val="14"/>
              </w:rPr>
              <w:t>Chain Sword</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trHeight w:val="125" w:hRule="atLeast"/>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Slash</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Stab</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b/>
                <w:sz w:val="14"/>
                <w:szCs w:val="14"/>
              </w:rPr>
            </w:pPr>
            <w:r>
              <w:rPr>
                <w:b/>
                <w:sz w:val="14"/>
                <w:szCs w:val="14"/>
              </w:rPr>
              <w:t>Cybernetic Limbs</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Smash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Crush</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X2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655" w:type="dxa"/>
            <w:tcBorders>
              <w:end w:val="single" w:sz="6" w:space="0" w:color="000000"/>
            </w:tcBorders>
            <w:vAlign w:val="bottom"/>
          </w:tcPr>
          <w:p>
            <w:pPr>
              <w:pStyle w:val="TableContents"/>
              <w:widowControl w:val="false"/>
              <w:jc w:val="start"/>
              <w:rPr>
                <w:rFonts w:ascii="Liberation Serif" w:hAnsi="Liberation Serif"/>
                <w:sz w:val="14"/>
                <w:szCs w:val="14"/>
              </w:rPr>
            </w:pPr>
            <w:r>
              <w:rPr>
                <w:sz w:val="14"/>
                <w:szCs w:val="14"/>
              </w:rPr>
              <w:t>Attacks with this profile are made at -1 to hit.</w:t>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szCs w:val="14"/>
              </w:rPr>
            </w:pPr>
            <w:r>
              <w:rPr>
                <w:b/>
                <w:bCs/>
                <w:sz w:val="14"/>
                <w:szCs w:val="14"/>
              </w:rPr>
              <w:t>Fist of the Empire</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Punch</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X3</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Crush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X4</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-5</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D3+2</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Attacks with this profile are made at -1 to hit.</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Heavy Slug Thrower (Melee)</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b/>
                <w:sz w:val="14"/>
                <w:szCs w:val="14"/>
              </w:rPr>
            </w:pPr>
            <w:r>
              <w:rPr>
                <w:b/>
                <w:sz w:val="14"/>
                <w:szCs w:val="14"/>
              </w:rPr>
              <w:t>Mechanics Axe</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Chop</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Cleave</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User</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b/>
                <w:sz w:val="14"/>
                <w:szCs w:val="14"/>
              </w:rPr>
            </w:pPr>
            <w:r>
              <w:rPr>
                <w:b/>
                <w:sz w:val="14"/>
                <w:szCs w:val="14"/>
              </w:rPr>
              <w:t>Ogre Mace</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Sweep</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User</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0</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Slam</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b/>
                <w:sz w:val="14"/>
                <w:szCs w:val="14"/>
              </w:rPr>
            </w:pPr>
            <w:r>
              <w:rPr>
                <w:b/>
                <w:sz w:val="14"/>
                <w:szCs w:val="14"/>
              </w:rPr>
              <w:t>Powered Fist</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Punch</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X2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D3</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Crush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X3</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-5</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3</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Attacks with this profile are made at -1 to hit.</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b/>
                <w:sz w:val="14"/>
                <w:szCs w:val="14"/>
              </w:rPr>
            </w:pPr>
            <w:r>
              <w:rPr>
                <w:b/>
                <w:sz w:val="14"/>
                <w:szCs w:val="14"/>
              </w:rPr>
              <w:t>Powered Sword</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Slash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Stab</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-4</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b/>
                <w:sz w:val="14"/>
                <w:szCs w:val="14"/>
              </w:rPr>
            </w:pPr>
            <w:r>
              <w:rPr>
                <w:b/>
                <w:sz w:val="14"/>
                <w:szCs w:val="14"/>
              </w:rPr>
              <w:t>Psionic Staff</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72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65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Sweep</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Strike</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shd w:fill="E7E6E6" w:val="clear"/>
            <w:vAlign w:val="bottom"/>
          </w:tcPr>
          <w:p>
            <w:pPr>
              <w:pStyle w:val="TableContents"/>
              <w:widowControl w:val="false"/>
              <w:jc w:val="center"/>
              <w:rPr>
                <w:rFonts w:ascii="Liberation Serif" w:hAnsi="Liberation Serif"/>
                <w:sz w:val="14"/>
                <w:szCs w:val="14"/>
              </w:rPr>
            </w:pPr>
            <w:r>
              <w:rPr>
                <w:sz w:val="14"/>
                <w:szCs w:val="14"/>
              </w:rPr>
              <w:t>D3</w:t>
            </w:r>
          </w:p>
        </w:tc>
        <w:tc>
          <w:tcPr>
            <w:tcW w:w="565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Psychic Staff</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630"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vAlign w:val="bottom"/>
          </w:tcPr>
          <w:p>
            <w:pPr>
              <w:pStyle w:val="TableContents"/>
              <w:widowControl w:val="false"/>
              <w:jc w:val="center"/>
              <w:rPr>
                <w:rFonts w:ascii="Liberation Serif" w:hAnsi="Liberation Serif"/>
                <w:sz w:val="14"/>
                <w:szCs w:val="14"/>
              </w:rPr>
            </w:pPr>
            <w:r>
              <w:rPr>
                <w:sz w:val="14"/>
                <w:szCs w:val="14"/>
              </w:rPr>
              <w:t>D3</w:t>
            </w:r>
          </w:p>
        </w:tc>
        <w:tc>
          <w:tcPr>
            <w:tcW w:w="565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1905" w:type="dxa"/>
            <w:tcBorders>
              <w:start w:val="single" w:sz="6" w:space="0" w:color="000000"/>
              <w:bottom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Tank Plow</w:t>
            </w:r>
          </w:p>
        </w:tc>
        <w:tc>
          <w:tcPr>
            <w:tcW w:w="810" w:type="dxa"/>
            <w:tcBorders>
              <w:bottom w:val="single" w:sz="6" w:space="0" w:color="000000"/>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720" w:type="dxa"/>
            <w:tcBorders>
              <w:bottom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Melee 2</w:t>
            </w:r>
          </w:p>
        </w:tc>
        <w:tc>
          <w:tcPr>
            <w:tcW w:w="630" w:type="dxa"/>
            <w:tcBorders>
              <w:bottom w:val="single" w:sz="6" w:space="0" w:color="000000"/>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40" w:type="dxa"/>
            <w:tcBorders>
              <w:bottom w:val="single" w:sz="6" w:space="0" w:color="000000"/>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655" w:type="dxa"/>
            <w:tcBorders>
              <w:bottom w:val="single" w:sz="6" w:space="0" w:color="000000"/>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bl>
    <w:p>
      <w:pPr>
        <w:pStyle w:val="BodyText"/>
        <w:rPr>
          <w:rFonts w:ascii="Liberation Serif" w:hAnsi="Liberation Serif"/>
        </w:rPr>
      </w:pPr>
      <w:r>
        <w:rPr/>
      </w:r>
      <w:r>
        <w:br w:type="page"/>
      </w:r>
    </w:p>
    <w:p>
      <w:pPr>
        <w:pStyle w:val="BodyText"/>
        <w:spacing w:before="0" w:after="140"/>
        <w:rPr>
          <w:rFonts w:ascii="Liberation Serif" w:hAnsi="Liberation Serif"/>
        </w:rPr>
      </w:pPr>
      <w:r>
        <w:rPr/>
      </w:r>
    </w:p>
    <w:tbl>
      <w:tblPr>
        <w:tblW w:w="5000" w:type="pct"/>
        <w:jc w:val="start"/>
        <w:tblInd w:w="-122" w:type="dxa"/>
        <w:tblLayout w:type="fixed"/>
        <w:tblCellMar>
          <w:top w:w="0" w:type="dxa"/>
          <w:start w:w="108" w:type="dxa"/>
          <w:bottom w:w="0" w:type="dxa"/>
          <w:end w:w="108" w:type="dxa"/>
        </w:tblCellMar>
      </w:tblPr>
      <w:tblGrid>
        <w:gridCol w:w="2425"/>
        <w:gridCol w:w="810"/>
        <w:gridCol w:w="812"/>
        <w:gridCol w:w="539"/>
        <w:gridCol w:w="634"/>
        <w:gridCol w:w="465"/>
        <w:gridCol w:w="5115"/>
      </w:tblGrid>
      <w:tr>
        <w:trPr>
          <w:tblHeader w:val="true"/>
          <w:cantSplit w:val="true"/>
        </w:trPr>
        <w:tc>
          <w:tcPr>
            <w:tcW w:w="2425" w:type="dxa"/>
            <w:tcBorders>
              <w:top w:val="single" w:sz="6" w:space="0" w:color="000000"/>
              <w:start w:val="single" w:sz="6" w:space="0" w:color="000000"/>
            </w:tcBorders>
            <w:shd w:fill="AEAAAA" w:val="clear"/>
            <w:vAlign w:val="bottom"/>
          </w:tcPr>
          <w:p>
            <w:pPr>
              <w:pStyle w:val="Normal"/>
              <w:keepNext w:val="true"/>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Weapon</w:t>
            </w:r>
          </w:p>
        </w:tc>
        <w:tc>
          <w:tcPr>
            <w:tcW w:w="810"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Range</w:t>
            </w:r>
          </w:p>
        </w:tc>
        <w:tc>
          <w:tcPr>
            <w:tcW w:w="812" w:type="dxa"/>
            <w:tcBorders>
              <w:top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Type</w:t>
            </w:r>
          </w:p>
        </w:tc>
        <w:tc>
          <w:tcPr>
            <w:tcW w:w="539"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bCs/>
                <w:kern w:val="0"/>
                <w:sz w:val="18"/>
                <w:szCs w:val="18"/>
                <w:lang w:eastAsia="en-US" w:bidi="ar-SA"/>
              </w:rPr>
            </w:pPr>
            <w:r>
              <w:rPr>
                <w:rFonts w:eastAsia="Calibri" w:cs="Arial"/>
                <w:bCs/>
                <w:kern w:val="0"/>
                <w:sz w:val="18"/>
                <w:szCs w:val="18"/>
                <w:lang w:eastAsia="en-US" w:bidi="ar-SA"/>
              </w:rPr>
              <w:t>S</w:t>
            </w:r>
          </w:p>
        </w:tc>
        <w:tc>
          <w:tcPr>
            <w:tcW w:w="634"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eastAsia="Calibri" w:cs="Arial"/>
                <w:kern w:val="0"/>
                <w:sz w:val="18"/>
                <w:szCs w:val="18"/>
                <w:lang w:eastAsia="en-US" w:bidi="ar-SA"/>
              </w:rPr>
            </w:pPr>
            <w:r>
              <w:rPr>
                <w:rFonts w:eastAsia="Calibri" w:cs="Arial"/>
                <w:kern w:val="0"/>
                <w:sz w:val="18"/>
                <w:szCs w:val="18"/>
                <w:lang w:eastAsia="en-US" w:bidi="ar-SA"/>
              </w:rPr>
              <w:t>AP</w:t>
            </w:r>
          </w:p>
        </w:tc>
        <w:tc>
          <w:tcPr>
            <w:tcW w:w="465" w:type="dxa"/>
            <w:tcBorders>
              <w:top w:val="single" w:sz="6" w:space="0" w:color="000000"/>
            </w:tcBorders>
            <w:shd w:fill="AEAAAA" w:val="clear"/>
            <w:vAlign w:val="bottom"/>
          </w:tcPr>
          <w:p>
            <w:pPr>
              <w:pStyle w:val="Normal"/>
              <w:widowControl w:val="false"/>
              <w:bidi w:val="0"/>
              <w:spacing w:lineRule="auto" w:line="240" w:before="0" w:after="0"/>
              <w:ind w:hanging="0" w:start="0" w:end="0"/>
              <w:jc w:val="center"/>
              <w:rPr>
                <w:rFonts w:ascii="Liberation Serif" w:hAnsi="Liberation Serif"/>
                <w:sz w:val="18"/>
                <w:szCs w:val="18"/>
              </w:rPr>
            </w:pPr>
            <w:r>
              <w:rPr>
                <w:sz w:val="18"/>
                <w:szCs w:val="18"/>
              </w:rPr>
              <w:t>D</w:t>
            </w:r>
          </w:p>
        </w:tc>
        <w:tc>
          <w:tcPr>
            <w:tcW w:w="5115" w:type="dxa"/>
            <w:tcBorders>
              <w:top w:val="single" w:sz="6" w:space="0" w:color="000000"/>
              <w:end w:val="single" w:sz="6" w:space="0" w:color="000000"/>
            </w:tcBorders>
            <w:shd w:fill="AEAAAA" w:val="clear"/>
            <w:vAlign w:val="bottom"/>
          </w:tcPr>
          <w:p>
            <w:pPr>
              <w:pStyle w:val="Normal"/>
              <w:widowControl w:val="false"/>
              <w:bidi w:val="0"/>
              <w:spacing w:lineRule="auto" w:line="240" w:before="0" w:after="0"/>
              <w:ind w:hanging="0" w:start="0" w:end="0"/>
              <w:jc w:val="start"/>
              <w:rPr>
                <w:rFonts w:ascii="Liberation Serif" w:hAnsi="Liberation Serif"/>
                <w:sz w:val="18"/>
                <w:szCs w:val="18"/>
              </w:rPr>
            </w:pPr>
            <w:r>
              <w:rPr>
                <w:sz w:val="18"/>
                <w:szCs w:val="18"/>
              </w:rPr>
              <w:t>Special Rules</w:t>
            </w:r>
          </w:p>
        </w:tc>
      </w:tr>
      <w:tr>
        <w:trPr>
          <w:cantSplit w:val="true"/>
        </w:trPr>
        <w:tc>
          <w:tcPr>
            <w:tcW w:w="2425" w:type="dxa"/>
            <w:tcBorders>
              <w:start w:val="single" w:sz="6" w:space="0" w:color="000000"/>
            </w:tcBorders>
            <w:vAlign w:val="bottom"/>
          </w:tcPr>
          <w:p>
            <w:pPr>
              <w:pStyle w:val="TableContents"/>
              <w:widowControl w:val="false"/>
              <w:jc w:val="start"/>
              <w:rPr>
                <w:rFonts w:ascii="Liberation Serif" w:hAnsi="Liberation Serif"/>
                <w:b/>
                <w:bCs/>
                <w:sz w:val="14"/>
                <w:szCs w:val="14"/>
              </w:rPr>
            </w:pPr>
            <w:r>
              <w:rPr>
                <w:b/>
                <w:bCs/>
                <w:sz w:val="14"/>
                <w:szCs w:val="14"/>
              </w:rPr>
              <w:t>Teeth of the Devourer</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812" w:type="dxa"/>
            <w:tcBorders/>
            <w:vAlign w:val="bottom"/>
          </w:tcPr>
          <w:p>
            <w:pPr>
              <w:pStyle w:val="TableContents"/>
              <w:widowControl w:val="false"/>
              <w:jc w:val="start"/>
              <w:rPr>
                <w:rFonts w:ascii="Liberation Serif" w:hAnsi="Liberation Serif"/>
                <w:sz w:val="14"/>
                <w:szCs w:val="14"/>
              </w:rPr>
            </w:pPr>
            <w:r>
              <w:rPr>
                <w:sz w:val="14"/>
                <w:szCs w:val="14"/>
              </w:rPr>
              <w:t>-</w:t>
            </w:r>
          </w:p>
        </w:tc>
        <w:tc>
          <w:tcPr>
            <w:tcW w:w="539"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634"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465" w:type="dxa"/>
            <w:tcBorders/>
            <w:vAlign w:val="bottom"/>
          </w:tcPr>
          <w:p>
            <w:pPr>
              <w:pStyle w:val="TableContents"/>
              <w:widowControl w:val="false"/>
              <w:jc w:val="center"/>
              <w:rPr>
                <w:rFonts w:ascii="Liberation Serif" w:hAnsi="Liberation Serif"/>
                <w:sz w:val="14"/>
                <w:szCs w:val="14"/>
              </w:rPr>
            </w:pPr>
            <w:r>
              <w:rPr>
                <w:sz w:val="14"/>
                <w:szCs w:val="14"/>
              </w:rPr>
              <w:t>-</w:t>
            </w:r>
          </w:p>
        </w:tc>
        <w:tc>
          <w:tcPr>
            <w:tcW w:w="5115" w:type="dxa"/>
            <w:tcBorders>
              <w:end w:val="single" w:sz="6" w:space="0" w:color="000000"/>
            </w:tcBorders>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42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Slash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812"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2</w:t>
            </w:r>
          </w:p>
        </w:tc>
        <w:tc>
          <w:tcPr>
            <w:tcW w:w="539" w:type="dxa"/>
            <w:tcBorders/>
            <w:shd w:fill="E7E6E6" w:val="clear"/>
            <w:vAlign w:val="bottom"/>
          </w:tcPr>
          <w:p>
            <w:pPr>
              <w:pStyle w:val="TableContents"/>
              <w:widowControl w:val="false"/>
              <w:jc w:val="center"/>
              <w:rPr>
                <w:rFonts w:ascii="Liberation Serif" w:hAnsi="Liberation Serif"/>
                <w:sz w:val="14"/>
                <w:szCs w:val="14"/>
              </w:rPr>
            </w:pPr>
            <w:r>
              <w:rPr>
                <w:sz w:val="14"/>
                <w:szCs w:val="14"/>
              </w:rPr>
              <w:t>3</w:t>
            </w:r>
          </w:p>
        </w:tc>
        <w:tc>
          <w:tcPr>
            <w:tcW w:w="634"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465" w:type="dxa"/>
            <w:tcBorders/>
            <w:shd w:fill="E7E6E6" w:val="clear"/>
            <w:vAlign w:val="bottom"/>
          </w:tcPr>
          <w:p>
            <w:pPr>
              <w:pStyle w:val="TableContents"/>
              <w:widowControl w:val="false"/>
              <w:jc w:val="center"/>
              <w:rPr>
                <w:rFonts w:ascii="Liberation Serif" w:hAnsi="Liberation Serif"/>
                <w:sz w:val="14"/>
                <w:szCs w:val="14"/>
              </w:rPr>
            </w:pPr>
            <w:r>
              <w:rPr>
                <w:sz w:val="14"/>
                <w:szCs w:val="14"/>
              </w:rPr>
              <w:t>3</w:t>
            </w:r>
          </w:p>
        </w:tc>
        <w:tc>
          <w:tcPr>
            <w:tcW w:w="511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2425" w:type="dxa"/>
            <w:tcBorders>
              <w:start w:val="single" w:sz="6" w:space="0" w:color="000000"/>
            </w:tcBorders>
            <w:vAlign w:val="bottom"/>
          </w:tcPr>
          <w:p>
            <w:pPr>
              <w:pStyle w:val="TableContents"/>
              <w:widowControl w:val="false"/>
              <w:jc w:val="start"/>
              <w:rPr>
                <w:rFonts w:ascii="Liberation Serif" w:hAnsi="Liberation Serif"/>
                <w:sz w:val="14"/>
                <w:szCs w:val="14"/>
              </w:rPr>
            </w:pPr>
            <w:r>
              <w:rPr>
                <w:sz w:val="14"/>
                <w:szCs w:val="14"/>
              </w:rPr>
              <w:t xml:space="preserve">     </w:t>
            </w:r>
            <w:r>
              <w:rPr>
                <w:sz w:val="14"/>
                <w:szCs w:val="14"/>
              </w:rPr>
              <w:t>Stab</w:t>
            </w:r>
          </w:p>
        </w:tc>
        <w:tc>
          <w:tcPr>
            <w:tcW w:w="810" w:type="dxa"/>
            <w:tcBorders/>
            <w:vAlign w:val="bottom"/>
          </w:tcPr>
          <w:p>
            <w:pPr>
              <w:pStyle w:val="TableContents"/>
              <w:widowControl w:val="false"/>
              <w:jc w:val="center"/>
              <w:rPr>
                <w:rFonts w:ascii="Liberation Serif" w:hAnsi="Liberation Serif"/>
                <w:sz w:val="14"/>
                <w:szCs w:val="14"/>
              </w:rPr>
            </w:pPr>
            <w:r>
              <w:rPr>
                <w:sz w:val="14"/>
                <w:szCs w:val="14"/>
              </w:rPr>
              <w:t>Melee</w:t>
            </w:r>
          </w:p>
        </w:tc>
        <w:tc>
          <w:tcPr>
            <w:tcW w:w="812" w:type="dxa"/>
            <w:tcBorders/>
            <w:vAlign w:val="bottom"/>
          </w:tcPr>
          <w:p>
            <w:pPr>
              <w:pStyle w:val="TableContents"/>
              <w:widowControl w:val="false"/>
              <w:jc w:val="start"/>
              <w:rPr>
                <w:rFonts w:ascii="Liberation Serif" w:hAnsi="Liberation Serif"/>
                <w:sz w:val="14"/>
                <w:szCs w:val="14"/>
              </w:rPr>
            </w:pPr>
            <w:r>
              <w:rPr>
                <w:sz w:val="14"/>
                <w:szCs w:val="14"/>
              </w:rPr>
              <w:t>Melee 1</w:t>
            </w:r>
          </w:p>
        </w:tc>
        <w:tc>
          <w:tcPr>
            <w:tcW w:w="539" w:type="dxa"/>
            <w:tcBorders/>
            <w:vAlign w:val="bottom"/>
          </w:tcPr>
          <w:p>
            <w:pPr>
              <w:pStyle w:val="TableContents"/>
              <w:widowControl w:val="false"/>
              <w:jc w:val="center"/>
              <w:rPr>
                <w:rFonts w:ascii="Liberation Serif" w:hAnsi="Liberation Serif"/>
                <w:sz w:val="14"/>
                <w:szCs w:val="14"/>
              </w:rPr>
            </w:pPr>
            <w:r>
              <w:rPr>
                <w:sz w:val="14"/>
                <w:szCs w:val="14"/>
              </w:rPr>
              <w:t>4</w:t>
            </w:r>
          </w:p>
        </w:tc>
        <w:tc>
          <w:tcPr>
            <w:tcW w:w="634" w:type="dxa"/>
            <w:tcBorders/>
            <w:vAlign w:val="bottom"/>
          </w:tcPr>
          <w:p>
            <w:pPr>
              <w:pStyle w:val="TableContents"/>
              <w:widowControl w:val="false"/>
              <w:jc w:val="center"/>
              <w:rPr>
                <w:rFonts w:ascii="Liberation Serif" w:hAnsi="Liberation Serif"/>
                <w:sz w:val="14"/>
                <w:szCs w:val="14"/>
              </w:rPr>
            </w:pPr>
            <w:r>
              <w:rPr>
                <w:sz w:val="14"/>
                <w:szCs w:val="14"/>
              </w:rPr>
              <w:t>-2</w:t>
            </w:r>
          </w:p>
        </w:tc>
        <w:tc>
          <w:tcPr>
            <w:tcW w:w="465" w:type="dxa"/>
            <w:tcBorders/>
            <w:vAlign w:val="bottom"/>
          </w:tcPr>
          <w:p>
            <w:pPr>
              <w:pStyle w:val="TableContents"/>
              <w:widowControl w:val="false"/>
              <w:jc w:val="center"/>
              <w:rPr>
                <w:rFonts w:ascii="Liberation Serif" w:hAnsi="Liberation Serif"/>
                <w:sz w:val="14"/>
                <w:szCs w:val="14"/>
              </w:rPr>
            </w:pPr>
            <w:r>
              <w:rPr>
                <w:sz w:val="14"/>
                <w:szCs w:val="14"/>
              </w:rPr>
              <w:t>3</w:t>
            </w:r>
          </w:p>
        </w:tc>
        <w:tc>
          <w:tcPr>
            <w:tcW w:w="5115" w:type="dxa"/>
            <w:tcBorders>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2425" w:type="dxa"/>
            <w:tcBorders>
              <w:start w:val="single" w:sz="6" w:space="0" w:color="000000"/>
            </w:tcBorders>
            <w:shd w:fill="E7E6E6" w:val="clear"/>
            <w:vAlign w:val="bottom"/>
          </w:tcPr>
          <w:p>
            <w:pPr>
              <w:pStyle w:val="TableContents"/>
              <w:widowControl w:val="false"/>
              <w:jc w:val="start"/>
              <w:rPr>
                <w:rFonts w:ascii="Liberation Serif" w:hAnsi="Liberation Serif"/>
                <w:b/>
                <w:bCs/>
                <w:sz w:val="14"/>
                <w:szCs w:val="14"/>
              </w:rPr>
            </w:pPr>
            <w:r>
              <w:rPr>
                <w:b/>
                <w:bCs/>
                <w:sz w:val="14"/>
                <w:szCs w:val="14"/>
              </w:rPr>
              <w:t>Xenotech Saber</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812" w:type="dxa"/>
            <w:tcBorders/>
            <w:shd w:fill="E7E6E6" w:val="clear"/>
            <w:vAlign w:val="bottom"/>
          </w:tcPr>
          <w:p>
            <w:pPr>
              <w:pStyle w:val="TableContents"/>
              <w:widowControl w:val="false"/>
              <w:jc w:val="start"/>
              <w:rPr>
                <w:rFonts w:ascii="Liberation Serif" w:hAnsi="Liberation Serif"/>
                <w:sz w:val="14"/>
                <w:szCs w:val="14"/>
              </w:rPr>
            </w:pPr>
            <w:r>
              <w:rPr>
                <w:sz w:val="14"/>
                <w:szCs w:val="14"/>
              </w:rPr>
              <w:t>-</w:t>
            </w:r>
          </w:p>
        </w:tc>
        <w:tc>
          <w:tcPr>
            <w:tcW w:w="539"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634"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465" w:type="dxa"/>
            <w:tcBorders/>
            <w:shd w:fill="E7E6E6" w:val="clear"/>
            <w:vAlign w:val="bottom"/>
          </w:tcPr>
          <w:p>
            <w:pPr>
              <w:pStyle w:val="TableContents"/>
              <w:widowControl w:val="false"/>
              <w:jc w:val="center"/>
              <w:rPr>
                <w:rFonts w:ascii="Liberation Serif" w:hAnsi="Liberation Serif"/>
                <w:sz w:val="14"/>
                <w:szCs w:val="14"/>
              </w:rPr>
            </w:pPr>
            <w:r>
              <w:rPr>
                <w:sz w:val="14"/>
                <w:szCs w:val="14"/>
              </w:rPr>
              <w:t>-</w:t>
            </w:r>
          </w:p>
        </w:tc>
        <w:tc>
          <w:tcPr>
            <w:tcW w:w="5115" w:type="dxa"/>
            <w:tcBorders>
              <w:end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When the wielder fights, choose one of the profiles below for each attack.</w:t>
            </w:r>
          </w:p>
        </w:tc>
      </w:tr>
      <w:tr>
        <w:trPr>
          <w:cantSplit w:val="true"/>
        </w:trPr>
        <w:tc>
          <w:tcPr>
            <w:tcW w:w="2425" w:type="dxa"/>
            <w:tcBorders>
              <w:start w:val="single" w:sz="6" w:space="0" w:color="000000"/>
            </w:tcBorders>
            <w:shd w:fill="E7E6E6" w:val="clear"/>
            <w:vAlign w:val="bottom"/>
          </w:tcPr>
          <w:p>
            <w:pPr>
              <w:pStyle w:val="TableContents"/>
              <w:widowControl w:val="false"/>
              <w:jc w:val="start"/>
              <w:rPr>
                <w:rFonts w:ascii="Liberation Serif" w:hAnsi="Liberation Serif"/>
                <w:sz w:val="14"/>
                <w:szCs w:val="14"/>
              </w:rPr>
            </w:pPr>
            <w:r>
              <w:rPr>
                <w:sz w:val="14"/>
                <w:szCs w:val="14"/>
              </w:rPr>
              <w:t>Slash</w:t>
            </w:r>
          </w:p>
        </w:tc>
        <w:tc>
          <w:tcPr>
            <w:tcW w:w="810" w:type="dxa"/>
            <w:tcBorders/>
            <w:shd w:fill="E7E6E6" w:val="clear"/>
            <w:vAlign w:val="bottom"/>
          </w:tcPr>
          <w:p>
            <w:pPr>
              <w:pStyle w:val="TableContents"/>
              <w:widowControl w:val="false"/>
              <w:jc w:val="center"/>
              <w:rPr>
                <w:rFonts w:ascii="Liberation Serif" w:hAnsi="Liberation Serif"/>
                <w:sz w:val="14"/>
                <w:szCs w:val="14"/>
              </w:rPr>
            </w:pPr>
            <w:r>
              <w:rPr>
                <w:sz w:val="14"/>
                <w:szCs w:val="14"/>
              </w:rPr>
              <w:t>Melee</w:t>
            </w:r>
          </w:p>
        </w:tc>
        <w:tc>
          <w:tcPr>
            <w:tcW w:w="812" w:type="dxa"/>
            <w:tcBorders/>
            <w:shd w:fill="E7E6E6" w:val="clear"/>
            <w:vAlign w:val="bottom"/>
          </w:tcPr>
          <w:p>
            <w:pPr>
              <w:pStyle w:val="TableContents"/>
              <w:widowControl w:val="false"/>
              <w:jc w:val="start"/>
              <w:rPr>
                <w:rFonts w:ascii="Liberation Serif" w:hAnsi="Liberation Serif"/>
                <w:sz w:val="14"/>
                <w:szCs w:val="14"/>
              </w:rPr>
            </w:pPr>
            <w:r>
              <w:rPr>
                <w:sz w:val="14"/>
                <w:szCs w:val="14"/>
              </w:rPr>
              <w:t>Melee 3</w:t>
            </w:r>
          </w:p>
        </w:tc>
        <w:tc>
          <w:tcPr>
            <w:tcW w:w="539" w:type="dxa"/>
            <w:tcBorders/>
            <w:shd w:fill="E7E6E6" w:val="clear"/>
            <w:vAlign w:val="bottom"/>
          </w:tcPr>
          <w:p>
            <w:pPr>
              <w:pStyle w:val="TableContents"/>
              <w:widowControl w:val="false"/>
              <w:jc w:val="center"/>
              <w:rPr>
                <w:rFonts w:ascii="Liberation Serif" w:hAnsi="Liberation Serif"/>
                <w:sz w:val="14"/>
                <w:szCs w:val="14"/>
              </w:rPr>
            </w:pPr>
            <w:r>
              <w:rPr>
                <w:sz w:val="14"/>
                <w:szCs w:val="14"/>
              </w:rPr>
              <w:t>2</w:t>
            </w:r>
          </w:p>
        </w:tc>
        <w:tc>
          <w:tcPr>
            <w:tcW w:w="634" w:type="dxa"/>
            <w:tcBorders/>
            <w:shd w:fill="E7E6E6" w:val="clear"/>
            <w:vAlign w:val="bottom"/>
          </w:tcPr>
          <w:p>
            <w:pPr>
              <w:pStyle w:val="TableContents"/>
              <w:widowControl w:val="false"/>
              <w:jc w:val="center"/>
              <w:rPr>
                <w:rFonts w:ascii="Liberation Serif" w:hAnsi="Liberation Serif"/>
                <w:sz w:val="14"/>
                <w:szCs w:val="14"/>
              </w:rPr>
            </w:pPr>
            <w:r>
              <w:rPr>
                <w:sz w:val="14"/>
                <w:szCs w:val="14"/>
              </w:rPr>
              <w:t>-3</w:t>
            </w:r>
          </w:p>
        </w:tc>
        <w:tc>
          <w:tcPr>
            <w:tcW w:w="465" w:type="dxa"/>
            <w:tcBorders/>
            <w:shd w:fill="E7E6E6" w:val="clear"/>
            <w:vAlign w:val="bottom"/>
          </w:tcPr>
          <w:p>
            <w:pPr>
              <w:pStyle w:val="TableContents"/>
              <w:widowControl w:val="false"/>
              <w:jc w:val="center"/>
              <w:rPr>
                <w:rFonts w:ascii="Liberation Serif" w:hAnsi="Liberation Serif"/>
                <w:sz w:val="14"/>
                <w:szCs w:val="14"/>
              </w:rPr>
            </w:pPr>
            <w:r>
              <w:rPr>
                <w:sz w:val="14"/>
                <w:szCs w:val="14"/>
              </w:rPr>
              <w:t>1</w:t>
            </w:r>
          </w:p>
        </w:tc>
        <w:tc>
          <w:tcPr>
            <w:tcW w:w="5115" w:type="dxa"/>
            <w:tcBorders>
              <w:end w:val="single" w:sz="6" w:space="0" w:color="000000"/>
            </w:tcBorders>
            <w:shd w:fill="E7E6E6" w:val="clear"/>
            <w:vAlign w:val="bottom"/>
          </w:tcPr>
          <w:p>
            <w:pPr>
              <w:pStyle w:val="TableContents"/>
              <w:widowControl w:val="false"/>
              <w:rPr>
                <w:rFonts w:ascii="Liberation Serif" w:hAnsi="Liberation Serif"/>
                <w:sz w:val="14"/>
                <w:szCs w:val="14"/>
              </w:rPr>
            </w:pPr>
            <w:r>
              <w:rPr>
                <w:sz w:val="14"/>
                <w:szCs w:val="14"/>
              </w:rPr>
            </w:r>
          </w:p>
        </w:tc>
      </w:tr>
      <w:tr>
        <w:trPr>
          <w:cantSplit w:val="true"/>
        </w:trPr>
        <w:tc>
          <w:tcPr>
            <w:tcW w:w="2425" w:type="dxa"/>
            <w:tcBorders>
              <w:start w:val="single" w:sz="6" w:space="0" w:color="000000"/>
              <w:bottom w:val="single" w:sz="6" w:space="0" w:color="000000"/>
            </w:tcBorders>
            <w:vAlign w:val="bottom"/>
          </w:tcPr>
          <w:p>
            <w:pPr>
              <w:pStyle w:val="TableContents"/>
              <w:widowControl w:val="false"/>
              <w:jc w:val="start"/>
              <w:rPr>
                <w:rFonts w:ascii="Liberation Serif" w:hAnsi="Liberation Serif"/>
                <w:sz w:val="14"/>
                <w:szCs w:val="14"/>
              </w:rPr>
            </w:pPr>
            <w:r>
              <w:rPr>
                <w:sz w:val="14"/>
                <w:szCs w:val="14"/>
              </w:rPr>
              <w:t>Stab</w:t>
            </w:r>
          </w:p>
        </w:tc>
        <w:tc>
          <w:tcPr>
            <w:tcW w:w="810" w:type="dxa"/>
            <w:tcBorders>
              <w:bottom w:val="single" w:sz="6" w:space="0" w:color="000000"/>
            </w:tcBorders>
            <w:vAlign w:val="bottom"/>
          </w:tcPr>
          <w:p>
            <w:pPr>
              <w:pStyle w:val="TableContents"/>
              <w:widowControl w:val="false"/>
              <w:jc w:val="center"/>
              <w:rPr>
                <w:rFonts w:ascii="Liberation Serif" w:hAnsi="Liberation Serif"/>
                <w:sz w:val="14"/>
                <w:szCs w:val="14"/>
              </w:rPr>
            </w:pPr>
            <w:r>
              <w:rPr>
                <w:sz w:val="14"/>
                <w:szCs w:val="14"/>
              </w:rPr>
              <w:t>Melee</w:t>
            </w:r>
          </w:p>
        </w:tc>
        <w:tc>
          <w:tcPr>
            <w:tcW w:w="812" w:type="dxa"/>
            <w:tcBorders>
              <w:bottom w:val="single" w:sz="6" w:space="0" w:color="000000"/>
            </w:tcBorders>
            <w:vAlign w:val="bottom"/>
          </w:tcPr>
          <w:p>
            <w:pPr>
              <w:pStyle w:val="TableContents"/>
              <w:widowControl w:val="false"/>
              <w:jc w:val="start"/>
              <w:rPr>
                <w:rFonts w:ascii="Liberation Serif" w:hAnsi="Liberation Serif"/>
                <w:sz w:val="14"/>
                <w:szCs w:val="14"/>
              </w:rPr>
            </w:pPr>
            <w:r>
              <w:rPr>
                <w:sz w:val="14"/>
                <w:szCs w:val="14"/>
              </w:rPr>
              <w:t>Melee 1</w:t>
            </w:r>
          </w:p>
        </w:tc>
        <w:tc>
          <w:tcPr>
            <w:tcW w:w="539" w:type="dxa"/>
            <w:tcBorders>
              <w:bottom w:val="single" w:sz="6" w:space="0" w:color="000000"/>
            </w:tcBorders>
            <w:vAlign w:val="bottom"/>
          </w:tcPr>
          <w:p>
            <w:pPr>
              <w:pStyle w:val="TableContents"/>
              <w:widowControl w:val="false"/>
              <w:jc w:val="center"/>
              <w:rPr>
                <w:rFonts w:ascii="Liberation Serif" w:hAnsi="Liberation Serif"/>
                <w:sz w:val="14"/>
                <w:szCs w:val="14"/>
              </w:rPr>
            </w:pPr>
            <w:r>
              <w:rPr>
                <w:sz w:val="14"/>
                <w:szCs w:val="14"/>
              </w:rPr>
              <w:t>3</w:t>
            </w:r>
          </w:p>
        </w:tc>
        <w:tc>
          <w:tcPr>
            <w:tcW w:w="634" w:type="dxa"/>
            <w:tcBorders>
              <w:bottom w:val="single" w:sz="6" w:space="0" w:color="000000"/>
            </w:tcBorders>
            <w:vAlign w:val="bottom"/>
          </w:tcPr>
          <w:p>
            <w:pPr>
              <w:pStyle w:val="TableContents"/>
              <w:widowControl w:val="false"/>
              <w:jc w:val="center"/>
              <w:rPr>
                <w:rFonts w:ascii="Liberation Serif" w:hAnsi="Liberation Serif"/>
                <w:sz w:val="14"/>
                <w:szCs w:val="14"/>
              </w:rPr>
            </w:pPr>
            <w:r>
              <w:rPr>
                <w:sz w:val="14"/>
                <w:szCs w:val="14"/>
              </w:rPr>
              <w:t>-5</w:t>
            </w:r>
          </w:p>
        </w:tc>
        <w:tc>
          <w:tcPr>
            <w:tcW w:w="465" w:type="dxa"/>
            <w:tcBorders>
              <w:bottom w:val="single" w:sz="6" w:space="0" w:color="000000"/>
            </w:tcBorders>
            <w:vAlign w:val="bottom"/>
          </w:tcPr>
          <w:p>
            <w:pPr>
              <w:pStyle w:val="TableContents"/>
              <w:widowControl w:val="false"/>
              <w:jc w:val="center"/>
              <w:rPr>
                <w:rFonts w:ascii="Liberation Serif" w:hAnsi="Liberation Serif"/>
                <w:sz w:val="14"/>
                <w:szCs w:val="14"/>
              </w:rPr>
            </w:pPr>
            <w:r>
              <w:rPr>
                <w:sz w:val="14"/>
                <w:szCs w:val="14"/>
              </w:rPr>
              <w:t>2</w:t>
            </w:r>
          </w:p>
        </w:tc>
        <w:tc>
          <w:tcPr>
            <w:tcW w:w="5115" w:type="dxa"/>
            <w:tcBorders>
              <w:bottom w:val="single" w:sz="6" w:space="0" w:color="000000"/>
              <w:end w:val="single" w:sz="6" w:space="0" w:color="000000"/>
            </w:tcBorders>
            <w:vAlign w:val="bottom"/>
          </w:tcPr>
          <w:p>
            <w:pPr>
              <w:pStyle w:val="TableContents"/>
              <w:widowControl w:val="false"/>
              <w:rPr>
                <w:rFonts w:ascii="Liberation Serif" w:hAnsi="Liberation Serif"/>
                <w:sz w:val="14"/>
                <w:szCs w:val="14"/>
              </w:rPr>
            </w:pPr>
            <w:r>
              <w:rPr>
                <w:sz w:val="14"/>
                <w:szCs w:val="14"/>
              </w:rPr>
            </w:r>
          </w:p>
        </w:tc>
      </w:tr>
    </w:tbl>
    <w:p>
      <w:pPr>
        <w:pStyle w:val="Normal"/>
        <w:rPr>
          <w:rFonts w:ascii="Liberation Serif" w:hAnsi="Liberation Serif"/>
        </w:rPr>
      </w:pPr>
      <w:r>
        <w:rPr/>
      </w:r>
    </w:p>
    <w:sectPr>
      <w:type w:val="nextPage"/>
      <w:pgSz w:w="12240" w:h="15840"/>
      <w:pgMar w:left="720" w:right="720" w:gutter="0" w:header="0" w:top="720" w:footer="0" w:bottom="72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sz w:val="20"/>
        <w:b w:val="false"/>
      </w:rPr>
    </w:lvl>
    <w:lvl w:ilvl="2">
      <w:start w:val="1"/>
      <w:numFmt w:val="none"/>
      <w:suff w:val="nothing"/>
      <w:lvlText w:val="%3"/>
      <w:lvlJc w:val="start"/>
      <w:pPr>
        <w:tabs>
          <w:tab w:val="num" w:pos="0"/>
        </w:tabs>
        <w:ind w:start="0" w:hanging="0"/>
      </w:pPr>
      <w:rPr>
        <w:sz w:val="24"/>
        <w:b w:val="false"/>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80"/>
        </w:tabs>
        <w:ind w:start="780" w:hanging="360"/>
      </w:pPr>
      <w:rPr>
        <w:rFonts w:ascii="Wingdings" w:hAnsi="Wingdings" w:cs="Wingdings" w:hint="default"/>
      </w:rPr>
    </w:lvl>
    <w:lvl w:ilvl="1">
      <w:start w:val="1"/>
      <w:numFmt w:val="bullet"/>
      <w:lvlText w:val="◦"/>
      <w:lvlJc w:val="start"/>
      <w:pPr>
        <w:tabs>
          <w:tab w:val="num" w:pos="1140"/>
        </w:tabs>
        <w:ind w:start="1140" w:hanging="360"/>
      </w:pPr>
      <w:rPr>
        <w:rFonts w:ascii="OpenSymbol" w:hAnsi="OpenSymbol" w:cs="OpenSymbol" w:hint="default"/>
      </w:rPr>
    </w:lvl>
    <w:lvl w:ilvl="2">
      <w:start w:val="1"/>
      <w:numFmt w:val="bullet"/>
      <w:lvlText w:val="▪"/>
      <w:lvlJc w:val="start"/>
      <w:pPr>
        <w:tabs>
          <w:tab w:val="num" w:pos="1500"/>
        </w:tabs>
        <w:ind w:start="1500" w:hanging="360"/>
      </w:pPr>
      <w:rPr>
        <w:rFonts w:ascii="OpenSymbol" w:hAnsi="OpenSymbol" w:cs="OpenSymbol" w:hint="default"/>
      </w:rPr>
    </w:lvl>
    <w:lvl w:ilvl="3">
      <w:start w:val="1"/>
      <w:numFmt w:val="bullet"/>
      <w:lvlText w:val=""/>
      <w:lvlJc w:val="start"/>
      <w:pPr>
        <w:tabs>
          <w:tab w:val="num" w:pos="1860"/>
        </w:tabs>
        <w:ind w:start="1860" w:hanging="360"/>
      </w:pPr>
      <w:rPr>
        <w:rFonts w:ascii="Symbol" w:hAnsi="Symbol" w:cs="Symbol" w:hint="default"/>
      </w:rPr>
    </w:lvl>
    <w:lvl w:ilvl="4">
      <w:start w:val="1"/>
      <w:numFmt w:val="bullet"/>
      <w:lvlText w:val="◦"/>
      <w:lvlJc w:val="start"/>
      <w:pPr>
        <w:tabs>
          <w:tab w:val="num" w:pos="2220"/>
        </w:tabs>
        <w:ind w:start="2220" w:hanging="360"/>
      </w:pPr>
      <w:rPr>
        <w:rFonts w:ascii="OpenSymbol" w:hAnsi="OpenSymbol" w:cs="OpenSymbol" w:hint="default"/>
      </w:rPr>
    </w:lvl>
    <w:lvl w:ilvl="5">
      <w:start w:val="1"/>
      <w:numFmt w:val="bullet"/>
      <w:lvlText w:val="▪"/>
      <w:lvlJc w:val="start"/>
      <w:pPr>
        <w:tabs>
          <w:tab w:val="num" w:pos="2580"/>
        </w:tabs>
        <w:ind w:start="2580" w:hanging="360"/>
      </w:pPr>
      <w:rPr>
        <w:rFonts w:ascii="OpenSymbol" w:hAnsi="OpenSymbol" w:cs="OpenSymbol" w:hint="default"/>
      </w:rPr>
    </w:lvl>
    <w:lvl w:ilvl="6">
      <w:start w:val="1"/>
      <w:numFmt w:val="bullet"/>
      <w:lvlText w:val=""/>
      <w:lvlJc w:val="start"/>
      <w:pPr>
        <w:tabs>
          <w:tab w:val="num" w:pos="2940"/>
        </w:tabs>
        <w:ind w:start="2940" w:hanging="360"/>
      </w:pPr>
      <w:rPr>
        <w:rFonts w:ascii="Symbol" w:hAnsi="Symbol" w:cs="Symbol" w:hint="default"/>
      </w:rPr>
    </w:lvl>
    <w:lvl w:ilvl="7">
      <w:start w:val="1"/>
      <w:numFmt w:val="bullet"/>
      <w:lvlText w:val="◦"/>
      <w:lvlJc w:val="start"/>
      <w:pPr>
        <w:tabs>
          <w:tab w:val="num" w:pos="3300"/>
        </w:tabs>
        <w:ind w:start="3300" w:hanging="360"/>
      </w:pPr>
      <w:rPr>
        <w:rFonts w:ascii="OpenSymbol" w:hAnsi="OpenSymbol" w:cs="OpenSymbol" w:hint="default"/>
      </w:rPr>
    </w:lvl>
    <w:lvl w:ilvl="8">
      <w:start w:val="1"/>
      <w:numFmt w:val="bullet"/>
      <w:lvlText w:val="▪"/>
      <w:lvlJc w:val="start"/>
      <w:pPr>
        <w:tabs>
          <w:tab w:val="num" w:pos="3660"/>
        </w:tabs>
        <w:ind w:start="366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50"/>
  <w:defaultTabStop w:val="709"/>
  <w:autoHyphenation w:val="true"/>
  <w:hyphenationZone w:val="360"/>
  <w:compat>
    <w:compatSetting w:name="compatibilityMode" w:uri="http://schemas.microsoft.com/office/word" w:val="15"/>
    <w:compatSetting w:name="useWord2013TrackBottomHyphenation"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Liberation Serif" w:hAnsi="Liberation Serif"/>
      <w:b/>
      <w:bCs/>
      <w:sz w:val="36"/>
      <w:szCs w:val="36"/>
    </w:rPr>
  </w:style>
  <w:style w:type="paragraph" w:styleId="Heading2">
    <w:name w:val="heading 2"/>
    <w:basedOn w:val="Heading"/>
    <w:next w:val="BodyText"/>
    <w:qFormat/>
    <w:pPr>
      <w:numPr>
        <w:ilvl w:val="1"/>
        <w:numId w:val="2"/>
      </w:numPr>
      <w:spacing w:before="200" w:after="120"/>
      <w:outlineLvl w:val="1"/>
    </w:pPr>
    <w:rPr>
      <w:rFonts w:ascii="Liberation Serif" w:hAnsi="Liberation Serif"/>
      <w:b/>
      <w:bCs/>
      <w:sz w:val="32"/>
      <w:szCs w:val="32"/>
    </w:rPr>
  </w:style>
  <w:style w:type="paragraph" w:styleId="Heading3">
    <w:name w:val="heading 3"/>
    <w:basedOn w:val="Heading"/>
    <w:next w:val="BodyText"/>
    <w:qFormat/>
    <w:pPr>
      <w:numPr>
        <w:ilvl w:val="2"/>
        <w:numId w:val="2"/>
      </w:numPr>
      <w:spacing w:before="140" w:after="120"/>
      <w:outlineLvl w:val="2"/>
    </w:pPr>
    <w:rPr>
      <w:rFonts w:ascii="Liberation Serif" w:hAnsi="Liberation Serif"/>
      <w:b/>
      <w:bCs/>
      <w:sz w:val="32"/>
      <w:szCs w:val="28"/>
    </w:rPr>
  </w:style>
  <w:style w:type="paragraph" w:styleId="Heading4">
    <w:name w:val="heading 4"/>
    <w:basedOn w:val="Heading"/>
    <w:next w:val="BodyText"/>
    <w:qFormat/>
    <w:pPr>
      <w:numPr>
        <w:ilvl w:val="3"/>
        <w:numId w:val="2"/>
      </w:numPr>
      <w:spacing w:before="120" w:after="120"/>
      <w:outlineLvl w:val="3"/>
    </w:pPr>
    <w:rPr>
      <w:b/>
      <w:bCs/>
      <w:i/>
      <w:iCs/>
      <w:sz w:val="26"/>
      <w:szCs w:val="26"/>
    </w:rPr>
  </w:style>
  <w:style w:type="character" w:styleId="DefaultParagraphFont">
    <w:name w:val="Default Paragraph Font"/>
    <w:qFormat/>
    <w:rPr/>
  </w:style>
  <w:style w:type="character" w:styleId="wtable1short">
    <w:name w:val="wtable1_short"/>
    <w:basedOn w:val="DefaultParagraphFont"/>
    <w:qFormat/>
    <w:rPr/>
  </w:style>
  <w:style w:type="character" w:styleId="tt">
    <w:name w:val="tt"/>
    <w:basedOn w:val="DefaultParagraphFont"/>
    <w:qFormat/>
    <w:rPr/>
  </w:style>
  <w:style w:type="character" w:styleId="tooltip">
    <w:name w:val="tooltip"/>
    <w:basedOn w:val="DefaultParagraphFont"/>
    <w:qFormat/>
    <w:rPr/>
  </w:style>
  <w:style w:type="character" w:styleId="redfont">
    <w:name w:val="redfont"/>
    <w:basedOn w:val="DefaultParagraph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ListParagraph">
    <w:name w:val="List Paragraph"/>
    <w:basedOn w:val="Normal"/>
    <w:qFormat/>
    <w:pPr>
      <w:spacing w:before="0" w:after="160"/>
      <w:ind w:hanging="0" w:start="720" w:end="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jc w:val="center"/>
    </w:pPr>
    <w:rPr>
      <w:b/>
      <w:bCs/>
      <w:sz w:val="48"/>
      <w:szCs w:val="32"/>
    </w:rPr>
  </w:style>
  <w:style w:type="paragraph" w:styleId="TOC1">
    <w:name w:val="toc 1"/>
    <w:basedOn w:val="Index"/>
    <w:pPr>
      <w:tabs>
        <w:tab w:val="clear" w:pos="709"/>
        <w:tab w:val="right" w:pos="10800" w:leader="dot"/>
      </w:tabs>
      <w:ind w:hanging="0" w:start="0"/>
    </w:pPr>
    <w:rPr/>
  </w:style>
  <w:style w:type="paragraph" w:styleId="TOC2">
    <w:name w:val="toc 2"/>
    <w:basedOn w:val="Index"/>
    <w:pPr>
      <w:tabs>
        <w:tab w:val="clear" w:pos="709"/>
        <w:tab w:val="right" w:pos="10517" w:leader="dot"/>
      </w:tabs>
      <w:ind w:hanging="0" w:start="283"/>
    </w:pPr>
    <w:rPr/>
  </w:style>
  <w:style w:type="paragraph" w:styleId="TOC4">
    <w:name w:val="toc 4"/>
    <w:basedOn w:val="Index"/>
    <w:pPr>
      <w:tabs>
        <w:tab w:val="clear" w:pos="709"/>
        <w:tab w:val="right" w:pos="9950" w:leader="dot"/>
      </w:tabs>
      <w:ind w:hanging="0" w:start="850"/>
    </w:pPr>
    <w:rPr/>
  </w:style>
  <w:style w:type="paragraph" w:styleId="TOC3">
    <w:name w:val="toc 3"/>
    <w:basedOn w:val="Index"/>
    <w:pPr>
      <w:tabs>
        <w:tab w:val="clear" w:pos="709"/>
        <w:tab w:val="right" w:pos="10233" w:leader="dot"/>
      </w:tabs>
      <w:ind w:hanging="0"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12886</TotalTime>
  <Application>LibreOffice/24.8.4.2$Windows_X86_64 LibreOffice_project/bb3cfa12c7b1bf994ecc5649a80400d06cd71002</Application>
  <AppVersion>15.0000</AppVersion>
  <Pages>43</Pages>
  <Words>19783</Words>
  <Characters>86005</Characters>
  <CharactersWithSpaces>100875</CharactersWithSpaces>
  <Paragraphs>5409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2022-04-21T08:34:45Z</dcterms:created>
  <dc:creator/>
  <dc:description/>
  <dc:language>en-US</dc:language>
  <cp:lastModifiedBy/>
  <dcterms:modified xsi:type="dcterms:W3CDTF">2025-02-24T22:22:22Z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file>