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001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4"/>
        <w:gridCol w:w="360"/>
        <w:gridCol w:w="31"/>
        <w:gridCol w:w="828"/>
        <w:gridCol w:w="397"/>
        <w:gridCol w:w="268"/>
        <w:gridCol w:w="665"/>
        <w:gridCol w:w="241"/>
        <w:gridCol w:w="258"/>
        <w:gridCol w:w="149"/>
        <w:gridCol w:w="266"/>
        <w:gridCol w:w="227"/>
        <w:gridCol w:w="290"/>
        <w:gridCol w:w="520"/>
        <w:gridCol w:w="900"/>
        <w:gridCol w:w="360"/>
        <w:gridCol w:w="450"/>
        <w:gridCol w:w="720"/>
        <w:gridCol w:w="1710"/>
      </w:tblGrid>
      <w:tr>
        <w:trPr>
          <w:trHeight w:val="547" w:hRule="atLeast"/>
        </w:trPr>
        <w:tc>
          <w:tcPr>
            <w:tcW w:w="1370" w:type="dxa"/>
            <w:gridSpan w:val="2"/>
            <w:tcBorders>
              <w:top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  <w:t>Battlemech</w:t>
            </w:r>
          </w:p>
        </w:tc>
        <w:tc>
          <w:tcPr>
            <w:tcW w:w="1884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fill="000000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  <w:t>882</w:t>
            </w:r>
            <w:r>
              <w:rPr>
                <w:rFonts w:eastAsia="Calibri" w:cs="Arial"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  <w:t xml:space="preserve"> Pts</w:t>
            </w:r>
          </w:p>
        </w:tc>
        <w:tc>
          <w:tcPr>
            <w:tcW w:w="6756" w:type="dxa"/>
            <w:gridSpan w:val="13"/>
            <w:tcBorders>
              <w:top w:val="single" w:sz="4" w:space="0" w:color="000000"/>
            </w:tcBorders>
            <w:shd w:fill="000000" w:val="clear"/>
            <w:vAlign w:val="center"/>
          </w:tcPr>
          <w:p>
            <w:pPr>
              <w:pStyle w:val="Heading3"/>
              <w:numPr>
                <w:ilvl w:val="2"/>
                <w:numId w:val="2"/>
              </w:numPr>
              <w:bidi w:val="0"/>
              <w:spacing w:before="140" w:after="120"/>
              <w:ind w:hanging="0" w:left="0"/>
              <w:jc w:val="left"/>
              <w:rPr/>
            </w:pPr>
            <w:bookmarkStart w:id="0" w:name="__RefHeading___Toc39654_699123192"/>
            <w:bookmarkEnd w:id="0"/>
            <w:r>
              <w:rPr/>
              <w:t>Flea FL-15</w:t>
            </w:r>
          </w:p>
        </w:tc>
      </w:tr>
      <w:tr>
        <w:trPr>
          <w:trHeight w:val="547" w:hRule="atLeast"/>
        </w:trPr>
        <w:tc>
          <w:tcPr>
            <w:tcW w:w="10010" w:type="dxa"/>
            <w:gridSpan w:val="20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This Unit contains 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1 Flea FL-15 and is armed with;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Left and Right Torso are armed with 1 Small 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Energy Module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 each.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Left and Right Arms are armed with 1 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Small Ballistic Module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 and 1 medium 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Energy Module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 each.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 xml:space="preserve">Torso is armed with a 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Small Energy Module</w:t>
            </w:r>
            <w:r>
              <w:rPr>
                <w:rFonts w:eastAsia="Calibri" w:cs="Arial"/>
                <w:b w:val="false"/>
                <w:bCs w:val="false"/>
                <w:color w:val="000000"/>
                <w:kern w:val="0"/>
                <w:sz w:val="18"/>
                <w:szCs w:val="18"/>
                <w:lang w:eastAsia="en-US" w:bidi="ar-SA"/>
              </w:rPr>
              <w:t>.</w:t>
            </w:r>
          </w:p>
        </w:tc>
      </w:tr>
      <w:tr>
        <w:trPr/>
        <w:tc>
          <w:tcPr>
            <w:tcW w:w="1370" w:type="dxa"/>
            <w:gridSpan w:val="2"/>
            <w:tcBorders/>
            <w:shd w:fill="AEAAAA" w:val="clea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No</w:t>
            </w:r>
          </w:p>
        </w:tc>
        <w:tc>
          <w:tcPr>
            <w:tcW w:w="1219" w:type="dxa"/>
            <w:gridSpan w:val="3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Name</w:t>
            </w:r>
          </w:p>
        </w:tc>
        <w:tc>
          <w:tcPr>
            <w:tcW w:w="665" w:type="dxa"/>
            <w:gridSpan w:val="2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Pts</w:t>
            </w:r>
          </w:p>
        </w:tc>
        <w:tc>
          <w:tcPr>
            <w:tcW w:w="665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M</w:t>
            </w:r>
          </w:p>
        </w:tc>
        <w:tc>
          <w:tcPr>
            <w:tcW w:w="499" w:type="dxa"/>
            <w:gridSpan w:val="2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WS</w:t>
            </w:r>
          </w:p>
        </w:tc>
        <w:tc>
          <w:tcPr>
            <w:tcW w:w="415" w:type="dxa"/>
            <w:gridSpan w:val="2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BS</w:t>
            </w:r>
          </w:p>
        </w:tc>
        <w:tc>
          <w:tcPr>
            <w:tcW w:w="517" w:type="dxa"/>
            <w:gridSpan w:val="2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S</w:t>
            </w:r>
          </w:p>
        </w:tc>
        <w:tc>
          <w:tcPr>
            <w:tcW w:w="52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T</w:t>
            </w:r>
          </w:p>
        </w:tc>
        <w:tc>
          <w:tcPr>
            <w:tcW w:w="90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W</w:t>
            </w:r>
          </w:p>
        </w:tc>
        <w:tc>
          <w:tcPr>
            <w:tcW w:w="36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A</w:t>
            </w:r>
          </w:p>
        </w:tc>
        <w:tc>
          <w:tcPr>
            <w:tcW w:w="45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Ld</w:t>
            </w:r>
          </w:p>
        </w:tc>
        <w:tc>
          <w:tcPr>
            <w:tcW w:w="72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  <w:t>Sv</w:t>
            </w:r>
          </w:p>
        </w:tc>
        <w:tc>
          <w:tcPr>
            <w:tcW w:w="1710" w:type="dxa"/>
            <w:tcBorders/>
            <w:shd w:fill="AEAAAA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caps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/>
                <w:kern w:val="0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121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Flea</w:t>
            </w: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 xml:space="preserve">,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 xml:space="preserve">Central </w:t>
            </w: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Torso</w:t>
            </w:r>
          </w:p>
        </w:tc>
        <w:tc>
          <w:tcPr>
            <w:tcW w:w="66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882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Head</w:t>
            </w:r>
          </w:p>
        </w:tc>
        <w:tc>
          <w:tcPr>
            <w:tcW w:w="66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3+</w:t>
            </w:r>
          </w:p>
        </w:tc>
        <w:tc>
          <w:tcPr>
            <w:tcW w:w="41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3+</w:t>
            </w:r>
          </w:p>
        </w:tc>
        <w:tc>
          <w:tcPr>
            <w:tcW w:w="517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36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7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Left Torso</w:t>
            </w:r>
          </w:p>
        </w:tc>
        <w:tc>
          <w:tcPr>
            <w:tcW w:w="66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Right Torso</w:t>
            </w:r>
          </w:p>
        </w:tc>
        <w:tc>
          <w:tcPr>
            <w:tcW w:w="66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12</w:t>
            </w:r>
          </w:p>
        </w:tc>
        <w:tc>
          <w:tcPr>
            <w:tcW w:w="36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Left Arm</w:t>
            </w:r>
          </w:p>
        </w:tc>
        <w:tc>
          <w:tcPr>
            <w:tcW w:w="66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5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Right Arm</w:t>
            </w:r>
          </w:p>
        </w:tc>
        <w:tc>
          <w:tcPr>
            <w:tcW w:w="66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99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5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10</w:t>
            </w:r>
          </w:p>
        </w:tc>
        <w:tc>
          <w:tcPr>
            <w:tcW w:w="36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5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 xml:space="preserve">Left Leg </w:t>
            </w:r>
          </w:p>
        </w:tc>
        <w:tc>
          <w:tcPr>
            <w:tcW w:w="66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+1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6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”</w:t>
            </w:r>
          </w:p>
        </w:tc>
        <w:tc>
          <w:tcPr>
            <w:tcW w:w="499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5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36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45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/>
        <w:tc>
          <w:tcPr>
            <w:tcW w:w="1370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219" w:type="dxa"/>
            <w:gridSpan w:val="3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Right Leg</w:t>
            </w:r>
          </w:p>
        </w:tc>
        <w:tc>
          <w:tcPr>
            <w:tcW w:w="66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665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+1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6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”</w:t>
            </w:r>
          </w:p>
        </w:tc>
        <w:tc>
          <w:tcPr>
            <w:tcW w:w="499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415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517" w:type="dxa"/>
            <w:gridSpan w:val="2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5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8</w:t>
            </w:r>
          </w:p>
        </w:tc>
        <w:tc>
          <w:tcPr>
            <w:tcW w:w="90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15</w:t>
            </w:r>
          </w:p>
        </w:tc>
        <w:tc>
          <w:tcPr>
            <w:tcW w:w="36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45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-</w:t>
            </w:r>
          </w:p>
        </w:tc>
        <w:tc>
          <w:tcPr>
            <w:tcW w:w="72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2</w:t>
            </w:r>
            <w:r>
              <w:rPr>
                <w:rFonts w:eastAsia="Calibri" w:cs="Arial"/>
                <w:b w:val="false"/>
                <w:bCs w:val="false"/>
                <w:color w:val="auto"/>
                <w:kern w:val="0"/>
                <w:sz w:val="16"/>
                <w:szCs w:val="16"/>
                <w:lang w:eastAsia="en-US" w:bidi="ar-SA"/>
              </w:rPr>
              <w:t>+</w:t>
            </w:r>
          </w:p>
        </w:tc>
        <w:tc>
          <w:tcPr>
            <w:tcW w:w="1710" w:type="dxa"/>
            <w:tcBorders/>
            <w:shd w:fill="E7E6E6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Liberation Serif" w:hAnsi="Liberation Serif" w:eastAsia="Calibri" w:cs="Arial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eastAsia="en-US" w:bidi="ar-SA"/>
              </w:rPr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AEAAAA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18"/>
                <w:szCs w:val="18"/>
                <w:lang w:eastAsia="en-US" w:bidi="ar-SA"/>
              </w:rPr>
              <w:t>Weapon</w:t>
            </w:r>
          </w:p>
        </w:tc>
        <w:tc>
          <w:tcPr>
            <w:tcW w:w="1256" w:type="dxa"/>
            <w:gridSpan w:val="3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18"/>
                <w:szCs w:val="18"/>
                <w:lang w:eastAsia="en-US" w:bidi="ar-SA"/>
              </w:rPr>
              <w:t>Range</w:t>
            </w:r>
          </w:p>
        </w:tc>
        <w:tc>
          <w:tcPr>
            <w:tcW w:w="1174" w:type="dxa"/>
            <w:gridSpan w:val="3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18"/>
                <w:szCs w:val="18"/>
                <w:lang w:eastAsia="en-US" w:bidi="ar-SA"/>
              </w:rPr>
              <w:t>Type</w:t>
            </w:r>
          </w:p>
        </w:tc>
        <w:tc>
          <w:tcPr>
            <w:tcW w:w="407" w:type="dxa"/>
            <w:gridSpan w:val="2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Cs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18"/>
                <w:szCs w:val="18"/>
                <w:lang w:eastAsia="en-US" w:bidi="ar-SA"/>
              </w:rPr>
              <w:t>S</w:t>
            </w:r>
          </w:p>
        </w:tc>
        <w:tc>
          <w:tcPr>
            <w:tcW w:w="493" w:type="dxa"/>
            <w:gridSpan w:val="2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eastAsia="en-US" w:bidi="ar-SA"/>
              </w:rPr>
              <w:t>AP</w:t>
            </w:r>
          </w:p>
        </w:tc>
        <w:tc>
          <w:tcPr>
            <w:tcW w:w="810" w:type="dxa"/>
            <w:gridSpan w:val="2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4140" w:type="dxa"/>
            <w:gridSpan w:val="5"/>
            <w:tcBorders/>
            <w:shd w:fill="AEAAAA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  <w:t>Special Rules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Small Laser</w:t>
            </w:r>
          </w:p>
        </w:tc>
        <w:tc>
          <w:tcPr>
            <w:tcW w:w="1256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36”</w:t>
            </w:r>
          </w:p>
        </w:tc>
        <w:tc>
          <w:tcPr>
            <w:tcW w:w="1174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Heavy D3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+2</w:t>
            </w:r>
          </w:p>
        </w:tc>
        <w:tc>
          <w:tcPr>
            <w:tcW w:w="407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493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4</w:t>
            </w:r>
          </w:p>
        </w:tc>
        <w:tc>
          <w:tcPr>
            <w:tcW w:w="810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4140" w:type="dxa"/>
            <w:gridSpan w:val="5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0.5 ton, small, energy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Medium Laser</w:t>
            </w:r>
          </w:p>
        </w:tc>
        <w:tc>
          <w:tcPr>
            <w:tcW w:w="125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108”</w:t>
            </w:r>
          </w:p>
        </w:tc>
        <w:tc>
          <w:tcPr>
            <w:tcW w:w="1174" w:type="dxa"/>
            <w:gridSpan w:val="3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Heavy D6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+3</w:t>
            </w:r>
          </w:p>
        </w:tc>
        <w:tc>
          <w:tcPr>
            <w:tcW w:w="40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9</w:t>
            </w:r>
          </w:p>
        </w:tc>
        <w:tc>
          <w:tcPr>
            <w:tcW w:w="49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81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4140" w:type="dxa"/>
            <w:gridSpan w:val="5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b w:val="false"/>
                <w:bCs w:val="false"/>
                <w:sz w:val="14"/>
                <w:szCs w:val="14"/>
              </w:rPr>
            </w:pPr>
            <w:r>
              <w:rPr>
                <w:b w:val="false"/>
                <w:bCs w:val="false"/>
                <w:sz w:val="14"/>
                <w:szCs w:val="14"/>
              </w:rPr>
              <w:t>1 ton, medium, energy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Machine Gun</w:t>
            </w:r>
          </w:p>
        </w:tc>
        <w:tc>
          <w:tcPr>
            <w:tcW w:w="1256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36”</w:t>
            </w:r>
          </w:p>
        </w:tc>
        <w:tc>
          <w:tcPr>
            <w:tcW w:w="1174" w:type="dxa"/>
            <w:gridSpan w:val="3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Automatic 3</w:t>
            </w:r>
          </w:p>
        </w:tc>
        <w:tc>
          <w:tcPr>
            <w:tcW w:w="407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493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2</w:t>
            </w:r>
          </w:p>
        </w:tc>
        <w:tc>
          <w:tcPr>
            <w:tcW w:w="810" w:type="dxa"/>
            <w:gridSpan w:val="2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4140" w:type="dxa"/>
            <w:gridSpan w:val="5"/>
            <w:tcBorders/>
            <w:shd w:fill="E7E6E6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sz w:val="14"/>
                <w:szCs w:val="14"/>
              </w:rPr>
            </w:pPr>
            <w:r>
              <w:rPr>
                <w:sz w:val="14"/>
                <w:szCs w:val="14"/>
              </w:rPr>
              <w:t>1.5 ton, small, ballistic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Flamer</w:t>
            </w:r>
          </w:p>
        </w:tc>
        <w:tc>
          <w:tcPr>
            <w:tcW w:w="1256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36”</w:t>
            </w:r>
          </w:p>
        </w:tc>
        <w:tc>
          <w:tcPr>
            <w:tcW w:w="1174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Heavy 2D6</w:t>
            </w:r>
          </w:p>
        </w:tc>
        <w:tc>
          <w:tcPr>
            <w:tcW w:w="40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6</w:t>
            </w:r>
          </w:p>
        </w:tc>
        <w:tc>
          <w:tcPr>
            <w:tcW w:w="493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1</w:t>
            </w:r>
          </w:p>
        </w:tc>
        <w:tc>
          <w:tcPr>
            <w:tcW w:w="810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4140" w:type="dxa"/>
            <w:gridSpan w:val="5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Explosive, this weapon automatically hits its target. </w:t>
            </w:r>
            <w:r>
              <w:rPr>
                <w:sz w:val="14"/>
                <w:szCs w:val="14"/>
              </w:rPr>
              <w:t>1 ton, small, energy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AC/2</w:t>
            </w:r>
          </w:p>
        </w:tc>
        <w:tc>
          <w:tcPr>
            <w:tcW w:w="1256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128”</w:t>
            </w:r>
          </w:p>
        </w:tc>
        <w:tc>
          <w:tcPr>
            <w:tcW w:w="1174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Heavy 3</w:t>
            </w:r>
          </w:p>
        </w:tc>
        <w:tc>
          <w:tcPr>
            <w:tcW w:w="40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7</w:t>
            </w:r>
          </w:p>
        </w:tc>
        <w:tc>
          <w:tcPr>
            <w:tcW w:w="493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3</w:t>
            </w:r>
          </w:p>
        </w:tc>
        <w:tc>
          <w:tcPr>
            <w:tcW w:w="810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3</w:t>
            </w:r>
          </w:p>
        </w:tc>
        <w:tc>
          <w:tcPr>
            <w:tcW w:w="4140" w:type="dxa"/>
            <w:gridSpan w:val="5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sz w:val="14"/>
                <w:szCs w:val="14"/>
              </w:rPr>
            </w:pPr>
            <w:r>
              <w:rPr>
                <w:sz w:val="14"/>
                <w:szCs w:val="14"/>
              </w:rPr>
              <w:t>7 ton, small, ballistic</w:t>
            </w:r>
          </w:p>
        </w:tc>
      </w:tr>
      <w:tr>
        <w:trPr>
          <w:cantSplit w:val="true"/>
        </w:trPr>
        <w:tc>
          <w:tcPr>
            <w:tcW w:w="173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Medium Pulse Laser</w:t>
            </w:r>
          </w:p>
        </w:tc>
        <w:tc>
          <w:tcPr>
            <w:tcW w:w="1256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72”</w:t>
            </w:r>
          </w:p>
        </w:tc>
        <w:tc>
          <w:tcPr>
            <w:tcW w:w="1174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Heavy D3+3</w:t>
            </w:r>
          </w:p>
        </w:tc>
        <w:tc>
          <w:tcPr>
            <w:tcW w:w="40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9</w:t>
            </w:r>
          </w:p>
        </w:tc>
        <w:tc>
          <w:tcPr>
            <w:tcW w:w="493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-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5</w:t>
            </w:r>
          </w:p>
        </w:tc>
        <w:tc>
          <w:tcPr>
            <w:tcW w:w="810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4140" w:type="dxa"/>
            <w:gridSpan w:val="5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/>
                <w:sz w:val="14"/>
                <w:szCs w:val="14"/>
              </w:rPr>
            </w:pPr>
            <w:r>
              <w:rPr>
                <w:sz w:val="14"/>
                <w:szCs w:val="14"/>
              </w:rPr>
              <w:t>Th</w:t>
            </w:r>
            <w:r>
              <w:rPr>
                <w:sz w:val="14"/>
                <w:szCs w:val="14"/>
              </w:rPr>
              <w:t>is</w:t>
            </w:r>
            <w:r>
              <w:rPr>
                <w:sz w:val="14"/>
                <w:szCs w:val="14"/>
              </w:rPr>
              <w:t xml:space="preserve"> weapon has a +1 to hit </w:t>
            </w:r>
            <w:r>
              <w:rPr>
                <w:sz w:val="14"/>
                <w:szCs w:val="14"/>
              </w:rPr>
              <w:t>rolls. 2 ton, medium, energy</w:t>
            </w:r>
          </w:p>
        </w:tc>
      </w:tr>
      <w:tr>
        <w:trPr/>
        <w:tc>
          <w:tcPr>
            <w:tcW w:w="1326" w:type="dxa"/>
            <w:tcBorders/>
            <w:shd w:fill="D0CECE" w:val="clea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bCs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bCs/>
                <w:caps/>
                <w:kern w:val="0"/>
                <w:sz w:val="16"/>
                <w:szCs w:val="16"/>
                <w:lang w:eastAsia="en-US" w:bidi="ar-SA"/>
              </w:rPr>
              <w:t>OPTIONS</w:t>
            </w:r>
          </w:p>
        </w:tc>
        <w:tc>
          <w:tcPr>
            <w:tcW w:w="8684" w:type="dxa"/>
            <w:gridSpan w:val="19"/>
            <w:tcBorders/>
            <w:shd w:fill="D0CECE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hanging="0" w:left="108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Weapons: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Small Laser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 xml:space="preserve"> 11pts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Medium Laser 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59pts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machine gun 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15pts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Flamer 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18pts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AC/2 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51pts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Liberation Serif" w:hAnsi="Liberation Serif"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Medium Pulse Laser 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4</w:t>
            </w: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>3pts</w:t>
            </w:r>
          </w:p>
        </w:tc>
      </w:tr>
      <w:tr>
        <w:trPr/>
        <w:tc>
          <w:tcPr>
            <w:tcW w:w="1326" w:type="dxa"/>
            <w:tcBorders/>
            <w:shd w:fill="D0CECE" w:val="clea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bCs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bCs/>
                <w:caps/>
                <w:kern w:val="0"/>
                <w:sz w:val="16"/>
                <w:szCs w:val="16"/>
                <w:lang w:eastAsia="en-US" w:bidi="ar-SA"/>
              </w:rPr>
              <w:t>Special Rules</w:t>
            </w:r>
          </w:p>
        </w:tc>
        <w:tc>
          <w:tcPr>
            <w:tcW w:w="8684" w:type="dxa"/>
            <w:gridSpan w:val="19"/>
            <w:tcBorders/>
            <w:shd w:fill="D0CECE" w:val="clear"/>
          </w:tcPr>
          <w:tbl>
            <w:tblPr>
              <w:tblW w:w="7170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40"/>
              <w:gridCol w:w="1260"/>
              <w:gridCol w:w="1170"/>
            </w:tblGrid>
            <w:tr>
              <w:trPr/>
              <w:tc>
                <w:tcPr>
                  <w:tcW w:w="474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eastAsia="Calibri" w:cs="Arial"/>
                      <w:b/>
                      <w:bCs/>
                      <w:kern w:val="0"/>
                      <w:sz w:val="16"/>
                      <w:szCs w:val="16"/>
                      <w:lang w:eastAsia="en-US" w:bidi="ar-SA"/>
                    </w:rPr>
                    <w:t>Hit Locations:</w:t>
                  </w: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 xml:space="preserve"> Hits against Models in this Unit are spread across their entire body as such for each successful </w:t>
                  </w: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hit</w:t>
                  </w: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 xml:space="preserve"> roll 2D6 and </w:t>
                  </w: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compare it to this table;</w:t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H</w:t>
                  </w: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its against a body part are resolved against its corresponding statline.</w:t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When a body part is reduced to 0 wounds all equipment held by that body part and all stats noted on the body parts statline are removed from the model.</w:t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>If the Left Torso is reduced to 0 wounds then the Left Arm is also considered to be destroyed. This rule Applies to the Right Torso as well.</w:t>
                  </w:r>
                </w:p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eastAsia="Calibri" w:cs="Arial"/>
                      <w:b w:val="false"/>
                      <w:bCs w:val="false"/>
                      <w:kern w:val="0"/>
                      <w:sz w:val="16"/>
                      <w:szCs w:val="16"/>
                      <w:lang w:eastAsia="en-US" w:bidi="ar-SA"/>
                    </w:rPr>
                    <w:t xml:space="preserve">If the ‘Head’ or ‘Torso’ body parts are reduced to 0 wounds the model is destroyed regardless of the state of the other body parts. 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Hit Location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Dice Roll (2D6)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Head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12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Central </w:t>
                  </w:r>
                  <w:r>
                    <w:rPr>
                      <w:sz w:val="14"/>
                      <w:szCs w:val="14"/>
                    </w:rPr>
                    <w:t>Torso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10-11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Left Torso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9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Right Torso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8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Left Arm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6-7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Right Arm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4-5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Left Leg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</w:p>
              </w:tc>
            </w:tr>
            <w:tr>
              <w:trPr/>
              <w:tc>
                <w:tcPr>
                  <w:tcW w:w="474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Right Leg</w:t>
                  </w:r>
                </w:p>
              </w:tc>
              <w:tc>
                <w:tcPr>
                  <w:tcW w:w="11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erif" w:hAnsi="Liberation Serif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auto" w:line="240" w:before="57" w:after="57"/>
              <w:jc w:val="left"/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 xml:space="preserve">Weapon Modules: 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This unit is equiped with modular weapon mounts. Each mount has a size and type eg. </w:t>
            </w:r>
            <w:r>
              <w:rPr>
                <w:rFonts w:eastAsia="Calibri" w:cs="Arial"/>
                <w:b w:val="false"/>
                <w:bCs w:val="false"/>
                <w:i/>
                <w:iCs/>
                <w:kern w:val="0"/>
                <w:sz w:val="16"/>
                <w:szCs w:val="16"/>
                <w:lang w:eastAsia="en-US" w:bidi="ar-SA"/>
              </w:rPr>
              <w:t>Small, Energy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. Amodule can only mont weapons that match both its type and size.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Arial"/>
                <w:b/>
                <w:bCs/>
                <w:kern w:val="0"/>
                <w:sz w:val="16"/>
                <w:szCs w:val="16"/>
                <w:lang w:eastAsia="en-US" w:bidi="ar-SA"/>
              </w:rPr>
              <w:t xml:space="preserve">Payload Weight: 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This unit can have upto 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>8</w:t>
            </w:r>
            <w:r>
              <w:rPr>
                <w:rFonts w:eastAsia="Calibri" w:cs="Arial"/>
                <w:b w:val="false"/>
                <w:bCs w:val="false"/>
                <w:kern w:val="0"/>
                <w:sz w:val="16"/>
                <w:szCs w:val="16"/>
                <w:lang w:eastAsia="en-US" w:bidi="ar-SA"/>
              </w:rPr>
              <w:t xml:space="preserve"> tons of weapon attached to it.</w:t>
            </w:r>
          </w:p>
        </w:tc>
      </w:tr>
      <w:tr>
        <w:trPr/>
        <w:tc>
          <w:tcPr>
            <w:tcW w:w="1761" w:type="dxa"/>
            <w:gridSpan w:val="4"/>
            <w:tcBorders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/>
                <w:caps/>
                <w:kern w:val="0"/>
                <w:sz w:val="16"/>
                <w:szCs w:val="16"/>
                <w:lang w:eastAsia="en-US" w:bidi="ar-SA"/>
              </w:rPr>
              <w:t>FACTION KEYWORDS:</w:t>
            </w:r>
          </w:p>
        </w:tc>
        <w:tc>
          <w:tcPr>
            <w:tcW w:w="8249" w:type="dxa"/>
            <w:gridSpan w:val="16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  <w:t>BATTLETECH</w:t>
            </w:r>
            <w:r>
              <w:rPr>
                <w:rFonts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  <w:t xml:space="preserve">, </w:t>
            </w:r>
            <w:r>
              <w:rPr>
                <w:rFonts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  <w:t>INNER SPHERE, [FACTION]</w:t>
            </w:r>
          </w:p>
        </w:tc>
      </w:tr>
      <w:tr>
        <w:trPr/>
        <w:tc>
          <w:tcPr>
            <w:tcW w:w="1761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 w:val="false"/>
                <w:bCs/>
                <w: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 w:val="false"/>
                <w:bCs/>
                <w:caps/>
                <w:kern w:val="0"/>
                <w:sz w:val="16"/>
                <w:szCs w:val="16"/>
                <w:lang w:eastAsia="en-US" w:bidi="ar-SA"/>
              </w:rPr>
              <w:t>Unit KEYWORDs:</w:t>
            </w:r>
          </w:p>
        </w:tc>
        <w:tc>
          <w:tcPr>
            <w:tcW w:w="8249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</w:pPr>
            <w:r>
              <w:rPr>
                <w:rFonts w:eastAsia="Calibri" w:cs="Arial"/>
                <w:b/>
                <w:smallCaps/>
                <w:kern w:val="0"/>
                <w:sz w:val="16"/>
                <w:szCs w:val="16"/>
                <w:lang w:eastAsia="en-US" w:bidi="ar-SA"/>
              </w:rPr>
              <w:t xml:space="preserve">BATTLEMECH, LIGHT, VEHICLE, FLEA FL-15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>
        <w:sz w:val="20"/>
        <w:b w:val="false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>
        <w:sz w:val="24"/>
        <w:b w:val="false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/>
      <w:b/>
      <w:bCs/>
      <w:sz w:val="32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hanging="0" w:left="720" w:right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LibreOffice/24.8.4.2$Windows_X86_64 LibreOffice_project/bb3cfa12c7b1bf994ecc5649a80400d06cd71002</Application>
  <AppVersion>15.0000</AppVersion>
  <Pages>1</Pages>
  <Words>495</Words>
  <Characters>1862</Characters>
  <CharactersWithSpaces>2157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2025-02-23T10:36:43Z</dcterms:created>
  <dc:creator/>
  <dc:description/>
  <dc:language>en-US</dc:language>
  <cp:lastModifiedBy/>
  <dcterms:modified xsi:type="dcterms:W3CDTF">2025-02-23T16:56:41Z</dcterms:modified>
  <cp:revision>8</cp:revision>
  <dc:subject/>
  <dc:title/>
</cp:coreProperties>
</file>