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9379B0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06616">
        <w:rPr>
          <w:b/>
          <w:sz w:val="28"/>
        </w:rPr>
        <w:t>13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8E5092" w:rsidRPr="008E5092" w:rsidRDefault="008E5092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1D5BF3" w:rsidRPr="001D5BF3" w:rsidRDefault="00593F4B" w:rsidP="001D5BF3">
      <w:pPr>
        <w:pStyle w:val="Textlab"/>
        <w:spacing w:line="276" w:lineRule="auto"/>
        <w:rPr>
          <w:sz w:val="28"/>
        </w:rPr>
      </w:pPr>
      <w:r w:rsidRPr="00F1125D">
        <w:rPr>
          <w:b/>
          <w:sz w:val="28"/>
          <w:szCs w:val="28"/>
        </w:rPr>
        <w:t>Мета:</w:t>
      </w:r>
      <w:r w:rsidR="002C2A7A">
        <w:rPr>
          <w:b/>
          <w:sz w:val="28"/>
          <w:szCs w:val="28"/>
        </w:rPr>
        <w:t xml:space="preserve"> </w:t>
      </w:r>
      <w:r w:rsidR="001D5BF3" w:rsidRPr="001D5BF3">
        <w:rPr>
          <w:sz w:val="28"/>
        </w:rPr>
        <w:t>вивчити принципи реалізації перевантажених операцій у мові</w:t>
      </w:r>
    </w:p>
    <w:p w:rsidR="001D5BF3" w:rsidRPr="001D5BF3" w:rsidRDefault="001D5BF3" w:rsidP="001D5BF3">
      <w:pPr>
        <w:pStyle w:val="Textlab"/>
        <w:spacing w:line="276" w:lineRule="auto"/>
        <w:rPr>
          <w:sz w:val="28"/>
        </w:rPr>
      </w:pPr>
      <w:r w:rsidRPr="001D5BF3">
        <w:rPr>
          <w:sz w:val="28"/>
        </w:rPr>
        <w:t>C#; навчитися реалізовувати власні класи, які дозволяють виконувати операції</w:t>
      </w:r>
    </w:p>
    <w:p w:rsidR="001D5BF3" w:rsidRDefault="001D5BF3" w:rsidP="001D5BF3">
      <w:pPr>
        <w:pStyle w:val="Textlab"/>
        <w:spacing w:line="276" w:lineRule="auto"/>
        <w:rPr>
          <w:sz w:val="28"/>
        </w:rPr>
      </w:pPr>
      <w:r w:rsidRPr="001D5BF3">
        <w:rPr>
          <w:sz w:val="28"/>
        </w:rPr>
        <w:t>над об’єктами класу.</w:t>
      </w:r>
    </w:p>
    <w:p w:rsidR="002C2A7A" w:rsidRDefault="002C2A7A" w:rsidP="001D5BF3">
      <w:pPr>
        <w:pStyle w:val="Textlab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5E55B5" w:rsidRDefault="005E55B5">
      <w:pPr>
        <w:rPr>
          <w:sz w:val="28"/>
          <w:lang w:val="uk-UA"/>
        </w:rPr>
      </w:pPr>
      <w:r w:rsidRPr="005E55B5">
        <w:rPr>
          <w:b/>
          <w:sz w:val="28"/>
          <w:lang w:val="uk-UA"/>
        </w:rPr>
        <w:t xml:space="preserve">Завдання 1. </w:t>
      </w:r>
      <w:r w:rsidRPr="005E55B5">
        <w:rPr>
          <w:sz w:val="28"/>
          <w:lang w:val="uk-UA"/>
        </w:rPr>
        <w:t xml:space="preserve">У віконному додатку реалізувати програму, яка дозволить: </w:t>
      </w:r>
    </w:p>
    <w:p w:rsidR="005E55B5" w:rsidRDefault="005E55B5" w:rsidP="005E55B5">
      <w:pPr>
        <w:ind w:firstLine="340"/>
        <w:rPr>
          <w:sz w:val="28"/>
          <w:lang w:val="uk-UA"/>
        </w:rPr>
      </w:pPr>
      <w:r w:rsidRPr="005E55B5">
        <w:rPr>
          <w:sz w:val="28"/>
          <w:lang w:val="uk-UA"/>
        </w:rPr>
        <w:t xml:space="preserve">- вибирати користувачу довільні файли для подальшої їх обробки; </w:t>
      </w:r>
    </w:p>
    <w:p w:rsidR="005E55B5" w:rsidRDefault="005E55B5" w:rsidP="005E55B5">
      <w:pPr>
        <w:ind w:firstLine="340"/>
        <w:rPr>
          <w:sz w:val="28"/>
          <w:lang w:val="uk-UA"/>
        </w:rPr>
      </w:pPr>
      <w:r w:rsidRPr="005E55B5">
        <w:rPr>
          <w:sz w:val="28"/>
          <w:lang w:val="uk-UA"/>
        </w:rPr>
        <w:t xml:space="preserve">- шифруватиме вибрані файли; </w:t>
      </w:r>
    </w:p>
    <w:p w:rsidR="005E55B5" w:rsidRDefault="005E55B5" w:rsidP="005E55B5">
      <w:pPr>
        <w:ind w:firstLine="340"/>
        <w:rPr>
          <w:sz w:val="28"/>
          <w:lang w:val="uk-UA"/>
        </w:rPr>
      </w:pPr>
      <w:r w:rsidRPr="005E55B5">
        <w:rPr>
          <w:sz w:val="28"/>
          <w:lang w:val="uk-UA"/>
        </w:rPr>
        <w:t xml:space="preserve">- архівуватиме вибрані файли; </w:t>
      </w:r>
    </w:p>
    <w:p w:rsidR="005E55B5" w:rsidRDefault="005E55B5" w:rsidP="005E55B5">
      <w:pPr>
        <w:ind w:firstLine="340"/>
        <w:rPr>
          <w:sz w:val="28"/>
          <w:lang w:val="uk-UA"/>
        </w:rPr>
      </w:pPr>
      <w:r w:rsidRPr="005E55B5">
        <w:rPr>
          <w:sz w:val="28"/>
          <w:lang w:val="uk-UA"/>
        </w:rPr>
        <w:t xml:space="preserve">- </w:t>
      </w:r>
      <w:r w:rsidRPr="005E55B5">
        <w:rPr>
          <w:sz w:val="28"/>
          <w:lang w:val="uk-UA"/>
        </w:rPr>
        <w:t xml:space="preserve">розархівування </w:t>
      </w:r>
      <w:r w:rsidRPr="005E55B5">
        <w:rPr>
          <w:sz w:val="28"/>
          <w:lang w:val="uk-UA"/>
        </w:rPr>
        <w:t xml:space="preserve">вибрані файли; </w:t>
      </w:r>
    </w:p>
    <w:p w:rsidR="005E55B5" w:rsidRDefault="005E55B5" w:rsidP="005E55B5">
      <w:pPr>
        <w:ind w:firstLine="340"/>
        <w:rPr>
          <w:sz w:val="28"/>
          <w:lang w:val="uk-UA"/>
        </w:rPr>
      </w:pPr>
      <w:r w:rsidRPr="005E55B5">
        <w:rPr>
          <w:sz w:val="28"/>
          <w:lang w:val="uk-UA"/>
        </w:rPr>
        <w:t>- розпаковуватиме вибрані файли.</w:t>
      </w:r>
    </w:p>
    <w:p w:rsidR="005E55B5" w:rsidRDefault="005E55B5" w:rsidP="005E55B5">
      <w:pPr>
        <w:ind w:firstLine="340"/>
        <w:rPr>
          <w:sz w:val="28"/>
          <w:lang w:val="uk-UA"/>
        </w:rPr>
      </w:pPr>
    </w:p>
    <w:p w:rsidR="005E55B5" w:rsidRPr="005E55B5" w:rsidRDefault="005E55B5" w:rsidP="005E55B5">
      <w:pPr>
        <w:rPr>
          <w:b/>
          <w:sz w:val="28"/>
          <w:lang w:val="uk-UA"/>
        </w:rPr>
      </w:pPr>
      <w:proofErr w:type="spellStart"/>
      <w:r w:rsidRPr="005E55B5">
        <w:rPr>
          <w:b/>
          <w:sz w:val="28"/>
          <w:lang w:val="uk-UA"/>
        </w:rPr>
        <w:t>Лістеннінг</w:t>
      </w:r>
      <w:proofErr w:type="spellEnd"/>
      <w:r w:rsidRPr="005E55B5">
        <w:rPr>
          <w:b/>
          <w:sz w:val="28"/>
          <w:lang w:val="uk-UA"/>
        </w:rPr>
        <w:t xml:space="preserve"> класів:</w:t>
      </w:r>
    </w:p>
    <w:p w:rsidR="005E55B5" w:rsidRDefault="005E55B5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GzarArchiver</w:t>
      </w:r>
      <w:proofErr w:type="spellEnd"/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"fileinfo.txt"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Path.GetTempPath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files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file.EndsWith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gzar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".temp"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bookmarkStart w:id="0" w:name="_GoBack"/>
      <w:bookmarkEnd w:id="0"/>
    </w:p>
    <w:p w:rsidR="005E55B5" w:rsidRDefault="005E55B5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br w:type="page"/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"E:\\Унік\\1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Лаби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ООП\\lab_13\\archives\\"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Path.GetFileNameWithoutExtension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0])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".zip"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archive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archive.CreateEntryFromFile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archive.CreateEntryFromFile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Path.ChangeExtension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gzar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Path.ChangeExtension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gzar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ExtractArchive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oldFiles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archivePath.EndsWith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gzar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archive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ZipArchiveMode.Read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archive.GetEntry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tempEntry.ExtractToFile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fileMappings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fileMappings.Add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(line);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fileMappings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archive.GetEntry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fileEntry.ExtractToFile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filePath.EndsWith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newFiles.Add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oldFiles.Add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oldFiles.Count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= 0)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oldFiles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E55B5" w:rsidRDefault="005E55B5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  <w:r w:rsidRPr="005E55B5">
        <w:rPr>
          <w:b/>
          <w:color w:val="000000"/>
          <w:sz w:val="28"/>
          <w:szCs w:val="19"/>
          <w:lang w:val="uk-UA" w:eastAsia="en-US"/>
        </w:rPr>
        <w:t xml:space="preserve"> </w:t>
      </w:r>
    </w:p>
    <w:p w:rsidR="005E55B5" w:rsidRDefault="005E55B5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5E55B5" w:rsidRDefault="005E55B5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5E55B5" w:rsidRDefault="005E55B5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XOREncryption</w:t>
      </w:r>
      <w:proofErr w:type="spellEnd"/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ProcessFiles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ProcessFile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().Contains(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().Contains(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().Replace(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(path);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XORencode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 key)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^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 key)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path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path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".temp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data);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key);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(path);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GenerateKey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key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[256];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random.NextBytes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ProcessFile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(path);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GenerateKey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XORencode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(data, key);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key);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".temp"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originalFilePath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".crypt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XORencode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key);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originalFilePath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E55B5" w:rsidRDefault="005E55B5" w:rsidP="005E55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E55B5" w:rsidRDefault="005E55B5" w:rsidP="005E55B5">
      <w:pPr>
        <w:ind w:firstLine="34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:rsidR="005E55B5" w:rsidRDefault="005E55B5" w:rsidP="005E55B5">
      <w:pPr>
        <w:ind w:firstLine="34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5E55B5" w:rsidRDefault="009B358A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  <w:r w:rsidRPr="009B358A">
        <w:rPr>
          <w:b/>
          <w:color w:val="000000"/>
          <w:sz w:val="28"/>
          <w:szCs w:val="19"/>
          <w:lang w:val="uk-UA" w:eastAsia="en-US"/>
        </w:rPr>
        <w:t>Ф</w:t>
      </w:r>
      <w:r>
        <w:rPr>
          <w:b/>
          <w:color w:val="000000"/>
          <w:sz w:val="28"/>
          <w:szCs w:val="19"/>
          <w:lang w:val="uk-UA" w:eastAsia="en-US"/>
        </w:rPr>
        <w:t>орма:</w:t>
      </w:r>
    </w:p>
    <w:p w:rsidR="009B358A" w:rsidRDefault="009B358A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9B358A" w:rsidRDefault="009B358A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listBox1.AllowDrop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listBox1.DragDrop +=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(listBox1_DragDrop);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listBox1.DragEnter +=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(listBox1_DragEnter);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e.Data.GetDataPresent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DataFormats.FileDrop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e.Effect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DragDropEffects.Copy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e.Effect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DragDropEffects.None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DragDrop(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files =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e.Data.GetData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DataFormats.FileDrop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(!listBox1.Items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.Contains(file))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Archive_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GzarArchiver.CreateArchive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Unzip_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GzarArchiver.ExtractArchive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ClearFile_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listBox1.Items.Clear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openFileDialog1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openFileDialog1.InitialDirectory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"c:\\"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openFileDialog1.Filter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"Text files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*.txt)|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txt|All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files (*.*)|*.*"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openFileDialog1.FilterIndex = 2;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openFileDialog1.Multiselect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openFileDialog1.FileNames)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(!listBox1.Items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.Contains(file))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listBox1.SelectedItem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listBox1.SelectedIndex;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listBox1.Items.RemoveAt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XOREncryption.ProcessFiles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Decode_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XOREncryption.DecodeFiles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(listBox1);</w:t>
      </w:r>
    </w:p>
    <w:p w:rsidR="009B358A" w:rsidRDefault="009B358A" w:rsidP="009B3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358A" w:rsidRDefault="009B358A" w:rsidP="009B358A">
      <w:pPr>
        <w:ind w:firstLine="34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A3C77" w:rsidRDefault="000A3C77" w:rsidP="009B358A">
      <w:pPr>
        <w:ind w:firstLine="34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0A3C77" w:rsidRDefault="000A3C77" w:rsidP="009B358A">
      <w:pPr>
        <w:ind w:firstLine="34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2C641C" w:rsidRDefault="000A3C77" w:rsidP="002C641C">
      <w:pPr>
        <w:rPr>
          <w:b/>
          <w:color w:val="000000"/>
          <w:sz w:val="28"/>
          <w:szCs w:val="19"/>
          <w:lang w:val="uk-UA" w:eastAsia="en-US"/>
        </w:rPr>
      </w:pPr>
      <w:r>
        <w:rPr>
          <w:b/>
          <w:color w:val="000000"/>
          <w:sz w:val="28"/>
          <w:szCs w:val="19"/>
          <w:lang w:val="uk-UA" w:eastAsia="en-US"/>
        </w:rPr>
        <w:br w:type="page"/>
      </w:r>
      <w:r w:rsidR="002C641C" w:rsidRPr="000A3C77">
        <w:rPr>
          <w:b/>
          <w:color w:val="000000"/>
          <w:sz w:val="28"/>
          <w:szCs w:val="19"/>
          <w:lang w:val="uk-UA" w:eastAsia="en-US"/>
        </w:rPr>
        <w:lastRenderedPageBreak/>
        <w:t>Приклад виконання:</w:t>
      </w:r>
    </w:p>
    <w:p w:rsidR="000A3C77" w:rsidRDefault="000A3C77">
      <w:pPr>
        <w:rPr>
          <w:b/>
          <w:color w:val="000000"/>
          <w:sz w:val="28"/>
          <w:szCs w:val="19"/>
          <w:lang w:val="uk-UA" w:eastAsia="en-US"/>
        </w:rPr>
      </w:pPr>
    </w:p>
    <w:p w:rsidR="002C641C" w:rsidRDefault="000A3C77" w:rsidP="005E55B5">
      <w:pPr>
        <w:ind w:firstLine="340"/>
        <w:rPr>
          <w:b/>
          <w:color w:val="000000"/>
          <w:sz w:val="28"/>
          <w:szCs w:val="19"/>
          <w:lang w:val="uk-UA" w:eastAsia="en-US"/>
        </w:rPr>
      </w:pPr>
      <w:r w:rsidRPr="000A3C77">
        <w:rPr>
          <w:b/>
          <w:color w:val="000000"/>
          <w:sz w:val="44"/>
          <w:szCs w:val="19"/>
          <w:lang w:val="uk-UA" w:eastAsia="en-US"/>
        </w:rPr>
        <w:drawing>
          <wp:anchor distT="0" distB="0" distL="114300" distR="114300" simplePos="0" relativeHeight="251658240" behindDoc="0" locked="0" layoutInCell="1" allowOverlap="1" wp14:anchorId="635BEA74" wp14:editId="583E57FB">
            <wp:simplePos x="0" y="0"/>
            <wp:positionH relativeFrom="column">
              <wp:posOffset>213995</wp:posOffset>
            </wp:positionH>
            <wp:positionV relativeFrom="paragraph">
              <wp:posOffset>-3810</wp:posOffset>
            </wp:positionV>
            <wp:extent cx="5872388" cy="35331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88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C77">
        <w:rPr>
          <w:b/>
          <w:color w:val="000000"/>
          <w:sz w:val="28"/>
          <w:szCs w:val="19"/>
          <w:lang w:val="uk-UA" w:eastAsia="en-US"/>
        </w:rPr>
        <w:drawing>
          <wp:inline distT="0" distB="0" distL="0" distR="0" wp14:anchorId="5382C713" wp14:editId="30D8D1CE">
            <wp:extent cx="5967432" cy="35909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092" cy="3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16" w:rsidRPr="005E55B5" w:rsidRDefault="000A3C77" w:rsidP="005E55B5">
      <w:pPr>
        <w:ind w:firstLine="340"/>
        <w:rPr>
          <w:rFonts w:eastAsia="Plotter"/>
          <w:b/>
          <w:snapToGrid w:val="0"/>
          <w:color w:val="000000"/>
          <w:sz w:val="28"/>
          <w:szCs w:val="19"/>
          <w:lang w:val="uk-UA" w:eastAsia="en-US"/>
        </w:rPr>
      </w:pPr>
      <w:r w:rsidRPr="000A3C77">
        <w:rPr>
          <w:b/>
          <w:color w:val="000000"/>
          <w:sz w:val="28"/>
          <w:szCs w:val="19"/>
          <w:lang w:val="uk-UA" w:eastAsia="en-US"/>
        </w:rPr>
        <w:lastRenderedPageBreak/>
        <w:t xml:space="preserve"> </w:t>
      </w:r>
      <w:r w:rsidRPr="000A3C77">
        <w:rPr>
          <w:b/>
          <w:color w:val="000000"/>
          <w:sz w:val="28"/>
          <w:szCs w:val="19"/>
          <w:lang w:val="uk-UA" w:eastAsia="en-US"/>
        </w:rPr>
        <w:drawing>
          <wp:inline distT="0" distB="0" distL="0" distR="0" wp14:anchorId="3E5D949C" wp14:editId="48AFEEFF">
            <wp:extent cx="6299835" cy="381635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C77">
        <w:rPr>
          <w:b/>
          <w:color w:val="000000"/>
          <w:sz w:val="28"/>
          <w:szCs w:val="19"/>
          <w:lang w:val="uk-UA" w:eastAsia="en-US"/>
        </w:rPr>
        <w:t xml:space="preserve"> </w:t>
      </w:r>
      <w:r w:rsidRPr="000A3C77">
        <w:rPr>
          <w:b/>
          <w:color w:val="000000"/>
          <w:sz w:val="28"/>
          <w:szCs w:val="19"/>
          <w:lang w:val="uk-UA" w:eastAsia="en-US"/>
        </w:rPr>
        <w:drawing>
          <wp:inline distT="0" distB="0" distL="0" distR="0" wp14:anchorId="41A5907B" wp14:editId="4AB07192">
            <wp:extent cx="6299835" cy="377825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C77">
        <w:rPr>
          <w:b/>
          <w:color w:val="000000"/>
          <w:sz w:val="28"/>
          <w:szCs w:val="19"/>
          <w:lang w:val="uk-UA" w:eastAsia="en-US"/>
        </w:rPr>
        <w:t xml:space="preserve"> </w:t>
      </w:r>
      <w:r w:rsidRPr="000A3C77">
        <w:rPr>
          <w:b/>
          <w:color w:val="000000"/>
          <w:sz w:val="28"/>
          <w:szCs w:val="19"/>
          <w:lang w:val="uk-UA" w:eastAsia="en-US"/>
        </w:rPr>
        <w:lastRenderedPageBreak/>
        <w:drawing>
          <wp:inline distT="0" distB="0" distL="0" distR="0" wp14:anchorId="77F64243" wp14:editId="4AA684CC">
            <wp:extent cx="6299835" cy="377825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41C">
        <w:rPr>
          <w:noProof/>
          <w:lang w:eastAsia="en-US"/>
        </w:rPr>
        <w:t xml:space="preserve"> </w:t>
      </w:r>
      <w:r w:rsidRPr="000A3C77">
        <w:rPr>
          <w:noProof/>
          <w:lang w:val="en-US" w:eastAsia="en-US"/>
        </w:rPr>
        <w:drawing>
          <wp:inline distT="0" distB="0" distL="0" distR="0" wp14:anchorId="2A768BE1" wp14:editId="37EB3CAE">
            <wp:extent cx="2962688" cy="1800476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41C">
        <w:rPr>
          <w:noProof/>
          <w:lang w:eastAsia="en-US"/>
        </w:rPr>
        <w:t xml:space="preserve"> </w:t>
      </w:r>
      <w:r w:rsidRPr="000A3C77">
        <w:rPr>
          <w:b/>
          <w:color w:val="000000"/>
          <w:sz w:val="28"/>
          <w:szCs w:val="19"/>
          <w:lang w:val="uk-UA" w:eastAsia="en-US"/>
        </w:rPr>
        <w:drawing>
          <wp:inline distT="0" distB="0" distL="0" distR="0" wp14:anchorId="1594BBC1" wp14:editId="577F6B9C">
            <wp:extent cx="6299835" cy="101473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C77">
        <w:rPr>
          <w:b/>
          <w:color w:val="000000"/>
          <w:sz w:val="28"/>
          <w:szCs w:val="19"/>
          <w:lang w:val="uk-UA" w:eastAsia="en-US"/>
        </w:rPr>
        <w:t xml:space="preserve"> </w:t>
      </w:r>
      <w:r w:rsidRPr="000A3C77">
        <w:rPr>
          <w:b/>
          <w:color w:val="000000"/>
          <w:sz w:val="28"/>
          <w:szCs w:val="19"/>
          <w:lang w:val="uk-UA" w:eastAsia="en-US"/>
        </w:rPr>
        <w:drawing>
          <wp:inline distT="0" distB="0" distL="0" distR="0" wp14:anchorId="69F59DD5" wp14:editId="35FA32E1">
            <wp:extent cx="5896798" cy="42868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C77">
        <w:rPr>
          <w:b/>
          <w:color w:val="000000"/>
          <w:sz w:val="28"/>
          <w:szCs w:val="19"/>
          <w:lang w:val="uk-UA" w:eastAsia="en-US"/>
        </w:rPr>
        <w:t xml:space="preserve"> </w:t>
      </w:r>
    </w:p>
    <w:p w:rsidR="000A3C77" w:rsidRPr="002C641C" w:rsidRDefault="002C641C" w:rsidP="002C641C">
      <w:pPr>
        <w:pStyle w:val="Textlab"/>
        <w:spacing w:line="276" w:lineRule="auto"/>
        <w:ind w:firstLine="0"/>
        <w:rPr>
          <w:color w:val="000000"/>
          <w:sz w:val="28"/>
          <w:szCs w:val="19"/>
          <w:lang w:eastAsia="en-US"/>
        </w:rPr>
      </w:pPr>
      <w:r w:rsidRPr="002C641C">
        <w:rPr>
          <w:color w:val="000000"/>
          <w:sz w:val="28"/>
          <w:szCs w:val="19"/>
          <w:lang w:eastAsia="en-US"/>
        </w:rPr>
        <w:t>Рис. 1, 2, 3, 4, 5, 6, 7, 8. Приклад роботи додатку.</w:t>
      </w:r>
    </w:p>
    <w:p w:rsidR="000A3C77" w:rsidRDefault="000A3C77" w:rsidP="001D5BF3">
      <w:pPr>
        <w:pStyle w:val="Textlab"/>
        <w:spacing w:line="276" w:lineRule="auto"/>
        <w:rPr>
          <w:b/>
          <w:color w:val="000000"/>
          <w:sz w:val="28"/>
          <w:szCs w:val="19"/>
          <w:lang w:eastAsia="en-US"/>
        </w:rPr>
      </w:pPr>
    </w:p>
    <w:p w:rsidR="002C641C" w:rsidRDefault="002C641C" w:rsidP="000A3C77">
      <w:pPr>
        <w:pStyle w:val="Textlab"/>
        <w:spacing w:line="276" w:lineRule="auto"/>
        <w:ind w:firstLine="708"/>
        <w:rPr>
          <w:b/>
          <w:color w:val="000000"/>
          <w:sz w:val="28"/>
          <w:szCs w:val="19"/>
          <w:lang w:eastAsia="en-US"/>
        </w:rPr>
      </w:pPr>
    </w:p>
    <w:p w:rsidR="002C641C" w:rsidRDefault="002C641C" w:rsidP="000A3C77">
      <w:pPr>
        <w:pStyle w:val="Textlab"/>
        <w:spacing w:line="276" w:lineRule="auto"/>
        <w:ind w:firstLine="708"/>
        <w:rPr>
          <w:b/>
          <w:color w:val="000000"/>
          <w:sz w:val="28"/>
          <w:szCs w:val="19"/>
          <w:lang w:eastAsia="en-US"/>
        </w:rPr>
      </w:pPr>
    </w:p>
    <w:p w:rsidR="002C641C" w:rsidRDefault="002C641C" w:rsidP="000A3C77">
      <w:pPr>
        <w:pStyle w:val="Textlab"/>
        <w:spacing w:line="276" w:lineRule="auto"/>
        <w:ind w:firstLine="708"/>
        <w:rPr>
          <w:b/>
          <w:color w:val="000000"/>
          <w:sz w:val="28"/>
          <w:szCs w:val="19"/>
          <w:lang w:eastAsia="en-US"/>
        </w:rPr>
      </w:pPr>
    </w:p>
    <w:p w:rsidR="001D5BF3" w:rsidRDefault="001D5BF3" w:rsidP="000A3C77">
      <w:pPr>
        <w:pStyle w:val="Textlab"/>
        <w:spacing w:line="276" w:lineRule="auto"/>
        <w:ind w:firstLine="708"/>
        <w:rPr>
          <w:sz w:val="28"/>
        </w:rPr>
      </w:pPr>
      <w:r w:rsidRPr="001D5BF3">
        <w:rPr>
          <w:b/>
          <w:color w:val="000000"/>
          <w:sz w:val="28"/>
          <w:szCs w:val="19"/>
          <w:lang w:eastAsia="en-US"/>
        </w:rPr>
        <w:t>Висновок:</w:t>
      </w:r>
      <w:r>
        <w:rPr>
          <w:b/>
          <w:color w:val="000000"/>
          <w:sz w:val="28"/>
          <w:szCs w:val="19"/>
          <w:lang w:eastAsia="en-US"/>
        </w:rPr>
        <w:t xml:space="preserve"> </w:t>
      </w:r>
      <w:r w:rsidRPr="001D5BF3">
        <w:rPr>
          <w:color w:val="000000"/>
          <w:sz w:val="28"/>
          <w:szCs w:val="19"/>
          <w:lang w:eastAsia="en-US"/>
        </w:rPr>
        <w:t xml:space="preserve">На даній лабораторній роботі я </w:t>
      </w:r>
      <w:r w:rsidRPr="001D5BF3">
        <w:rPr>
          <w:sz w:val="28"/>
        </w:rPr>
        <w:t>вивчив принципи реалізації перевантажених операцій у мові</w:t>
      </w:r>
      <w:r>
        <w:rPr>
          <w:sz w:val="28"/>
        </w:rPr>
        <w:t xml:space="preserve"> </w:t>
      </w:r>
      <w:r w:rsidRPr="001D5BF3">
        <w:rPr>
          <w:sz w:val="28"/>
        </w:rPr>
        <w:t>C#</w:t>
      </w:r>
      <w:r>
        <w:rPr>
          <w:sz w:val="28"/>
        </w:rPr>
        <w:t xml:space="preserve"> навчився</w:t>
      </w:r>
      <w:r w:rsidRPr="001D5BF3">
        <w:rPr>
          <w:sz w:val="28"/>
        </w:rPr>
        <w:t xml:space="preserve"> реалізовувати власні класи, які дозволяють виконувати операції</w:t>
      </w:r>
      <w:r>
        <w:rPr>
          <w:sz w:val="28"/>
        </w:rPr>
        <w:t xml:space="preserve"> </w:t>
      </w:r>
      <w:r w:rsidRPr="001D5BF3">
        <w:rPr>
          <w:sz w:val="28"/>
        </w:rPr>
        <w:t>над об’єктами класу.</w:t>
      </w:r>
    </w:p>
    <w:sectPr w:rsidR="001D5BF3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43" w:rsidRDefault="00FA7843" w:rsidP="00B06596">
      <w:r>
        <w:separator/>
      </w:r>
    </w:p>
  </w:endnote>
  <w:endnote w:type="continuationSeparator" w:id="0">
    <w:p w:rsidR="00FA7843" w:rsidRDefault="00FA784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43" w:rsidRDefault="00FA7843" w:rsidP="00B06596">
      <w:r>
        <w:separator/>
      </w:r>
    </w:p>
  </w:footnote>
  <w:footnote w:type="continuationSeparator" w:id="0">
    <w:p w:rsidR="00FA7843" w:rsidRDefault="00FA784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083" w:rsidRDefault="00E8208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233BCE" w:rsidRDefault="00E82083" w:rsidP="00233BC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  Мельник В.В.</w:t>
                            </w:r>
                          </w:p>
                          <w:p w:rsidR="00E82083" w:rsidRPr="00331968" w:rsidRDefault="00E820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1278B1" w:rsidRDefault="00E8208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C641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083" w:rsidRPr="00737355" w:rsidRDefault="00E8208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121.</w:t>
                                </w:r>
                                <w:r w:rsidR="000159E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159E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70661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Лр13</w:t>
                                </w:r>
                              </w:p>
                              <w:p w:rsidR="00E82083" w:rsidRPr="00737355" w:rsidRDefault="00E8208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BB2D64" w:rsidRDefault="00E8208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Прохарчук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E82083" w:rsidRPr="00233BCE" w:rsidRDefault="00E82083" w:rsidP="00233BC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  Мельник В.В.</w:t>
                      </w:r>
                    </w:p>
                    <w:p w:rsidR="00E82083" w:rsidRPr="00331968" w:rsidRDefault="00E820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E82083" w:rsidRPr="001278B1" w:rsidRDefault="00E820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E82083" w:rsidRPr="001278B1" w:rsidRDefault="00E8208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C641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E82083" w:rsidRPr="00737355" w:rsidRDefault="00E8208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121.</w:t>
                          </w:r>
                          <w:r w:rsidR="000159E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159E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70661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Лр13</w:t>
                          </w:r>
                        </w:p>
                        <w:p w:rsidR="00E82083" w:rsidRPr="00737355" w:rsidRDefault="00E8208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E82083" w:rsidRPr="00BB2D64" w:rsidRDefault="00E8208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Прохарчук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083" w:rsidRDefault="00E8208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C93D8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4D3F2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4D3F2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4D3F2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4D3F2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C93D8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CF5643" w:rsidRDefault="00E820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1860E0" w:rsidRDefault="00E8208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33BC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70661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13</w:t>
                            </w:r>
                          </w:p>
                          <w:p w:rsidR="00E82083" w:rsidRPr="00552DF5" w:rsidRDefault="00E8208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C93D82" w:rsidRDefault="00E8208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233BCE" w:rsidRDefault="00E8208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Мельник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E716F4" w:rsidRDefault="00E8208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552DF5" w:rsidRDefault="00E8208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Прохарчук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C93D82" w:rsidRDefault="00E820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E00BAC" w:rsidRDefault="00E820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C93D82" w:rsidRDefault="00E820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E00BAC" w:rsidRDefault="00E820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1439B3" w:rsidRDefault="00E820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083" w:rsidRPr="005D44B3" w:rsidRDefault="00E8208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Default="00E8208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82083" w:rsidRDefault="00E820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82083" w:rsidRPr="00C0477F" w:rsidRDefault="00E820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E82083" w:rsidRDefault="00E8208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C93D82" w:rsidRDefault="00E820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C93D82" w:rsidRDefault="00E820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233BCE" w:rsidRDefault="002C641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083" w:rsidRPr="00F734D4" w:rsidRDefault="00E8208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23-5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E82083" w:rsidRPr="00C93D82" w:rsidRDefault="00E820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E82083" w:rsidRPr="004D3F22" w:rsidRDefault="00E820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E82083" w:rsidRPr="004D3F22" w:rsidRDefault="00E820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E82083" w:rsidRPr="004D3F22" w:rsidRDefault="00E820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E82083" w:rsidRPr="004D3F22" w:rsidRDefault="00E820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E82083" w:rsidRPr="00C93D82" w:rsidRDefault="00E820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82083" w:rsidRPr="00CF5643" w:rsidRDefault="00E8208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82083" w:rsidRPr="001860E0" w:rsidRDefault="00E8208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33BC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70661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</w:p>
                    <w:p w:rsidR="00E82083" w:rsidRPr="00552DF5" w:rsidRDefault="00E8208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E82083" w:rsidRPr="00C93D82" w:rsidRDefault="00E8208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E82083" w:rsidRPr="00233BCE" w:rsidRDefault="00E8208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Мельник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E82083" w:rsidRPr="00E716F4" w:rsidRDefault="00E8208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E82083" w:rsidRPr="00552DF5" w:rsidRDefault="00E8208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Прохарчук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E82083" w:rsidRPr="00C93D82" w:rsidRDefault="00E820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E82083" w:rsidRPr="00E00BAC" w:rsidRDefault="00E8208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E82083" w:rsidRPr="00C93D82" w:rsidRDefault="00E820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E82083" w:rsidRPr="00E00BAC" w:rsidRDefault="00E8208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E82083" w:rsidRPr="001439B3" w:rsidRDefault="00E820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E82083" w:rsidRPr="005D44B3" w:rsidRDefault="00E8208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E82083" w:rsidRDefault="00E8208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82083" w:rsidRDefault="00E820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82083" w:rsidRPr="00C0477F" w:rsidRDefault="00E820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E82083" w:rsidRDefault="00E8208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E82083" w:rsidRPr="00C93D82" w:rsidRDefault="00E8208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E82083" w:rsidRPr="00C93D82" w:rsidRDefault="00E820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E82083" w:rsidRPr="00233BCE" w:rsidRDefault="002C641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E82083" w:rsidRPr="00F734D4" w:rsidRDefault="00E8208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23-5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47428C"/>
    <w:multiLevelType w:val="hybridMultilevel"/>
    <w:tmpl w:val="53684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5" w15:restartNumberingAfterBreak="0">
    <w:nsid w:val="7FDE4A6F"/>
    <w:multiLevelType w:val="hybridMultilevel"/>
    <w:tmpl w:val="6D6EA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35"/>
  </w:num>
  <w:num w:numId="36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1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9EE"/>
    <w:rsid w:val="00015BC8"/>
    <w:rsid w:val="00016D71"/>
    <w:rsid w:val="00023AFA"/>
    <w:rsid w:val="00024E08"/>
    <w:rsid w:val="000261CC"/>
    <w:rsid w:val="000271C7"/>
    <w:rsid w:val="0002774B"/>
    <w:rsid w:val="0002782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4AB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E29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C77"/>
    <w:rsid w:val="000A4B4F"/>
    <w:rsid w:val="000A53DF"/>
    <w:rsid w:val="000A5D7E"/>
    <w:rsid w:val="000A621F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8BC"/>
    <w:rsid w:val="000D202B"/>
    <w:rsid w:val="000D2786"/>
    <w:rsid w:val="000D2A66"/>
    <w:rsid w:val="000D4158"/>
    <w:rsid w:val="000D4F2D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129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7D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E2"/>
    <w:rsid w:val="00172CC6"/>
    <w:rsid w:val="0017338A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0E0"/>
    <w:rsid w:val="00187292"/>
    <w:rsid w:val="00192D8A"/>
    <w:rsid w:val="00193462"/>
    <w:rsid w:val="00193C93"/>
    <w:rsid w:val="00195E44"/>
    <w:rsid w:val="00195FF0"/>
    <w:rsid w:val="001970B3"/>
    <w:rsid w:val="0019788A"/>
    <w:rsid w:val="001A2241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091"/>
    <w:rsid w:val="001C5344"/>
    <w:rsid w:val="001C535C"/>
    <w:rsid w:val="001C57AD"/>
    <w:rsid w:val="001C587B"/>
    <w:rsid w:val="001C5FF9"/>
    <w:rsid w:val="001C6EE1"/>
    <w:rsid w:val="001D00D5"/>
    <w:rsid w:val="001D0FC5"/>
    <w:rsid w:val="001D1381"/>
    <w:rsid w:val="001D1A49"/>
    <w:rsid w:val="001D2E45"/>
    <w:rsid w:val="001D2F24"/>
    <w:rsid w:val="001D308D"/>
    <w:rsid w:val="001D4440"/>
    <w:rsid w:val="001D53E0"/>
    <w:rsid w:val="001D5BF3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3FC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CE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8A3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A7A"/>
    <w:rsid w:val="002C2EA6"/>
    <w:rsid w:val="002C601D"/>
    <w:rsid w:val="002C641C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5F5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BE9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B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D82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42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4207"/>
    <w:rsid w:val="0048629F"/>
    <w:rsid w:val="00486F15"/>
    <w:rsid w:val="004904AF"/>
    <w:rsid w:val="0049094F"/>
    <w:rsid w:val="0049122E"/>
    <w:rsid w:val="00491781"/>
    <w:rsid w:val="00491DAF"/>
    <w:rsid w:val="004920D0"/>
    <w:rsid w:val="004921CA"/>
    <w:rsid w:val="004959C4"/>
    <w:rsid w:val="0049612B"/>
    <w:rsid w:val="004973A6"/>
    <w:rsid w:val="00497929"/>
    <w:rsid w:val="004A0439"/>
    <w:rsid w:val="004A12ED"/>
    <w:rsid w:val="004A3111"/>
    <w:rsid w:val="004A4A8C"/>
    <w:rsid w:val="004A5D66"/>
    <w:rsid w:val="004A7D60"/>
    <w:rsid w:val="004B0A0B"/>
    <w:rsid w:val="004B267F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4B9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0713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2B74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958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5B5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CE5"/>
    <w:rsid w:val="006351D9"/>
    <w:rsid w:val="00636E19"/>
    <w:rsid w:val="00636E2E"/>
    <w:rsid w:val="00637944"/>
    <w:rsid w:val="00641094"/>
    <w:rsid w:val="00641A65"/>
    <w:rsid w:val="00642090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28A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2AD"/>
    <w:rsid w:val="006E2B7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6616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686"/>
    <w:rsid w:val="00730B0C"/>
    <w:rsid w:val="007314C4"/>
    <w:rsid w:val="00731E11"/>
    <w:rsid w:val="007329DD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5EB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221"/>
    <w:rsid w:val="00793842"/>
    <w:rsid w:val="00793CD3"/>
    <w:rsid w:val="0079433C"/>
    <w:rsid w:val="007A15F3"/>
    <w:rsid w:val="007A1713"/>
    <w:rsid w:val="007A25E5"/>
    <w:rsid w:val="007A2E3F"/>
    <w:rsid w:val="007A3448"/>
    <w:rsid w:val="007A3C5C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154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BD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6B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9B0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23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C6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8A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737"/>
    <w:rsid w:val="009D35BC"/>
    <w:rsid w:val="009D3CF4"/>
    <w:rsid w:val="009D468E"/>
    <w:rsid w:val="009D5F53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049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99D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1AE"/>
    <w:rsid w:val="00B75A5C"/>
    <w:rsid w:val="00B76676"/>
    <w:rsid w:val="00B76A78"/>
    <w:rsid w:val="00B77992"/>
    <w:rsid w:val="00B81AF4"/>
    <w:rsid w:val="00B81B56"/>
    <w:rsid w:val="00B82390"/>
    <w:rsid w:val="00B82E6C"/>
    <w:rsid w:val="00B83B91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5E78"/>
    <w:rsid w:val="00B9795D"/>
    <w:rsid w:val="00BA0D20"/>
    <w:rsid w:val="00BA17DE"/>
    <w:rsid w:val="00BA29B9"/>
    <w:rsid w:val="00BA317D"/>
    <w:rsid w:val="00BA613B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580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344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AF5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416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E7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54E"/>
    <w:rsid w:val="00E424F2"/>
    <w:rsid w:val="00E42FE9"/>
    <w:rsid w:val="00E4474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CAC"/>
    <w:rsid w:val="00E727ED"/>
    <w:rsid w:val="00E72D7A"/>
    <w:rsid w:val="00E75996"/>
    <w:rsid w:val="00E76805"/>
    <w:rsid w:val="00E77B52"/>
    <w:rsid w:val="00E80EC7"/>
    <w:rsid w:val="00E82083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5D4F"/>
    <w:rsid w:val="00EA2D9F"/>
    <w:rsid w:val="00EA4608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B66"/>
    <w:rsid w:val="00ED636C"/>
    <w:rsid w:val="00ED7503"/>
    <w:rsid w:val="00ED75CA"/>
    <w:rsid w:val="00EE0557"/>
    <w:rsid w:val="00EE10DD"/>
    <w:rsid w:val="00EE1194"/>
    <w:rsid w:val="00EE252E"/>
    <w:rsid w:val="00EE3B6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5CE"/>
    <w:rsid w:val="00F016E4"/>
    <w:rsid w:val="00F02488"/>
    <w:rsid w:val="00F03DCF"/>
    <w:rsid w:val="00F052AF"/>
    <w:rsid w:val="00F063C6"/>
    <w:rsid w:val="00F07067"/>
    <w:rsid w:val="00F07591"/>
    <w:rsid w:val="00F07E08"/>
    <w:rsid w:val="00F1125D"/>
    <w:rsid w:val="00F14269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838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43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5F29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9AA6F"/>
  <w15:chartTrackingRefBased/>
  <w15:docId w15:val="{175EB7D8-E22F-4C01-88F6-37A9DD58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C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3C048-435F-4C78-9063-BFA34BD7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Unity</dc:creator>
  <cp:keywords/>
  <cp:lastModifiedBy>Unity</cp:lastModifiedBy>
  <cp:revision>36</cp:revision>
  <cp:lastPrinted>2024-05-21T22:18:00Z</cp:lastPrinted>
  <dcterms:created xsi:type="dcterms:W3CDTF">2023-09-08T16:40:00Z</dcterms:created>
  <dcterms:modified xsi:type="dcterms:W3CDTF">2024-05-21T22:18:00Z</dcterms:modified>
</cp:coreProperties>
</file>