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1D6" w:rsidRDefault="00606F90" w:rsidP="00606F90">
      <w:pPr>
        <w:jc w:val="center"/>
        <w:rPr>
          <w:rFonts w:ascii="Book Antiqua" w:hAnsi="Book Antiqua"/>
        </w:rPr>
      </w:pPr>
      <w:r w:rsidRPr="00606F90">
        <w:rPr>
          <w:rFonts w:ascii="Book Antiqua" w:hAnsi="Book Antiqua"/>
        </w:rPr>
        <w:t>351 Discussion 4 Solutions</w:t>
      </w:r>
    </w:p>
    <w:p w:rsidR="00057E7F" w:rsidRDefault="00057E7F" w:rsidP="00057E7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1.</w:t>
      </w:r>
    </w:p>
    <w:p w:rsidR="00606F90" w:rsidRPr="00606F90" w:rsidRDefault="00941BC6" w:rsidP="00606F90">
      <w:pPr>
        <w:jc w:val="center"/>
        <w:rPr>
          <w:rFonts w:ascii="Book Antiqua" w:eastAsiaTheme="minorEastAsia" w:hAnsi="Book Antiq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06F90" w:rsidRPr="00606F90" w:rsidRDefault="00606F90" w:rsidP="00606F90">
      <w:pPr>
        <w:jc w:val="center"/>
        <w:rPr>
          <w:rFonts w:ascii="Book Antiqua" w:hAnsi="Book Antiqua"/>
        </w:rPr>
      </w:pPr>
      <w:r>
        <w:rPr>
          <w:rFonts w:ascii="Book Antiqua" w:eastAsiaTheme="minorEastAsia" w:hAnsi="Book Antiqu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606F90" w:rsidRPr="00606F90" w:rsidRDefault="00606F90" w:rsidP="00606F90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</m:oMath>
      </m:oMathPara>
    </w:p>
    <w:p w:rsidR="00606F90" w:rsidRPr="00606F90" w:rsidRDefault="00606F90" w:rsidP="00606F90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06F90" w:rsidRDefault="00606F90" w:rsidP="00606F90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=&gt;xy=0 since x and y are orthogonal (given in the directions)</m:t>
          </m:r>
        </m:oMath>
      </m:oMathPara>
    </w:p>
    <w:p w:rsidR="00606F90" w:rsidRPr="00606F90" w:rsidRDefault="00606F90" w:rsidP="00606F90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06F90" w:rsidRPr="00606F90" w:rsidRDefault="00606F90" w:rsidP="00606F90">
      <w:pPr>
        <w:jc w:val="center"/>
        <w:rPr>
          <w:rFonts w:ascii="Book Antiqua" w:hAnsi="Book Antiqu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06F90" w:rsidRPr="00606F90" w:rsidRDefault="00606F90" w:rsidP="00606F90">
      <w:pPr>
        <w:jc w:val="center"/>
        <w:rPr>
          <w:rFonts w:ascii="Book Antiqua" w:eastAsiaTheme="minorEastAsia" w:hAnsi="Book Antiqua"/>
        </w:rPr>
      </w:pPr>
    </w:p>
    <w:p w:rsidR="00606F90" w:rsidRDefault="00057E7F" w:rsidP="00057E7F">
      <w:p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2.</w:t>
      </w:r>
    </w:p>
    <w:p w:rsidR="00F4563C" w:rsidRDefault="00F4563C" w:rsidP="00057E7F">
      <w:p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a)</w:t>
      </w:r>
    </w:p>
    <w:p w:rsidR="00057E7F" w:rsidRPr="00606F90" w:rsidRDefault="00057E7F" w:rsidP="00057E7F">
      <w:pPr>
        <w:jc w:val="center"/>
        <w:rPr>
          <w:rFonts w:ascii="Book Antiqua" w:hAnsi="Book Antiqua"/>
        </w:rPr>
      </w:pPr>
      <m:oMathPara>
        <m:oMath>
          <m:r>
            <w:rPr>
              <w:rFonts w:ascii="Cambria Math" w:hAnsi="Cambria Math"/>
            </w:rPr>
            <m:t>&lt;x,x&gt;</m:t>
          </m:r>
        </m:oMath>
      </m:oMathPara>
    </w:p>
    <w:p w:rsidR="00057E7F" w:rsidRPr="00057E7F" w:rsidRDefault="00057E7F" w:rsidP="00057E7F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57E7F" w:rsidRPr="00606F90" w:rsidRDefault="00057E7F" w:rsidP="00057E7F">
      <w:pPr>
        <w:jc w:val="center"/>
        <w:rPr>
          <w:rFonts w:ascii="Book Antiqua" w:hAnsi="Book Antiqua"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57E7F" w:rsidRPr="00057E7F" w:rsidRDefault="00057E7F" w:rsidP="00057E7F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 xml:space="preserve">since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 xml:space="preserve">≥0 and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≥0,  equal to 0 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57E7F" w:rsidRDefault="00057E7F" w:rsidP="00057E7F">
      <w:pPr>
        <w:jc w:val="center"/>
        <w:rPr>
          <w:rFonts w:ascii="Book Antiqua" w:eastAsiaTheme="minorEastAsia" w:hAnsi="Book Antiqua"/>
        </w:rPr>
      </w:pPr>
    </w:p>
    <w:p w:rsidR="00057E7F" w:rsidRDefault="00057E7F" w:rsidP="00057E7F">
      <w:pPr>
        <w:jc w:val="center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 xml:space="preserve">Thus </w:t>
      </w:r>
      <m:oMath>
        <m:r>
          <w:rPr>
            <w:rFonts w:ascii="Cambria Math" w:hAnsi="Cambria Math"/>
          </w:rPr>
          <m:t>&lt;x,x&gt;</m:t>
        </m:r>
      </m:oMath>
      <w:r>
        <w:rPr>
          <w:rFonts w:ascii="Book Antiqua" w:eastAsiaTheme="minorEastAsia" w:hAnsi="Book Antiqua"/>
        </w:rPr>
        <w:t xml:space="preserve"> satisfies the positivity requirement</w:t>
      </w:r>
    </w:p>
    <w:p w:rsidR="00F4563C" w:rsidRDefault="00F4563C" w:rsidP="00057E7F">
      <w:pPr>
        <w:jc w:val="center"/>
        <w:rPr>
          <w:rFonts w:ascii="Book Antiqua" w:eastAsiaTheme="minorEastAsia" w:hAnsi="Book Antiqua"/>
        </w:rPr>
      </w:pPr>
    </w:p>
    <w:p w:rsidR="00F4563C" w:rsidRDefault="00F4563C" w:rsidP="00F4563C">
      <w:p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b)</w:t>
      </w:r>
    </w:p>
    <w:p w:rsidR="00F4563C" w:rsidRPr="00606F90" w:rsidRDefault="00F4563C" w:rsidP="00F4563C">
      <w:pPr>
        <w:jc w:val="center"/>
        <w:rPr>
          <w:rFonts w:ascii="Book Antiqua" w:hAnsi="Book Antiqua"/>
        </w:rPr>
      </w:pPr>
      <m:oMathPara>
        <m:oMath>
          <m:r>
            <w:rPr>
              <w:rFonts w:ascii="Cambria Math" w:hAnsi="Cambria Math"/>
            </w:rPr>
            <m:t>&lt;αx,y&gt;</m:t>
          </m:r>
        </m:oMath>
      </m:oMathPara>
    </w:p>
    <w:p w:rsidR="00F4563C" w:rsidRPr="00057E7F" w:rsidRDefault="00F4563C" w:rsidP="00F4563C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4563C" w:rsidRPr="00F4563C" w:rsidRDefault="00F4563C" w:rsidP="00F4563C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≠</m:t>
          </m:r>
        </m:oMath>
      </m:oMathPara>
    </w:p>
    <w:p w:rsidR="00F4563C" w:rsidRPr="00F4563C" w:rsidRDefault="00F4563C" w:rsidP="00F4563C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=α(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4563C" w:rsidRPr="00F52D4F" w:rsidRDefault="00F4563C" w:rsidP="00F4563C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=α&lt;x,y&gt;</m:t>
          </m:r>
        </m:oMath>
      </m:oMathPara>
    </w:p>
    <w:p w:rsidR="00F52D4F" w:rsidRPr="00606F90" w:rsidRDefault="00F52D4F" w:rsidP="00F4563C">
      <w:pPr>
        <w:jc w:val="center"/>
        <w:rPr>
          <w:rFonts w:ascii="Book Antiqua" w:hAnsi="Book Antiqua"/>
        </w:rPr>
      </w:pPr>
      <w:r>
        <w:rPr>
          <w:rFonts w:ascii="Book Antiqua" w:eastAsiaTheme="minorEastAsia" w:hAnsi="Book Antiqua"/>
        </w:rPr>
        <w:t>Scaling Property is not satisfied</w:t>
      </w:r>
    </w:p>
    <w:p w:rsidR="00F4563C" w:rsidRPr="00606F90" w:rsidRDefault="00F4563C" w:rsidP="00F4563C">
      <w:pPr>
        <w:jc w:val="center"/>
        <w:rPr>
          <w:rFonts w:ascii="Book Antiqua" w:hAnsi="Book Antiqua"/>
        </w:rPr>
      </w:pPr>
    </w:p>
    <w:p w:rsidR="00F4563C" w:rsidRPr="00F4563C" w:rsidRDefault="00F4563C" w:rsidP="00F4563C">
      <w:pPr>
        <w:jc w:val="center"/>
        <w:rPr>
          <w:rFonts w:ascii="Book Antiqua" w:eastAsiaTheme="minorEastAsia" w:hAnsi="Book Antiqua"/>
        </w:rPr>
      </w:pPr>
    </w:p>
    <w:p w:rsidR="00F4563C" w:rsidRPr="00606F90" w:rsidRDefault="00F4563C" w:rsidP="00F4563C">
      <w:pPr>
        <w:rPr>
          <w:rFonts w:ascii="Book Antiqua" w:hAnsi="Book Antiqua"/>
        </w:rPr>
      </w:pPr>
    </w:p>
    <w:p w:rsidR="00057E7F" w:rsidRDefault="00470E1B" w:rsidP="00470E1B">
      <w:p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3.</w:t>
      </w:r>
    </w:p>
    <w:p w:rsidR="00470E1B" w:rsidRDefault="00470E1B" w:rsidP="00470E1B">
      <w:p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a)</w:t>
      </w:r>
    </w:p>
    <w:p w:rsidR="00470E1B" w:rsidRPr="00057E7F" w:rsidRDefault="00941BC6" w:rsidP="00470E1B">
      <w:pPr>
        <w:jc w:val="center"/>
        <w:rPr>
          <w:rFonts w:ascii="Book Antiqua" w:eastAsiaTheme="minorEastAsia" w:hAnsi="Book Antiq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eqAr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eqAr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j2π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eqAr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j4π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eqAr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j4π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eqAr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j8π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eqArr>
            </m:e>
          </m:d>
        </m:oMath>
      </m:oMathPara>
    </w:p>
    <w:p w:rsidR="00057E7F" w:rsidRDefault="00095959" w:rsidP="00095959">
      <w:pPr>
        <w:jc w:val="both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b)</w:t>
      </w:r>
    </w:p>
    <w:p w:rsidR="003E4D64" w:rsidRDefault="003E4D64" w:rsidP="003E4D64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&gt; =∑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095959" w:rsidRPr="003E4D64" w:rsidRDefault="00095959" w:rsidP="00095959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 = 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-.5+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E4D64" w:rsidRPr="003E4D64" w:rsidRDefault="003E4D64" w:rsidP="00095959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 = 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-.5+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E4D64" w:rsidRPr="00606F90" w:rsidRDefault="003E4D64" w:rsidP="00095959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 = 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-.5+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95959" w:rsidRPr="00057E7F" w:rsidRDefault="00095959" w:rsidP="00095959">
      <w:pPr>
        <w:jc w:val="center"/>
        <w:rPr>
          <w:rFonts w:ascii="Book Antiqua" w:eastAsiaTheme="minorEastAsia" w:hAnsi="Book Antiqua"/>
        </w:rPr>
      </w:pPr>
    </w:p>
    <w:p w:rsidR="00057E7F" w:rsidRPr="00606F90" w:rsidRDefault="00057E7F" w:rsidP="00057E7F">
      <w:pPr>
        <w:jc w:val="center"/>
        <w:rPr>
          <w:rFonts w:ascii="Book Antiqua" w:eastAsiaTheme="minorEastAsia" w:hAnsi="Book Antiqua"/>
        </w:rPr>
      </w:pPr>
    </w:p>
    <w:p w:rsidR="00606F90" w:rsidRDefault="00EA5530" w:rsidP="00EA5530">
      <w:pPr>
        <w:rPr>
          <w:rFonts w:ascii="Book Antiqua" w:hAnsi="Book Antiqua"/>
        </w:rPr>
      </w:pPr>
      <w:r>
        <w:rPr>
          <w:rFonts w:ascii="Book Antiqua" w:hAnsi="Book Antiqua"/>
        </w:rPr>
        <w:t>c)</w:t>
      </w:r>
    </w:p>
    <w:p w:rsidR="00EA5530" w:rsidRPr="00EA5530" w:rsidRDefault="00EA5530" w:rsidP="00EA5530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j2πnk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EA5530" w:rsidRPr="00EA5530" w:rsidRDefault="00EA5530" w:rsidP="00EA5530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j2πn0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EA5530" w:rsidRDefault="00EA5530" w:rsidP="00EA5530">
      <w:pPr>
        <w:jc w:val="center"/>
        <w:rPr>
          <w:rFonts w:ascii="Book Antiqua" w:eastAsiaTheme="minorEastAsia" w:hAnsi="Book Antiqua"/>
        </w:rPr>
      </w:pP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nary>
      </m:oMath>
      <w:r>
        <w:rPr>
          <w:rFonts w:ascii="Book Antiqua" w:eastAsiaTheme="minorEastAsia" w:hAnsi="Book Antiqua"/>
        </w:rPr>
        <w:t xml:space="preserve"> = 3 +5 + 1 = 9</w:t>
      </w:r>
    </w:p>
    <w:p w:rsidR="00EA5530" w:rsidRPr="00EA5530" w:rsidRDefault="00EA5530" w:rsidP="00EA5530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j2πn1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EA5530" w:rsidRDefault="00EA5530" w:rsidP="00EA5530">
      <w:pPr>
        <w:jc w:val="center"/>
        <w:rPr>
          <w:rFonts w:ascii="Book Antiqua" w:eastAsiaTheme="minorEastAsia" w:hAnsi="Book Antiqua"/>
        </w:rPr>
      </w:pP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nary>
      </m:oMath>
      <w:r>
        <w:rPr>
          <w:rFonts w:ascii="Book Antiqua" w:eastAsiaTheme="minorEastAsia" w:hAnsi="Book Antiqua"/>
        </w:rPr>
        <w:t xml:space="preserve"> = 3 +5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ascii="Book Antiqua" w:eastAsiaTheme="minorEastAsia" w:hAnsi="Book Antiqua"/>
        </w:rPr>
        <w:t xml:space="preserve"> + 1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j4π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</w:rPr>
          <m:t>=-2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j</m:t>
        </m:r>
      </m:oMath>
    </w:p>
    <w:p w:rsidR="00EA5530" w:rsidRPr="00EA5530" w:rsidRDefault="00EA5530" w:rsidP="00EA5530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j2π2n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EA5530" w:rsidRDefault="00EA5530" w:rsidP="00EA5530">
      <w:pPr>
        <w:jc w:val="center"/>
        <w:rPr>
          <w:rFonts w:ascii="Book Antiqua" w:eastAsiaTheme="minorEastAsia" w:hAnsi="Book Antiqua"/>
        </w:rPr>
      </w:pP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nary>
      </m:oMath>
      <w:r>
        <w:rPr>
          <w:rFonts w:ascii="Book Antiqua" w:eastAsiaTheme="minorEastAsia" w:hAnsi="Book Antiqua"/>
        </w:rPr>
        <w:t xml:space="preserve"> = 3 +5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j4π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ascii="Book Antiqua" w:eastAsiaTheme="minorEastAsia" w:hAnsi="Book Antiqua"/>
        </w:rPr>
        <w:t xml:space="preserve"> + 1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j8π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j</m:t>
        </m:r>
      </m:oMath>
    </w:p>
    <w:p w:rsidR="00EA5530" w:rsidRPr="00EA5530" w:rsidRDefault="00EA5530" w:rsidP="00EA5530">
      <w:pPr>
        <w:jc w:val="center"/>
        <w:rPr>
          <w:rFonts w:ascii="Book Antiqua" w:eastAsiaTheme="minorEastAsia" w:hAnsi="Book Antiqua"/>
        </w:rPr>
      </w:pPr>
    </w:p>
    <w:p w:rsidR="00EA5530" w:rsidRPr="00EA5530" w:rsidRDefault="00EA5530" w:rsidP="00EA5530">
      <w:pPr>
        <w:jc w:val="center"/>
        <w:rPr>
          <w:rFonts w:ascii="Book Antiqua" w:eastAsiaTheme="minorEastAsia" w:hAnsi="Book Antiqua"/>
        </w:rPr>
      </w:pPr>
    </w:p>
    <w:p w:rsidR="00EA5530" w:rsidRDefault="006E1F27" w:rsidP="006E1F27">
      <w:p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lastRenderedPageBreak/>
        <w:t>d)</w:t>
      </w:r>
    </w:p>
    <w:p w:rsidR="006E1F27" w:rsidRDefault="006E1F27" w:rsidP="006E1F27">
      <w:pPr>
        <w:jc w:val="center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The inverse DFT will simply be x[n] = [3 5 1]</w:t>
      </w:r>
    </w:p>
    <w:p w:rsidR="0073010C" w:rsidRDefault="0073010C" w:rsidP="006E1F27">
      <w:pPr>
        <w:jc w:val="center"/>
        <w:rPr>
          <w:rFonts w:ascii="Book Antiqua" w:eastAsiaTheme="minorEastAsia" w:hAnsi="Book Antiqua"/>
        </w:rPr>
      </w:pPr>
    </w:p>
    <w:p w:rsidR="0073010C" w:rsidRDefault="0073010C" w:rsidP="0073010C">
      <w:p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e)</w:t>
      </w:r>
    </w:p>
    <w:p w:rsidR="00274965" w:rsidRPr="00274965" w:rsidRDefault="00941BC6" w:rsidP="00274965">
      <w:pPr>
        <w:jc w:val="center"/>
        <w:rPr>
          <w:rFonts w:ascii="Book Antiqua" w:eastAsiaTheme="minorEastAsia" w:hAnsi="Book Antiq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,x&gt;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3+5+1</m:t>
              </m:r>
            </m:e>
          </m:d>
          <m:r>
            <w:rPr>
              <w:rFonts w:ascii="Cambria Math" w:hAnsi="Cambria Math"/>
            </w:rPr>
            <m:t>=3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</m:oMath>
      </m:oMathPara>
    </w:p>
    <w:p w:rsidR="00274965" w:rsidRDefault="00941BC6" w:rsidP="00274965">
      <w:pPr>
        <w:jc w:val="center"/>
        <w:rPr>
          <w:rFonts w:ascii="Book Antiqua" w:eastAsiaTheme="minorEastAsia" w:hAnsi="Book Antiq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,x&gt;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j4π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=-2j</m:t>
          </m:r>
        </m:oMath>
      </m:oMathPara>
    </w:p>
    <w:p w:rsidR="00274965" w:rsidRPr="00C070DB" w:rsidRDefault="00941BC6" w:rsidP="00274965">
      <w:pPr>
        <w:jc w:val="center"/>
        <w:rPr>
          <w:rFonts w:ascii="Book Antiqua" w:eastAsiaTheme="minorEastAsia" w:hAnsi="Book Antiq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,x&gt;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j4π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j8π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=2j</m:t>
          </m:r>
        </m:oMath>
      </m:oMathPara>
      <w:bookmarkStart w:id="0" w:name="_GoBack"/>
      <w:bookmarkEnd w:id="0"/>
    </w:p>
    <w:p w:rsidR="00C070DB" w:rsidRDefault="00C070DB" w:rsidP="00274965">
      <w:pPr>
        <w:jc w:val="center"/>
        <w:rPr>
          <w:rFonts w:ascii="Book Antiqua" w:eastAsiaTheme="minorEastAsia" w:hAnsi="Book Antiqua"/>
        </w:rPr>
      </w:pPr>
    </w:p>
    <w:p w:rsidR="00C070DB" w:rsidRDefault="00C070DB" w:rsidP="00C070DB">
      <w:p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 xml:space="preserve">f) </w:t>
      </w:r>
    </w:p>
    <w:p w:rsidR="00C070DB" w:rsidRPr="00C070DB" w:rsidRDefault="00C070DB" w:rsidP="00C070DB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</m:oMath>
      </m:oMathPara>
    </w:p>
    <w:p w:rsidR="00C070DB" w:rsidRPr="00C070DB" w:rsidRDefault="00C070DB" w:rsidP="00C070DB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eastAsiaTheme="minorEastAsia" w:hAnsi="Cambria Math"/>
            </w:rPr>
            <m:t>coordinates from e)=γX[k]</m:t>
          </m:r>
        </m:oMath>
      </m:oMathPara>
    </w:p>
    <w:p w:rsidR="00C070DB" w:rsidRDefault="00C070DB" w:rsidP="00C070DB">
      <w:pPr>
        <w:jc w:val="center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 xml:space="preserve">Since X[k] are the coordinates for the un-normalized basis in part a), our result makes sense from two viewpoints: DFT or change of basis. </w:t>
      </w:r>
    </w:p>
    <w:p w:rsidR="001D2FB2" w:rsidRDefault="001D2FB2" w:rsidP="00C070DB">
      <w:pPr>
        <w:jc w:val="center"/>
        <w:rPr>
          <w:rFonts w:ascii="Book Antiqua" w:eastAsiaTheme="minorEastAsia" w:hAnsi="Book Antiqua"/>
        </w:rPr>
      </w:pPr>
    </w:p>
    <w:p w:rsidR="001D2FB2" w:rsidRDefault="001D2FB2" w:rsidP="001D2FB2">
      <w:pPr>
        <w:jc w:val="both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4.</w:t>
      </w:r>
    </w:p>
    <w:p w:rsidR="001D2FB2" w:rsidRDefault="001D2FB2" w:rsidP="001D2FB2">
      <w:pPr>
        <w:jc w:val="center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This is not a valid basis. At least three vectors are required (and they must be linearly independent)</w:t>
      </w:r>
    </w:p>
    <w:p w:rsidR="001D2FB2" w:rsidRDefault="001D2FB2" w:rsidP="001D2FB2">
      <w:pPr>
        <w:jc w:val="center"/>
        <w:rPr>
          <w:rFonts w:ascii="Book Antiqua" w:eastAsiaTheme="minorEastAsia" w:hAnsi="Book Antiqua"/>
        </w:rPr>
      </w:pPr>
    </w:p>
    <w:p w:rsidR="001D2FB2" w:rsidRDefault="001D2FB2" w:rsidP="001D2FB2">
      <w:p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5.</w:t>
      </w:r>
    </w:p>
    <w:p w:rsidR="001D2FB2" w:rsidRPr="001D2FB2" w:rsidRDefault="00941BC6" w:rsidP="001D2FB2">
      <w:pPr>
        <w:jc w:val="center"/>
        <w:rPr>
          <w:rFonts w:ascii="Book Antiqua" w:eastAsiaTheme="minorEastAsia" w:hAnsi="Book Antiq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eqAr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1D2FB2" w:rsidRDefault="00941BC6" w:rsidP="001D2FB2">
      <w:pPr>
        <w:jc w:val="center"/>
        <w:rPr>
          <w:rFonts w:ascii="Book Antiqua" w:eastAsiaTheme="minorEastAsia" w:hAnsi="Book Antiq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eqAr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1D2FB2" w:rsidRPr="001D2FB2" w:rsidRDefault="00941BC6" w:rsidP="001D2FB2">
      <w:pPr>
        <w:jc w:val="center"/>
        <w:rPr>
          <w:rFonts w:ascii="Book Antiqua" w:eastAsiaTheme="minorEastAsia" w:hAnsi="Book Antiq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eqAr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1D2FB2" w:rsidRPr="001D2FB2" w:rsidRDefault="001D2FB2" w:rsidP="001D2FB2">
      <w:pPr>
        <w:jc w:val="center"/>
        <w:rPr>
          <w:rFonts w:ascii="Book Antiqua" w:eastAsiaTheme="minorEastAsia" w:hAnsi="Book Antiqua"/>
        </w:rPr>
      </w:pPr>
    </w:p>
    <w:p w:rsidR="001D2FB2" w:rsidRPr="001D2FB2" w:rsidRDefault="001D2FB2" w:rsidP="001D2FB2">
      <w:pPr>
        <w:jc w:val="center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 xml:space="preserve"> </w:t>
      </w:r>
    </w:p>
    <w:p w:rsidR="001957E2" w:rsidRDefault="001957E2" w:rsidP="001957E2">
      <w:p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lastRenderedPageBreak/>
        <w:t>6. The three normalized basis vectors are:</w:t>
      </w:r>
    </w:p>
    <w:p w:rsidR="001957E2" w:rsidRPr="001957E2" w:rsidRDefault="00941BC6" w:rsidP="001957E2">
      <w:pPr>
        <w:jc w:val="center"/>
        <w:rPr>
          <w:rFonts w:ascii="Book Antiqua" w:eastAsiaTheme="minorEastAsia" w:hAnsi="Book Antiq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eqArr>
                </m:e>
              </m:d>
            </m:e>
          </m:d>
        </m:oMath>
      </m:oMathPara>
    </w:p>
    <w:p w:rsidR="001957E2" w:rsidRDefault="001957E2" w:rsidP="001957E2">
      <w:pPr>
        <w:jc w:val="center"/>
        <w:rPr>
          <w:rFonts w:ascii="Book Antiqua" w:eastAsiaTheme="minorEastAsia" w:hAnsi="Book Antiqua"/>
        </w:rPr>
      </w:pPr>
    </w:p>
    <w:p w:rsidR="001957E2" w:rsidRPr="00010797" w:rsidRDefault="00010797" w:rsidP="001957E2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010797" w:rsidRPr="00010797" w:rsidRDefault="00010797" w:rsidP="00010797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</m:oMath>
      </m:oMathPara>
    </w:p>
    <w:p w:rsidR="00010797" w:rsidRPr="00010797" w:rsidRDefault="00010797" w:rsidP="001957E2">
      <w:pPr>
        <w:jc w:val="center"/>
        <w:rPr>
          <w:rFonts w:ascii="Book Antiqua" w:eastAsiaTheme="minorEastAsia" w:hAnsi="Book Antiqua"/>
        </w:rPr>
      </w:pPr>
    </w:p>
    <w:p w:rsidR="00010797" w:rsidRPr="001957E2" w:rsidRDefault="00010797" w:rsidP="001957E2">
      <w:pPr>
        <w:jc w:val="center"/>
        <w:rPr>
          <w:rFonts w:ascii="Book Antiqua" w:eastAsiaTheme="minorEastAsia" w:hAnsi="Book Antiqua"/>
        </w:rPr>
      </w:pPr>
    </w:p>
    <w:p w:rsidR="001957E2" w:rsidRDefault="008A6675" w:rsidP="008A6675">
      <w:p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7.</w:t>
      </w:r>
    </w:p>
    <w:p w:rsidR="008A6675" w:rsidRDefault="008A6675" w:rsidP="008A6675">
      <w:pPr>
        <w:jc w:val="center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 xml:space="preserve">The weights for the sum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-nk</m:t>
            </m:r>
          </m:sup>
        </m:sSubSup>
      </m:oMath>
      <w:r>
        <w:rPr>
          <w:rFonts w:ascii="Book Antiqua" w:eastAsiaTheme="minorEastAsia" w:hAnsi="Book Antiqua"/>
        </w:rPr>
        <w:t>are simply the DFT of x</w:t>
      </w:r>
    </w:p>
    <w:p w:rsidR="008A6675" w:rsidRPr="008A6675" w:rsidRDefault="008A6675" w:rsidP="008A6675">
      <w:pPr>
        <w:jc w:val="center"/>
        <w:rPr>
          <w:rFonts w:ascii="Book Antiqua" w:eastAsiaTheme="minorEastAsia" w:hAnsi="Book Antiqu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2πnk/N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-nk</m:t>
                  </m:r>
                </m:sup>
              </m:sSubSup>
            </m:e>
          </m:nary>
        </m:oMath>
      </m:oMathPara>
    </w:p>
    <w:p w:rsidR="008A6675" w:rsidRDefault="008A6675" w:rsidP="008A6675">
      <w:pPr>
        <w:jc w:val="center"/>
        <w:rPr>
          <w:rFonts w:ascii="Book Antiqua" w:eastAsiaTheme="minorEastAsia" w:hAnsi="Book Antiqua"/>
        </w:rPr>
      </w:pPr>
    </w:p>
    <w:p w:rsidR="008A6675" w:rsidRDefault="008A6675" w:rsidP="008A6675">
      <w:p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So we just need to calculate the DFT of [1 2 1 4]</w:t>
      </w:r>
    </w:p>
    <w:p w:rsidR="008A6675" w:rsidRDefault="008A6675" w:rsidP="008A6675">
      <w:pPr>
        <w:rPr>
          <w:rFonts w:ascii="Book Antiqua" w:eastAsiaTheme="minorEastAsia" w:hAnsi="Book Antiqua"/>
        </w:rPr>
      </w:pPr>
    </w:p>
    <w:p w:rsidR="008A6675" w:rsidRDefault="008A6675" w:rsidP="008A6675">
      <w:pPr>
        <w:jc w:val="center"/>
        <w:rPr>
          <w:rFonts w:ascii="Book Antiqua" w:eastAsiaTheme="minorEastAsia" w:hAnsi="Book Antiqua"/>
        </w:rPr>
      </w:pPr>
      <w:proofErr w:type="spellStart"/>
      <w:r>
        <w:rPr>
          <w:rFonts w:ascii="Book Antiqua" w:eastAsiaTheme="minorEastAsia" w:hAnsi="Book Antiqua"/>
        </w:rPr>
        <w:t>fft</w:t>
      </w:r>
      <w:proofErr w:type="spellEnd"/>
      <w:r>
        <w:rPr>
          <w:rFonts w:ascii="Book Antiqua" w:eastAsiaTheme="minorEastAsia" w:hAnsi="Book Antiqua"/>
        </w:rPr>
        <w:t xml:space="preserve">(x)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2j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-2j</m:t>
                </m:r>
              </m:e>
            </m:eqArr>
          </m:e>
        </m:d>
      </m:oMath>
    </w:p>
    <w:p w:rsidR="008A6675" w:rsidRDefault="008A6675" w:rsidP="008A6675">
      <w:pPr>
        <w:jc w:val="center"/>
        <w:rPr>
          <w:rFonts w:ascii="Book Antiqua" w:eastAsiaTheme="minorEastAsia" w:hAnsi="Book Antiqua"/>
        </w:rPr>
      </w:pPr>
    </w:p>
    <w:p w:rsidR="008A6675" w:rsidRDefault="008A6675" w:rsidP="008A6675">
      <w:pPr>
        <w:jc w:val="both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It can be verified that</w:t>
      </w:r>
    </w:p>
    <w:p w:rsidR="008A6675" w:rsidRDefault="008A6675" w:rsidP="008A6675">
      <w:pPr>
        <w:jc w:val="center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 xml:space="preserve">x[n]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8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-n0</m:t>
            </m:r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2j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-n1</m:t>
            </m:r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-n2</m:t>
            </m:r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-2j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-n3</m:t>
            </m:r>
          </m:sup>
        </m:sSubSup>
      </m:oMath>
    </w:p>
    <w:p w:rsidR="008A6675" w:rsidRDefault="008A6675" w:rsidP="008A6675">
      <w:pPr>
        <w:rPr>
          <w:rFonts w:ascii="Book Antiqua" w:eastAsiaTheme="minorEastAsia" w:hAnsi="Book Antiqua"/>
        </w:rPr>
      </w:pPr>
    </w:p>
    <w:p w:rsidR="00C070DB" w:rsidRDefault="00C070DB" w:rsidP="00C070DB">
      <w:pPr>
        <w:jc w:val="center"/>
        <w:rPr>
          <w:rFonts w:ascii="Book Antiqua" w:eastAsiaTheme="minorEastAsia" w:hAnsi="Book Antiqua"/>
        </w:rPr>
      </w:pPr>
    </w:p>
    <w:p w:rsidR="00274965" w:rsidRPr="003E4D64" w:rsidRDefault="00274965" w:rsidP="00274965">
      <w:pPr>
        <w:jc w:val="center"/>
        <w:rPr>
          <w:rFonts w:ascii="Book Antiqua" w:eastAsiaTheme="minorEastAsia" w:hAnsi="Book Antiqua"/>
        </w:rPr>
      </w:pPr>
    </w:p>
    <w:p w:rsidR="0073010C" w:rsidRDefault="0073010C" w:rsidP="00274965">
      <w:pPr>
        <w:jc w:val="center"/>
        <w:rPr>
          <w:rFonts w:ascii="Book Antiqua" w:eastAsiaTheme="minorEastAsia" w:hAnsi="Book Antiqua"/>
        </w:rPr>
      </w:pPr>
    </w:p>
    <w:p w:rsidR="006E1F27" w:rsidRPr="00EA5530" w:rsidRDefault="006E1F27" w:rsidP="00EA5530">
      <w:pPr>
        <w:jc w:val="center"/>
        <w:rPr>
          <w:rFonts w:ascii="Book Antiqua" w:eastAsiaTheme="minorEastAsia" w:hAnsi="Book Antiqua"/>
        </w:rPr>
      </w:pPr>
    </w:p>
    <w:p w:rsidR="00EA5530" w:rsidRDefault="00EA5530" w:rsidP="00EA5530">
      <w:pPr>
        <w:jc w:val="center"/>
        <w:rPr>
          <w:rFonts w:ascii="Book Antiqua" w:eastAsiaTheme="minorEastAsia" w:hAnsi="Book Antiqua"/>
        </w:rPr>
      </w:pPr>
    </w:p>
    <w:p w:rsidR="00EA5530" w:rsidRPr="00EA5530" w:rsidRDefault="00EA5530" w:rsidP="00EA5530">
      <w:pPr>
        <w:jc w:val="center"/>
        <w:rPr>
          <w:rFonts w:ascii="Book Antiqua" w:eastAsiaTheme="minorEastAsia" w:hAnsi="Book Antiqua"/>
        </w:rPr>
      </w:pPr>
    </w:p>
    <w:sectPr w:rsidR="00EA5530" w:rsidRPr="00EA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90"/>
    <w:rsid w:val="00010797"/>
    <w:rsid w:val="00057E7F"/>
    <w:rsid w:val="00095959"/>
    <w:rsid w:val="001461D6"/>
    <w:rsid w:val="001957E2"/>
    <w:rsid w:val="001D2FB2"/>
    <w:rsid w:val="00274965"/>
    <w:rsid w:val="003E4D64"/>
    <w:rsid w:val="00470E1B"/>
    <w:rsid w:val="00606F90"/>
    <w:rsid w:val="006E1F27"/>
    <w:rsid w:val="0073010C"/>
    <w:rsid w:val="008A6675"/>
    <w:rsid w:val="00941BC6"/>
    <w:rsid w:val="00C070DB"/>
    <w:rsid w:val="00EA5530"/>
    <w:rsid w:val="00F4563C"/>
    <w:rsid w:val="00F52D4F"/>
    <w:rsid w:val="00FD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97EE"/>
  <w15:chartTrackingRefBased/>
  <w15:docId w15:val="{ABA76DF3-C815-4C47-BE5C-8B9C0686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F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Sawicki, Nathan</dc:creator>
  <cp:keywords/>
  <dc:description/>
  <cp:lastModifiedBy>Nate</cp:lastModifiedBy>
  <cp:revision>20</cp:revision>
  <dcterms:created xsi:type="dcterms:W3CDTF">2017-02-01T23:48:00Z</dcterms:created>
  <dcterms:modified xsi:type="dcterms:W3CDTF">2017-02-05T21:49:00Z</dcterms:modified>
</cp:coreProperties>
</file>