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072D5">
        <w:rPr>
          <w:rFonts w:ascii="Times New Roman" w:hAnsi="Times New Roman" w:cs="Times New Roman"/>
          <w:b/>
          <w:bCs/>
          <w:sz w:val="28"/>
          <w:szCs w:val="28"/>
        </w:rPr>
        <w:t>Типы пользователей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</w:r>
    </w:p>
    <w:p w:rsidR="0062166B" w:rsidRPr="000B71D6" w:rsidRDefault="0062166B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1D6">
        <w:rPr>
          <w:rFonts w:ascii="Times New Roman" w:hAnsi="Times New Roman" w:cs="Times New Roman"/>
          <w:b/>
          <w:sz w:val="28"/>
          <w:szCs w:val="28"/>
        </w:rPr>
        <w:t>Логическая структура базы данных для работы URV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50029E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44775"/>
            <wp:effectExtent l="19050" t="0" r="3175" b="0"/>
            <wp:docPr id="2" name="Рисунок 1" descr="Entity Relationship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 Relationship Diagram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029E" w:rsidRPr="00E072D5" w:rsidRDefault="0050029E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Режимы работы</w:t>
      </w:r>
    </w:p>
    <w:p w:rsidR="009564F2" w:rsidRPr="00E072D5" w:rsidRDefault="009564F2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Гостевой режим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группы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преподавателя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факультета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Режим администратора вуза 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Технологии реализации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E072D5" w:rsidRP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072D5">
        <w:rPr>
          <w:rFonts w:ascii="Times New Roman" w:hAnsi="Times New Roman" w:cs="Times New Roman"/>
          <w:b/>
          <w:color w:val="000000"/>
          <w:sz w:val="28"/>
          <w:szCs w:val="28"/>
        </w:rPr>
        <w:t>Диаграммы активности основных процессов в системе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345530" w:rsidRDefault="00345530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3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345530" w:rsidRDefault="00345530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4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Основные действия администратора группы (старосты группы)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5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6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345530" w:rsidRDefault="00345530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17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732793" cy="4191000"/>
            <wp:effectExtent l="19050" t="0" r="0" b="0"/>
            <wp:docPr id="18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45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345530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19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0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21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22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23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24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7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14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564F2" w:rsidRDefault="009564F2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E6ACC" w:rsidRPr="008E6ACC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6AC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Диаграмма компонентов</w:t>
      </w:r>
    </w:p>
    <w:p w:rsidR="008E6ACC" w:rsidRPr="00E072D5" w:rsidRDefault="00441B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91100" cy="4048125"/>
            <wp:effectExtent l="19050" t="0" r="0" b="0"/>
            <wp:docPr id="11" name="Рисунок 10" descr="Component Diagram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 (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18" cy="40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F7">
        <w:rPr>
          <w:rFonts w:ascii="Times New Roman" w:hAnsi="Times New Roman" w:cs="Times New Roman"/>
          <w:b/>
          <w:sz w:val="28"/>
          <w:szCs w:val="28"/>
        </w:rPr>
        <w:t>Диаграмма базы данных (физический уровень)</w:t>
      </w:r>
    </w:p>
    <w:p w:rsidR="0050029E" w:rsidRP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775A8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  <w:sectPr w:rsidR="003775A8" w:rsidSect="006216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5757" cy="3381375"/>
            <wp:effectExtent l="19050" t="0" r="0" b="0"/>
            <wp:docPr id="9" name="Рисунок 11" descr="UV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R DB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25" cy="33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50029E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</w:t>
      </w:r>
      <w:r w:rsidR="005165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иаграмма классов (концептуальный уровень)</w:t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  <w:sectPr w:rsidR="003775A8" w:rsidSect="003775A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241418" cy="4114800"/>
            <wp:effectExtent l="19050" t="0" r="0" b="0"/>
            <wp:docPr id="16" name="Рисунок 15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2363"/>
        <w:gridCol w:w="7208"/>
      </w:tblGrid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 полномочий</w:t>
            </w:r>
            <w:r w:rsidR="009564F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класса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о пользователе, а также метод просмотра визуального отображения рейтинга (Родительский класс для всех пользователей)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Зарегистрированный пользователь</w:t>
            </w:r>
          </w:p>
        </w:tc>
        <w:tc>
          <w:tcPr>
            <w:tcW w:w="7208" w:type="dxa"/>
          </w:tcPr>
          <w:p w:rsidR="00E60F08" w:rsidRPr="00E60F08" w:rsidRDefault="00E60F08" w:rsidP="00E60F0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необходимый для разграничения пользователей на зарегистрированных и незарегистрированных</w:t>
            </w: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Пользователь-руководитель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, определяющий наличие руководящих полномочий у пользователя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факультета</w:t>
            </w:r>
          </w:p>
        </w:tc>
        <w:tc>
          <w:tcPr>
            <w:tcW w:w="7208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</w:t>
            </w:r>
            <w:r w:rsid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для назначения администраторов-преподавателей и администраторов факультета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вуза</w:t>
            </w:r>
          </w:p>
        </w:tc>
        <w:tc>
          <w:tcPr>
            <w:tcW w:w="7208" w:type="dxa"/>
          </w:tcPr>
          <w:p w:rsidR="00E60F08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назначения администраторов факультета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Администратор-преподаватель</w:t>
            </w:r>
          </w:p>
        </w:tc>
        <w:tc>
          <w:tcPr>
            <w:tcW w:w="7208" w:type="dxa"/>
          </w:tcPr>
          <w:p w:rsidR="00E60F08" w:rsidRPr="009564F2" w:rsidRDefault="009564F2" w:rsidP="009564F2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Содержит 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метод для проверки полученных от администраторов групп данных, а также метод для отсылки данных на исправление. Кроме того, администратор-преподаватель заполняет нормы по предметам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 без руководящих прав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объединяющий пользователей, не имеющих руководящих прав</w:t>
            </w:r>
          </w:p>
        </w:tc>
      </w:tr>
      <w:tr w:rsidR="00E60F08" w:rsidTr="00E60F08">
        <w:tc>
          <w:tcPr>
            <w:tcW w:w="2363" w:type="dxa"/>
          </w:tcPr>
          <w:p w:rsidR="00E60F08" w:rsidRPr="00E60F08" w:rsidRDefault="00E60F08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БД</w:t>
            </w:r>
          </w:p>
        </w:tc>
        <w:tc>
          <w:tcPr>
            <w:tcW w:w="7208" w:type="dxa"/>
          </w:tcPr>
          <w:p w:rsidR="00E60F08" w:rsidRPr="009564F2" w:rsidRDefault="009564F2" w:rsidP="0062166B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метод, позволяющий заполнить имеющуюся БД</w:t>
            </w:r>
          </w:p>
        </w:tc>
      </w:tr>
    </w:tbl>
    <w:tbl>
      <w:tblPr>
        <w:tblStyle w:val="ab"/>
        <w:tblpPr w:leftFromText="180" w:rightFromText="180" w:vertAnchor="text" w:horzAnchor="margin" w:tblpY="1"/>
        <w:tblW w:w="0" w:type="auto"/>
        <w:tblLook w:val="04A0"/>
      </w:tblPr>
      <w:tblGrid>
        <w:gridCol w:w="2363"/>
        <w:gridCol w:w="7208"/>
      </w:tblGrid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Администратор группы 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отправки внесенных данных администратору-преподавателю</w:t>
            </w: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на проверку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по предмету</w:t>
            </w:r>
          </w:p>
        </w:tc>
      </w:tr>
      <w:tr w:rsidR="003775A8" w:rsidTr="003775A8">
        <w:tc>
          <w:tcPr>
            <w:tcW w:w="2363" w:type="dxa"/>
          </w:tcPr>
          <w:p w:rsidR="003775A8" w:rsidRPr="00E60F08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0F0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Система визуализации рейтинга</w:t>
            </w:r>
          </w:p>
        </w:tc>
        <w:tc>
          <w:tcPr>
            <w:tcW w:w="7208" w:type="dxa"/>
          </w:tcPr>
          <w:p w:rsidR="003775A8" w:rsidRPr="009564F2" w:rsidRDefault="003775A8" w:rsidP="003775A8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564F2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подсчета среднего балла с учетом сложности, а также метод для визуализации полученного результата</w:t>
            </w:r>
          </w:p>
        </w:tc>
      </w:tr>
    </w:tbl>
    <w:p w:rsidR="003775A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  <w:sectPr w:rsidR="003775A8" w:rsidSect="003775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165F7" w:rsidRDefault="00D142F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Диаграмма классов (физический уровень)</w:t>
      </w:r>
    </w:p>
    <w:p w:rsidR="00D142F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2738120"/>
            <wp:effectExtent l="19050" t="0" r="3175" b="0"/>
            <wp:docPr id="25" name="Рисунок 24" descr="физ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зика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/>
      </w:tblPr>
      <w:tblGrid>
        <w:gridCol w:w="1601"/>
        <w:gridCol w:w="7970"/>
      </w:tblGrid>
      <w:tr w:rsidR="00177899" w:rsidRPr="001C30AE" w:rsidTr="005A6D39">
        <w:tc>
          <w:tcPr>
            <w:tcW w:w="0" w:type="auto"/>
            <w:gridSpan w:val="2"/>
          </w:tcPr>
          <w:p w:rsidR="00177899" w:rsidRPr="001C30AE" w:rsidRDefault="00177899" w:rsidP="005A6D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b/>
                <w:sz w:val="28"/>
                <w:szCs w:val="28"/>
              </w:rPr>
              <w:t>Расшифровка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физической</w:t>
            </w:r>
            <w:r w:rsidRPr="001C30A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диаграммы классов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CourseInit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(вуза/факультета/группы/с</w:t>
            </w:r>
            <w:bookmarkStart w:id="0" w:name="_GoBack"/>
            <w:bookmarkEnd w:id="0"/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тудента)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University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вуза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Faculty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факультета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группы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Student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студента в определенном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Achivment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и норм по учебному плану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Norm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норм по учебному плану для определенной группы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Plan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учебного плана, т.е. дисциплин и их важности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Subject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дисциплины, а именно уникального номера и наименования.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Lecture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данных о преподавателе, а именно уникального номера и ФИО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StudyGroup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параметров для групп студентов, а именно наименование, факультет, учебный план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Visualizer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Отвечает за генерацию изображения по входным результатам рейтинга учебной единицы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Calculator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DBManager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Semester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семестре</w:t>
            </w:r>
          </w:p>
        </w:tc>
      </w:tr>
      <w:tr w:rsidR="00177899" w:rsidRPr="001C30AE" w:rsidTr="005A6D39">
        <w:tc>
          <w:tcPr>
            <w:tcW w:w="0" w:type="auto"/>
          </w:tcPr>
          <w:p w:rsidR="00177899" w:rsidRPr="001C30AE" w:rsidRDefault="00177899" w:rsidP="005A6D3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0" w:type="auto"/>
          </w:tcPr>
          <w:p w:rsidR="00177899" w:rsidRPr="001C30AE" w:rsidRDefault="00177899" w:rsidP="005A6D39">
            <w:pPr>
              <w:tabs>
                <w:tab w:val="left" w:pos="123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  <w:r w:rsidRPr="001C30A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:rsidR="00177899" w:rsidRDefault="00177899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Постанализ </w:t>
      </w:r>
      <w:r w:rsidR="004A7F8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этапов разрабоки</w:t>
      </w:r>
    </w:p>
    <w:p w:rsidR="004A7F8B" w:rsidRPr="004A7F8B" w:rsidRDefault="004A7F8B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4A7F8B" w:rsidTr="004A7F8B"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Этап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Трудоемкость, в процентах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Сколько сделал, в процентах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Статус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аналогов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Макет GUI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rPr>
          <w:trHeight w:val="312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Архитектура БД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 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 представление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Тесты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 case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использования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по ВИ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незначительной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РП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90%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Выполнено, без </w:t>
            </w: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задержки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Функциональные требования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структура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технологии программирования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rPr>
          <w:trHeight w:val="301"/>
        </w:trPr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Этап II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Диаграмма 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Физическая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Объектная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4A7F8B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CRC-карточки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4A7F8B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7F8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CC1" w:rsidRDefault="00BD0394" w:rsidP="00BD039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D0394">
        <w:rPr>
          <w:rFonts w:ascii="Times New Roman" w:hAnsi="Times New Roman" w:cs="Times New Roman"/>
          <w:b/>
          <w:sz w:val="28"/>
          <w:szCs w:val="28"/>
        </w:rPr>
        <w:t>Оценка трудоемкости задач проекта</w:t>
      </w: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r9v58oq8yyr0" w:colFirst="0" w:colLast="0"/>
      <w:bookmarkEnd w:id="1"/>
      <w:r w:rsidRPr="00AF32D3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2uq2dl7baei1" w:colFirst="0" w:colLast="0"/>
      <w:bookmarkEnd w:id="2"/>
      <w:r w:rsidRPr="00AF32D3">
        <w:rPr>
          <w:rFonts w:ascii="Times New Roman" w:hAnsi="Times New Roman" w:cs="Times New Roman"/>
          <w:sz w:val="28"/>
          <w:szCs w:val="24"/>
        </w:rPr>
        <w:t>Подфункции функции “</w:t>
      </w:r>
      <w:r w:rsidRPr="00AF32D3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 w:rsidRPr="00AF32D3">
        <w:rPr>
          <w:rFonts w:ascii="Times New Roman" w:hAnsi="Times New Roman" w:cs="Times New Roman"/>
          <w:sz w:val="28"/>
          <w:szCs w:val="24"/>
        </w:rPr>
        <w:t>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50cjf2llwase" w:colFirst="0" w:colLast="0"/>
      <w:bookmarkEnd w:id="3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“Вычисление системного рейтинга”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pgyl1i4w38dx" w:colFirst="0" w:colLast="0"/>
      <w:bookmarkEnd w:id="4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edy0urdubwl2" w:colFirst="0" w:colLast="0"/>
      <w:bookmarkEnd w:id="5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6" w:name="h.hc8ogcp5xaee" w:colFirst="0" w:colLast="0"/>
      <w:bookmarkEnd w:id="6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r w:rsidRPr="00AF32D3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Default="00BD0394" w:rsidP="00BD0394">
      <w:pPr>
        <w:rPr>
          <w:rFonts w:ascii="Times New Roman" w:hAnsi="Times New Roman" w:cs="Times New Roman"/>
          <w:b/>
          <w:sz w:val="32"/>
          <w:szCs w:val="28"/>
        </w:rPr>
      </w:pPr>
      <w:bookmarkStart w:id="7" w:name="h.dk33avn4yust" w:colFirst="0" w:colLast="0"/>
      <w:bookmarkEnd w:id="7"/>
    </w:p>
    <w:p w:rsidR="001C429B" w:rsidRPr="00293922" w:rsidRDefault="001C429B" w:rsidP="001C429B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CRC-</w:t>
      </w:r>
      <w:r>
        <w:rPr>
          <w:rFonts w:ascii="Times New Roman" w:hAnsi="Times New Roman" w:cs="Times New Roman"/>
          <w:b/>
          <w:sz w:val="32"/>
          <w:szCs w:val="28"/>
        </w:rPr>
        <w:t>карточки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4786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</w:tc>
      </w:tr>
      <w:tr w:rsidR="001C429B" w:rsidRPr="00215728" w:rsidTr="00E60F08">
        <w:tc>
          <w:tcPr>
            <w:tcW w:w="9571" w:type="dxa"/>
            <w:gridSpan w:val="2"/>
          </w:tcPr>
          <w:p w:rsidR="001C429B" w:rsidRPr="00164323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University, Faculty, Group, Student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(абстрактные) методы получения среднего балла с учетом сложности предметов обучающейся единицы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всему университету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факультету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одной группе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Faculty, StudyGroup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студенту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всех баллов студента за определенный срез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нормы по всем предметам для конкретной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Plan, Lecture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важности предмета для определенной группы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</w:tbl>
    <w:p w:rsidR="001C429B" w:rsidRPr="00293922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данных для работы с БД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Lecture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преподавателе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студентов по семестрам</w:t>
            </w: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визуализацию высчитанного балла с помощью персонажа из мира</w:t>
            </w:r>
          </w:p>
        </w:tc>
      </w:tr>
      <w:tr w:rsidR="001C429B" w:rsidRPr="002157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CourseUnit, User, Semester, Calculator</w:t>
            </w:r>
          </w:p>
        </w:tc>
      </w:tr>
    </w:tbl>
    <w:p w:rsidR="001C429B" w:rsidRPr="000E0917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Visualizer, DBManager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DBManager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MySQLConector,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Название класса </w:t>
            </w:r>
          </w:p>
          <w:p w:rsidR="001C429B" w:rsidRPr="00E67FA4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Tr="00E60F08">
        <w:tc>
          <w:tcPr>
            <w:tcW w:w="4785" w:type="dxa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 xml:space="preserve">Название класса 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786" w:type="dxa"/>
          </w:tcPr>
          <w:p w:rsidR="001C429B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Суперкласс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020EA6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Подклассы</w:t>
            </w:r>
          </w:p>
          <w:p w:rsidR="001C429B" w:rsidRPr="00020EA6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Tr="00E60F08">
        <w:tc>
          <w:tcPr>
            <w:tcW w:w="9571" w:type="dxa"/>
            <w:gridSpan w:val="2"/>
          </w:tcPr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Ответственность</w:t>
            </w:r>
          </w:p>
          <w:p w:rsidR="001C429B" w:rsidRPr="00873F5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</w:p>
        </w:tc>
      </w:tr>
      <w:tr w:rsidR="001C429B" w:rsidRPr="00E17128" w:rsidTr="00E60F08">
        <w:tc>
          <w:tcPr>
            <w:tcW w:w="9571" w:type="dxa"/>
            <w:gridSpan w:val="2"/>
          </w:tcPr>
          <w:p w:rsidR="001C429B" w:rsidRPr="00E17128" w:rsidRDefault="001C429B" w:rsidP="00E60F0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20EA6">
              <w:rPr>
                <w:rFonts w:ascii="Times New Roman" w:hAnsi="Times New Roman" w:cs="Times New Roman"/>
                <w:b/>
                <w:sz w:val="28"/>
                <w:szCs w:val="28"/>
              </w:rPr>
              <w:t>Кооперация</w:t>
            </w:r>
          </w:p>
          <w:p w:rsidR="001C429B" w:rsidRPr="002D36A2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Pr="00B550A9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C429B" w:rsidRDefault="00B519B2" w:rsidP="00BD0394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Паспорта классов</w:t>
      </w: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  <w:tr w:rsidR="00B519B2" w:rsidRPr="00153B9F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о плане обучения: предмет, его нормы и группу, закрепленную за этим предметом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StudyGroup, Subject, Norm, Importance</w:t>
            </w:r>
          </w:p>
        </w:tc>
      </w:tr>
      <w:tr w:rsidR="00B519B2" w:rsidRPr="00153B9F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Сеттеры и геттеры на каждое свойство</w:t>
            </w:r>
            <w:r w:rsidRPr="00153B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  <w:tr w:rsidR="00B519B2" w:rsidRPr="00FC2BA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по предмету: его название и идентификатор.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Id, Name</w:t>
            </w:r>
          </w:p>
        </w:tc>
      </w:tr>
      <w:tr w:rsidR="00B519B2" w:rsidRPr="00FC2BA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Сеттер и геггтер для наименования предмета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FC2BA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класса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для расчета среднего балла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обучающейся единицы с учетом сложности предмета.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519B2" w:rsidRPr="00177899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CourseUnit[], subj Subject</w:t>
            </w:r>
            <w:r w:rsidRPr="00200F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метода «</w:t>
      </w:r>
      <w:r>
        <w:rPr>
          <w:rFonts w:ascii="Times New Roman" w:hAnsi="Times New Roman" w:cs="Times New Roman"/>
          <w:sz w:val="28"/>
          <w:szCs w:val="28"/>
          <w:lang w:val="en-US"/>
        </w:rPr>
        <w:t>getQualitativeResult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качественную оценку среднего балла с учетом сложности предметов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200F1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Принадлежит классу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200F1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: float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 в зависимости от значения входного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A0B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выбирается одна качественная оценка из списка.</w:t>
      </w:r>
    </w:p>
    <w:tbl>
      <w:tblPr>
        <w:tblStyle w:val="ab"/>
        <w:tblW w:w="0" w:type="auto"/>
        <w:tblLook w:val="04A0"/>
      </w:tblPr>
      <w:tblGrid>
        <w:gridCol w:w="1101"/>
        <w:gridCol w:w="1559"/>
      </w:tblGrid>
      <w:tr w:rsidR="00B519B2" w:rsidTr="00DE0A4D">
        <w:tc>
          <w:tcPr>
            <w:tcW w:w="1101" w:type="dxa"/>
          </w:tcPr>
          <w:p w:rsidR="00B519B2" w:rsidRPr="005A0B00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&lt;61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Disgusting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61-66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72-75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Bad+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76-81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82-85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86-89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Good+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90-94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Excellent-</w:t>
            </w:r>
          </w:p>
        </w:tc>
      </w:tr>
      <w:tr w:rsidR="00B519B2" w:rsidTr="00DE0A4D">
        <w:tc>
          <w:tcPr>
            <w:tcW w:w="1101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95-100</w:t>
            </w:r>
          </w:p>
        </w:tc>
        <w:tc>
          <w:tcPr>
            <w:tcW w:w="1559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</w:t>
            </w:r>
          </w:p>
        </w:tc>
      </w:tr>
    </w:tbl>
    <w:p w:rsidR="00B519B2" w:rsidRPr="005A0B00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Тесты: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Ужасно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53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“Disgusting”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Плохо-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63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71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Плохо+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72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“Bad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Хорошо-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79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</w:t>
      </w:r>
    </w:p>
    <w:p w:rsidR="00B519B2" w:rsidRPr="00FC6255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>
        <w:rPr>
          <w:rFonts w:ascii="Times New Roman" w:hAnsi="Times New Roman" w:cs="Times New Roman"/>
          <w:sz w:val="28"/>
          <w:szCs w:val="28"/>
        </w:rPr>
        <w:t>84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Хорошо+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89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“Good+”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Отлично-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90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“Excellent-”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– Отлично+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99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“Excellent”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Качественная оценка отрицательная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-10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FC6255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Качественная оценка больше ста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</w:t>
      </w:r>
      <w:r>
        <w:rPr>
          <w:rFonts w:ascii="Times New Roman" w:hAnsi="Times New Roman" w:cs="Times New Roman"/>
          <w:sz w:val="28"/>
          <w:szCs w:val="28"/>
          <w:lang w:val="en-US"/>
        </w:rPr>
        <w:t>res = 102</w:t>
      </w:r>
    </w:p>
    <w:p w:rsidR="00B519B2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</w:t>
      </w:r>
      <w:r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FC6255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153B9F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 метода «</w:t>
      </w:r>
      <w:r w:rsidRPr="00153B9F"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>UnityDescription</w:t>
      </w:r>
      <w:r w:rsidRPr="00153B9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3B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UnityDescription</w:t>
            </w:r>
          </w:p>
        </w:tc>
      </w:tr>
      <w:tr w:rsidR="00B519B2" w:rsidRPr="00090A36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090A36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описание обучающейся единицы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Vizualizer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 : CourseUnit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Name: String</w:t>
            </w:r>
          </w:p>
        </w:tc>
      </w:tr>
      <w:tr w:rsidR="00B519B2" w:rsidRPr="00177899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getUniversityName(), getFacultyName(), GetStudentName(), getStudentGroup(), getGroupName().</w:t>
            </w:r>
          </w:p>
        </w:tc>
      </w:tr>
    </w:tbl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Алгоритм: в зависимости от типа обучающейся единицы</w:t>
      </w:r>
      <w:r w:rsidRPr="00BA4CA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courseUnit</w:t>
      </w:r>
      <w:r w:rsidRPr="00BA4C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строится ее описание.</w:t>
      </w:r>
    </w:p>
    <w:tbl>
      <w:tblPr>
        <w:tblStyle w:val="ab"/>
        <w:tblW w:w="9606" w:type="dxa"/>
        <w:tblLook w:val="04A0"/>
      </w:tblPr>
      <w:tblGrid>
        <w:gridCol w:w="2376"/>
        <w:gridCol w:w="7230"/>
      </w:tblGrid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RP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7230" w:type="dxa"/>
          </w:tcPr>
          <w:p w:rsidR="00B519B2" w:rsidRP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полное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 xml:space="preserve">).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Группа (название группы)</w:t>
            </w:r>
            <w:r w:rsidRPr="00B519B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«Группа (название группы)»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«(Название факультета)»</w:t>
            </w:r>
          </w:p>
        </w:tc>
      </w:tr>
      <w:tr w:rsidR="00B519B2" w:rsidTr="00DE0A4D">
        <w:tc>
          <w:tcPr>
            <w:tcW w:w="237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7230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«Университет (Название университета)»</w:t>
            </w:r>
          </w:p>
        </w:tc>
      </w:tr>
    </w:tbl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2440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44087">
        <w:rPr>
          <w:rFonts w:ascii="Times New Roman" w:hAnsi="Times New Roman" w:cs="Times New Roman"/>
          <w:sz w:val="28"/>
          <w:szCs w:val="28"/>
        </w:rPr>
        <w:t xml:space="preserve">  = </w:t>
      </w:r>
      <w:r>
        <w:rPr>
          <w:rFonts w:ascii="Times New Roman" w:hAnsi="Times New Roman" w:cs="Times New Roman"/>
          <w:sz w:val="28"/>
          <w:szCs w:val="28"/>
        </w:rPr>
        <w:t>«Иван»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Student.Surname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Student.SecondName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Иванович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Student.Group  = 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ХТ-120</w:t>
      </w:r>
      <w:r w:rsidRPr="0024408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Иванов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40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40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ХТ</w:t>
      </w:r>
      <w:r w:rsidRPr="00244087">
        <w:rPr>
          <w:rFonts w:ascii="Times New Roman" w:hAnsi="Times New Roman" w:cs="Times New Roman"/>
          <w:sz w:val="28"/>
          <w:szCs w:val="28"/>
        </w:rPr>
        <w:t>-120»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Group.Name  = </w:t>
      </w:r>
      <w:r>
        <w:rPr>
          <w:rFonts w:ascii="Times New Roman" w:hAnsi="Times New Roman" w:cs="Times New Roman"/>
          <w:sz w:val="28"/>
          <w:szCs w:val="28"/>
        </w:rPr>
        <w:t>«ХТ</w:t>
      </w:r>
      <w:r w:rsidRPr="00244087">
        <w:rPr>
          <w:rFonts w:ascii="Times New Roman" w:hAnsi="Times New Roman" w:cs="Times New Roman"/>
          <w:sz w:val="28"/>
          <w:szCs w:val="28"/>
        </w:rPr>
        <w:t>-120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Группа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ХТ</w:t>
      </w:r>
      <w:r w:rsidRPr="00244087">
        <w:rPr>
          <w:rFonts w:ascii="Times New Roman" w:hAnsi="Times New Roman" w:cs="Times New Roman"/>
          <w:sz w:val="28"/>
          <w:szCs w:val="28"/>
        </w:rPr>
        <w:t>-120»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Faculty.Name 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fevt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Факультет электроники и вычислительной техники</w:t>
      </w:r>
      <w:r w:rsidRPr="00244087">
        <w:rPr>
          <w:rFonts w:ascii="Times New Roman" w:hAnsi="Times New Roman" w:cs="Times New Roman"/>
          <w:sz w:val="28"/>
          <w:szCs w:val="28"/>
        </w:rPr>
        <w:t>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University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University.Name  = </w:t>
      </w:r>
      <w:r>
        <w:rPr>
          <w:rFonts w:ascii="Times New Roman" w:hAnsi="Times New Roman" w:cs="Times New Roman"/>
          <w:sz w:val="28"/>
          <w:szCs w:val="28"/>
        </w:rPr>
        <w:t>«ВолгГТУ»</w:t>
      </w: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2440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Университет ВолгГТУ</w:t>
      </w:r>
      <w:r w:rsidRPr="00244087">
        <w:rPr>
          <w:rFonts w:ascii="Times New Roman" w:hAnsi="Times New Roman" w:cs="Times New Roman"/>
          <w:sz w:val="28"/>
          <w:szCs w:val="28"/>
        </w:rPr>
        <w:t>»</w:t>
      </w:r>
    </w:p>
    <w:p w:rsidR="00B519B2" w:rsidRPr="00BA4CA4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3B9F">
        <w:rPr>
          <w:rFonts w:ascii="Times New Roman" w:hAnsi="Times New Roman" w:cs="Times New Roman"/>
          <w:sz w:val="28"/>
          <w:szCs w:val="28"/>
        </w:rPr>
        <w:t>Паспорт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3B9F">
        <w:rPr>
          <w:rFonts w:ascii="Times New Roman" w:hAnsi="Times New Roman" w:cs="Times New Roman"/>
          <w:sz w:val="28"/>
          <w:szCs w:val="28"/>
        </w:rPr>
        <w:t>метода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GetDescription</w:t>
      </w:r>
      <w:r w:rsidRPr="00BA4CA4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BA4CA4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GetDescription</w:t>
            </w:r>
          </w:p>
        </w:tc>
      </w:tr>
      <w:tr w:rsidR="00B519B2" w:rsidRPr="00244087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244087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Получить описание семестра на основе его номера и года</w:t>
            </w:r>
          </w:p>
        </w:tc>
      </w:tr>
      <w:tr w:rsidR="00B519B2" w:rsidRPr="00BA4CA4" w:rsidTr="00DE0A4D">
        <w:tc>
          <w:tcPr>
            <w:tcW w:w="4785" w:type="dxa"/>
          </w:tcPr>
          <w:p w:rsidR="00B519B2" w:rsidRPr="00BA4CA4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Description:String</w:t>
            </w:r>
          </w:p>
        </w:tc>
      </w:tr>
      <w:tr w:rsidR="00B519B2" w:rsidTr="00DE0A4D">
        <w:tc>
          <w:tcPr>
            <w:tcW w:w="4785" w:type="dxa"/>
          </w:tcPr>
          <w:p w:rsidR="00B519B2" w:rsidRPr="00153B9F" w:rsidRDefault="00B519B2" w:rsidP="00DE0A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Default="00B519B2" w:rsidP="00DE0A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244087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Алгоритм:</w:t>
      </w:r>
      <w:r w:rsidRPr="00244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Составить строку вида «Семестр (номер семестра), (номер года) год».</w:t>
      </w:r>
    </w:p>
    <w:p w:rsidR="00B519B2" w:rsidRDefault="00B519B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Тесты: </w:t>
      </w: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Семестр и год заданы верно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Семестр задан числом от (3 до 12) как задают для студентов 2-6 курсов. 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= 2014;</w:t>
      </w: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= 7;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Семестр - отрицательное число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-10;</w:t>
      </w:r>
    </w:p>
    <w:p w:rsidR="00B519B2" w:rsidRPr="0017789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semester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отрицателен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Semester.year = 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year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 больше текущего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year</w:t>
      </w:r>
      <w:r w:rsidRPr="00B519B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Семестр больше 12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DA7E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Semester.number = 1</w:t>
      </w:r>
      <w:r w:rsidRPr="00177899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19B2" w:rsidRPr="00DA7EF9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«</w:t>
      </w:r>
      <w:r>
        <w:rPr>
          <w:rFonts w:ascii="Times New Roman" w:hAnsi="Times New Roman" w:cs="Times New Roman"/>
          <w:sz w:val="28"/>
          <w:szCs w:val="28"/>
          <w:lang w:val="en-US"/>
        </w:rPr>
        <w:t>Incorrect semester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519B2" w:rsidRPr="00215728" w:rsidRDefault="00B519B2" w:rsidP="00215728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Визуализатор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Визуализация качественного рейтинга.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347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Название(?)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Визуализировать,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Сущность реализующая запись из таблицы БД.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Php/Javascript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CourseInit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Имя, Группа, id.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Имя, Группа, Успеваемость по предмету.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Реализация 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Хранение норм заданых преподователем по определенному предмету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Нормы, Группа, id.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Нормы, Группа,Предмет.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2345"/>
        <w:gridCol w:w="82"/>
        <w:gridCol w:w="7545"/>
      </w:tblGrid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Визуализация 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 заданным параметрам получить графическое изображение являющиеся визуализации успеваемости учебной единицы.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Визуализатор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Учебная единица, по всем предметам, предмет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Графическое изображение студента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Получение качественного рейтинга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2157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Если входной параметр “по всем предметам” истинен то:</w:t>
            </w:r>
          </w:p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2157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-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качественный рейтинг учебной единицы по всем предметам</w:t>
            </w:r>
          </w:p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2157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Иначе:</w:t>
            </w:r>
          </w:p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2157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-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качественный рейтинг учебной единицы по предмету</w:t>
            </w:r>
          </w:p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2157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 качественному рейтингу, получаем изображение и возвращаем его.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lastRenderedPageBreak/>
              <w:t xml:space="preserve">Тесты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4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студента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Получение объекта студента из БД.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Менеджер БД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Имя, Семместр, Группа(?).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2157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Выполняем запрос к БД по имени и семместру. </w:t>
            </w:r>
          </w:p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2)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Возвращаем студента.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Тесты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успеваемости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Получение успеваемости учебной единицы из бд. 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Менеджер БД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Студент, Семместр, По всем предметам?,Предмет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Массив объектов класса успеваемость.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успеваемости, запрос предмета по студенту.</w:t>
            </w:r>
          </w:p>
        </w:tc>
      </w:tr>
      <w:tr w:rsidR="00215728" w:rsidRP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Если входной параметр “по всем предметам” истинен то:</w:t>
            </w:r>
          </w:p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2157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список предметов для студента</w:t>
            </w:r>
          </w:p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2157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успеваемость для студента по каждому предмету в цикле</w:t>
            </w:r>
          </w:p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2157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возвращяем информацию</w:t>
            </w:r>
          </w:p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Иначе:</w:t>
            </w:r>
          </w:p>
          <w:p w:rsidR="00215728" w:rsidRP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21572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запрашием успеваемость студента по предмету и возвращаем ее.</w:t>
            </w: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Тесты 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</w:p>
        </w:tc>
      </w:tr>
      <w:tr w:rsidR="0021572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6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</w:tbl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B519B2" w:rsidRPr="000118D1" w:rsidRDefault="00B519B2" w:rsidP="00B519B2"/>
    <w:p w:rsidR="00B519B2" w:rsidRPr="00B519B2" w:rsidRDefault="00B519B2" w:rsidP="00BD0394">
      <w:pPr>
        <w:rPr>
          <w:rFonts w:ascii="Times New Roman" w:hAnsi="Times New Roman" w:cs="Times New Roman"/>
          <w:b/>
          <w:sz w:val="32"/>
          <w:szCs w:val="28"/>
        </w:rPr>
      </w:pPr>
    </w:p>
    <w:sectPr w:rsidR="00B519B2" w:rsidRPr="00B519B2" w:rsidSect="00377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4C89" w:rsidRDefault="009C4C89" w:rsidP="00345530">
      <w:pPr>
        <w:spacing w:after="0" w:line="240" w:lineRule="auto"/>
      </w:pPr>
      <w:r>
        <w:separator/>
      </w:r>
    </w:p>
  </w:endnote>
  <w:endnote w:type="continuationSeparator" w:id="0">
    <w:p w:rsidR="009C4C89" w:rsidRDefault="009C4C89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4C89" w:rsidRDefault="009C4C89" w:rsidP="00345530">
      <w:pPr>
        <w:spacing w:after="0" w:line="240" w:lineRule="auto"/>
      </w:pPr>
      <w:r>
        <w:separator/>
      </w:r>
    </w:p>
  </w:footnote>
  <w:footnote w:type="continuationSeparator" w:id="0">
    <w:p w:rsidR="009C4C89" w:rsidRDefault="009C4C89" w:rsidP="0034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5309B4"/>
    <w:multiLevelType w:val="hybridMultilevel"/>
    <w:tmpl w:val="EA58C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24071A"/>
    <w:multiLevelType w:val="hybridMultilevel"/>
    <w:tmpl w:val="0F48B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201160"/>
    <w:multiLevelType w:val="hybridMultilevel"/>
    <w:tmpl w:val="BF6AC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82879"/>
    <w:rsid w:val="000B71D6"/>
    <w:rsid w:val="000E0917"/>
    <w:rsid w:val="00140659"/>
    <w:rsid w:val="00177899"/>
    <w:rsid w:val="001C429B"/>
    <w:rsid w:val="00202530"/>
    <w:rsid w:val="00203C95"/>
    <w:rsid w:val="00215728"/>
    <w:rsid w:val="0026654A"/>
    <w:rsid w:val="00293922"/>
    <w:rsid w:val="00345530"/>
    <w:rsid w:val="003775A8"/>
    <w:rsid w:val="003C3BA5"/>
    <w:rsid w:val="003D06DC"/>
    <w:rsid w:val="003D5CEC"/>
    <w:rsid w:val="00441BD5"/>
    <w:rsid w:val="004A60E6"/>
    <w:rsid w:val="004A7F8B"/>
    <w:rsid w:val="004C4C99"/>
    <w:rsid w:val="004E278D"/>
    <w:rsid w:val="0050029E"/>
    <w:rsid w:val="005112A4"/>
    <w:rsid w:val="005165F7"/>
    <w:rsid w:val="005D2FAD"/>
    <w:rsid w:val="0062166B"/>
    <w:rsid w:val="006459F8"/>
    <w:rsid w:val="00655496"/>
    <w:rsid w:val="00657CD0"/>
    <w:rsid w:val="006C1A03"/>
    <w:rsid w:val="006D3092"/>
    <w:rsid w:val="00731D54"/>
    <w:rsid w:val="007E75E6"/>
    <w:rsid w:val="008034E9"/>
    <w:rsid w:val="00820A2F"/>
    <w:rsid w:val="00845229"/>
    <w:rsid w:val="008E6ACC"/>
    <w:rsid w:val="00923CA1"/>
    <w:rsid w:val="00951A43"/>
    <w:rsid w:val="009564F2"/>
    <w:rsid w:val="009C4C89"/>
    <w:rsid w:val="009F508A"/>
    <w:rsid w:val="00A75435"/>
    <w:rsid w:val="00AF32D3"/>
    <w:rsid w:val="00B519B2"/>
    <w:rsid w:val="00B66674"/>
    <w:rsid w:val="00B92FD4"/>
    <w:rsid w:val="00B96332"/>
    <w:rsid w:val="00BD0394"/>
    <w:rsid w:val="00C43D3E"/>
    <w:rsid w:val="00C52DE7"/>
    <w:rsid w:val="00CA7CE4"/>
    <w:rsid w:val="00CE2377"/>
    <w:rsid w:val="00D142F8"/>
    <w:rsid w:val="00D51179"/>
    <w:rsid w:val="00E072D5"/>
    <w:rsid w:val="00E26903"/>
    <w:rsid w:val="00E47378"/>
    <w:rsid w:val="00E60F08"/>
    <w:rsid w:val="00E87FDC"/>
    <w:rsid w:val="00F1144E"/>
    <w:rsid w:val="00F1637D"/>
    <w:rsid w:val="00FA12C7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45530"/>
  </w:style>
  <w:style w:type="paragraph" w:styleId="a8">
    <w:name w:val="footer"/>
    <w:basedOn w:val="a"/>
    <w:link w:val="a9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a">
    <w:name w:val="Normal (Web)"/>
    <w:basedOn w:val="a"/>
    <w:uiPriority w:val="99"/>
    <w:unhideWhenUsed/>
    <w:rsid w:val="004A7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1C42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8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31</Pages>
  <Words>2570</Words>
  <Characters>14650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19</cp:revision>
  <dcterms:created xsi:type="dcterms:W3CDTF">2014-10-28T17:05:00Z</dcterms:created>
  <dcterms:modified xsi:type="dcterms:W3CDTF">2014-12-14T18:18:00Z</dcterms:modified>
</cp:coreProperties>
</file>