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CC1" w:rsidRDefault="0036553D" w:rsidP="00365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553D">
        <w:rPr>
          <w:rFonts w:ascii="Times New Roman" w:hAnsi="Times New Roman" w:cs="Times New Roman"/>
          <w:sz w:val="28"/>
          <w:szCs w:val="28"/>
        </w:rPr>
        <w:t>Пример 1. Поведение пользователя на сайте в режиме гостя.</w:t>
      </w:r>
    </w:p>
    <w:p w:rsidR="0036553D" w:rsidRPr="0036553D" w:rsidRDefault="0036553D" w:rsidP="00365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6553D" w:rsidRPr="0036553D" w:rsidRDefault="0036553D" w:rsidP="00365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553D">
        <w:rPr>
          <w:rFonts w:ascii="Times New Roman" w:hAnsi="Times New Roman" w:cs="Times New Roman"/>
          <w:sz w:val="28"/>
          <w:szCs w:val="28"/>
        </w:rPr>
        <w:t xml:space="preserve">Допустим, на нашу страницу зашел незарегистрированный пользователь. Ему необходимо сравнить рейтинги трех его </w:t>
      </w:r>
      <w:proofErr w:type="spellStart"/>
      <w:r w:rsidRPr="0036553D">
        <w:rPr>
          <w:rFonts w:ascii="Times New Roman" w:hAnsi="Times New Roman" w:cs="Times New Roman"/>
          <w:sz w:val="28"/>
          <w:szCs w:val="28"/>
        </w:rPr>
        <w:t>одногруппников</w:t>
      </w:r>
      <w:proofErr w:type="spellEnd"/>
      <w:r w:rsidRPr="0036553D">
        <w:rPr>
          <w:rFonts w:ascii="Times New Roman" w:hAnsi="Times New Roman" w:cs="Times New Roman"/>
          <w:sz w:val="28"/>
          <w:szCs w:val="28"/>
        </w:rPr>
        <w:t>. Первое, что он увидит, будет сразу же окно визуализации рейтинга.</w:t>
      </w:r>
    </w:p>
    <w:p w:rsidR="0036553D" w:rsidRDefault="00BF4ACE" w:rsidP="00365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A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3032"/>
            <wp:effectExtent l="19050" t="0" r="3175" b="0"/>
            <wp:docPr id="15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6" w:rsidRDefault="009D7456" w:rsidP="00365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пользователь нажимает на форму с крестиком, после чего появляется окно с фильтрами поиска обучающихся единиц.</w:t>
      </w:r>
    </w:p>
    <w:p w:rsidR="009D7456" w:rsidRDefault="00BF4ACE" w:rsidP="00365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4AC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67250" cy="1524000"/>
            <wp:effectExtent l="0" t="0" r="0" b="0"/>
            <wp:docPr id="1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56" w:rsidRPr="009D7456" w:rsidRDefault="009D7456" w:rsidP="003655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в каждом списке нужные ему данные, получает заполненное окно поиска.</w:t>
      </w:r>
    </w:p>
    <w:p w:rsidR="009D7456" w:rsidRDefault="00BF4ACE" w:rsidP="00156F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328.2pt;margin-top:53.7pt;width:57.75pt;height:15pt;z-index:251697152" fillcolor="white [3212]" stroked="f" strokecolor="white [3212]">
            <v:textbox style="mso-next-textbox:#_x0000_s1065">
              <w:txbxContent>
                <w:p w:rsidR="00BF4ACE" w:rsidRPr="00156FB7" w:rsidRDefault="00BF4ACE" w:rsidP="00BF4AC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ООП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202" style="position:absolute;left:0;text-align:left;margin-left:53.7pt;margin-top:49.95pt;width:57.75pt;height:22.5pt;z-index:251661312" filled="f" stroked="f" strokecolor="white [3212]">
            <v:textbox>
              <w:txbxContent>
                <w:p w:rsidR="00156FB7" w:rsidRPr="00156FB7" w:rsidRDefault="00156FB7" w:rsidP="00BF4ACE">
                  <w:pPr>
                    <w:shd w:val="clear" w:color="auto" w:fill="FFFFFF" w:themeFill="background1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ПрИн-366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202" style="position:absolute;left:0;text-align:left;margin-left:140.7pt;margin-top:49.95pt;width:133.5pt;height:26.25pt;z-index:251662336" filled="f" stroked="f" strokecolor="white [3212]">
            <v:textbox>
              <w:txbxContent>
                <w:p w:rsidR="00156FB7" w:rsidRPr="00156FB7" w:rsidRDefault="00156FB7" w:rsidP="00BF4ACE">
                  <w:pPr>
                    <w:shd w:val="clear" w:color="auto" w:fill="FFFFFF" w:themeFill="background1"/>
                    <w:rPr>
                      <w:sz w:val="18"/>
                    </w:rPr>
                  </w:pPr>
                  <w:r w:rsidRPr="00156FB7">
                    <w:rPr>
                      <w:sz w:val="18"/>
                    </w:rPr>
                    <w:t>Иванов Петр Сергеевич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202" style="position:absolute;left:0;text-align:left;margin-left:322.95pt;margin-top:14.7pt;width:57.75pt;height:17.25pt;z-index:251660288" filled="f" stroked="f" strokecolor="white [3212]">
            <v:textbox>
              <w:txbxContent>
                <w:p w:rsidR="00156FB7" w:rsidRPr="00156FB7" w:rsidRDefault="00156FB7" w:rsidP="00BF4ACE">
                  <w:pPr>
                    <w:shd w:val="clear" w:color="auto" w:fill="FFFFFF" w:themeFill="background1"/>
                    <w:rPr>
                      <w:sz w:val="16"/>
                    </w:rPr>
                  </w:pPr>
                  <w:r>
                    <w:rPr>
                      <w:sz w:val="16"/>
                    </w:rPr>
                    <w:t>ФЭВТ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202" style="position:absolute;left:0;text-align:left;margin-left:233.7pt;margin-top:12.45pt;width:57.75pt;height:17.25pt;z-index:251659264" filled="f" stroked="f" strokecolor="white [3212]">
            <v:textbox>
              <w:txbxContent>
                <w:p w:rsidR="00156FB7" w:rsidRPr="00156FB7" w:rsidRDefault="00156FB7" w:rsidP="00BF4ACE">
                  <w:pPr>
                    <w:shd w:val="clear" w:color="auto" w:fill="FFFFFF" w:themeFill="background1"/>
                    <w:rPr>
                      <w:sz w:val="18"/>
                    </w:rPr>
                  </w:pPr>
                  <w:proofErr w:type="spellStart"/>
                  <w:r w:rsidRPr="00156FB7">
                    <w:rPr>
                      <w:sz w:val="18"/>
                    </w:rPr>
                    <w:t>ВолгГТУ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4" type="#_x0000_t202" style="position:absolute;left:0;text-align:left;margin-left:146.7pt;margin-top:14.7pt;width:57.75pt;height:15pt;z-index:251696128" fillcolor="white [3212]" stroked="f" strokecolor="white [3212]">
            <v:textbox style="mso-next-textbox:#_x0000_s1064">
              <w:txbxContent>
                <w:p w:rsidR="00BF4ACE" w:rsidRPr="00156FB7" w:rsidRDefault="00BF4ACE" w:rsidP="00BF4AC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1 семестр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6" type="#_x0000_t202" style="position:absolute;left:0;text-align:left;margin-left:58.95pt;margin-top:14.7pt;width:57.75pt;height:15pt;z-index:251658240" fillcolor="white [3212]" stroked="f" strokecolor="white [3212]">
            <v:textbox>
              <w:txbxContent>
                <w:p w:rsidR="00156FB7" w:rsidRPr="00156FB7" w:rsidRDefault="00156FB7">
                  <w:pPr>
                    <w:rPr>
                      <w:sz w:val="16"/>
                    </w:rPr>
                  </w:pPr>
                  <w:r w:rsidRPr="00156FB7">
                    <w:rPr>
                      <w:sz w:val="16"/>
                    </w:rPr>
                    <w:t>2013</w:t>
                  </w:r>
                </w:p>
              </w:txbxContent>
            </v:textbox>
          </v:shape>
        </w:pict>
      </w:r>
      <w:r w:rsidRPr="00BF4A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250" cy="1524000"/>
            <wp:effectExtent l="0" t="0" r="0" b="0"/>
            <wp:docPr id="4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B7" w:rsidRDefault="00156FB7" w:rsidP="00156F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Пользователь нажимает кнопку «Добавить», чтобы отобразить рейтинг выбранного человека. В окне визуализации</w:t>
      </w:r>
      <w:r w:rsidR="00BF4ACE">
        <w:rPr>
          <w:rFonts w:ascii="Times New Roman" w:hAnsi="Times New Roman" w:cs="Times New Roman"/>
          <w:sz w:val="28"/>
          <w:szCs w:val="28"/>
        </w:rPr>
        <w:t xml:space="preserve"> на общем фоне</w:t>
      </w:r>
      <w:r>
        <w:rPr>
          <w:rFonts w:ascii="Times New Roman" w:hAnsi="Times New Roman" w:cs="Times New Roman"/>
          <w:sz w:val="28"/>
          <w:szCs w:val="28"/>
        </w:rPr>
        <w:t xml:space="preserve"> появляется одна картинка</w:t>
      </w:r>
      <w:r w:rsidR="00BF4ACE">
        <w:rPr>
          <w:rFonts w:ascii="Times New Roman" w:hAnsi="Times New Roman" w:cs="Times New Roman"/>
          <w:sz w:val="28"/>
          <w:szCs w:val="28"/>
        </w:rPr>
        <w:t xml:space="preserve"> персонажа</w:t>
      </w:r>
      <w:r>
        <w:rPr>
          <w:rFonts w:ascii="Times New Roman" w:hAnsi="Times New Roman" w:cs="Times New Roman"/>
          <w:sz w:val="28"/>
          <w:szCs w:val="28"/>
        </w:rPr>
        <w:t>, показывающая рейтинг студента Иванова Петра Сергеевича.</w:t>
      </w:r>
    </w:p>
    <w:p w:rsidR="00156FB7" w:rsidRDefault="00BF4ACE" w:rsidP="00156F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202" style="position:absolute;left:0;text-align:left;margin-left:20.7pt;margin-top:187.2pt;width:117.75pt;height:26.25pt;z-index:251663360" filled="f" stroked="f" strokecolor="white [3212]">
            <v:textbox>
              <w:txbxContent>
                <w:p w:rsidR="00156FB7" w:rsidRPr="00C8628E" w:rsidRDefault="00156FB7" w:rsidP="00156FB7">
                  <w:pPr>
                    <w:rPr>
                      <w:sz w:val="16"/>
                    </w:rPr>
                  </w:pPr>
                  <w:r w:rsidRPr="00C8628E">
                    <w:rPr>
                      <w:sz w:val="16"/>
                    </w:rPr>
                    <w:t>Иванов Петр Сергеевич</w:t>
                  </w:r>
                  <w:r w:rsidR="00C8628E">
                    <w:rPr>
                      <w:sz w:val="16"/>
                    </w:rPr>
                    <w:t xml:space="preserve"> </w:t>
                  </w:r>
                  <w:r w:rsidR="00BF4ACE">
                    <w:rPr>
                      <w:sz w:val="16"/>
                    </w:rPr>
                    <w:br/>
                    <w:t xml:space="preserve">Прин-466 (ООП - </w:t>
                  </w:r>
                  <w:r w:rsidR="00C8628E">
                    <w:rPr>
                      <w:sz w:val="16"/>
                    </w:rPr>
                    <w:t>12</w:t>
                  </w:r>
                  <w:r w:rsidR="00BF4ACE"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  <w:r w:rsidRPr="00BF4AC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18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B7" w:rsidRDefault="00156FB7" w:rsidP="00156F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Аналогично пользователь делает и для двух оставшихся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окно визуализации содержит </w:t>
      </w:r>
      <w:r w:rsidR="00BF4ACE">
        <w:rPr>
          <w:rFonts w:ascii="Times New Roman" w:hAnsi="Times New Roman" w:cs="Times New Roman"/>
          <w:sz w:val="28"/>
          <w:szCs w:val="28"/>
        </w:rPr>
        <w:t>трех персонажей на общем фоне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6FB7" w:rsidRDefault="00BF4ACE" w:rsidP="003458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202" style="position:absolute;left:0;text-align:left;margin-left:323.7pt;margin-top:188.8pt;width:127.5pt;height:26.25pt;z-index:251666432" filled="f" stroked="f" strokecolor="white [3212]">
            <v:textbox style="mso-next-textbox:#_x0000_s1034">
              <w:txbxContent>
                <w:p w:rsidR="0034580D" w:rsidRPr="00C8628E" w:rsidRDefault="0034580D" w:rsidP="0034580D">
                  <w:pPr>
                    <w:rPr>
                      <w:sz w:val="16"/>
                    </w:rPr>
                  </w:pPr>
                  <w:r w:rsidRPr="00C8628E">
                    <w:rPr>
                      <w:sz w:val="16"/>
                    </w:rPr>
                    <w:t>Семенов Антон Львович</w:t>
                  </w:r>
                  <w:r w:rsidR="00C8628E">
                    <w:rPr>
                      <w:sz w:val="16"/>
                    </w:rPr>
                    <w:t xml:space="preserve"> </w:t>
                  </w:r>
                  <w:r w:rsidR="00BF4ACE">
                    <w:rPr>
                      <w:sz w:val="16"/>
                    </w:rPr>
                    <w:br/>
                    <w:t xml:space="preserve">Прин-366 (ООП – </w:t>
                  </w:r>
                  <w:r w:rsidR="00C8628E">
                    <w:rPr>
                      <w:sz w:val="16"/>
                    </w:rPr>
                    <w:t>8</w:t>
                  </w:r>
                  <w:r w:rsidR="00BF4ACE"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3" type="#_x0000_t202" style="position:absolute;left:0;text-align:left;margin-left:169.95pt;margin-top:188.8pt;width:127.5pt;height:26.25pt;z-index:251665408" filled="f" stroked="f" strokecolor="white [3212]">
            <v:textbox style="mso-next-textbox:#_x0000_s1033">
              <w:txbxContent>
                <w:p w:rsidR="0034580D" w:rsidRPr="00C8628E" w:rsidRDefault="0034580D" w:rsidP="0034580D">
                  <w:pPr>
                    <w:rPr>
                      <w:sz w:val="16"/>
                    </w:rPr>
                  </w:pPr>
                  <w:r w:rsidRPr="00C8628E">
                    <w:rPr>
                      <w:sz w:val="16"/>
                    </w:rPr>
                    <w:t>Петров Сергей Ильич</w:t>
                  </w:r>
                  <w:r w:rsidR="00C8628E">
                    <w:rPr>
                      <w:sz w:val="16"/>
                    </w:rPr>
                    <w:t xml:space="preserve"> </w:t>
                  </w:r>
                  <w:r w:rsidR="00BF4ACE">
                    <w:rPr>
                      <w:sz w:val="16"/>
                    </w:rPr>
                    <w:br/>
                    <w:t xml:space="preserve">Прин-366 (ООП – </w:t>
                  </w:r>
                  <w:r w:rsidR="00C8628E">
                    <w:rPr>
                      <w:sz w:val="16"/>
                    </w:rPr>
                    <w:t>15</w:t>
                  </w:r>
                  <w:r w:rsidR="00BF4ACE"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202" style="position:absolute;left:0;text-align:left;margin-left:20.7pt;margin-top:188.8pt;width:127.5pt;height:26.25pt;z-index:251664384" filled="f" stroked="f" strokecolor="white [3212]">
            <v:textbox style="mso-next-textbox:#_x0000_s1032">
              <w:txbxContent>
                <w:p w:rsidR="00156FB7" w:rsidRPr="00C8628E" w:rsidRDefault="00156FB7" w:rsidP="00156FB7">
                  <w:pPr>
                    <w:rPr>
                      <w:sz w:val="16"/>
                    </w:rPr>
                  </w:pPr>
                  <w:r w:rsidRPr="00C8628E">
                    <w:rPr>
                      <w:sz w:val="16"/>
                    </w:rPr>
                    <w:t>Иванов Петр Сергеевич</w:t>
                  </w:r>
                  <w:r w:rsidR="00C8628E">
                    <w:rPr>
                      <w:sz w:val="16"/>
                    </w:rPr>
                    <w:t xml:space="preserve"> </w:t>
                  </w:r>
                  <w:r w:rsidR="00BF4ACE">
                    <w:rPr>
                      <w:sz w:val="16"/>
                    </w:rPr>
                    <w:br/>
                    <w:t xml:space="preserve">Прин-366 (ООП – </w:t>
                  </w:r>
                  <w:r w:rsidR="00C8628E">
                    <w:rPr>
                      <w:sz w:val="16"/>
                    </w:rPr>
                    <w:t>12</w:t>
                  </w:r>
                  <w:r w:rsidR="00BF4ACE"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81020"/>
            <wp:effectExtent l="19050" t="0" r="3175" b="0"/>
            <wp:docPr id="14" name="Рисунок 13" descr="тр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и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0D" w:rsidRDefault="0034580D" w:rsidP="00345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того, как пользователь посмотрел рейтинги всех своих знакомых, он захотел очистить поле визуализации, для этого он нажал </w:t>
      </w:r>
      <w:r>
        <w:rPr>
          <w:rFonts w:ascii="Times New Roman" w:hAnsi="Times New Roman" w:cs="Times New Roman"/>
          <w:sz w:val="28"/>
          <w:szCs w:val="28"/>
        </w:rPr>
        <w:lastRenderedPageBreak/>
        <w:t>кнопку «Очистить» в левом верхнем углу. Окно визуализации стало таким же, как было при входе на сайт.</w:t>
      </w:r>
    </w:p>
    <w:p w:rsidR="0034580D" w:rsidRDefault="0034580D" w:rsidP="003458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580D" w:rsidRDefault="00BF4ACE" w:rsidP="00345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ACE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20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A9" w:rsidRDefault="00C515A9" w:rsidP="00345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515A9" w:rsidRDefault="00C515A9" w:rsidP="003458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580D" w:rsidRDefault="0034580D" w:rsidP="0034580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 Поведение пользователя на сайте в режиме модератора</w:t>
      </w:r>
    </w:p>
    <w:p w:rsidR="0034580D" w:rsidRDefault="0034580D" w:rsidP="0034580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староста группы ПрИн-366 должен отправить баллы за первую контрольную неделю на проверку преподавателю по дисциплине ООП. Сначала пользователь вводит свой логин и пароль.</w:t>
      </w:r>
    </w:p>
    <w:p w:rsidR="0034580D" w:rsidRDefault="00284045" w:rsidP="0034580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40" style="position:absolute;left:0;text-align:left;margin-left:212.7pt;margin-top:58.75pt;width:8.25pt;height:7.15pt;z-index:251672576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9" style="position:absolute;left:0;text-align:left;margin-left:261.45pt;margin-top:58.75pt;width:8.25pt;height:7.15pt;z-index:25167155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8" style="position:absolute;left:0;text-align:left;margin-left:249.45pt;margin-top:58.75pt;width:8.25pt;height:7.15pt;z-index:251670528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7" style="position:absolute;left:0;text-align:left;margin-left:237.45pt;margin-top:58.75pt;width:8.25pt;height:7.15pt;z-index:251669504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36" style="position:absolute;left:0;text-align:left;margin-left:225.45pt;margin-top:58.75pt;width:8.25pt;height:7.15pt;z-index:251668480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 w:rsidR="00AF56A5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5" type="#_x0000_t202" style="position:absolute;left:0;text-align:left;margin-left:204.45pt;margin-top:20.5pt;width:64.5pt;height:18pt;z-index:251667456" filled="f" stroked="f">
            <v:textbox>
              <w:txbxContent>
                <w:p w:rsidR="0034580D" w:rsidRPr="0034580D" w:rsidRDefault="003458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Denis12345</w:t>
                  </w:r>
                </w:p>
              </w:txbxContent>
            </v:textbox>
          </v:shape>
        </w:pict>
      </w:r>
      <w:r w:rsidRPr="002840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048000" cy="1619250"/>
            <wp:effectExtent l="0" t="0" r="0" b="0"/>
            <wp:docPr id="21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0D" w:rsidRDefault="0034580D" w:rsidP="0034580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он попадает на окно визуализации рейтинга.</w:t>
      </w:r>
    </w:p>
    <w:p w:rsidR="0034580D" w:rsidRDefault="00F536A1" w:rsidP="0034580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36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063032"/>
            <wp:effectExtent l="19050" t="0" r="3175" b="0"/>
            <wp:docPr id="28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0D" w:rsidRDefault="0034580D" w:rsidP="0034580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так как основная цель старосты не просмотр рейтинга, а заполнение таблиц с баллами, он нажимает кнопку «</w:t>
      </w:r>
      <w:r w:rsidR="00284045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515A9">
        <w:rPr>
          <w:rFonts w:ascii="Times New Roman" w:hAnsi="Times New Roman" w:cs="Times New Roman"/>
          <w:sz w:val="28"/>
          <w:szCs w:val="28"/>
        </w:rPr>
        <w:t xml:space="preserve">, которая </w:t>
      </w:r>
      <w:proofErr w:type="spellStart"/>
      <w:r w:rsidR="00C515A9">
        <w:rPr>
          <w:rFonts w:ascii="Times New Roman" w:hAnsi="Times New Roman" w:cs="Times New Roman"/>
          <w:sz w:val="28"/>
          <w:szCs w:val="28"/>
        </w:rPr>
        <w:t>перенаправляет</w:t>
      </w:r>
      <w:proofErr w:type="spellEnd"/>
      <w:r w:rsidR="00C515A9">
        <w:rPr>
          <w:rFonts w:ascii="Times New Roman" w:hAnsi="Times New Roman" w:cs="Times New Roman"/>
          <w:sz w:val="28"/>
          <w:szCs w:val="28"/>
        </w:rPr>
        <w:t xml:space="preserve"> пользователя на страницу со списком таблиц баллов по нескольким дисциплинам группы ПрИн-366.</w:t>
      </w:r>
    </w:p>
    <w:p w:rsidR="00C515A9" w:rsidRDefault="00284045" w:rsidP="0034580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6" type="#_x0000_t202" style="position:absolute;left:0;text-align:left;margin-left:51.45pt;margin-top:183.25pt;width:285.75pt;height:21pt;z-index:251698176" stroked="f">
            <v:textbox>
              <w:txbxContent>
                <w:p w:rsidR="00284045" w:rsidRDefault="00284045" w:rsidP="00284045">
                  <w:r>
                    <w:t>Прин-366. Типы и структуры данных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202" style="position:absolute;left:0;text-align:left;margin-left:51.45pt;margin-top:70.75pt;width:285.75pt;height:21pt;z-index:251673600" stroked="f">
            <v:textbox>
              <w:txbxContent>
                <w:p w:rsidR="00C515A9" w:rsidRDefault="00C515A9">
                  <w:r>
                    <w:t>Прин-366. Теория вероятности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2" type="#_x0000_t202" style="position:absolute;left:0;text-align:left;margin-left:51.45pt;margin-top:124.75pt;width:281.25pt;height:21pt;z-index:251674624" stroked="f">
            <v:textbox>
              <w:txbxContent>
                <w:p w:rsidR="00C515A9" w:rsidRDefault="00C515A9" w:rsidP="00C515A9">
                  <w:r>
                    <w:t>Прин-366. ООП и ООА</w:t>
                  </w:r>
                </w:p>
              </w:txbxContent>
            </v:textbox>
          </v:shape>
        </w:pict>
      </w:r>
      <w:r w:rsidRPr="0028404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24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A9" w:rsidRDefault="00C515A9" w:rsidP="00C515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Староста </w:t>
      </w:r>
      <w:r w:rsidR="00284045">
        <w:rPr>
          <w:rFonts w:ascii="Times New Roman" w:hAnsi="Times New Roman" w:cs="Times New Roman"/>
          <w:sz w:val="28"/>
          <w:szCs w:val="28"/>
        </w:rPr>
        <w:t>нажимает кнопку «Редактировать» рядом с дисциплиной ООП и ООА и попадает на страницу ввода балов по заданной дисциплине.</w:t>
      </w:r>
    </w:p>
    <w:p w:rsidR="00C515A9" w:rsidRDefault="00284045" w:rsidP="00C515A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47" type="#_x0000_t202" style="position:absolute;left:0;text-align:left;margin-left:40.2pt;margin-top:97.05pt;width:111pt;height:21pt;z-index:251678720" filled="f" stroked="f">
            <v:textbox style="mso-next-textbox:#_x0000_s1047">
              <w:txbxContent>
                <w:p w:rsidR="00C515A9" w:rsidRPr="00C515A9" w:rsidRDefault="00284045" w:rsidP="00C515A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Петров К.П.   </w:t>
                  </w:r>
                  <w:r w:rsidR="00C515A9">
                    <w:rPr>
                      <w:sz w:val="18"/>
                    </w:rPr>
                    <w:t xml:space="preserve">  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6" type="#_x0000_t202" style="position:absolute;left:0;text-align:left;margin-left:40.2pt;margin-top:76.8pt;width:103.5pt;height:16.5pt;z-index:251677696" filled="f" stroked="f">
            <v:textbox style="mso-next-textbox:#_x0000_s1046">
              <w:txbxContent>
                <w:p w:rsidR="00C515A9" w:rsidRPr="00C515A9" w:rsidRDefault="00C515A9">
                  <w:pPr>
                    <w:rPr>
                      <w:sz w:val="18"/>
                    </w:rPr>
                  </w:pPr>
                  <w:r w:rsidRPr="00C515A9">
                    <w:rPr>
                      <w:sz w:val="18"/>
                    </w:rPr>
                    <w:t>Иванов И.И.</w:t>
                  </w:r>
                  <w:r w:rsidR="00284045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   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5" type="#_x0000_t202" style="position:absolute;left:0;text-align:left;margin-left:130.95pt;margin-top:11.55pt;width:284.25pt;height:21pt;z-index:251676672" stroked="f">
            <v:textbox>
              <w:txbxContent>
                <w:p w:rsidR="00C515A9" w:rsidRDefault="00C515A9" w:rsidP="00C515A9">
                  <w:r>
                    <w:t>Прин-366. ООП и ООА</w:t>
                  </w:r>
                </w:p>
              </w:txbxContent>
            </v:textbox>
          </v:shape>
        </w:pict>
      </w:r>
      <w:r w:rsidRPr="0028404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25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A9" w:rsidRDefault="00C515A9" w:rsidP="00C515A9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4045">
        <w:rPr>
          <w:rFonts w:ascii="Times New Roman" w:hAnsi="Times New Roman" w:cs="Times New Roman"/>
          <w:sz w:val="28"/>
          <w:szCs w:val="28"/>
        </w:rPr>
        <w:t>староста</w:t>
      </w:r>
      <w:r>
        <w:rPr>
          <w:rFonts w:ascii="Times New Roman" w:hAnsi="Times New Roman" w:cs="Times New Roman"/>
          <w:sz w:val="28"/>
          <w:szCs w:val="28"/>
        </w:rPr>
        <w:t xml:space="preserve"> заполняет нужное количество полей в таблице. После чего нажимает кнопку «</w:t>
      </w:r>
      <w:r w:rsidR="00284045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284045">
        <w:rPr>
          <w:rFonts w:ascii="Times New Roman" w:hAnsi="Times New Roman" w:cs="Times New Roman"/>
          <w:sz w:val="28"/>
          <w:szCs w:val="28"/>
        </w:rPr>
        <w:t xml:space="preserve">а затем нажимает кнопку «На проверку», чтобы администратор предмета мог видеть внесенные  старостой изменения. </w:t>
      </w:r>
    </w:p>
    <w:p w:rsidR="00284045" w:rsidRDefault="00284045" w:rsidP="00C515A9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 w:rsidRPr="0028404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26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45" w:rsidRDefault="00C515A9" w:rsidP="00C515A9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515A9" w:rsidRDefault="00C515A9" w:rsidP="00C515A9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3. Поведение пользователя на сайте в режиме администратора.</w:t>
      </w:r>
    </w:p>
    <w:p w:rsidR="000B36B9" w:rsidRDefault="000B36B9" w:rsidP="000B36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преподаватель по ООП решил проверить на правильность данные, введенные старостами групп. Преподаватель сначала авторизуется.</w:t>
      </w:r>
    </w:p>
    <w:p w:rsidR="000B36B9" w:rsidRDefault="00F536A1" w:rsidP="000B36B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oval id="_x0000_s1053" style="position:absolute;left:0;text-align:left;margin-left:211.95pt;margin-top:58.75pt;width:8.25pt;height:7.15pt;z-index:251685888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2" style="position:absolute;left:0;text-align:left;margin-left:260.7pt;margin-top:58.75pt;width:8.25pt;height:7.15pt;z-index:251684864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1" style="position:absolute;left:0;text-align:left;margin-left:248.7pt;margin-top:58.75pt;width:8.25pt;height:7.15pt;z-index:251683840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50" style="position:absolute;left:0;text-align:left;margin-left:236.7pt;margin-top:58.75pt;width:8.25pt;height:7.15pt;z-index:251682816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049" style="position:absolute;left:0;text-align:left;margin-left:224.7pt;margin-top:58.75pt;width:8.25pt;height:7.15pt;z-index:25168179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8" type="#_x0000_t202" style="position:absolute;left:0;text-align:left;margin-left:208.95pt;margin-top:18.3pt;width:64.5pt;height:18pt;z-index:251680768" filled="f" stroked="f">
            <v:textbox>
              <w:txbxContent>
                <w:p w:rsidR="000B36B9" w:rsidRPr="0034580D" w:rsidRDefault="000B36B9" w:rsidP="000B36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Poas2014</w:t>
                  </w:r>
                </w:p>
              </w:txbxContent>
            </v:textbox>
          </v:shape>
        </w:pict>
      </w:r>
      <w:r w:rsidRPr="00F536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048000" cy="1619250"/>
            <wp:effectExtent l="0" t="0" r="0" b="0"/>
            <wp:docPr id="27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9" w:rsidRDefault="000B36B9" w:rsidP="000B36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преподаватель попадает на страницу визуализации рейтинга.</w:t>
      </w:r>
    </w:p>
    <w:p w:rsidR="000B36B9" w:rsidRDefault="00F536A1" w:rsidP="000B36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36A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29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9" w:rsidRDefault="000B36B9" w:rsidP="000B36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у преподавателя нет времени забивать баллы в таблицу самому, он поручил это старостам, работу которых он собирается проверить. Поэтому он нажимает кнопку «</w:t>
      </w:r>
      <w:r w:rsidR="00F536A1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 xml:space="preserve">» и попадает на страницу, показывающую все изменения, сделанные старостами. </w:t>
      </w:r>
    </w:p>
    <w:p w:rsidR="000B36B9" w:rsidRDefault="00F536A1" w:rsidP="000B36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54" type="#_x0000_t202" style="position:absolute;left:0;text-align:left;margin-left:50.7pt;margin-top:70.5pt;width:287.25pt;height:21pt;z-index:251686912" stroked="f">
            <v:textbox>
              <w:txbxContent>
                <w:p w:rsidR="000B36B9" w:rsidRDefault="000B36B9" w:rsidP="000B36B9">
                  <w:r>
                    <w:t>Прин-366. ООП и ООА</w:t>
                  </w:r>
                </w:p>
              </w:txbxContent>
            </v:textbox>
          </v:shape>
        </w:pict>
      </w:r>
      <w:r w:rsidRPr="00F536A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30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B9" w:rsidRDefault="000B36B9" w:rsidP="000B36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хочет просмотреть </w:t>
      </w:r>
      <w:r w:rsidR="00F536A1">
        <w:rPr>
          <w:rFonts w:ascii="Times New Roman" w:hAnsi="Times New Roman" w:cs="Times New Roman"/>
          <w:sz w:val="28"/>
          <w:szCs w:val="28"/>
        </w:rPr>
        <w:t>изменения, поэтому он нажимает кнопку «Проверить».</w:t>
      </w:r>
    </w:p>
    <w:p w:rsidR="000B36B9" w:rsidRPr="000B36B9" w:rsidRDefault="00F536A1" w:rsidP="000B36B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202" style="position:absolute;left:0;text-align:left;margin-left:38.7pt;margin-top:91.25pt;width:111pt;height:24.75pt;z-index:251691008" filled="f" stroked="f">
            <v:textbox style="mso-next-textbox:#_x0000_s1058">
              <w:txbxContent>
                <w:p w:rsidR="000B36B9" w:rsidRPr="00C515A9" w:rsidRDefault="00F536A1" w:rsidP="000B36B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Петров К.П.      </w:t>
                  </w:r>
                  <w:r w:rsidR="000B36B9">
                    <w:rPr>
                      <w:sz w:val="18"/>
                    </w:rPr>
                    <w:t xml:space="preserve">  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7" type="#_x0000_t202" style="position:absolute;left:0;text-align:left;margin-left:38.7pt;margin-top:74.75pt;width:111pt;height:16.5pt;z-index:251689984" filled="f" stroked="f">
            <v:textbox style="mso-next-textbox:#_x0000_s1057">
              <w:txbxContent>
                <w:p w:rsidR="000B36B9" w:rsidRPr="00C515A9" w:rsidRDefault="000B36B9" w:rsidP="000B36B9">
                  <w:pPr>
                    <w:rPr>
                      <w:sz w:val="18"/>
                    </w:rPr>
                  </w:pPr>
                  <w:r w:rsidRPr="00C515A9">
                    <w:rPr>
                      <w:sz w:val="18"/>
                    </w:rPr>
                    <w:t>Иванов И.И.</w:t>
                  </w:r>
                  <w:r>
                    <w:rPr>
                      <w:sz w:val="18"/>
                    </w:rPr>
                    <w:t xml:space="preserve">       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6" type="#_x0000_t202" style="position:absolute;left:0;text-align:left;margin-left:129.45pt;margin-top:12.5pt;width:282.75pt;height:21pt;z-index:251688960" stroked="f">
            <v:textbox>
              <w:txbxContent>
                <w:p w:rsidR="000B36B9" w:rsidRDefault="000B36B9" w:rsidP="000B36B9">
                  <w:r>
                    <w:t>Прин-366. ООП и ООА</w:t>
                  </w:r>
                </w:p>
              </w:txbxContent>
            </v:textbox>
          </v:shape>
        </w:pict>
      </w:r>
      <w:r w:rsidRPr="00F536A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063032"/>
            <wp:effectExtent l="19050" t="0" r="3175" b="0"/>
            <wp:docPr id="3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A9" w:rsidRDefault="00974D06" w:rsidP="00C515A9">
      <w:pPr>
        <w:tabs>
          <w:tab w:val="left" w:pos="9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Преподавателя устраивает такое заполнение таблицы, поэтому он нажимает кнопку «</w:t>
      </w:r>
      <w:r w:rsidR="00F536A1">
        <w:rPr>
          <w:rFonts w:ascii="Times New Roman" w:hAnsi="Times New Roman" w:cs="Times New Roman"/>
          <w:sz w:val="28"/>
          <w:szCs w:val="28"/>
        </w:rPr>
        <w:t>Сохранить». Преподаватель сам может подправить баллы студентов, если ему что-то не нравится.</w:t>
      </w:r>
    </w:p>
    <w:sectPr w:rsidR="00C515A9" w:rsidSect="00FD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553D"/>
    <w:rsid w:val="00013812"/>
    <w:rsid w:val="000B36B9"/>
    <w:rsid w:val="00156FB7"/>
    <w:rsid w:val="00284045"/>
    <w:rsid w:val="0034580D"/>
    <w:rsid w:val="0036553D"/>
    <w:rsid w:val="005D2FAD"/>
    <w:rsid w:val="00632AF6"/>
    <w:rsid w:val="006C1A03"/>
    <w:rsid w:val="006D05FE"/>
    <w:rsid w:val="008034E9"/>
    <w:rsid w:val="00820A2F"/>
    <w:rsid w:val="00974D06"/>
    <w:rsid w:val="009D7456"/>
    <w:rsid w:val="00AF56A5"/>
    <w:rsid w:val="00B00EB6"/>
    <w:rsid w:val="00B51A79"/>
    <w:rsid w:val="00B66674"/>
    <w:rsid w:val="00B67F59"/>
    <w:rsid w:val="00B92FD4"/>
    <w:rsid w:val="00BF4ACE"/>
    <w:rsid w:val="00C515A9"/>
    <w:rsid w:val="00C8628E"/>
    <w:rsid w:val="00CA7CE4"/>
    <w:rsid w:val="00CE2377"/>
    <w:rsid w:val="00D43E6B"/>
    <w:rsid w:val="00D51179"/>
    <w:rsid w:val="00DC7B45"/>
    <w:rsid w:val="00F536A1"/>
    <w:rsid w:val="00F955BF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2014-10-14T13:30:00Z</dcterms:created>
  <dcterms:modified xsi:type="dcterms:W3CDTF">2014-10-29T07:22:00Z</dcterms:modified>
</cp:coreProperties>
</file>