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C7" w:rsidRPr="0098206A" w:rsidRDefault="008F70EF" w:rsidP="00912FC7">
      <w:pPr>
        <w:pStyle w:val="Titul"/>
        <w:rPr>
          <w:sz w:val="44"/>
        </w:rPr>
      </w:pPr>
      <w:r w:rsidRPr="0098206A">
        <w:rPr>
          <w:sz w:val="44"/>
        </w:rPr>
        <w:t>Hodinový stroj s dálkovým ovládáním</w:t>
      </w:r>
    </w:p>
    <w:p w:rsidR="009970B8" w:rsidRDefault="008D27DE" w:rsidP="008D27DE">
      <w:pPr>
        <w:pStyle w:val="Nadpis2"/>
      </w:pPr>
      <w:r>
        <w:t>Návod</w:t>
      </w:r>
    </w:p>
    <w:p w:rsidR="0098206A" w:rsidRDefault="0098206A" w:rsidP="0098206A">
      <w:pPr>
        <w:pStyle w:val="Odstavecseseznamem"/>
        <w:numPr>
          <w:ilvl w:val="0"/>
          <w:numId w:val="14"/>
        </w:numPr>
        <w:rPr>
          <w:sz w:val="32"/>
          <w:szCs w:val="32"/>
        </w:rPr>
      </w:pPr>
      <w:r w:rsidRPr="0098206A">
        <w:rPr>
          <w:sz w:val="32"/>
          <w:szCs w:val="32"/>
        </w:rPr>
        <w:t>Zapněte napájení přístroje (sepnutí jističe na stěně)</w:t>
      </w:r>
      <w:r w:rsidR="007773EE">
        <w:rPr>
          <w:sz w:val="32"/>
          <w:szCs w:val="32"/>
        </w:rPr>
        <w:t>.</w:t>
      </w:r>
    </w:p>
    <w:p w:rsidR="0098206A" w:rsidRDefault="0098206A" w:rsidP="0098206A">
      <w:pPr>
        <w:pStyle w:val="Odstavecseseznamem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Do cca 20 s je zařízení připraveno k provozu.</w:t>
      </w:r>
    </w:p>
    <w:p w:rsidR="0098206A" w:rsidRDefault="0098206A" w:rsidP="0098206A">
      <w:pPr>
        <w:pStyle w:val="Odstavecseseznamem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K ovládání hodinového stroje se využívá dálkového ovladače:</w:t>
      </w:r>
    </w:p>
    <w:p w:rsidR="0098206A" w:rsidRDefault="0098206A" w:rsidP="0098206A">
      <w:pPr>
        <w:pStyle w:val="Odstavecseseznamem"/>
        <w:jc w:val="center"/>
        <w:rPr>
          <w:sz w:val="32"/>
          <w:szCs w:val="32"/>
        </w:rPr>
      </w:pPr>
      <w:r w:rsidRPr="0098206A">
        <w:rPr>
          <w:noProof/>
          <w:sz w:val="32"/>
          <w:szCs w:val="32"/>
        </w:rPr>
        <w:drawing>
          <wp:inline distT="0" distB="0" distL="0" distR="0">
            <wp:extent cx="3721395" cy="2763614"/>
            <wp:effectExtent l="0" t="0" r="0" b="0"/>
            <wp:docPr id="2" name="Obrázek 2" descr="C:\Users\jchroust\Downloads\CRemotec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hroust\Downloads\CRemotecon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296" cy="277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6A" w:rsidRDefault="0098206A" w:rsidP="0098206A">
      <w:pPr>
        <w:pStyle w:val="Odstavecseseznamem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Zařízení má 4 režimy:</w:t>
      </w:r>
    </w:p>
    <w:p w:rsidR="0098206A" w:rsidRDefault="0098206A" w:rsidP="0098206A">
      <w:pPr>
        <w:pStyle w:val="Odstavecseseznamem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Vypnuto – vypínací tlačítko</w:t>
      </w:r>
    </w:p>
    <w:p w:rsidR="0098206A" w:rsidRDefault="0098206A" w:rsidP="0098206A">
      <w:pPr>
        <w:pStyle w:val="Odstavecseseznamem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100% požadované rychlosti – tlačítko OK</w:t>
      </w:r>
    </w:p>
    <w:p w:rsidR="0098206A" w:rsidRDefault="0098206A" w:rsidP="0098206A">
      <w:pPr>
        <w:pStyle w:val="Odstavecseseznamem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80% požadované rychlosti – tlačítko se šipkou doleva</w:t>
      </w:r>
    </w:p>
    <w:p w:rsidR="0098206A" w:rsidRDefault="0098206A" w:rsidP="0098206A">
      <w:pPr>
        <w:pStyle w:val="Odstavecseseznamem"/>
        <w:numPr>
          <w:ilvl w:val="1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120% požadované rychlosti – tlačítko se šipkou doprava</w:t>
      </w:r>
    </w:p>
    <w:p w:rsidR="0098206A" w:rsidRDefault="0098206A" w:rsidP="0098206A">
      <w:pPr>
        <w:pStyle w:val="Odstavecseseznamem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Po ukončení činnosti stačí vypnut napájení (vypnutí jističe)</w:t>
      </w:r>
      <w:r w:rsidR="008D27DE">
        <w:rPr>
          <w:sz w:val="32"/>
          <w:szCs w:val="32"/>
        </w:rPr>
        <w:t>. Zařízení se následovně samo vypne.</w:t>
      </w:r>
    </w:p>
    <w:p w:rsidR="008D27DE" w:rsidRDefault="008D27DE" w:rsidP="008D27DE">
      <w:pPr>
        <w:rPr>
          <w:sz w:val="32"/>
          <w:szCs w:val="32"/>
        </w:rPr>
      </w:pPr>
    </w:p>
    <w:p w:rsidR="008D27DE" w:rsidRDefault="007773EE" w:rsidP="008D27DE">
      <w:pPr>
        <w:pStyle w:val="Nadpis2"/>
      </w:pPr>
      <w:r>
        <w:t>Důležité informace pro uživatele</w:t>
      </w:r>
    </w:p>
    <w:p w:rsidR="008D27DE" w:rsidRDefault="008D27DE" w:rsidP="008D27DE">
      <w:pPr>
        <w:pStyle w:val="Odstavecseseznamem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Po vypnutí jističe, je možné </w:t>
      </w:r>
      <w:r w:rsidR="007773EE">
        <w:rPr>
          <w:sz w:val="32"/>
          <w:szCs w:val="32"/>
        </w:rPr>
        <w:t xml:space="preserve">jeho </w:t>
      </w:r>
      <w:r>
        <w:rPr>
          <w:sz w:val="32"/>
          <w:szCs w:val="32"/>
        </w:rPr>
        <w:t>opětovné zapnutí</w:t>
      </w:r>
      <w:r w:rsidR="007773EE">
        <w:rPr>
          <w:sz w:val="32"/>
          <w:szCs w:val="32"/>
        </w:rPr>
        <w:t xml:space="preserve"> až</w:t>
      </w:r>
      <w:r>
        <w:rPr>
          <w:sz w:val="32"/>
          <w:szCs w:val="32"/>
        </w:rPr>
        <w:t xml:space="preserve"> po 3 minutách.</w:t>
      </w:r>
    </w:p>
    <w:p w:rsidR="008D27DE" w:rsidRDefault="008D27DE" w:rsidP="008D27DE">
      <w:pPr>
        <w:pStyle w:val="Odstavecseseznamem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Po dobu 1 minuty od zapnutí zařízení není dovoleno zařízení vypínat</w:t>
      </w:r>
      <w:r w:rsidR="007773EE">
        <w:rPr>
          <w:sz w:val="32"/>
          <w:szCs w:val="32"/>
        </w:rPr>
        <w:t xml:space="preserve"> (odpojovat od napájení – vypnutí jističe</w:t>
      </w:r>
      <w:bookmarkStart w:id="0" w:name="_GoBack"/>
      <w:bookmarkEnd w:id="0"/>
      <w:r w:rsidR="007773EE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7773EE" w:rsidRPr="008D27DE" w:rsidRDefault="007773EE" w:rsidP="008D27DE">
      <w:pPr>
        <w:pStyle w:val="Odstavecseseznamem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Dálkovým ovladačem je lepší mířit do prostoru (nesnažit se mířit přímo na zařízení).</w:t>
      </w:r>
    </w:p>
    <w:sectPr w:rsidR="007773EE" w:rsidRPr="008D27DE" w:rsidSect="00912FC7">
      <w:headerReference w:type="default" r:id="rId8"/>
      <w:footerReference w:type="default" r:id="rId9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E23" w:rsidRDefault="00D32E23">
      <w:pPr>
        <w:spacing w:before="0" w:after="0"/>
      </w:pPr>
      <w:r>
        <w:separator/>
      </w:r>
    </w:p>
  </w:endnote>
  <w:endnote w:type="continuationSeparator" w:id="0">
    <w:p w:rsidR="00D32E23" w:rsidRDefault="00D32E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8F70EF">
    <w:pPr>
      <w:pStyle w:val="Zpat"/>
      <w:rPr>
        <w:lang w:val="en-US"/>
      </w:rPr>
    </w:pPr>
    <w:r>
      <w:t>CLOCKMOT0</w:t>
    </w:r>
    <w:r w:rsidR="00026C49">
      <w:t>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7773EE">
      <w:rPr>
        <w:noProof/>
      </w:rPr>
      <w:t>2016-09-30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7773EE">
      <w:rPr>
        <w:rStyle w:val="slostrnky"/>
        <w:noProof/>
      </w:rPr>
      <w:t>1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7773EE">
      <w:rPr>
        <w:rStyle w:val="slostrnky"/>
        <w:noProof/>
      </w:rPr>
      <w:t>1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E23" w:rsidRDefault="00D32E23">
      <w:pPr>
        <w:spacing w:before="0" w:after="0"/>
      </w:pPr>
      <w:r>
        <w:separator/>
      </w:r>
    </w:p>
  </w:footnote>
  <w:footnote w:type="continuationSeparator" w:id="0">
    <w:p w:rsidR="00D32E23" w:rsidRDefault="00D32E2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8F70EF" w:rsidP="0066311E">
          <w:pPr>
            <w:pStyle w:val="Zhlav"/>
            <w:rPr>
              <w:sz w:val="40"/>
            </w:rPr>
          </w:pPr>
          <w:r>
            <w:rPr>
              <w:sz w:val="40"/>
            </w:rPr>
            <w:t>CLOCKMOT01A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1D0E15" w:rsidRDefault="008C5A3F">
          <w:pPr>
            <w:pStyle w:val="Zhlav"/>
            <w:jc w:val="center"/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1D0E15"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BE17580"/>
    <w:multiLevelType w:val="hybridMultilevel"/>
    <w:tmpl w:val="0A5A99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3375D2"/>
    <w:multiLevelType w:val="hybridMultilevel"/>
    <w:tmpl w:val="2D1259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25685"/>
    <w:multiLevelType w:val="hybridMultilevel"/>
    <w:tmpl w:val="91AAD2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4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39"/>
    <w:rsid w:val="00026C49"/>
    <w:rsid w:val="00033D13"/>
    <w:rsid w:val="000A2B28"/>
    <w:rsid w:val="000C3E66"/>
    <w:rsid w:val="000D3371"/>
    <w:rsid w:val="000D7876"/>
    <w:rsid w:val="000E7CD9"/>
    <w:rsid w:val="00102C21"/>
    <w:rsid w:val="00113CDD"/>
    <w:rsid w:val="0017491B"/>
    <w:rsid w:val="00185E49"/>
    <w:rsid w:val="001D0E15"/>
    <w:rsid w:val="001E1BF1"/>
    <w:rsid w:val="0020287B"/>
    <w:rsid w:val="00251CFB"/>
    <w:rsid w:val="00256F7D"/>
    <w:rsid w:val="00280AA8"/>
    <w:rsid w:val="00283936"/>
    <w:rsid w:val="002D004D"/>
    <w:rsid w:val="002E0956"/>
    <w:rsid w:val="002E248A"/>
    <w:rsid w:val="002F750D"/>
    <w:rsid w:val="0030192A"/>
    <w:rsid w:val="00313582"/>
    <w:rsid w:val="003165D9"/>
    <w:rsid w:val="003675EC"/>
    <w:rsid w:val="003866EB"/>
    <w:rsid w:val="00392891"/>
    <w:rsid w:val="003C10B9"/>
    <w:rsid w:val="003C4B79"/>
    <w:rsid w:val="003D1D52"/>
    <w:rsid w:val="00492C97"/>
    <w:rsid w:val="004D3CAE"/>
    <w:rsid w:val="004D7B62"/>
    <w:rsid w:val="00552BC0"/>
    <w:rsid w:val="005977AC"/>
    <w:rsid w:val="005A764E"/>
    <w:rsid w:val="0064768E"/>
    <w:rsid w:val="00654E17"/>
    <w:rsid w:val="0066311E"/>
    <w:rsid w:val="006C060D"/>
    <w:rsid w:val="006C6276"/>
    <w:rsid w:val="006D61D6"/>
    <w:rsid w:val="00745646"/>
    <w:rsid w:val="00767596"/>
    <w:rsid w:val="007773EE"/>
    <w:rsid w:val="007864DE"/>
    <w:rsid w:val="00796983"/>
    <w:rsid w:val="007D05D9"/>
    <w:rsid w:val="007F0732"/>
    <w:rsid w:val="007F7B57"/>
    <w:rsid w:val="00824B38"/>
    <w:rsid w:val="00833FF6"/>
    <w:rsid w:val="008603DF"/>
    <w:rsid w:val="008635DD"/>
    <w:rsid w:val="008C5A3F"/>
    <w:rsid w:val="008D27DE"/>
    <w:rsid w:val="008D7AD5"/>
    <w:rsid w:val="008E25BB"/>
    <w:rsid w:val="008F3F4C"/>
    <w:rsid w:val="008F70EF"/>
    <w:rsid w:val="00912FC7"/>
    <w:rsid w:val="00965999"/>
    <w:rsid w:val="0098206A"/>
    <w:rsid w:val="0099695B"/>
    <w:rsid w:val="009970B8"/>
    <w:rsid w:val="009A4EED"/>
    <w:rsid w:val="009B103F"/>
    <w:rsid w:val="009B2DE6"/>
    <w:rsid w:val="00A11172"/>
    <w:rsid w:val="00A13484"/>
    <w:rsid w:val="00A16404"/>
    <w:rsid w:val="00A60771"/>
    <w:rsid w:val="00A70F9A"/>
    <w:rsid w:val="00AA5952"/>
    <w:rsid w:val="00AF3640"/>
    <w:rsid w:val="00B70560"/>
    <w:rsid w:val="00B73D13"/>
    <w:rsid w:val="00BC3592"/>
    <w:rsid w:val="00C34B38"/>
    <w:rsid w:val="00C43924"/>
    <w:rsid w:val="00C60FBB"/>
    <w:rsid w:val="00C62FDE"/>
    <w:rsid w:val="00C70975"/>
    <w:rsid w:val="00C70C26"/>
    <w:rsid w:val="00C74FFC"/>
    <w:rsid w:val="00C9054D"/>
    <w:rsid w:val="00CA3D46"/>
    <w:rsid w:val="00CD1592"/>
    <w:rsid w:val="00D01CC4"/>
    <w:rsid w:val="00D32E23"/>
    <w:rsid w:val="00D7339F"/>
    <w:rsid w:val="00D81BBF"/>
    <w:rsid w:val="00D86939"/>
    <w:rsid w:val="00D9337F"/>
    <w:rsid w:val="00E00FA7"/>
    <w:rsid w:val="00E269C1"/>
    <w:rsid w:val="00E27B6A"/>
    <w:rsid w:val="00E34A5C"/>
    <w:rsid w:val="00E5129C"/>
    <w:rsid w:val="00E73BC4"/>
    <w:rsid w:val="00E87D07"/>
    <w:rsid w:val="00E95FD3"/>
    <w:rsid w:val="00EA226C"/>
    <w:rsid w:val="00EA748B"/>
    <w:rsid w:val="00ED07D8"/>
    <w:rsid w:val="00ED2898"/>
    <w:rsid w:val="00F148E0"/>
    <w:rsid w:val="00F303DE"/>
    <w:rsid w:val="00F40538"/>
    <w:rsid w:val="00F924D4"/>
    <w:rsid w:val="00FA0AC7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1E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24</TotalTime>
  <Pages>1</Pages>
  <Words>115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Jan Chroust</cp:lastModifiedBy>
  <cp:revision>3</cp:revision>
  <cp:lastPrinted>2016-09-30T08:38:00Z</cp:lastPrinted>
  <dcterms:created xsi:type="dcterms:W3CDTF">2016-09-30T08:39:00Z</dcterms:created>
  <dcterms:modified xsi:type="dcterms:W3CDTF">2016-09-30T09:08:00Z</dcterms:modified>
</cp:coreProperties>
</file>