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Climat à contrôler</w:t>
      </w:r>
    </w:p>
    <w:p>
      <w:pPr>
        <w:pStyle w:val="Heading1"/>
        <w:keepNext/>
      </w:pPr>
      <w:r>
        <w:rPr>
          <w:rFonts w:ascii="Arial" w:hAnsi="Arial" w:cs="Arial"/>
          <w:color w:val="000000"/>
        </w:rPr>
        <w:t>Résumé</w:t>
      </w:r>
    </w:p>
    <w:p>
      <w:pPr>
        <w:spacing w:before="40"/>
      </w:pPr>
      <w:r>
        <w:rPr>
          <w:rFonts w:ascii="Arial" w:hAnsi="Arial" w:cs="Arial"/>
          <w:color w:val="000000"/>
        </w:rPr>
        <w:t>Le dispositif "Climat à contrôler" propose aux visiteurs de régler collectivement les paramètres d'une maquette d'écosystème : température, humidité, vent, lumière, pluie, niveau d'eau ou concentration de CO2. Chaque smartphone devient une commande locale. Les actions individuelles semblent simples, mais leur accumulation peut stabiliser ou déséquilibrer l'écosystème.</w:t>
      </w:r>
    </w:p>
    <w:p>
      <w:pPr>
        <w:spacing w:before="40"/>
      </w:pPr>
      <w:r>
        <w:rPr>
          <w:rFonts w:ascii="Arial" w:hAnsi="Arial" w:cs="Arial"/>
          <w:color w:val="000000"/>
        </w:rPr>
        <w:t>La maquette réagit en temps réel : plantes qui poussent ou fanent, animaux qui migrent, sol qui s'assèche, brouillard qui apparaît, eau qui monte, lumière qui change, indicateurs qui basculent. Le public comprend par l'expérience que le climat n'est pas un bouton unique, mais un système d'interactions, de seuils, d'inerties et de rétroactions.</w:t>
      </w:r>
    </w:p>
    <w:p>
      <w:pPr>
        <w:pStyle w:val="Heading1"/>
        <w:keepNext/>
      </w:pPr>
      <w:r>
        <w:rPr>
          <w:rFonts w:ascii="Arial" w:hAnsi="Arial" w:cs="Arial"/>
          <w:color w:val="000000"/>
        </w:rPr>
        <w:t>Intention muséographique</w:t>
      </w:r>
    </w:p>
    <w:p>
      <w:pPr>
        <w:pStyle w:val="ListBullet"/>
      </w:pPr>
      <w:r>
        <w:rPr>
          <w:rFonts w:ascii="Arial" w:hAnsi="Arial" w:cs="Arial"/>
          <w:color w:val="000000"/>
        </w:rPr>
        <w:t>Faire ressentir la complexité d'un écosystème.</w:t>
      </w:r>
    </w:p>
    <w:p>
      <w:pPr>
        <w:pStyle w:val="ListBullet"/>
      </w:pPr>
      <w:r>
        <w:rPr>
          <w:rFonts w:ascii="Arial" w:hAnsi="Arial" w:cs="Arial"/>
          <w:color w:val="000000"/>
        </w:rPr>
        <w:t>Montrer qu'une action locale peut produire un effet global.</w:t>
      </w:r>
    </w:p>
    <w:p>
      <w:pPr>
        <w:pStyle w:val="ListBullet"/>
      </w:pPr>
      <w:r>
        <w:rPr>
          <w:rFonts w:ascii="Arial" w:hAnsi="Arial" w:cs="Arial"/>
          <w:color w:val="000000"/>
        </w:rPr>
        <w:t>Expliquer les notions de seuil, équilibre, inertie, rétroaction et vulnérabilité.</w:t>
      </w:r>
    </w:p>
    <w:p>
      <w:pPr>
        <w:pStyle w:val="ListBullet"/>
      </w:pPr>
      <w:r>
        <w:rPr>
          <w:rFonts w:ascii="Arial" w:hAnsi="Arial" w:cs="Arial"/>
          <w:color w:val="000000"/>
        </w:rPr>
        <w:t>Mettre en scène la tension entre confort individuel et stabilité collective.</w:t>
      </w:r>
    </w:p>
    <w:p>
      <w:pPr>
        <w:pStyle w:val="ListBullet"/>
      </w:pPr>
      <w:r>
        <w:rPr>
          <w:rFonts w:ascii="Arial" w:hAnsi="Arial" w:cs="Arial"/>
          <w:color w:val="000000"/>
        </w:rPr>
        <w:t>Rendre visibles des variables abstraites : humidité, chaleur, stress hydrique, biodiversité.</w:t>
      </w:r>
    </w:p>
    <w:p>
      <w:pPr>
        <w:pStyle w:val="ListBullet"/>
      </w:pPr>
      <w:r>
        <w:rPr>
          <w:rFonts w:ascii="Arial" w:hAnsi="Arial" w:cs="Arial"/>
          <w:color w:val="000000"/>
        </w:rPr>
        <w:t>Faire comprendre que "contrôler" un climat est toujours partiel, incertain et négocié.</w:t>
      </w:r>
    </w:p>
    <w:p>
      <w:pPr>
        <w:pStyle w:val="Heading1"/>
        <w:keepNext/>
      </w:pPr>
      <w:r>
        <w:rPr>
          <w:rFonts w:ascii="Arial" w:hAnsi="Arial" w:cs="Arial"/>
          <w:color w:val="000000"/>
        </w:rPr>
        <w:t>Promesse visiteur</w:t>
      </w:r>
    </w:p>
    <w:p>
      <w:pPr>
        <w:spacing w:before="40"/>
      </w:pPr>
      <w:r>
        <w:rPr>
          <w:rFonts w:ascii="Arial" w:hAnsi="Arial" w:cs="Arial"/>
          <w:color w:val="000000"/>
        </w:rPr>
        <w:t>Le visiteur entre dans une salle où une maquette représente une serre, une forêt, une zone humide, un récif, une grotte, une ville végétale ou un biome imaginaire. En scannant un QR code, il accède à une interface simple. Il peut augmenter ou réduire certains paramètres.</w:t>
      </w:r>
    </w:p>
    <w:p>
      <w:pPr>
        <w:spacing w:before="40"/>
      </w:pPr>
      <w:r>
        <w:rPr>
          <w:rFonts w:ascii="Arial" w:hAnsi="Arial" w:cs="Arial"/>
          <w:color w:val="000000"/>
        </w:rPr>
        <w:t>Au début, chaque action produit un effet lisible. Mais si trop de visiteurs chauffent, assèchent, ventilent ou éclairent en même temps, le système sort de sa zone d'équilibre. La maquette montre alors des conséquences : disparition d'espèces, stress des plantes, manque d'eau, prolifération d'algues, tempête, chute de production, extinction locale.</w:t>
      </w:r>
    </w:p>
    <w:p>
      <w:pPr>
        <w:pStyle w:val="Heading1"/>
        <w:keepNext/>
      </w:pPr>
      <w:r>
        <w:rPr>
          <w:rFonts w:ascii="Arial" w:hAnsi="Arial" w:cs="Arial"/>
          <w:color w:val="000000"/>
        </w:rPr>
        <w:t>Publics cibles</w:t>
      </w:r>
    </w:p>
    <w:p>
      <w:pPr>
        <w:pStyle w:val="ListBullet"/>
      </w:pPr>
      <w:r>
        <w:rPr>
          <w:rFonts w:ascii="Arial" w:hAnsi="Arial" w:cs="Arial"/>
          <w:color w:val="000000"/>
        </w:rPr>
        <w:t>Familles, car les commandes sont immédiates et visuelles.</w:t>
      </w:r>
    </w:p>
    <w:p>
      <w:pPr>
        <w:pStyle w:val="ListBullet"/>
      </w:pPr>
      <w:r>
        <w:rPr>
          <w:rFonts w:ascii="Arial" w:hAnsi="Arial" w:cs="Arial"/>
          <w:color w:val="000000"/>
        </w:rPr>
        <w:t>Scolaires, pour travailler les écosystèmes et le climat.</w:t>
      </w:r>
    </w:p>
    <w:p>
      <w:pPr>
        <w:pStyle w:val="ListBullet"/>
      </w:pPr>
      <w:r>
        <w:rPr>
          <w:rFonts w:ascii="Arial" w:hAnsi="Arial" w:cs="Arial"/>
          <w:color w:val="000000"/>
        </w:rPr>
        <w:t>Adultes, pour aborder les arbitrages politiques et énergétiques.</w:t>
      </w:r>
    </w:p>
    <w:p>
      <w:pPr>
        <w:pStyle w:val="ListBullet"/>
      </w:pPr>
      <w:r>
        <w:rPr>
          <w:rFonts w:ascii="Arial" w:hAnsi="Arial" w:cs="Arial"/>
          <w:color w:val="000000"/>
        </w:rPr>
        <w:t>Publics scientifiques, avec niveaux de lecture plus poussés.</w:t>
      </w:r>
    </w:p>
    <w:p>
      <w:pPr>
        <w:pStyle w:val="ListBullet"/>
      </w:pPr>
      <w:r>
        <w:rPr>
          <w:rFonts w:ascii="Arial" w:hAnsi="Arial" w:cs="Arial"/>
          <w:color w:val="000000"/>
        </w:rPr>
        <w:t>Médiateurs, qui peuvent relancer la simulation avec différents paramètres.</w:t>
      </w:r>
    </w:p>
    <w:p>
      <w:pPr>
        <w:pStyle w:val="ListBullet"/>
      </w:pPr>
      <w:r>
        <w:rPr>
          <w:rFonts w:ascii="Arial" w:hAnsi="Arial" w:cs="Arial"/>
          <w:color w:val="000000"/>
        </w:rPr>
        <w:t>Artistes, pour une œuvre générative pilotée par les corps et les choix du public.</w:t>
      </w:r>
    </w:p>
    <w:p>
      <w:pPr>
        <w:pStyle w:val="Heading1"/>
        <w:keepNext/>
      </w:pPr>
      <w:r>
        <w:rPr>
          <w:rFonts w:ascii="Arial" w:hAnsi="Arial" w:cs="Arial"/>
          <w:color w:val="000000"/>
        </w:rPr>
        <w:t>Enrôlement initial</w:t>
      </w:r>
    </w:p>
    <w:p>
      <w:pPr>
        <w:spacing w:before="40"/>
      </w:pPr>
      <w:r>
        <w:rPr>
          <w:rFonts w:ascii="Arial" w:hAnsi="Arial" w:cs="Arial"/>
          <w:color w:val="000000"/>
        </w:rPr>
        <w:t>L'enrôlement doit être rapide. Le visiteur doit comprendre qu'il pilote une variable du climat, mais que le résultat dépend du groupe.</w:t>
      </w:r>
    </w:p>
    <w:p>
      <w:pPr>
        <w:pStyle w:val="Heading2"/>
        <w:keepNext/>
      </w:pPr>
      <w:r>
        <w:rPr>
          <w:rFonts w:ascii="Arial" w:hAnsi="Arial" w:cs="Arial"/>
          <w:color w:val="000000"/>
        </w:rPr>
        <w:t>Point d'entrée</w:t>
      </w:r>
    </w:p>
    <w:p>
      <w:pPr>
        <w:pStyle w:val="ListBullet"/>
      </w:pPr>
      <w:r>
        <w:rPr>
          <w:rFonts w:ascii="Arial" w:hAnsi="Arial" w:cs="Arial"/>
          <w:color w:val="000000"/>
        </w:rPr>
        <w:t>QR code à l'entrée de la salle.</w:t>
      </w:r>
    </w:p>
    <w:p>
      <w:pPr>
        <w:pStyle w:val="ListBullet"/>
      </w:pPr>
      <w:r>
        <w:rPr>
          <w:rFonts w:ascii="Arial" w:hAnsi="Arial" w:cs="Arial"/>
          <w:color w:val="000000"/>
        </w:rPr>
        <w:t>QR code ou NFC par pupitre de commande.</w:t>
      </w:r>
    </w:p>
    <w:p>
      <w:pPr>
        <w:pStyle w:val="ListBullet"/>
      </w:pPr>
      <w:r>
        <w:rPr>
          <w:rFonts w:ascii="Arial" w:hAnsi="Arial" w:cs="Arial"/>
          <w:color w:val="000000"/>
        </w:rPr>
        <w:t>URL courte affichée sur la maquette.</w:t>
      </w:r>
    </w:p>
    <w:p>
      <w:pPr>
        <w:pStyle w:val="ListBullet"/>
      </w:pPr>
      <w:r>
        <w:rPr>
          <w:rFonts w:ascii="Arial" w:hAnsi="Arial" w:cs="Arial"/>
          <w:color w:val="000000"/>
        </w:rPr>
        <w:t>Tablettes prêtées pour les visiteurs sans smartphone.</w:t>
      </w:r>
    </w:p>
    <w:p>
      <w:pPr>
        <w:pStyle w:val="Heading2"/>
        <w:keepNext/>
      </w:pPr>
      <w:r>
        <w:rPr>
          <w:rFonts w:ascii="Arial" w:hAnsi="Arial" w:cs="Arial"/>
          <w:color w:val="000000"/>
        </w:rPr>
        <w:t>Message d'accueil</w:t>
      </w:r>
    </w:p>
    <w:p>
      <w:pPr>
        <w:spacing w:before="40"/>
      </w:pPr>
      <w:r>
        <w:rPr>
          <w:rFonts w:ascii="Arial" w:hAnsi="Arial" w:cs="Arial"/>
          <w:color w:val="000000"/>
        </w:rPr>
        <w:t>"Votre téléphone devient une commande climatique. Ajustez une variable, observez la maquette, puis essayez de maintenir l'écosystème vivant avec les autres visiteurs."</w:t>
      </w:r>
    </w:p>
    <w:p>
      <w:pPr>
        <w:pStyle w:val="Heading2"/>
        <w:keepNext/>
      </w:pPr>
      <w:r>
        <w:rPr>
          <w:rFonts w:ascii="Arial" w:hAnsi="Arial" w:cs="Arial"/>
          <w:color w:val="000000"/>
        </w:rPr>
        <w:t>Choix possibles</w:t>
      </w:r>
    </w:p>
    <w:p>
      <w:pPr>
        <w:pStyle w:val="ListBullet"/>
      </w:pPr>
      <w:r>
        <w:rPr>
          <w:rFonts w:ascii="Arial" w:hAnsi="Arial" w:cs="Arial"/>
          <w:color w:val="000000"/>
        </w:rPr>
        <w:t>Langue.</w:t>
      </w:r>
    </w:p>
    <w:p>
      <w:pPr>
        <w:pStyle w:val="ListBullet"/>
      </w:pPr>
      <w:r>
        <w:rPr>
          <w:rFonts w:ascii="Arial" w:hAnsi="Arial" w:cs="Arial"/>
          <w:color w:val="000000"/>
        </w:rPr>
        <w:t>Niveau : découverte, curieux, expert.</w:t>
      </w:r>
    </w:p>
    <w:p>
      <w:pPr>
        <w:pStyle w:val="ListBullet"/>
      </w:pPr>
      <w:r>
        <w:rPr>
          <w:rFonts w:ascii="Arial" w:hAnsi="Arial" w:cs="Arial"/>
          <w:color w:val="000000"/>
        </w:rPr>
        <w:t>Rôle : climatologue, habitant, agriculteur, espèce animale, plante, gestionnaire de l'eau, énergie.</w:t>
      </w:r>
    </w:p>
    <w:p>
      <w:pPr>
        <w:pStyle w:val="ListBullet"/>
      </w:pPr>
      <w:r>
        <w:rPr>
          <w:rFonts w:ascii="Arial" w:hAnsi="Arial" w:cs="Arial"/>
          <w:color w:val="000000"/>
        </w:rPr>
        <w:t>Mode : action libre, mission collective, atelier médiateur.</w:t>
      </w:r>
    </w:p>
    <w:p>
      <w:pPr>
        <w:pStyle w:val="ListBullet"/>
      </w:pPr>
      <w:r>
        <w:rPr>
          <w:rFonts w:ascii="Arial" w:hAnsi="Arial" w:cs="Arial"/>
          <w:color w:val="000000"/>
        </w:rPr>
        <w:t>Accessibilité : textes courts, contraste fort, sans son.</w:t>
      </w:r>
    </w:p>
    <w:p>
      <w:pPr>
        <w:pStyle w:val="Heading1"/>
        <w:keepNext/>
      </w:pPr>
      <w:r>
        <w:rPr>
          <w:rFonts w:ascii="Arial" w:hAnsi="Arial" w:cs="Arial"/>
          <w:color w:val="000000"/>
        </w:rPr>
        <w:t>Variables contrôlables</w:t>
      </w:r>
    </w:p>
    <w:p>
      <w:pPr>
        <w:pStyle w:val="Heading2"/>
        <w:keepNext/>
      </w:pPr>
      <w:r>
        <w:rPr>
          <w:rFonts w:ascii="Arial" w:hAnsi="Arial" w:cs="Arial"/>
          <w:color w:val="000000"/>
        </w:rPr>
        <w:t>Température</w:t>
      </w:r>
    </w:p>
    <w:p>
      <w:pPr>
        <w:spacing w:before="40"/>
      </w:pPr>
      <w:r>
        <w:rPr>
          <w:rFonts w:ascii="Arial" w:hAnsi="Arial" w:cs="Arial"/>
          <w:color w:val="000000"/>
        </w:rPr>
        <w:t>Effets possibles :</w:t>
      </w:r>
    </w:p>
    <w:p>
      <w:pPr>
        <w:pStyle w:val="ListBullet"/>
      </w:pPr>
      <w:r>
        <w:rPr>
          <w:rFonts w:ascii="Arial" w:hAnsi="Arial" w:cs="Arial"/>
          <w:color w:val="000000"/>
        </w:rPr>
        <w:t>accélération de la croissance jusqu'à un seuil ;</w:t>
      </w:r>
    </w:p>
    <w:p>
      <w:pPr>
        <w:pStyle w:val="ListBullet"/>
      </w:pPr>
      <w:r>
        <w:rPr>
          <w:rFonts w:ascii="Arial" w:hAnsi="Arial" w:cs="Arial"/>
          <w:color w:val="000000"/>
        </w:rPr>
        <w:t>évaporation accrue ;</w:t>
      </w:r>
    </w:p>
    <w:p>
      <w:pPr>
        <w:pStyle w:val="ListBullet"/>
      </w:pPr>
      <w:r>
        <w:rPr>
          <w:rFonts w:ascii="Arial" w:hAnsi="Arial" w:cs="Arial"/>
          <w:color w:val="000000"/>
        </w:rPr>
        <w:t>stress thermique ;</w:t>
      </w:r>
    </w:p>
    <w:p>
      <w:pPr>
        <w:pStyle w:val="ListBullet"/>
      </w:pPr>
      <w:r>
        <w:rPr>
          <w:rFonts w:ascii="Arial" w:hAnsi="Arial" w:cs="Arial"/>
          <w:color w:val="000000"/>
        </w:rPr>
        <w:t>déplacement des espèces ;</w:t>
      </w:r>
    </w:p>
    <w:p>
      <w:pPr>
        <w:pStyle w:val="ListBullet"/>
      </w:pPr>
      <w:r>
        <w:rPr>
          <w:rFonts w:ascii="Arial" w:hAnsi="Arial" w:cs="Arial"/>
          <w:color w:val="000000"/>
        </w:rPr>
        <w:t>fonte de glace ;</w:t>
      </w:r>
    </w:p>
    <w:p>
      <w:pPr>
        <w:pStyle w:val="ListBullet"/>
      </w:pPr>
      <w:r>
        <w:rPr>
          <w:rFonts w:ascii="Arial" w:hAnsi="Arial" w:cs="Arial"/>
          <w:color w:val="000000"/>
        </w:rPr>
        <w:t>prolifération d'insectes ou maladies.</w:t>
      </w:r>
    </w:p>
    <w:p>
      <w:pPr>
        <w:pStyle w:val="Heading2"/>
        <w:keepNext/>
      </w:pPr>
      <w:r>
        <w:rPr>
          <w:rFonts w:ascii="Arial" w:hAnsi="Arial" w:cs="Arial"/>
          <w:color w:val="000000"/>
        </w:rPr>
        <w:t>Humidité</w:t>
      </w:r>
    </w:p>
    <w:p>
      <w:pPr>
        <w:spacing w:before="40"/>
      </w:pPr>
      <w:r>
        <w:rPr>
          <w:rFonts w:ascii="Arial" w:hAnsi="Arial" w:cs="Arial"/>
          <w:color w:val="000000"/>
        </w:rPr>
        <w:t>Effets possibles :</w:t>
      </w:r>
    </w:p>
    <w:p>
      <w:pPr>
        <w:pStyle w:val="ListBullet"/>
      </w:pPr>
      <w:r>
        <w:rPr>
          <w:rFonts w:ascii="Arial" w:hAnsi="Arial" w:cs="Arial"/>
          <w:color w:val="000000"/>
        </w:rPr>
        <w:t>croissance végétale ;</w:t>
      </w:r>
    </w:p>
    <w:p>
      <w:pPr>
        <w:pStyle w:val="ListBullet"/>
      </w:pPr>
      <w:r>
        <w:rPr>
          <w:rFonts w:ascii="Arial" w:hAnsi="Arial" w:cs="Arial"/>
          <w:color w:val="000000"/>
        </w:rPr>
        <w:t>apparition de brouillard ;</w:t>
      </w:r>
    </w:p>
    <w:p>
      <w:pPr>
        <w:pStyle w:val="ListBullet"/>
      </w:pPr>
      <w:r>
        <w:rPr>
          <w:rFonts w:ascii="Arial" w:hAnsi="Arial" w:cs="Arial"/>
          <w:color w:val="000000"/>
        </w:rPr>
        <w:t>moisissures ;</w:t>
      </w:r>
    </w:p>
    <w:p>
      <w:pPr>
        <w:pStyle w:val="ListBullet"/>
      </w:pPr>
      <w:r>
        <w:rPr>
          <w:rFonts w:ascii="Arial" w:hAnsi="Arial" w:cs="Arial"/>
          <w:color w:val="000000"/>
        </w:rPr>
        <w:t>confort de certaines espèces ;</w:t>
      </w:r>
    </w:p>
    <w:p>
      <w:pPr>
        <w:pStyle w:val="ListBullet"/>
      </w:pPr>
      <w:r>
        <w:rPr>
          <w:rFonts w:ascii="Arial" w:hAnsi="Arial" w:cs="Arial"/>
          <w:color w:val="000000"/>
        </w:rPr>
        <w:t>déséquilibre si trop sec ou trop humide.</w:t>
      </w:r>
    </w:p>
    <w:p>
      <w:pPr>
        <w:pStyle w:val="Heading2"/>
        <w:keepNext/>
      </w:pPr>
      <w:r>
        <w:rPr>
          <w:rFonts w:ascii="Arial" w:hAnsi="Arial" w:cs="Arial"/>
          <w:color w:val="000000"/>
        </w:rPr>
        <w:t>Vent</w:t>
      </w:r>
    </w:p>
    <w:p>
      <w:pPr>
        <w:spacing w:before="40"/>
      </w:pPr>
      <w:r>
        <w:rPr>
          <w:rFonts w:ascii="Arial" w:hAnsi="Arial" w:cs="Arial"/>
          <w:color w:val="000000"/>
        </w:rPr>
        <w:t>Effets possibles :</w:t>
      </w:r>
    </w:p>
    <w:p>
      <w:pPr>
        <w:pStyle w:val="ListBullet"/>
      </w:pPr>
      <w:r>
        <w:rPr>
          <w:rFonts w:ascii="Arial" w:hAnsi="Arial" w:cs="Arial"/>
          <w:color w:val="000000"/>
        </w:rPr>
        <w:t>dispersion de graines ;</w:t>
      </w:r>
    </w:p>
    <w:p>
      <w:pPr>
        <w:pStyle w:val="ListBullet"/>
      </w:pPr>
      <w:r>
        <w:rPr>
          <w:rFonts w:ascii="Arial" w:hAnsi="Arial" w:cs="Arial"/>
          <w:color w:val="000000"/>
        </w:rPr>
        <w:t>évaporation ;</w:t>
      </w:r>
    </w:p>
    <w:p>
      <w:pPr>
        <w:pStyle w:val="ListBullet"/>
      </w:pPr>
      <w:r>
        <w:rPr>
          <w:rFonts w:ascii="Arial" w:hAnsi="Arial" w:cs="Arial"/>
          <w:color w:val="000000"/>
        </w:rPr>
        <w:t>refroidissement ;</w:t>
      </w:r>
    </w:p>
    <w:p>
      <w:pPr>
        <w:pStyle w:val="ListBullet"/>
      </w:pPr>
      <w:r>
        <w:rPr>
          <w:rFonts w:ascii="Arial" w:hAnsi="Arial" w:cs="Arial"/>
          <w:color w:val="000000"/>
        </w:rPr>
        <w:t>érosion ;</w:t>
      </w:r>
    </w:p>
    <w:p>
      <w:pPr>
        <w:pStyle w:val="ListBullet"/>
      </w:pPr>
      <w:r>
        <w:rPr>
          <w:rFonts w:ascii="Arial" w:hAnsi="Arial" w:cs="Arial"/>
          <w:color w:val="000000"/>
        </w:rPr>
        <w:t>déplacement de pollution ;</w:t>
      </w:r>
    </w:p>
    <w:p>
      <w:pPr>
        <w:pStyle w:val="ListBullet"/>
      </w:pPr>
      <w:r>
        <w:rPr>
          <w:rFonts w:ascii="Arial" w:hAnsi="Arial" w:cs="Arial"/>
          <w:color w:val="000000"/>
        </w:rPr>
        <w:t>fragilisation de structures.</w:t>
      </w:r>
    </w:p>
    <w:p>
      <w:pPr>
        <w:pStyle w:val="Heading2"/>
        <w:keepNext/>
      </w:pPr>
      <w:r>
        <w:rPr>
          <w:rFonts w:ascii="Arial" w:hAnsi="Arial" w:cs="Arial"/>
          <w:color w:val="000000"/>
        </w:rPr>
        <w:t>Lumière</w:t>
      </w:r>
    </w:p>
    <w:p>
      <w:pPr>
        <w:spacing w:before="40"/>
      </w:pPr>
      <w:r>
        <w:rPr>
          <w:rFonts w:ascii="Arial" w:hAnsi="Arial" w:cs="Arial"/>
          <w:color w:val="000000"/>
        </w:rPr>
        <w:t>Effets possibles :</w:t>
      </w:r>
    </w:p>
    <w:p>
      <w:pPr>
        <w:pStyle w:val="ListBullet"/>
      </w:pPr>
      <w:r>
        <w:rPr>
          <w:rFonts w:ascii="Arial" w:hAnsi="Arial" w:cs="Arial"/>
          <w:color w:val="000000"/>
        </w:rPr>
        <w:t>photosynthèse ;</w:t>
      </w:r>
    </w:p>
    <w:p>
      <w:pPr>
        <w:pStyle w:val="ListBullet"/>
      </w:pPr>
      <w:r>
        <w:rPr>
          <w:rFonts w:ascii="Arial" w:hAnsi="Arial" w:cs="Arial"/>
          <w:color w:val="000000"/>
        </w:rPr>
        <w:t>rythme jour/nuit ;</w:t>
      </w:r>
    </w:p>
    <w:p>
      <w:pPr>
        <w:pStyle w:val="ListBullet"/>
      </w:pPr>
      <w:r>
        <w:rPr>
          <w:rFonts w:ascii="Arial" w:hAnsi="Arial" w:cs="Arial"/>
          <w:color w:val="000000"/>
        </w:rPr>
        <w:t>orientation des animaux ;</w:t>
      </w:r>
    </w:p>
    <w:p>
      <w:pPr>
        <w:pStyle w:val="ListBullet"/>
      </w:pPr>
      <w:r>
        <w:rPr>
          <w:rFonts w:ascii="Arial" w:hAnsi="Arial" w:cs="Arial"/>
          <w:color w:val="000000"/>
        </w:rPr>
        <w:t>réchauffement ;</w:t>
      </w:r>
    </w:p>
    <w:p>
      <w:pPr>
        <w:pStyle w:val="ListBullet"/>
      </w:pPr>
      <w:r>
        <w:rPr>
          <w:rFonts w:ascii="Arial" w:hAnsi="Arial" w:cs="Arial"/>
          <w:color w:val="000000"/>
        </w:rPr>
        <w:t>pollution lumineuse ;</w:t>
      </w:r>
    </w:p>
    <w:p>
      <w:pPr>
        <w:pStyle w:val="ListBullet"/>
      </w:pPr>
      <w:r>
        <w:rPr>
          <w:rFonts w:ascii="Arial" w:hAnsi="Arial" w:cs="Arial"/>
          <w:color w:val="000000"/>
        </w:rPr>
        <w:t>épuisement si lumière continue.</w:t>
      </w:r>
    </w:p>
    <w:p>
      <w:pPr>
        <w:pStyle w:val="Heading2"/>
        <w:keepNext/>
      </w:pPr>
      <w:r>
        <w:rPr>
          <w:rFonts w:ascii="Arial" w:hAnsi="Arial" w:cs="Arial"/>
          <w:color w:val="000000"/>
        </w:rPr>
        <w:t>Eau</w:t>
      </w:r>
    </w:p>
    <w:p>
      <w:pPr>
        <w:spacing w:before="40"/>
      </w:pPr>
      <w:r>
        <w:rPr>
          <w:rFonts w:ascii="Arial" w:hAnsi="Arial" w:cs="Arial"/>
          <w:color w:val="000000"/>
        </w:rPr>
        <w:t>Effets possibles :</w:t>
      </w:r>
    </w:p>
    <w:p>
      <w:pPr>
        <w:pStyle w:val="ListBullet"/>
      </w:pPr>
      <w:r>
        <w:rPr>
          <w:rFonts w:ascii="Arial" w:hAnsi="Arial" w:cs="Arial"/>
          <w:color w:val="000000"/>
        </w:rPr>
        <w:t>croissance ;</w:t>
      </w:r>
    </w:p>
    <w:p>
      <w:pPr>
        <w:pStyle w:val="ListBullet"/>
      </w:pPr>
      <w:r>
        <w:rPr>
          <w:rFonts w:ascii="Arial" w:hAnsi="Arial" w:cs="Arial"/>
          <w:color w:val="000000"/>
        </w:rPr>
        <w:t>inondation ;</w:t>
      </w:r>
    </w:p>
    <w:p>
      <w:pPr>
        <w:pStyle w:val="ListBullet"/>
      </w:pPr>
      <w:r>
        <w:rPr>
          <w:rFonts w:ascii="Arial" w:hAnsi="Arial" w:cs="Arial"/>
          <w:color w:val="000000"/>
        </w:rPr>
        <w:t>sécheresse ;</w:t>
      </w:r>
    </w:p>
    <w:p>
      <w:pPr>
        <w:pStyle w:val="ListBullet"/>
      </w:pPr>
      <w:r>
        <w:rPr>
          <w:rFonts w:ascii="Arial" w:hAnsi="Arial" w:cs="Arial"/>
          <w:color w:val="000000"/>
        </w:rPr>
        <w:t>salinisation ;</w:t>
      </w:r>
    </w:p>
    <w:p>
      <w:pPr>
        <w:pStyle w:val="ListBullet"/>
      </w:pPr>
      <w:r>
        <w:rPr>
          <w:rFonts w:ascii="Arial" w:hAnsi="Arial" w:cs="Arial"/>
          <w:color w:val="000000"/>
        </w:rPr>
        <w:t>circulation de nutriments ;</w:t>
      </w:r>
    </w:p>
    <w:p>
      <w:pPr>
        <w:pStyle w:val="ListBullet"/>
      </w:pPr>
      <w:r>
        <w:rPr>
          <w:rFonts w:ascii="Arial" w:hAnsi="Arial" w:cs="Arial"/>
          <w:color w:val="000000"/>
        </w:rPr>
        <w:t>apparition ou disparition de zones humides.</w:t>
      </w:r>
    </w:p>
    <w:p>
      <w:pPr>
        <w:pStyle w:val="Heading2"/>
        <w:keepNext/>
      </w:pPr>
      <w:r>
        <w:rPr>
          <w:rFonts w:ascii="Arial" w:hAnsi="Arial" w:cs="Arial"/>
          <w:color w:val="000000"/>
        </w:rPr>
        <w:t>CO2 ou qualité de l'air</w:t>
      </w:r>
    </w:p>
    <w:p>
      <w:pPr>
        <w:spacing w:before="40"/>
      </w:pPr>
      <w:r>
        <w:rPr>
          <w:rFonts w:ascii="Arial" w:hAnsi="Arial" w:cs="Arial"/>
          <w:color w:val="000000"/>
        </w:rPr>
        <w:t>Effets possibles :</w:t>
      </w:r>
    </w:p>
    <w:p>
      <w:pPr>
        <w:pStyle w:val="ListBullet"/>
      </w:pPr>
      <w:r>
        <w:rPr>
          <w:rFonts w:ascii="Arial" w:hAnsi="Arial" w:cs="Arial"/>
          <w:color w:val="000000"/>
        </w:rPr>
        <w:t>croissance végétale à court terme ;</w:t>
      </w:r>
    </w:p>
    <w:p>
      <w:pPr>
        <w:pStyle w:val="ListBullet"/>
      </w:pPr>
      <w:r>
        <w:rPr>
          <w:rFonts w:ascii="Arial" w:hAnsi="Arial" w:cs="Arial"/>
          <w:color w:val="000000"/>
        </w:rPr>
        <w:t>réchauffement ;</w:t>
      </w:r>
    </w:p>
    <w:p>
      <w:pPr>
        <w:pStyle w:val="ListBullet"/>
      </w:pPr>
      <w:r>
        <w:rPr>
          <w:rFonts w:ascii="Arial" w:hAnsi="Arial" w:cs="Arial"/>
          <w:color w:val="000000"/>
        </w:rPr>
        <w:t>acidification ;</w:t>
      </w:r>
    </w:p>
    <w:p>
      <w:pPr>
        <w:pStyle w:val="ListBullet"/>
      </w:pPr>
      <w:r>
        <w:rPr>
          <w:rFonts w:ascii="Arial" w:hAnsi="Arial" w:cs="Arial"/>
          <w:color w:val="000000"/>
        </w:rPr>
        <w:t>inconfort animal ;</w:t>
      </w:r>
    </w:p>
    <w:p>
      <w:pPr>
        <w:pStyle w:val="ListBullet"/>
      </w:pPr>
      <w:r>
        <w:rPr>
          <w:rFonts w:ascii="Arial" w:hAnsi="Arial" w:cs="Arial"/>
          <w:color w:val="000000"/>
        </w:rPr>
        <w:t>seuils de danger.</w:t>
      </w:r>
    </w:p>
    <w:p>
      <w:pPr>
        <w:pStyle w:val="Heading1"/>
        <w:keepNext/>
      </w:pPr>
      <w:r>
        <w:rPr>
          <w:rFonts w:ascii="Arial" w:hAnsi="Arial" w:cs="Arial"/>
          <w:color w:val="000000"/>
        </w:rPr>
        <w:t>Mécanique collective</w:t>
      </w:r>
    </w:p>
    <w:p>
      <w:pPr>
        <w:spacing w:before="40"/>
      </w:pPr>
      <w:r>
        <w:rPr>
          <w:rFonts w:ascii="Arial" w:hAnsi="Arial" w:cs="Arial"/>
          <w:color w:val="000000"/>
        </w:rPr>
        <w:t>Le coeur du dispositif est l'agrégation des décisions. Chaque visiteur peut agir sur une variable, mais l'écosystème répond à la somme des actions.</w:t>
      </w:r>
    </w:p>
    <w:p>
      <w:pPr>
        <w:spacing w:before="40"/>
      </w:pPr>
      <w:r>
        <w:rPr>
          <w:rFonts w:ascii="Arial" w:hAnsi="Arial" w:cs="Arial"/>
          <w:color w:val="000000"/>
        </w:rPr>
        <w:t>Exemples de règles :</w:t>
      </w:r>
    </w:p>
    <w:p>
      <w:pPr>
        <w:pStyle w:val="ListBullet"/>
      </w:pPr>
      <w:r>
        <w:rPr>
          <w:rFonts w:ascii="Arial" w:hAnsi="Arial" w:cs="Arial"/>
          <w:color w:val="000000"/>
        </w:rPr>
        <w:t>Si la température dépasse un seuil pendant plus de 30 secondes, certaines espèces quittent la zone.</w:t>
      </w:r>
    </w:p>
    <w:p>
      <w:pPr>
        <w:pStyle w:val="ListBullet"/>
      </w:pPr>
      <w:r>
        <w:rPr>
          <w:rFonts w:ascii="Arial" w:hAnsi="Arial" w:cs="Arial"/>
          <w:color w:val="000000"/>
        </w:rPr>
        <w:t>Si l'humidité chute alors que le vent augmente, le sol s'assèche plus vite.</w:t>
      </w:r>
    </w:p>
    <w:p>
      <w:pPr>
        <w:pStyle w:val="ListBullet"/>
      </w:pPr>
      <w:r>
        <w:rPr>
          <w:rFonts w:ascii="Arial" w:hAnsi="Arial" w:cs="Arial"/>
          <w:color w:val="000000"/>
        </w:rPr>
        <w:t>Si la lumière reste maximale, la croissance augmente d'abord puis la biodiversité baisse.</w:t>
      </w:r>
    </w:p>
    <w:p>
      <w:pPr>
        <w:pStyle w:val="ListBullet"/>
      </w:pPr>
      <w:r>
        <w:rPr>
          <w:rFonts w:ascii="Arial" w:hAnsi="Arial" w:cs="Arial"/>
          <w:color w:val="000000"/>
        </w:rPr>
        <w:t>Si trop de visiteurs demandent de l'eau, le réservoir se vide.</w:t>
      </w:r>
    </w:p>
    <w:p>
      <w:pPr>
        <w:pStyle w:val="ListBullet"/>
      </w:pPr>
      <w:r>
        <w:rPr>
          <w:rFonts w:ascii="Arial" w:hAnsi="Arial" w:cs="Arial"/>
          <w:color w:val="000000"/>
        </w:rPr>
        <w:t>Si les actions se compensent, l'écosystème peut revenir vers un équilibre.</w:t>
      </w:r>
    </w:p>
    <w:p>
      <w:pPr>
        <w:pStyle w:val="ListBullet"/>
      </w:pPr>
      <w:r>
        <w:rPr>
          <w:rFonts w:ascii="Arial" w:hAnsi="Arial" w:cs="Arial"/>
          <w:color w:val="000000"/>
        </w:rPr>
        <w:t>Si les variables changent trop vite, le système subit un choc même si les valeurs finales sont correctes.</w:t>
      </w:r>
    </w:p>
    <w:p>
      <w:pPr>
        <w:pStyle w:val="Heading1"/>
        <w:keepNext/>
      </w:pPr>
      <w:r>
        <w:rPr>
          <w:rFonts w:ascii="Arial" w:hAnsi="Arial" w:cs="Arial"/>
          <w:color w:val="000000"/>
        </w:rPr>
        <w:t>Rôle du smartphone</w:t>
      </w:r>
    </w:p>
    <w:p>
      <w:pPr>
        <w:spacing w:before="40"/>
      </w:pPr>
      <w:r>
        <w:rPr>
          <w:rFonts w:ascii="Arial" w:hAnsi="Arial" w:cs="Arial"/>
          <w:color w:val="000000"/>
        </w:rPr>
        <w:t>Le smartphone peut servir à :</w:t>
      </w:r>
    </w:p>
    <w:p>
      <w:pPr>
        <w:pStyle w:val="ListBullet"/>
      </w:pPr>
      <w:r>
        <w:rPr>
          <w:rFonts w:ascii="Arial" w:hAnsi="Arial" w:cs="Arial"/>
          <w:color w:val="000000"/>
        </w:rPr>
        <w:t>rejoindre la session sans installation ;</w:t>
      </w:r>
    </w:p>
    <w:p>
      <w:pPr>
        <w:pStyle w:val="ListBullet"/>
      </w:pPr>
      <w:r>
        <w:rPr>
          <w:rFonts w:ascii="Arial" w:hAnsi="Arial" w:cs="Arial"/>
          <w:color w:val="000000"/>
        </w:rPr>
        <w:t>choisir un rôle ;</w:t>
      </w:r>
    </w:p>
    <w:p>
      <w:pPr>
        <w:pStyle w:val="ListBullet"/>
      </w:pPr>
      <w:r>
        <w:rPr>
          <w:rFonts w:ascii="Arial" w:hAnsi="Arial" w:cs="Arial"/>
          <w:color w:val="000000"/>
        </w:rPr>
        <w:t>régler une variable avec un slider, un bouton ou un geste ;</w:t>
      </w:r>
    </w:p>
    <w:p>
      <w:pPr>
        <w:pStyle w:val="ListBullet"/>
      </w:pPr>
      <w:r>
        <w:rPr>
          <w:rFonts w:ascii="Arial" w:hAnsi="Arial" w:cs="Arial"/>
          <w:color w:val="000000"/>
        </w:rPr>
        <w:t>recevoir une mission ;</w:t>
      </w:r>
    </w:p>
    <w:p>
      <w:pPr>
        <w:pStyle w:val="ListBullet"/>
      </w:pPr>
      <w:r>
        <w:rPr>
          <w:rFonts w:ascii="Arial" w:hAnsi="Arial" w:cs="Arial"/>
          <w:color w:val="000000"/>
        </w:rPr>
        <w:t>voir son effet local ;</w:t>
      </w:r>
    </w:p>
    <w:p>
      <w:pPr>
        <w:pStyle w:val="ListBullet"/>
      </w:pPr>
      <w:r>
        <w:rPr>
          <w:rFonts w:ascii="Arial" w:hAnsi="Arial" w:cs="Arial"/>
          <w:color w:val="000000"/>
        </w:rPr>
        <w:t>recevoir une alerte de déséquilibre ;</w:t>
      </w:r>
    </w:p>
    <w:p>
      <w:pPr>
        <w:pStyle w:val="ListBullet"/>
      </w:pPr>
      <w:r>
        <w:rPr>
          <w:rFonts w:ascii="Arial" w:hAnsi="Arial" w:cs="Arial"/>
          <w:color w:val="000000"/>
        </w:rPr>
        <w:t>voter une stratégie collective ;</w:t>
      </w:r>
    </w:p>
    <w:p>
      <w:pPr>
        <w:pStyle w:val="ListBullet"/>
      </w:pPr>
      <w:r>
        <w:rPr>
          <w:rFonts w:ascii="Arial" w:hAnsi="Arial" w:cs="Arial"/>
          <w:color w:val="000000"/>
        </w:rPr>
        <w:t>consulter un débrief personnalisé.</w:t>
      </w:r>
    </w:p>
    <w:p>
      <w:pPr>
        <w:spacing w:before="40"/>
      </w:pPr>
      <w:r>
        <w:rPr>
          <w:rFonts w:ascii="Arial" w:hAnsi="Arial" w:cs="Arial"/>
          <w:color w:val="000000"/>
        </w:rPr>
        <w:t>L'écran ne doit pas devenir le centre du dispositif. Les commandes doivent être brèves. La conséquence principale doit apparaître dans la maquette physique, la projection, le son ou la lumière de la salle.</w:t>
      </w:r>
    </w:p>
    <w:p>
      <w:pPr>
        <w:pStyle w:val="Heading1"/>
        <w:keepNext/>
      </w:pPr>
      <w:r>
        <w:rPr>
          <w:rFonts w:ascii="Arial" w:hAnsi="Arial" w:cs="Arial"/>
          <w:color w:val="000000"/>
        </w:rPr>
        <w:t>Formes de maquette</w:t>
      </w:r>
    </w:p>
    <w:p>
      <w:pPr>
        <w:pStyle w:val="Heading2"/>
        <w:keepNext/>
      </w:pPr>
      <w:r>
        <w:rPr>
          <w:rFonts w:ascii="Arial" w:hAnsi="Arial" w:cs="Arial"/>
          <w:color w:val="000000"/>
        </w:rPr>
        <w:t>Maquette physique augmentee</w:t>
      </w:r>
    </w:p>
    <w:p>
      <w:pPr>
        <w:pStyle w:val="ListBullet"/>
      </w:pPr>
      <w:r>
        <w:rPr>
          <w:rFonts w:ascii="Arial" w:hAnsi="Arial" w:cs="Arial"/>
          <w:color w:val="000000"/>
        </w:rPr>
        <w:t>Relief, bassin, plantes artificielles ou vivantes, mini-ventilateurs, brumisateurs, LED, pompes, capteurs.</w:t>
      </w:r>
    </w:p>
    <w:p>
      <w:pPr>
        <w:pStyle w:val="ListBullet"/>
      </w:pPr>
      <w:r>
        <w:rPr>
          <w:rFonts w:ascii="Arial" w:hAnsi="Arial" w:cs="Arial"/>
          <w:color w:val="000000"/>
        </w:rPr>
        <w:t>Projection mapping sur le sol ou les parois.</w:t>
      </w:r>
    </w:p>
    <w:p>
      <w:pPr>
        <w:pStyle w:val="ListBullet"/>
      </w:pPr>
      <w:r>
        <w:rPr>
          <w:rFonts w:ascii="Arial" w:hAnsi="Arial" w:cs="Arial"/>
          <w:color w:val="000000"/>
        </w:rPr>
        <w:t>Effets physiques réels : vent, brouillard, lumière, eau.</w:t>
      </w:r>
    </w:p>
    <w:p>
      <w:pPr>
        <w:pStyle w:val="Heading2"/>
        <w:keepNext/>
      </w:pPr>
      <w:r>
        <w:rPr>
          <w:rFonts w:ascii="Arial" w:hAnsi="Arial" w:cs="Arial"/>
          <w:color w:val="000000"/>
        </w:rPr>
        <w:t>Maquette numérique projetée</w:t>
      </w:r>
    </w:p>
    <w:p>
      <w:pPr>
        <w:pStyle w:val="ListBullet"/>
      </w:pPr>
      <w:r>
        <w:rPr>
          <w:rFonts w:ascii="Arial" w:hAnsi="Arial" w:cs="Arial"/>
          <w:color w:val="000000"/>
        </w:rPr>
        <w:t>Écosystème simulé sur un grand écran.</w:t>
      </w:r>
    </w:p>
    <w:p>
      <w:pPr>
        <w:pStyle w:val="ListBullet"/>
      </w:pPr>
      <w:r>
        <w:rPr>
          <w:rFonts w:ascii="Arial" w:hAnsi="Arial" w:cs="Arial"/>
          <w:color w:val="000000"/>
        </w:rPr>
        <w:t>Carte au sol ou table interactive.</w:t>
      </w:r>
    </w:p>
    <w:p>
      <w:pPr>
        <w:pStyle w:val="ListBullet"/>
      </w:pPr>
      <w:r>
        <w:rPr>
          <w:rFonts w:ascii="Arial" w:hAnsi="Arial" w:cs="Arial"/>
          <w:color w:val="000000"/>
        </w:rPr>
        <w:t>Visualisation des variables et espèces.</w:t>
      </w:r>
    </w:p>
    <w:p>
      <w:pPr>
        <w:pStyle w:val="ListBullet"/>
      </w:pPr>
      <w:r>
        <w:rPr>
          <w:rFonts w:ascii="Arial" w:hAnsi="Arial" w:cs="Arial"/>
          <w:color w:val="000000"/>
        </w:rPr>
        <w:t>Plus simple à maintenir qu'un dispositif physique humide ou mécanique.</w:t>
      </w:r>
    </w:p>
    <w:p>
      <w:pPr>
        <w:pStyle w:val="Heading2"/>
        <w:keepNext/>
      </w:pPr>
      <w:r>
        <w:rPr>
          <w:rFonts w:ascii="Arial" w:hAnsi="Arial" w:cs="Arial"/>
          <w:color w:val="000000"/>
        </w:rPr>
        <w:t>Maquette hybride</w:t>
      </w:r>
    </w:p>
    <w:p>
      <w:pPr>
        <w:pStyle w:val="ListBullet"/>
      </w:pPr>
      <w:r>
        <w:rPr>
          <w:rFonts w:ascii="Arial" w:hAnsi="Arial" w:cs="Arial"/>
          <w:color w:val="000000"/>
        </w:rPr>
        <w:t>Décor physique stable.</w:t>
      </w:r>
    </w:p>
    <w:p>
      <w:pPr>
        <w:pStyle w:val="ListBullet"/>
      </w:pPr>
      <w:r>
        <w:rPr>
          <w:rFonts w:ascii="Arial" w:hAnsi="Arial" w:cs="Arial"/>
          <w:color w:val="000000"/>
        </w:rPr>
        <w:t>Effets climatiques projetés.</w:t>
      </w:r>
    </w:p>
    <w:p>
      <w:pPr>
        <w:pStyle w:val="ListBullet"/>
      </w:pPr>
      <w:r>
        <w:rPr>
          <w:rFonts w:ascii="Arial" w:hAnsi="Arial" w:cs="Arial"/>
          <w:color w:val="000000"/>
        </w:rPr>
        <w:t>Quelques actionneurs réels pour donner une présence sensible : souffle, lumière, brouillard, vibration.</w:t>
      </w:r>
    </w:p>
    <w:p>
      <w:pPr>
        <w:pStyle w:val="Heading1"/>
        <w:keepNext/>
      </w:pPr>
      <w:r>
        <w:rPr>
          <w:rFonts w:ascii="Arial" w:hAnsi="Arial" w:cs="Arial"/>
          <w:color w:val="000000"/>
        </w:rPr>
        <w:t>Parcours visiteur</w:t>
      </w:r>
    </w:p>
    <w:p>
      <w:pPr>
        <w:pStyle w:val="Heading2"/>
        <w:keepNext/>
      </w:pPr>
      <w:r>
        <w:rPr>
          <w:rFonts w:ascii="Arial" w:hAnsi="Arial" w:cs="Arial"/>
          <w:color w:val="000000"/>
        </w:rPr>
        <w:t>1. Arrivée</w:t>
      </w:r>
    </w:p>
    <w:p>
      <w:pPr>
        <w:spacing w:before="40"/>
      </w:pPr>
      <w:r>
        <w:rPr>
          <w:rFonts w:ascii="Arial" w:hAnsi="Arial" w:cs="Arial"/>
          <w:color w:val="000000"/>
        </w:rPr>
        <w:t>Le visiteur scanne le QR code et rejoint la simulation collective. La maquette indique combien de personnes agissent.</w:t>
      </w:r>
    </w:p>
    <w:p>
      <w:pPr>
        <w:pStyle w:val="Heading2"/>
        <w:keepNext/>
      </w:pPr>
      <w:r>
        <w:rPr>
          <w:rFonts w:ascii="Arial" w:hAnsi="Arial" w:cs="Arial"/>
          <w:color w:val="000000"/>
        </w:rPr>
        <w:t>2. Choix ou attribution du rôle</w:t>
      </w:r>
    </w:p>
    <w:p>
      <w:pPr>
        <w:spacing w:before="40"/>
      </w:pPr>
      <w:r>
        <w:rPr>
          <w:rFonts w:ascii="Arial" w:hAnsi="Arial" w:cs="Arial"/>
          <w:color w:val="000000"/>
        </w:rPr>
        <w:t>Le visiteur peut devenir "vent", "eau", "soleil", "habitant", "plante", "animal" ou "observateur".</w:t>
      </w:r>
    </w:p>
    <w:p>
      <w:pPr>
        <w:pStyle w:val="Heading2"/>
        <w:keepNext/>
      </w:pPr>
      <w:r>
        <w:rPr>
          <w:rFonts w:ascii="Arial" w:hAnsi="Arial" w:cs="Arial"/>
          <w:color w:val="000000"/>
        </w:rPr>
        <w:t>3. Première action</w:t>
      </w:r>
    </w:p>
    <w:p>
      <w:pPr>
        <w:spacing w:before="40"/>
      </w:pPr>
      <w:r>
        <w:rPr>
          <w:rFonts w:ascii="Arial" w:hAnsi="Arial" w:cs="Arial"/>
          <w:color w:val="000000"/>
        </w:rPr>
        <w:t>Il modifie une variable. La maquette réagit immédiatement : lumière plus forte, brouillard, mouvement d'espèces, variation de couleur.</w:t>
      </w:r>
    </w:p>
    <w:p>
      <w:pPr>
        <w:pStyle w:val="Heading2"/>
        <w:keepNext/>
      </w:pPr>
      <w:r>
        <w:rPr>
          <w:rFonts w:ascii="Arial" w:hAnsi="Arial" w:cs="Arial"/>
          <w:color w:val="000000"/>
        </w:rPr>
        <w:t>4. Effet de groupe</w:t>
      </w:r>
    </w:p>
    <w:p>
      <w:pPr>
        <w:spacing w:before="40"/>
      </w:pPr>
      <w:r>
        <w:rPr>
          <w:rFonts w:ascii="Arial" w:hAnsi="Arial" w:cs="Arial"/>
          <w:color w:val="000000"/>
        </w:rPr>
        <w:t>D'autres visiteurs agissent en même temps. Les effets se combinent. Le système commence à se stabiliser ou à dériver.</w:t>
      </w:r>
    </w:p>
    <w:p>
      <w:pPr>
        <w:pStyle w:val="Heading2"/>
        <w:keepNext/>
      </w:pPr>
      <w:r>
        <w:rPr>
          <w:rFonts w:ascii="Arial" w:hAnsi="Arial" w:cs="Arial"/>
          <w:color w:val="000000"/>
        </w:rPr>
        <w:t>5. Alerte de seuil</w:t>
      </w:r>
    </w:p>
    <w:p>
      <w:pPr>
        <w:spacing w:before="40"/>
      </w:pPr>
      <w:r>
        <w:rPr>
          <w:rFonts w:ascii="Arial" w:hAnsi="Arial" w:cs="Arial"/>
          <w:color w:val="000000"/>
        </w:rPr>
        <w:t>La maquette signale un seuil : sol trop sec, eau trop chaude, vent trop fort, luminosité excessive.</w:t>
      </w:r>
    </w:p>
    <w:p>
      <w:pPr>
        <w:pStyle w:val="Heading2"/>
        <w:keepNext/>
      </w:pPr>
      <w:r>
        <w:rPr>
          <w:rFonts w:ascii="Arial" w:hAnsi="Arial" w:cs="Arial"/>
          <w:color w:val="000000"/>
        </w:rPr>
        <w:t>6. Coopération</w:t>
      </w:r>
    </w:p>
    <w:p>
      <w:pPr>
        <w:spacing w:before="40"/>
      </w:pPr>
      <w:r>
        <w:rPr>
          <w:rFonts w:ascii="Arial" w:hAnsi="Arial" w:cs="Arial"/>
          <w:color w:val="000000"/>
        </w:rPr>
        <w:t>Les visiteurs doivent ajuster leurs actions pour retrouver une zone viable. Le dispositif peut afficher une mission : "Maintenez trois espèces pendant deux minutes."</w:t>
      </w:r>
    </w:p>
    <w:p>
      <w:pPr>
        <w:pStyle w:val="Heading2"/>
        <w:keepNext/>
      </w:pPr>
      <w:r>
        <w:rPr>
          <w:rFonts w:ascii="Arial" w:hAnsi="Arial" w:cs="Arial"/>
          <w:color w:val="000000"/>
        </w:rPr>
        <w:t>7. Débrief</w:t>
      </w:r>
    </w:p>
    <w:p>
      <w:pPr>
        <w:spacing w:before="40"/>
      </w:pPr>
      <w:r>
        <w:rPr>
          <w:rFonts w:ascii="Arial" w:hAnsi="Arial" w:cs="Arial"/>
          <w:color w:val="000000"/>
        </w:rPr>
        <w:t>La salle explique ce qui s'est passé : variable dominante, effet de seuil, action collective réussie ou échec écologique.</w:t>
      </w:r>
    </w:p>
    <w:p>
      <w:pPr>
        <w:pStyle w:val="Heading1"/>
        <w:keepNext/>
      </w:pPr>
      <w:r>
        <w:rPr>
          <w:rFonts w:ascii="Arial" w:hAnsi="Arial" w:cs="Arial"/>
          <w:color w:val="000000"/>
        </w:rPr>
        <w:t>Exemples de scénarios</w:t>
      </w:r>
    </w:p>
    <w:p>
      <w:pPr>
        <w:pStyle w:val="Heading2"/>
        <w:keepNext/>
      </w:pPr>
      <w:r>
        <w:rPr>
          <w:rFonts w:ascii="Arial" w:hAnsi="Arial" w:cs="Arial"/>
          <w:color w:val="000000"/>
        </w:rPr>
        <w:t>Zone humide</w:t>
      </w:r>
    </w:p>
    <w:p>
      <w:pPr>
        <w:spacing w:before="40"/>
      </w:pPr>
      <w:r>
        <w:rPr>
          <w:rFonts w:ascii="Arial" w:hAnsi="Arial" w:cs="Arial"/>
          <w:color w:val="000000"/>
        </w:rPr>
        <w:t>Les visiteurs contrôlent pluie, évaporation, pompage et température. Si l'eau baisse trop, les amphibiens disparaissent. Si l'eau monte trop vite, les nids sont inondés.</w:t>
      </w:r>
    </w:p>
    <w:p>
      <w:pPr>
        <w:spacing w:before="40"/>
      </w:pPr>
      <w:r>
        <w:rPr>
          <w:rFonts w:ascii="Arial" w:hAnsi="Arial" w:cs="Arial"/>
          <w:color w:val="000000"/>
        </w:rPr>
        <w:t>Message clé :</w:t>
      </w:r>
    </w:p>
    <w:p>
      <w:pPr/>
      <w:r>
        <w:rPr>
          <w:rFonts w:ascii="Arial" w:hAnsi="Arial" w:cs="Arial"/>
          <w:color w:val="000000"/>
        </w:rPr>
        <w:t>"Un écosystème humide dépend autant du niveau moyen d'eau que de ses variations dans le temps."</w:t>
      </w:r>
    </w:p>
    <w:p>
      <w:pPr>
        <w:pStyle w:val="Heading2"/>
        <w:keepNext/>
      </w:pPr>
      <w:r>
        <w:rPr>
          <w:rFonts w:ascii="Arial" w:hAnsi="Arial" w:cs="Arial"/>
          <w:color w:val="000000"/>
        </w:rPr>
        <w:t>Forêt sèche</w:t>
      </w:r>
    </w:p>
    <w:p>
      <w:pPr>
        <w:spacing w:before="40"/>
      </w:pPr>
      <w:r>
        <w:rPr>
          <w:rFonts w:ascii="Arial" w:hAnsi="Arial" w:cs="Arial"/>
          <w:color w:val="000000"/>
        </w:rPr>
        <w:t>Les visiteurs contrôlent chaleur, vent, humidité et éclairage. Une vegetation dense semble positive, mais si chaleur et vent augmentent, le risque d'incendie apparaît.</w:t>
      </w:r>
    </w:p>
    <w:p>
      <w:pPr>
        <w:spacing w:before="40"/>
      </w:pPr>
      <w:r>
        <w:rPr>
          <w:rFonts w:ascii="Arial" w:hAnsi="Arial" w:cs="Arial"/>
          <w:color w:val="000000"/>
        </w:rPr>
        <w:t>Message clé :</w:t>
      </w:r>
    </w:p>
    <w:p>
      <w:pPr/>
      <w:r>
        <w:rPr>
          <w:rFonts w:ascii="Arial" w:hAnsi="Arial" w:cs="Arial"/>
          <w:color w:val="000000"/>
        </w:rPr>
        <w:t>"La vulnérabilité nait souvent d'une combinaison de facteurs, pas d'une cause unique."</w:t>
      </w:r>
    </w:p>
    <w:p>
      <w:pPr>
        <w:pStyle w:val="Heading2"/>
        <w:keepNext/>
      </w:pPr>
      <w:r>
        <w:rPr>
          <w:rFonts w:ascii="Arial" w:hAnsi="Arial" w:cs="Arial"/>
          <w:color w:val="000000"/>
        </w:rPr>
        <w:t>Récif coralien</w:t>
      </w:r>
    </w:p>
    <w:p>
      <w:pPr>
        <w:spacing w:before="40"/>
      </w:pPr>
      <w:r>
        <w:rPr>
          <w:rFonts w:ascii="Arial" w:hAnsi="Arial" w:cs="Arial"/>
          <w:color w:val="000000"/>
        </w:rPr>
        <w:t>Les visiteurs contrôlent température, acidite, lumière et courant. Les coraux blanchissent si le stress dure trop longtemps.</w:t>
      </w:r>
    </w:p>
    <w:p>
      <w:pPr>
        <w:spacing w:before="40"/>
      </w:pPr>
      <w:r>
        <w:rPr>
          <w:rFonts w:ascii="Arial" w:hAnsi="Arial" w:cs="Arial"/>
          <w:color w:val="000000"/>
        </w:rPr>
        <w:t>Message clé :</w:t>
      </w:r>
    </w:p>
    <w:p>
      <w:pPr/>
      <w:r>
        <w:rPr>
          <w:rFonts w:ascii="Arial" w:hAnsi="Arial" w:cs="Arial"/>
          <w:color w:val="000000"/>
        </w:rPr>
        <w:t>"Un petit ecart peut devenir critique lorsqu'il se prolonge."</w:t>
      </w:r>
    </w:p>
    <w:p>
      <w:pPr>
        <w:pStyle w:val="Heading2"/>
        <w:keepNext/>
      </w:pPr>
      <w:r>
        <w:rPr>
          <w:rFonts w:ascii="Arial" w:hAnsi="Arial" w:cs="Arial"/>
          <w:color w:val="000000"/>
        </w:rPr>
        <w:t>Serre agricole</w:t>
      </w:r>
    </w:p>
    <w:p>
      <w:pPr>
        <w:spacing w:before="40"/>
      </w:pPr>
      <w:r>
        <w:rPr>
          <w:rFonts w:ascii="Arial" w:hAnsi="Arial" w:cs="Arial"/>
          <w:color w:val="000000"/>
        </w:rPr>
        <w:t>Les visiteurs cherchent à produire beaucoup sans épuiser eau et énergie. Les arbitrages deviennent visibles : rendement, biodiversité, coût, résilience.</w:t>
      </w:r>
    </w:p>
    <w:p>
      <w:pPr>
        <w:spacing w:before="40"/>
      </w:pPr>
      <w:r>
        <w:rPr>
          <w:rFonts w:ascii="Arial" w:hAnsi="Arial" w:cs="Arial"/>
          <w:color w:val="000000"/>
        </w:rPr>
        <w:t>Message clé :</w:t>
      </w:r>
    </w:p>
    <w:p>
      <w:pPr/>
      <w:r>
        <w:rPr>
          <w:rFonts w:ascii="Arial" w:hAnsi="Arial" w:cs="Arial"/>
          <w:color w:val="000000"/>
        </w:rPr>
        <w:t>"Optimiser un seul indicateur peut fragiliser tout le système."</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Web app visiteur</w:t>
      </w:r>
    </w:p>
    <w:p>
      <w:pPr>
        <w:pStyle w:val="ListBullet"/>
      </w:pPr>
      <w:r>
        <w:rPr>
          <w:rFonts w:ascii="Arial" w:hAnsi="Arial" w:cs="Arial"/>
          <w:color w:val="000000"/>
        </w:rPr>
        <w:t>Accueil.</w:t>
      </w:r>
    </w:p>
    <w:p>
      <w:pPr>
        <w:pStyle w:val="ListBullet"/>
      </w:pPr>
      <w:r>
        <w:rPr>
          <w:rFonts w:ascii="Arial" w:hAnsi="Arial" w:cs="Arial"/>
          <w:color w:val="000000"/>
        </w:rPr>
        <w:t>Choix de langue et rôle.</w:t>
      </w:r>
    </w:p>
    <w:p>
      <w:pPr>
        <w:pStyle w:val="ListBullet"/>
      </w:pPr>
      <w:r>
        <w:rPr>
          <w:rFonts w:ascii="Arial" w:hAnsi="Arial" w:cs="Arial"/>
          <w:color w:val="000000"/>
        </w:rPr>
        <w:t>Commande simple de variable.</w:t>
      </w:r>
    </w:p>
    <w:p>
      <w:pPr>
        <w:pStyle w:val="ListBullet"/>
      </w:pPr>
      <w:r>
        <w:rPr>
          <w:rFonts w:ascii="Arial" w:hAnsi="Arial" w:cs="Arial"/>
          <w:color w:val="000000"/>
        </w:rPr>
        <w:t>Indicateur d'impact personnel.</w:t>
      </w:r>
    </w:p>
    <w:p>
      <w:pPr>
        <w:pStyle w:val="ListBullet"/>
      </w:pPr>
      <w:r>
        <w:rPr>
          <w:rFonts w:ascii="Arial" w:hAnsi="Arial" w:cs="Arial"/>
          <w:color w:val="000000"/>
        </w:rPr>
        <w:t>Alertes courtes.</w:t>
      </w:r>
    </w:p>
    <w:p>
      <w:pPr>
        <w:pStyle w:val="ListBullet"/>
      </w:pPr>
      <w:r>
        <w:rPr>
          <w:rFonts w:ascii="Arial" w:hAnsi="Arial" w:cs="Arial"/>
          <w:color w:val="000000"/>
        </w:rPr>
        <w:t>Débrief final.</w:t>
      </w:r>
    </w:p>
    <w:p>
      <w:pPr>
        <w:pStyle w:val="ListBullet"/>
      </w:pPr>
      <w:r>
        <w:rPr>
          <w:rFonts w:ascii="Arial" w:hAnsi="Arial" w:cs="Arial"/>
          <w:color w:val="000000"/>
        </w:rPr>
        <w:t>Suppression de session.</w:t>
      </w:r>
    </w:p>
    <w:p>
      <w:pPr>
        <w:pStyle w:val="Heading2"/>
        <w:keepNext/>
      </w:pPr>
      <w:r>
        <w:rPr>
          <w:rFonts w:ascii="Arial" w:hAnsi="Arial" w:cs="Arial"/>
          <w:color w:val="000000"/>
        </w:rPr>
        <w:t>Serveur temps réel</w:t>
      </w:r>
    </w:p>
    <w:p>
      <w:pPr>
        <w:pStyle w:val="ListBullet"/>
      </w:pPr>
      <w:r>
        <w:rPr>
          <w:rFonts w:ascii="Arial" w:hAnsi="Arial" w:cs="Arial"/>
          <w:color w:val="000000"/>
        </w:rPr>
        <w:t>Recoit les actions.</w:t>
      </w:r>
    </w:p>
    <w:p>
      <w:pPr>
        <w:pStyle w:val="ListBullet"/>
      </w:pPr>
      <w:r>
        <w:rPr>
          <w:rFonts w:ascii="Arial" w:hAnsi="Arial" w:cs="Arial"/>
          <w:color w:val="000000"/>
        </w:rPr>
        <w:t>Agrégé les commandes.</w:t>
      </w:r>
    </w:p>
    <w:p>
      <w:pPr>
        <w:pStyle w:val="ListBullet"/>
      </w:pPr>
      <w:r>
        <w:rPr>
          <w:rFonts w:ascii="Arial" w:hAnsi="Arial" w:cs="Arial"/>
          <w:color w:val="000000"/>
        </w:rPr>
        <w:t>Calcule l'état de l'écosystème.</w:t>
      </w:r>
    </w:p>
    <w:p>
      <w:pPr>
        <w:pStyle w:val="ListBullet"/>
      </w:pPr>
      <w:r>
        <w:rPr>
          <w:rFonts w:ascii="Arial" w:hAnsi="Arial" w:cs="Arial"/>
          <w:color w:val="000000"/>
        </w:rPr>
        <w:t>Envoie les changements à la maquette et à la projection.</w:t>
      </w:r>
    </w:p>
    <w:p>
      <w:pPr>
        <w:pStyle w:val="ListBullet"/>
      </w:pPr>
      <w:r>
        <w:rPr>
          <w:rFonts w:ascii="Arial" w:hAnsi="Arial" w:cs="Arial"/>
          <w:color w:val="000000"/>
        </w:rPr>
        <w:t>Journalise les données anonymes utiles à l'évaluation.</w:t>
      </w:r>
    </w:p>
    <w:p>
      <w:pPr>
        <w:pStyle w:val="Heading2"/>
        <w:keepNext/>
      </w:pPr>
      <w:r>
        <w:rPr>
          <w:rFonts w:ascii="Arial" w:hAnsi="Arial" w:cs="Arial"/>
          <w:color w:val="000000"/>
        </w:rPr>
        <w:t>Moteur de simulation</w:t>
      </w:r>
    </w:p>
    <w:p>
      <w:pPr>
        <w:pStyle w:val="ListBullet"/>
      </w:pPr>
      <w:r>
        <w:rPr>
          <w:rFonts w:ascii="Arial" w:hAnsi="Arial" w:cs="Arial"/>
          <w:color w:val="000000"/>
        </w:rPr>
        <w:t>Variables climatiques.</w:t>
      </w:r>
    </w:p>
    <w:p>
      <w:pPr>
        <w:pStyle w:val="ListBullet"/>
      </w:pPr>
      <w:r>
        <w:rPr>
          <w:rFonts w:ascii="Arial" w:hAnsi="Arial" w:cs="Arial"/>
          <w:color w:val="000000"/>
        </w:rPr>
        <w:t>Espèces ou indicateurs.</w:t>
      </w:r>
    </w:p>
    <w:p>
      <w:pPr>
        <w:pStyle w:val="ListBullet"/>
      </w:pPr>
      <w:r>
        <w:rPr>
          <w:rFonts w:ascii="Arial" w:hAnsi="Arial" w:cs="Arial"/>
          <w:color w:val="000000"/>
        </w:rPr>
        <w:t>Seuils.</w:t>
      </w:r>
    </w:p>
    <w:p>
      <w:pPr>
        <w:pStyle w:val="ListBullet"/>
      </w:pPr>
      <w:r>
        <w:rPr>
          <w:rFonts w:ascii="Arial" w:hAnsi="Arial" w:cs="Arial"/>
          <w:color w:val="000000"/>
        </w:rPr>
        <w:t>Delais et inertie.</w:t>
      </w:r>
    </w:p>
    <w:p>
      <w:pPr>
        <w:pStyle w:val="ListBullet"/>
      </w:pPr>
      <w:r>
        <w:rPr>
          <w:rFonts w:ascii="Arial" w:hAnsi="Arial" w:cs="Arial"/>
          <w:color w:val="000000"/>
        </w:rPr>
        <w:t>Rétroactions.</w:t>
      </w:r>
    </w:p>
    <w:p>
      <w:pPr>
        <w:pStyle w:val="ListBullet"/>
      </w:pPr>
      <w:r>
        <w:rPr>
          <w:rFonts w:ascii="Arial" w:hAnsi="Arial" w:cs="Arial"/>
          <w:color w:val="000000"/>
        </w:rPr>
        <w:t>Evenements déclenchés par médiateur.</w:t>
      </w:r>
    </w:p>
    <w:p>
      <w:pPr>
        <w:pStyle w:val="Heading2"/>
        <w:keepNext/>
      </w:pPr>
      <w:r>
        <w:rPr>
          <w:rFonts w:ascii="Arial" w:hAnsi="Arial" w:cs="Arial"/>
          <w:color w:val="000000"/>
        </w:rPr>
        <w:t>Installation centrale</w:t>
      </w:r>
    </w:p>
    <w:p>
      <w:pPr>
        <w:pStyle w:val="ListBullet"/>
      </w:pPr>
      <w:r>
        <w:rPr>
          <w:rFonts w:ascii="Arial" w:hAnsi="Arial" w:cs="Arial"/>
          <w:color w:val="000000"/>
        </w:rPr>
        <w:t>Projection ou maquette.</w:t>
      </w:r>
    </w:p>
    <w:p>
      <w:pPr>
        <w:pStyle w:val="ListBullet"/>
      </w:pPr>
      <w:r>
        <w:rPr>
          <w:rFonts w:ascii="Arial" w:hAnsi="Arial" w:cs="Arial"/>
          <w:color w:val="000000"/>
        </w:rPr>
        <w:t>Indicateurs collectifs.</w:t>
      </w:r>
    </w:p>
    <w:p>
      <w:pPr>
        <w:pStyle w:val="ListBullet"/>
      </w:pPr>
      <w:r>
        <w:rPr>
          <w:rFonts w:ascii="Arial" w:hAnsi="Arial" w:cs="Arial"/>
          <w:color w:val="000000"/>
        </w:rPr>
        <w:t>Effets physiques.</w:t>
      </w:r>
    </w:p>
    <w:p>
      <w:pPr>
        <w:pStyle w:val="ListBullet"/>
      </w:pPr>
      <w:r>
        <w:rPr>
          <w:rFonts w:ascii="Arial" w:hAnsi="Arial" w:cs="Arial"/>
          <w:color w:val="000000"/>
        </w:rPr>
        <w:t>Légende claire.</w:t>
      </w:r>
    </w:p>
    <w:p>
      <w:pPr>
        <w:pStyle w:val="ListBullet"/>
      </w:pPr>
      <w:r>
        <w:rPr>
          <w:rFonts w:ascii="Arial" w:hAnsi="Arial" w:cs="Arial"/>
          <w:color w:val="000000"/>
        </w:rPr>
        <w:t>Débrief visuel.</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"CLIM-72QK",</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"role": "water",</w:t>
      </w:r>
    </w:p>
    <w:p>
      <w:pPr>
        <w:pStyle w:val="CodeBlock"/>
        <w:shd w:fill="F3F4F6"/>
      </w:pPr>
      <w:r>
        <w:rPr>
          <w:rFonts w:ascii="Courier New" w:hAnsi="Courier New" w:cs="Courier New"/>
          <w:color w:val="1E1E1E"/>
          <w:sz w:val="17"/>
        </w:rPr>
        <w:t xml:space="preserve">  "mediation_level": "curious",</w:t>
      </w:r>
    </w:p>
    <w:p>
      <w:pPr>
        <w:pStyle w:val="CodeBlock"/>
        <w:shd w:fill="F3F4F6"/>
      </w:pPr>
      <w:r>
        <w:rPr>
          <w:rFonts w:ascii="Courier New" w:hAnsi="Courier New" w:cs="Courier New"/>
          <w:color w:val="1E1E1E"/>
          <w:sz w:val="17"/>
        </w:rPr>
        <w:t xml:space="preserve">  "created_at": "2026-09-04T15:00:00+02:00"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Action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"CLIM-72QK",</w:t>
      </w:r>
    </w:p>
    <w:p>
      <w:pPr>
        <w:pStyle w:val="CodeBlock"/>
        <w:shd w:fill="F3F4F6"/>
      </w:pPr>
      <w:r>
        <w:rPr>
          <w:rFonts w:ascii="Courier New" w:hAnsi="Courier New" w:cs="Courier New"/>
          <w:color w:val="1E1E1E"/>
          <w:sz w:val="17"/>
        </w:rPr>
        <w:t xml:space="preserve">  "variable": "humidity",</w:t>
      </w:r>
    </w:p>
    <w:p>
      <w:pPr>
        <w:pStyle w:val="CodeBlock"/>
        <w:shd w:fill="F3F4F6"/>
      </w:pPr>
      <w:r>
        <w:rPr>
          <w:rFonts w:ascii="Courier New" w:hAnsi="Courier New" w:cs="Courier New"/>
          <w:color w:val="1E1E1E"/>
          <w:sz w:val="17"/>
        </w:rPr>
        <w:t xml:space="preserve">  "value": 68,</w:t>
      </w:r>
    </w:p>
    <w:p>
      <w:pPr>
        <w:pStyle w:val="CodeBlock"/>
        <w:shd w:fill="F3F4F6"/>
      </w:pPr>
      <w:r>
        <w:rPr>
          <w:rFonts w:ascii="Courier New" w:hAnsi="Courier New" w:cs="Courier New"/>
          <w:color w:val="1E1E1E"/>
          <w:sz w:val="17"/>
        </w:rPr>
        <w:t xml:space="preserve">  "timestamp": "2026-09-04T15:02:12+02:00"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Etat collectif</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"simulation_id": "wetland-01",</w:t>
      </w:r>
    </w:p>
    <w:p>
      <w:pPr>
        <w:pStyle w:val="CodeBlock"/>
        <w:shd w:fill="F3F4F6"/>
      </w:pPr>
      <w:r>
        <w:rPr>
          <w:rFonts w:ascii="Courier New" w:hAnsi="Courier New" w:cs="Courier New"/>
          <w:color w:val="1E1E1E"/>
          <w:sz w:val="17"/>
        </w:rPr>
        <w:t xml:space="preserve">  "temperature": 24.5,</w:t>
      </w:r>
    </w:p>
    <w:p>
      <w:pPr>
        <w:pStyle w:val="CodeBlock"/>
        <w:shd w:fill="F3F4F6"/>
      </w:pPr>
      <w:r>
        <w:rPr>
          <w:rFonts w:ascii="Courier New" w:hAnsi="Courier New" w:cs="Courier New"/>
          <w:color w:val="1E1E1E"/>
          <w:sz w:val="17"/>
        </w:rPr>
        <w:t xml:space="preserve">  "humidity": 68,</w:t>
      </w:r>
    </w:p>
    <w:p>
      <w:pPr>
        <w:pStyle w:val="CodeBlock"/>
        <w:shd w:fill="F3F4F6"/>
      </w:pPr>
      <w:r>
        <w:rPr>
          <w:rFonts w:ascii="Courier New" w:hAnsi="Courier New" w:cs="Courier New"/>
          <w:color w:val="1E1E1E"/>
          <w:sz w:val="17"/>
        </w:rPr>
        <w:t xml:space="preserve">  "wind": 22,</w:t>
      </w:r>
    </w:p>
    <w:p>
      <w:pPr>
        <w:pStyle w:val="CodeBlock"/>
        <w:shd w:fill="F3F4F6"/>
      </w:pPr>
      <w:r>
        <w:rPr>
          <w:rFonts w:ascii="Courier New" w:hAnsi="Courier New" w:cs="Courier New"/>
          <w:color w:val="1E1E1E"/>
          <w:sz w:val="17"/>
        </w:rPr>
        <w:t xml:space="preserve">  "light": 74,</w:t>
      </w:r>
    </w:p>
    <w:p>
      <w:pPr>
        <w:pStyle w:val="CodeBlock"/>
        <w:shd w:fill="F3F4F6"/>
      </w:pPr>
      <w:r>
        <w:rPr>
          <w:rFonts w:ascii="Courier New" w:hAnsi="Courier New" w:cs="Courier New"/>
          <w:color w:val="1E1E1E"/>
          <w:sz w:val="17"/>
        </w:rPr>
        <w:t xml:space="preserve">  "water_level": 51,</w:t>
      </w:r>
    </w:p>
    <w:p>
      <w:pPr>
        <w:pStyle w:val="CodeBlock"/>
        <w:shd w:fill="F3F4F6"/>
      </w:pPr>
      <w:r>
        <w:rPr>
          <w:rFonts w:ascii="Courier New" w:hAnsi="Courier New" w:cs="Courier New"/>
          <w:color w:val="1E1E1E"/>
          <w:sz w:val="17"/>
        </w:rPr>
        <w:t xml:space="preserve">  "biodiversity": 82,</w:t>
      </w:r>
    </w:p>
    <w:p>
      <w:pPr>
        <w:pStyle w:val="CodeBlock"/>
        <w:shd w:fill="F3F4F6"/>
      </w:pPr>
      <w:r>
        <w:rPr>
          <w:rFonts w:ascii="Courier New" w:hAnsi="Courier New" w:cs="Courier New"/>
          <w:color w:val="1E1E1E"/>
          <w:sz w:val="17"/>
        </w:rPr>
        <w:t xml:space="preserve">  "stability": "fragile"</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Médiation</w:t>
      </w:r>
    </w:p>
    <w:p>
      <w:pPr>
        <w:spacing w:before="40"/>
      </w:pPr>
      <w:r>
        <w:rPr>
          <w:rFonts w:ascii="Arial" w:hAnsi="Arial" w:cs="Arial"/>
          <w:color w:val="000000"/>
        </w:rPr>
        <w:t>Le dispositif doit eviter le piege du "jeu de boutons". Les visiteurs doivent comprendre pourquoi l'écosystème réagit àinsi.</w:t>
      </w:r>
    </w:p>
    <w:p>
      <w:pPr>
        <w:spacing w:before="40"/>
      </w:pPr>
      <w:r>
        <w:rPr>
          <w:rFonts w:ascii="Arial" w:hAnsi="Arial" w:cs="Arial"/>
          <w:color w:val="000000"/>
        </w:rPr>
        <w:t>Pistes :</w:t>
      </w:r>
    </w:p>
    <w:p>
      <w:pPr>
        <w:pStyle w:val="ListBullet"/>
      </w:pPr>
      <w:r>
        <w:rPr>
          <w:rFonts w:ascii="Arial" w:hAnsi="Arial" w:cs="Arial"/>
          <w:color w:val="000000"/>
        </w:rPr>
        <w:t>afficher une légende simple des variables ;</w:t>
      </w:r>
    </w:p>
    <w:p>
      <w:pPr>
        <w:pStyle w:val="ListBullet"/>
      </w:pPr>
      <w:r>
        <w:rPr>
          <w:rFonts w:ascii="Arial" w:hAnsi="Arial" w:cs="Arial"/>
          <w:color w:val="000000"/>
        </w:rPr>
        <w:t>expliquer les seuils après coup, pas avant toutes les actions ;</w:t>
      </w:r>
    </w:p>
    <w:p>
      <w:pPr>
        <w:pStyle w:val="ListBullet"/>
      </w:pPr>
      <w:r>
        <w:rPr>
          <w:rFonts w:ascii="Arial" w:hAnsi="Arial" w:cs="Arial"/>
          <w:color w:val="000000"/>
        </w:rPr>
        <w:t>proposer des missions collectives courtes ;</w:t>
      </w:r>
    </w:p>
    <w:p>
      <w:pPr>
        <w:pStyle w:val="ListBullet"/>
      </w:pPr>
      <w:r>
        <w:rPr>
          <w:rFonts w:ascii="Arial" w:hAnsi="Arial" w:cs="Arial"/>
          <w:color w:val="000000"/>
        </w:rPr>
        <w:t>permettre au médiateur de rejouer une situation ;</w:t>
      </w:r>
    </w:p>
    <w:p>
      <w:pPr>
        <w:pStyle w:val="ListBullet"/>
      </w:pPr>
      <w:r>
        <w:rPr>
          <w:rFonts w:ascii="Arial" w:hAnsi="Arial" w:cs="Arial"/>
          <w:color w:val="000000"/>
        </w:rPr>
        <w:t>comparer deux stratégies : maximiser la croissance ou maintenir la résilience ;</w:t>
      </w:r>
    </w:p>
    <w:p>
      <w:pPr>
        <w:pStyle w:val="ListBullet"/>
      </w:pPr>
      <w:r>
        <w:rPr>
          <w:rFonts w:ascii="Arial" w:hAnsi="Arial" w:cs="Arial"/>
          <w:color w:val="000000"/>
        </w:rPr>
        <w:t>montrer les effets differes : une action peut sembler positive puis produire une conséquence negative.</w:t>
      </w:r>
    </w:p>
    <w:p>
      <w:pPr>
        <w:pStyle w:val="Heading1"/>
        <w:keepNext/>
      </w:pPr>
      <w:r>
        <w:rPr>
          <w:rFonts w:ascii="Arial" w:hAnsi="Arial" w:cs="Arial"/>
          <w:color w:val="000000"/>
        </w:rPr>
        <w:t>Accessibilité</w:t>
      </w:r>
    </w:p>
    <w:p>
      <w:pPr>
        <w:pStyle w:val="ListBullet"/>
      </w:pPr>
      <w:r>
        <w:rPr>
          <w:rFonts w:ascii="Arial" w:hAnsi="Arial" w:cs="Arial"/>
          <w:color w:val="000000"/>
        </w:rPr>
        <w:t>Mode observateur pour participer sans manipuler constamment.</w:t>
      </w:r>
    </w:p>
    <w:p>
      <w:pPr>
        <w:pStyle w:val="ListBullet"/>
      </w:pPr>
      <w:r>
        <w:rPr>
          <w:rFonts w:ascii="Arial" w:hAnsi="Arial" w:cs="Arial"/>
          <w:color w:val="000000"/>
        </w:rPr>
        <w:t>Mode groupe avec un seul smartphone.</w:t>
      </w:r>
    </w:p>
    <w:p>
      <w:pPr>
        <w:pStyle w:val="ListBullet"/>
      </w:pPr>
      <w:r>
        <w:rPr>
          <w:rFonts w:ascii="Arial" w:hAnsi="Arial" w:cs="Arial"/>
          <w:color w:val="000000"/>
        </w:rPr>
        <w:t>Commandes accessibles par boutons en plus des sliders.</w:t>
      </w:r>
    </w:p>
    <w:p>
      <w:pPr>
        <w:pStyle w:val="ListBullet"/>
      </w:pPr>
      <w:r>
        <w:rPr>
          <w:rFonts w:ascii="Arial" w:hAnsi="Arial" w:cs="Arial"/>
          <w:color w:val="000000"/>
        </w:rPr>
        <w:t>Textes courts et contraste fort.</w:t>
      </w:r>
    </w:p>
    <w:p>
      <w:pPr>
        <w:pStyle w:val="ListBullet"/>
      </w:pPr>
      <w:r>
        <w:rPr>
          <w:rFonts w:ascii="Arial" w:hAnsi="Arial" w:cs="Arial"/>
          <w:color w:val="000000"/>
        </w:rPr>
        <w:t>Alternatives aux signaux uniquement colorés.</w:t>
      </w:r>
    </w:p>
    <w:p>
      <w:pPr>
        <w:pStyle w:val="ListBullet"/>
      </w:pPr>
      <w:r>
        <w:rPr>
          <w:rFonts w:ascii="Arial" w:hAnsi="Arial" w:cs="Arial"/>
          <w:color w:val="000000"/>
        </w:rPr>
        <w:t>Débrief audio et texte.</w:t>
      </w:r>
    </w:p>
    <w:p>
      <w:pPr>
        <w:pStyle w:val="ListBullet"/>
      </w:pPr>
      <w:r>
        <w:rPr>
          <w:rFonts w:ascii="Arial" w:hAnsi="Arial" w:cs="Arial"/>
          <w:color w:val="000000"/>
        </w:rPr>
        <w:t>Tablettes prêtées.</w:t>
      </w:r>
    </w:p>
    <w:p>
      <w:pPr>
        <w:pStyle w:val="ListBullet"/>
      </w:pPr>
      <w:r>
        <w:rPr>
          <w:rFonts w:ascii="Arial" w:hAnsi="Arial" w:cs="Arial"/>
          <w:color w:val="000000"/>
        </w:rPr>
        <w:t>Zone de participation assise.</w:t>
      </w:r>
    </w:p>
    <w:p>
      <w:pPr>
        <w:pStyle w:val="Heading1"/>
        <w:keepNext/>
      </w:pPr>
      <w:r>
        <w:rPr>
          <w:rFonts w:ascii="Arial" w:hAnsi="Arial" w:cs="Arial"/>
          <w:color w:val="000000"/>
        </w:rPr>
        <w:t>Confidentialite et RGPD</w:t>
      </w:r>
    </w:p>
    <w:p>
      <w:pPr>
        <w:pStyle w:val="Heading2"/>
        <w:keepNext/>
      </w:pPr>
      <w:r>
        <w:rPr>
          <w:rFonts w:ascii="Arial" w:hAnsi="Arial" w:cs="Arial"/>
          <w:color w:val="000000"/>
        </w:rPr>
        <w:t>Principes</w:t>
      </w:r>
    </w:p>
    <w:p>
      <w:pPr>
        <w:pStyle w:val="ListBullet"/>
      </w:pPr>
      <w:r>
        <w:rPr>
          <w:rFonts w:ascii="Arial" w:hAnsi="Arial" w:cs="Arial"/>
          <w:color w:val="000000"/>
        </w:rPr>
        <w:t>Pas de compte.</w:t>
      </w:r>
    </w:p>
    <w:p>
      <w:pPr>
        <w:pStyle w:val="ListBullet"/>
      </w:pPr>
      <w:r>
        <w:rPr>
          <w:rFonts w:ascii="Arial" w:hAnsi="Arial" w:cs="Arial"/>
          <w:color w:val="000000"/>
        </w:rPr>
        <w:t>Pas de nom.</w:t>
      </w:r>
    </w:p>
    <w:p>
      <w:pPr>
        <w:pStyle w:val="ListBullet"/>
      </w:pPr>
      <w:r>
        <w:rPr>
          <w:rFonts w:ascii="Arial" w:hAnsi="Arial" w:cs="Arial"/>
          <w:color w:val="000000"/>
        </w:rPr>
        <w:t>Pas de géolocalisation GPS.</w:t>
      </w:r>
    </w:p>
    <w:p>
      <w:pPr>
        <w:pStyle w:val="ListBullet"/>
      </w:pPr>
      <w:r>
        <w:rPr>
          <w:rFonts w:ascii="Arial" w:hAnsi="Arial" w:cs="Arial"/>
          <w:color w:val="000000"/>
        </w:rPr>
        <w:t>Session anonyme.</w:t>
      </w:r>
    </w:p>
    <w:p>
      <w:pPr>
        <w:pStyle w:val="ListBullet"/>
      </w:pPr>
      <w:r>
        <w:rPr>
          <w:rFonts w:ascii="Arial" w:hAnsi="Arial" w:cs="Arial"/>
          <w:color w:val="000000"/>
        </w:rPr>
        <w:t>Données limitées àux actions dans la simulation.</w:t>
      </w:r>
    </w:p>
    <w:p>
      <w:pPr>
        <w:pStyle w:val="ListBullet"/>
      </w:pPr>
      <w:r>
        <w:rPr>
          <w:rFonts w:ascii="Arial" w:hAnsi="Arial" w:cs="Arial"/>
          <w:color w:val="000000"/>
        </w:rPr>
        <w:t>Suppression possible.</w:t>
      </w:r>
    </w:p>
    <w:p>
      <w:pPr>
        <w:pStyle w:val="ListBullet"/>
      </w:pPr>
      <w:r>
        <w:rPr>
          <w:rFonts w:ascii="Arial" w:hAnsi="Arial" w:cs="Arial"/>
          <w:color w:val="000000"/>
        </w:rPr>
        <w:t>Conservation courte.</w:t>
      </w:r>
    </w:p>
    <w:p>
      <w:pPr>
        <w:pStyle w:val="ListBullet"/>
      </w:pPr>
      <w:r>
        <w:rPr>
          <w:rFonts w:ascii="Arial" w:hAnsi="Arial" w:cs="Arial"/>
          <w:color w:val="000000"/>
        </w:rPr>
        <w:t>Données collectives affichées uniquement sous forme agrégée.</w:t>
      </w:r>
    </w:p>
    <w:p>
      <w:pPr>
        <w:pStyle w:val="Heading2"/>
        <w:keepNext/>
      </w:pPr>
      <w:r>
        <w:rPr>
          <w:rFonts w:ascii="Arial" w:hAnsi="Arial" w:cs="Arial"/>
          <w:color w:val="000000"/>
        </w:rPr>
        <w:t>Formulation possible</w:t>
      </w:r>
    </w:p>
    <w:p>
      <w:pPr>
        <w:spacing w:before="40"/>
      </w:pPr>
      <w:r>
        <w:rPr>
          <w:rFonts w:ascii="Arial" w:hAnsi="Arial" w:cs="Arial"/>
          <w:color w:val="000000"/>
        </w:rPr>
        <w:t>"Cette expérience utilise vos réglages anonymes pour faire évoluer une maquette collective. Elle ne demande pas de compte et ne vous suit pas après la visite."</w:t>
      </w:r>
    </w:p>
    <w:p>
      <w:pPr>
        <w:pStyle w:val="Heading1"/>
        <w:keepNext/>
      </w:pPr>
      <w:r>
        <w:rPr>
          <w:rFonts w:ascii="Arial" w:hAnsi="Arial" w:cs="Arial"/>
          <w:color w:val="000000"/>
        </w:rPr>
        <w:t>Matériel nécessaire</w:t>
      </w:r>
    </w:p>
    <w:p>
      <w:pPr>
        <w:pStyle w:val="ListBullet"/>
      </w:pPr>
      <w:r>
        <w:rPr>
          <w:rFonts w:ascii="Arial" w:hAnsi="Arial" w:cs="Arial"/>
          <w:color w:val="000000"/>
        </w:rPr>
        <w:t>Smartphones visiteurs.</w:t>
      </w:r>
    </w:p>
    <w:p>
      <w:pPr>
        <w:pStyle w:val="ListBullet"/>
      </w:pPr>
      <w:r>
        <w:rPr>
          <w:rFonts w:ascii="Arial" w:hAnsi="Arial" w:cs="Arial"/>
          <w:color w:val="000000"/>
        </w:rPr>
        <w:t>QR code ou NFC d'entrée.</w:t>
      </w:r>
    </w:p>
    <w:p>
      <w:pPr>
        <w:pStyle w:val="ListBullet"/>
      </w:pPr>
      <w:r>
        <w:rPr>
          <w:rFonts w:ascii="Arial" w:hAnsi="Arial" w:cs="Arial"/>
          <w:color w:val="000000"/>
        </w:rPr>
        <w:t>Serveur temps réel.</w:t>
      </w:r>
    </w:p>
    <w:p>
      <w:pPr>
        <w:pStyle w:val="ListBullet"/>
      </w:pPr>
      <w:r>
        <w:rPr>
          <w:rFonts w:ascii="Arial" w:hAnsi="Arial" w:cs="Arial"/>
          <w:color w:val="000000"/>
        </w:rPr>
        <w:t>Réseau Wi-Fi robuste.</w:t>
      </w:r>
    </w:p>
    <w:p>
      <w:pPr>
        <w:pStyle w:val="ListBullet"/>
      </w:pPr>
      <w:r>
        <w:rPr>
          <w:rFonts w:ascii="Arial" w:hAnsi="Arial" w:cs="Arial"/>
          <w:color w:val="000000"/>
        </w:rPr>
        <w:t>Projection, écran ou maquette.</w:t>
      </w:r>
    </w:p>
    <w:p>
      <w:pPr>
        <w:pStyle w:val="ListBullet"/>
      </w:pPr>
      <w:r>
        <w:rPr>
          <w:rFonts w:ascii="Arial" w:hAnsi="Arial" w:cs="Arial"/>
          <w:color w:val="000000"/>
        </w:rPr>
        <w:t>Éventuellement LED, ventilateurs, brumisateurs, pompes, capteurs.</w:t>
      </w:r>
    </w:p>
    <w:p>
      <w:pPr>
        <w:pStyle w:val="ListBullet"/>
      </w:pPr>
      <w:r>
        <w:rPr>
          <w:rFonts w:ascii="Arial" w:hAnsi="Arial" w:cs="Arial"/>
          <w:color w:val="000000"/>
        </w:rPr>
        <w:t>Interface de pilotage médiateur.</w:t>
      </w:r>
    </w:p>
    <w:p>
      <w:pPr>
        <w:pStyle w:val="ListBullet"/>
      </w:pPr>
      <w:r>
        <w:rPr>
          <w:rFonts w:ascii="Arial" w:hAnsi="Arial" w:cs="Arial"/>
          <w:color w:val="000000"/>
        </w:rPr>
        <w:t>Tablettes de prêt.</w:t>
      </w:r>
    </w:p>
    <w:p>
      <w:pPr>
        <w:pStyle w:val="Heading1"/>
        <w:keepNext/>
      </w:pPr>
      <w:r>
        <w:rPr>
          <w:rFonts w:ascii="Arial" w:hAnsi="Arial" w:cs="Arial"/>
          <w:color w:val="000000"/>
        </w:rPr>
        <w:t>Contraintes à anticiper</w:t>
      </w:r>
    </w:p>
    <w:p>
      <w:pPr>
        <w:pStyle w:val="ListBullet"/>
      </w:pPr>
      <w:r>
        <w:rPr>
          <w:rFonts w:ascii="Arial" w:hAnsi="Arial" w:cs="Arial"/>
          <w:color w:val="000000"/>
        </w:rPr>
        <w:t>Les actionneurs physiques demandent maintenance et sécurité.</w:t>
      </w:r>
    </w:p>
    <w:p>
      <w:pPr>
        <w:pStyle w:val="ListBullet"/>
      </w:pPr>
      <w:r>
        <w:rPr>
          <w:rFonts w:ascii="Arial" w:hAnsi="Arial" w:cs="Arial"/>
          <w:color w:val="000000"/>
        </w:rPr>
        <w:t>Les effets climatiques réels peuvent être lents.</w:t>
      </w:r>
    </w:p>
    <w:p>
      <w:pPr>
        <w:pStyle w:val="ListBullet"/>
      </w:pPr>
      <w:r>
        <w:rPr>
          <w:rFonts w:ascii="Arial" w:hAnsi="Arial" w:cs="Arial"/>
          <w:color w:val="000000"/>
        </w:rPr>
        <w:t>L'eau, la brume et l'électricité compliquent l'installation.</w:t>
      </w:r>
    </w:p>
    <w:p>
      <w:pPr>
        <w:pStyle w:val="ListBullet"/>
      </w:pPr>
      <w:r>
        <w:rPr>
          <w:rFonts w:ascii="Arial" w:hAnsi="Arial" w:cs="Arial"/>
          <w:color w:val="000000"/>
        </w:rPr>
        <w:t>Une simulation trop complexe devient illisible.</w:t>
      </w:r>
    </w:p>
    <w:p>
      <w:pPr>
        <w:pStyle w:val="ListBullet"/>
      </w:pPr>
      <w:r>
        <w:rPr>
          <w:rFonts w:ascii="Arial" w:hAnsi="Arial" w:cs="Arial"/>
          <w:color w:val="000000"/>
        </w:rPr>
        <w:t>Trop de controle individuel peut produire du chaos incomprehensible.</w:t>
      </w:r>
    </w:p>
    <w:p>
      <w:pPr>
        <w:pStyle w:val="ListBullet"/>
      </w:pPr>
      <w:r>
        <w:rPr>
          <w:rFonts w:ascii="Arial" w:hAnsi="Arial" w:cs="Arial"/>
          <w:color w:val="000000"/>
        </w:rPr>
        <w:t>Le réseau temps réel doit être stable.</w:t>
      </w:r>
    </w:p>
    <w:p>
      <w:pPr>
        <w:pStyle w:val="ListBullet"/>
      </w:pPr>
      <w:r>
        <w:rPr>
          <w:rFonts w:ascii="Arial" w:hAnsi="Arial" w:cs="Arial"/>
          <w:color w:val="000000"/>
        </w:rPr>
        <w:t>Les visiteurs doivent voir clairement le lien entre leur action et l'effet global.</w:t>
      </w:r>
    </w:p>
    <w:p>
      <w:pPr>
        <w:pStyle w:val="Heading1"/>
        <w:keepNext/>
      </w:pPr>
      <w:r>
        <w:rPr>
          <w:rFonts w:ascii="Arial" w:hAnsi="Arial" w:cs="Arial"/>
          <w:color w:val="000000"/>
        </w:rPr>
        <w:t>Indicateurs de réussite</w:t>
      </w:r>
    </w:p>
    <w:p>
      <w:pPr>
        <w:pStyle w:val="ListBullet"/>
      </w:pPr>
      <w:r>
        <w:rPr>
          <w:rFonts w:ascii="Arial" w:hAnsi="Arial" w:cs="Arial"/>
          <w:color w:val="000000"/>
        </w:rPr>
        <w:t>Nombre de visiteurs connectes.</w:t>
      </w:r>
    </w:p>
    <w:p>
      <w:pPr>
        <w:pStyle w:val="ListBullet"/>
      </w:pPr>
      <w:r>
        <w:rPr>
          <w:rFonts w:ascii="Arial" w:hAnsi="Arial" w:cs="Arial"/>
          <w:color w:val="000000"/>
        </w:rPr>
        <w:t>Nombre moyen d'actions par session.</w:t>
      </w:r>
    </w:p>
    <w:p>
      <w:pPr>
        <w:pStyle w:val="ListBullet"/>
      </w:pPr>
      <w:r>
        <w:rPr>
          <w:rFonts w:ascii="Arial" w:hAnsi="Arial" w:cs="Arial"/>
          <w:color w:val="000000"/>
        </w:rPr>
        <w:t>Temps de participation.</w:t>
      </w:r>
    </w:p>
    <w:p>
      <w:pPr>
        <w:pStyle w:val="ListBullet"/>
      </w:pPr>
      <w:r>
        <w:rPr>
          <w:rFonts w:ascii="Arial" w:hAnsi="Arial" w:cs="Arial"/>
          <w:color w:val="000000"/>
        </w:rPr>
        <w:t>Capacité du groupe à maintenir l'équilibre.</w:t>
      </w:r>
    </w:p>
    <w:p>
      <w:pPr>
        <w:pStyle w:val="ListBullet"/>
      </w:pPr>
      <w:r>
        <w:rPr>
          <w:rFonts w:ascii="Arial" w:hAnsi="Arial" w:cs="Arial"/>
          <w:color w:val="000000"/>
        </w:rPr>
        <w:t>Nombre de seuils atteints.</w:t>
      </w:r>
    </w:p>
    <w:p>
      <w:pPr>
        <w:pStyle w:val="ListBullet"/>
      </w:pPr>
      <w:r>
        <w:rPr>
          <w:rFonts w:ascii="Arial" w:hAnsi="Arial" w:cs="Arial"/>
          <w:color w:val="000000"/>
        </w:rPr>
        <w:t>Consultation du débrief.</w:t>
      </w:r>
    </w:p>
    <w:p>
      <w:pPr>
        <w:pStyle w:val="ListBullet"/>
      </w:pPr>
      <w:r>
        <w:rPr>
          <w:rFonts w:ascii="Arial" w:hAnsi="Arial" w:cs="Arial"/>
          <w:color w:val="000000"/>
        </w:rPr>
        <w:t>Compréhension des notions de seuil et rétroaction.</w:t>
      </w:r>
    </w:p>
    <w:p>
      <w:pPr>
        <w:pStyle w:val="ListBullet"/>
      </w:pPr>
      <w:r>
        <w:rPr>
          <w:rFonts w:ascii="Arial" w:hAnsi="Arial" w:cs="Arial"/>
          <w:color w:val="000000"/>
        </w:rPr>
        <w:t>Discussions observées entre visiteurs.</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Tester la compréhension du lien entre action individuelle, variable climatique et équilibre collectif.</w:t>
      </w:r>
    </w:p>
    <w:p>
      <w:pPr>
        <w:pStyle w:val="Heading2"/>
        <w:keepNext/>
      </w:pPr>
      <w:r>
        <w:rPr>
          <w:rFonts w:ascii="Arial" w:hAnsi="Arial" w:cs="Arial"/>
          <w:color w:val="000000"/>
        </w:rPr>
        <w:t>Perimetre</w:t>
      </w:r>
    </w:p>
    <w:p>
      <w:pPr>
        <w:pStyle w:val="ListBullet"/>
      </w:pPr>
      <w:r>
        <w:rPr>
          <w:rFonts w:ascii="Arial" w:hAnsi="Arial" w:cs="Arial"/>
          <w:color w:val="000000"/>
        </w:rPr>
        <w:t>Une maquette numérique projetée.</w:t>
      </w:r>
    </w:p>
    <w:p>
      <w:pPr>
        <w:pStyle w:val="ListBullet"/>
      </w:pPr>
      <w:r>
        <w:rPr>
          <w:rFonts w:ascii="Arial" w:hAnsi="Arial" w:cs="Arial"/>
          <w:color w:val="000000"/>
        </w:rPr>
        <w:t>Quatre variables : température, humidité, vent, lumière.</w:t>
      </w:r>
    </w:p>
    <w:p>
      <w:pPr>
        <w:pStyle w:val="ListBullet"/>
      </w:pPr>
      <w:r>
        <w:rPr>
          <w:rFonts w:ascii="Arial" w:hAnsi="Arial" w:cs="Arial"/>
          <w:color w:val="000000"/>
        </w:rPr>
        <w:t>Trois indicateurs : biodiversité, eau disponible, stabilité.</w:t>
      </w:r>
    </w:p>
    <w:p>
      <w:pPr>
        <w:pStyle w:val="ListBullet"/>
      </w:pPr>
      <w:r>
        <w:rPr>
          <w:rFonts w:ascii="Arial" w:hAnsi="Arial" w:cs="Arial"/>
          <w:color w:val="000000"/>
        </w:rPr>
        <w:t>QR code d'accueil.</w:t>
      </w:r>
    </w:p>
    <w:p>
      <w:pPr>
        <w:pStyle w:val="ListBullet"/>
      </w:pPr>
      <w:r>
        <w:rPr>
          <w:rFonts w:ascii="Arial" w:hAnsi="Arial" w:cs="Arial"/>
          <w:color w:val="000000"/>
        </w:rPr>
        <w:t>Web app avec un controle par visiteur.</w:t>
      </w:r>
    </w:p>
    <w:p>
      <w:pPr>
        <w:pStyle w:val="ListBullet"/>
      </w:pPr>
      <w:r>
        <w:rPr>
          <w:rFonts w:ascii="Arial" w:hAnsi="Arial" w:cs="Arial"/>
          <w:color w:val="000000"/>
        </w:rPr>
        <w:t>Débrief toutes les trois minutes.</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comprennent rapidement leur rôle.</w:t>
      </w:r>
    </w:p>
    <w:p>
      <w:pPr>
        <w:pStyle w:val="ListBullet"/>
      </w:pPr>
      <w:r>
        <w:rPr>
          <w:rFonts w:ascii="Arial" w:hAnsi="Arial" w:cs="Arial"/>
          <w:color w:val="000000"/>
        </w:rPr>
        <w:t>Les effets collectifs sont visibles.</w:t>
      </w:r>
    </w:p>
    <w:p>
      <w:pPr>
        <w:pStyle w:val="ListBullet"/>
      </w:pPr>
      <w:r>
        <w:rPr>
          <w:rFonts w:ascii="Arial" w:hAnsi="Arial" w:cs="Arial"/>
          <w:color w:val="000000"/>
        </w:rPr>
        <w:t>Les déséquilibres ne semblent pas arbitraires.</w:t>
      </w:r>
    </w:p>
    <w:p>
      <w:pPr>
        <w:pStyle w:val="ListBullet"/>
      </w:pPr>
      <w:r>
        <w:rPr>
          <w:rFonts w:ascii="Arial" w:hAnsi="Arial" w:cs="Arial"/>
          <w:color w:val="000000"/>
        </w:rPr>
        <w:t>Le débrief transforme le jeu en apprentissage.</w:t>
      </w:r>
    </w:p>
    <w:p>
      <w:pPr>
        <w:pStyle w:val="Heading1"/>
        <w:keepNext/>
      </w:pPr>
      <w:r>
        <w:rPr>
          <w:rFonts w:ascii="Arial" w:hAnsi="Arial" w:cs="Arial"/>
          <w:color w:val="000000"/>
        </w:rPr>
        <w:t>Version avancée</w:t>
      </w:r>
    </w:p>
    <w:p>
      <w:pPr>
        <w:pStyle w:val="ListBullet"/>
      </w:pPr>
      <w:r>
        <w:rPr>
          <w:rFonts w:ascii="Arial" w:hAnsi="Arial" w:cs="Arial"/>
          <w:color w:val="000000"/>
        </w:rPr>
        <w:t>Maquette physique avec effets réels.</w:t>
      </w:r>
    </w:p>
    <w:p>
      <w:pPr>
        <w:pStyle w:val="ListBullet"/>
      </w:pPr>
      <w:r>
        <w:rPr>
          <w:rFonts w:ascii="Arial" w:hAnsi="Arial" w:cs="Arial"/>
          <w:color w:val="000000"/>
        </w:rPr>
        <w:t>Plusieurs biomes selectionnables.</w:t>
      </w:r>
    </w:p>
    <w:p>
      <w:pPr>
        <w:pStyle w:val="ListBullet"/>
      </w:pPr>
      <w:r>
        <w:rPr>
          <w:rFonts w:ascii="Arial" w:hAnsi="Arial" w:cs="Arial"/>
          <w:color w:val="000000"/>
        </w:rPr>
        <w:t>Rôles asymetriques.</w:t>
      </w:r>
    </w:p>
    <w:p>
      <w:pPr>
        <w:pStyle w:val="ListBullet"/>
      </w:pPr>
      <w:r>
        <w:rPr>
          <w:rFonts w:ascii="Arial" w:hAnsi="Arial" w:cs="Arial"/>
          <w:color w:val="000000"/>
        </w:rPr>
        <w:t>Missions scolaires.</w:t>
      </w:r>
    </w:p>
    <w:p>
      <w:pPr>
        <w:pStyle w:val="ListBullet"/>
      </w:pPr>
      <w:r>
        <w:rPr>
          <w:rFonts w:ascii="Arial" w:hAnsi="Arial" w:cs="Arial"/>
          <w:color w:val="000000"/>
        </w:rPr>
        <w:t>Evenements déclenchés par médiateur.</w:t>
      </w:r>
    </w:p>
    <w:p>
      <w:pPr>
        <w:pStyle w:val="ListBullet"/>
      </w:pPr>
      <w:r>
        <w:rPr>
          <w:rFonts w:ascii="Arial" w:hAnsi="Arial" w:cs="Arial"/>
          <w:color w:val="000000"/>
        </w:rPr>
        <w:t>Capteurs réels de température, lumière ou humidité.</w:t>
      </w:r>
    </w:p>
    <w:p>
      <w:pPr>
        <w:pStyle w:val="ListBullet"/>
      </w:pPr>
      <w:r>
        <w:rPr>
          <w:rFonts w:ascii="Arial" w:hAnsi="Arial" w:cs="Arial"/>
          <w:color w:val="000000"/>
        </w:rPr>
        <w:t>Rejeu accélère d'une session.</w:t>
      </w:r>
    </w:p>
    <w:p>
      <w:pPr>
        <w:pStyle w:val="ListBullet"/>
      </w:pPr>
      <w:r>
        <w:rPr>
          <w:rFonts w:ascii="Arial" w:hAnsi="Arial" w:cs="Arial"/>
          <w:color w:val="000000"/>
        </w:rPr>
        <w:t>Comparaison entre stratégies de groupes.</w:t>
      </w:r>
    </w:p>
    <w:p>
      <w:pPr>
        <w:pStyle w:val="Heading1"/>
        <w:keepNext/>
      </w:pPr>
      <w:r>
        <w:rPr>
          <w:rFonts w:ascii="Arial" w:hAnsi="Arial" w:cs="Arial"/>
          <w:color w:val="000000"/>
        </w:rPr>
        <w:t>Exemple de scénario complet</w:t>
      </w:r>
    </w:p>
    <w:p>
      <w:pPr>
        <w:spacing w:before="40"/>
      </w:pPr>
      <w:r>
        <w:rPr>
          <w:rFonts w:ascii="Arial" w:hAnsi="Arial" w:cs="Arial"/>
          <w:color w:val="000000"/>
        </w:rPr>
        <w:t>Le public entre dans une salle sombre ou une zone humide miniature est projetée sur une table. Des grenouilles, roseaux et insectes y vivent. Chaque visiteur scanne un QR code et reçoit un rôle : soleil, pluie, vent ou pompage.</w:t>
      </w:r>
    </w:p>
    <w:p>
      <w:pPr>
        <w:spacing w:before="40"/>
      </w:pPr>
      <w:r>
        <w:rPr>
          <w:rFonts w:ascii="Arial" w:hAnsi="Arial" w:cs="Arial"/>
          <w:color w:val="000000"/>
        </w:rPr>
        <w:t>Au départ, tout va bien. Les visiteurs augmentent la lumière pour faire pousser les plantes. D'autres ajoutent de la pluie. La biodiversité monte. Puis le vent augmente, l'évaporation aussi, le niveau d'eau baisse. Les amphibiens quittent certaines zones.</w:t>
      </w:r>
    </w:p>
    <w:p>
      <w:pPr>
        <w:spacing w:before="40"/>
      </w:pPr>
      <w:r>
        <w:rPr>
          <w:rFonts w:ascii="Arial" w:hAnsi="Arial" w:cs="Arial"/>
          <w:color w:val="000000"/>
        </w:rPr>
        <w:t>La maquette affiche une alerte : "Stress hydrique". Les visiteurs doivent réduire le vent, augmenter moderement la pluie et limiter la température. Si le groupe y parvient, certaines espèces reviennent. Sinon, la zone humide se transforme en sol fissure.</w:t>
      </w:r>
    </w:p>
    <w:p>
      <w:pPr>
        <w:spacing w:before="40"/>
      </w:pPr>
      <w:r>
        <w:rPr>
          <w:rFonts w:ascii="Arial" w:hAnsi="Arial" w:cs="Arial"/>
          <w:color w:val="000000"/>
        </w:rPr>
        <w:t>Le débrief explique :</w:t>
      </w:r>
    </w:p>
    <w:p>
      <w:pPr/>
      <w:r>
        <w:rPr>
          <w:rFonts w:ascii="Arial" w:hAnsi="Arial" w:cs="Arial"/>
          <w:color w:val="000000"/>
        </w:rPr>
        <w:t>"Vous avez d'abord augmenté la production végétale, mais la combinaison chaleur + vent + pompage a fait baisser l'eau. Un écosystème peut sembler stable jusqu'au moment où plusieurs pressions se cumulent."</w:t>
      </w:r>
    </w:p>
    <w:p>
      <w:pPr>
        <w:pStyle w:val="Heading1"/>
        <w:keepNext/>
      </w:pPr>
      <w:r>
        <w:rPr>
          <w:rFonts w:ascii="Arial" w:hAnsi="Arial" w:cs="Arial"/>
          <w:color w:val="000000"/>
        </w:rPr>
        <w:t>Questions ouvertes</w:t>
      </w:r>
    </w:p>
    <w:p>
      <w:pPr>
        <w:pStyle w:val="ListBullet"/>
      </w:pPr>
      <w:r>
        <w:rPr>
          <w:rFonts w:ascii="Arial" w:hAnsi="Arial" w:cs="Arial"/>
          <w:color w:val="000000"/>
        </w:rPr>
        <w:t>Faut-il une maquette physique, numérique ou hybride ?</w:t>
      </w:r>
    </w:p>
    <w:p>
      <w:pPr>
        <w:pStyle w:val="ListBullet"/>
      </w:pPr>
      <w:r>
        <w:rPr>
          <w:rFonts w:ascii="Arial" w:hAnsi="Arial" w:cs="Arial"/>
          <w:color w:val="000000"/>
        </w:rPr>
        <w:t>Le public controle-t-il librement ou selon des rôles imposes ?</w:t>
      </w:r>
    </w:p>
    <w:p>
      <w:pPr>
        <w:pStyle w:val="ListBullet"/>
      </w:pPr>
      <w:r>
        <w:rPr>
          <w:rFonts w:ascii="Arial" w:hAnsi="Arial" w:cs="Arial"/>
          <w:color w:val="000000"/>
        </w:rPr>
        <w:t>Quelle part de hasard ou d'incertitude introduire ?</w:t>
      </w:r>
    </w:p>
    <w:p>
      <w:pPr>
        <w:pStyle w:val="ListBullet"/>
      </w:pPr>
      <w:r>
        <w:rPr>
          <w:rFonts w:ascii="Arial" w:hAnsi="Arial" w:cs="Arial"/>
          <w:color w:val="000000"/>
        </w:rPr>
        <w:t>Les médiateurs doivent-ils pouvoir provoquer des événements ?</w:t>
      </w:r>
    </w:p>
    <w:p>
      <w:pPr>
        <w:pStyle w:val="ListBullet"/>
      </w:pPr>
      <w:r>
        <w:rPr>
          <w:rFonts w:ascii="Arial" w:hAnsi="Arial" w:cs="Arial"/>
          <w:color w:val="000000"/>
        </w:rPr>
        <w:t>Quel biome sert le mieux le propos de l'exposition ?</w:t>
      </w:r>
    </w:p>
    <w:p>
      <w:pPr>
        <w:pStyle w:val="ListBullet"/>
      </w:pPr>
      <w:r>
        <w:rPr>
          <w:rFonts w:ascii="Arial" w:hAnsi="Arial" w:cs="Arial"/>
          <w:color w:val="000000"/>
        </w:rPr>
        <w:t>Le dispositif doit-il favoriser la coopération ou montrer l'échec collectif ?</w:t>
      </w:r>
    </w:p>
    <w:p>
      <w:pPr>
        <w:pStyle w:val="Heading1"/>
        <w:keepNext/>
      </w:pPr>
      <w:r>
        <w:rPr>
          <w:rFonts w:ascii="Arial" w:hAnsi="Arial" w:cs="Arial"/>
          <w:color w:val="000000"/>
        </w:rPr>
        <w:t>Risques et parades</w:t>
      </w:r>
    </w:p>
    <w:p>
      <w:pPr>
        <w:pStyle w:val="ListBullet"/>
      </w:pPr>
      <w:r>
        <w:rPr>
          <w:rFonts w:ascii="Arial" w:hAnsi="Arial" w:cs="Arial"/>
          <w:color w:val="000000"/>
        </w:rPr>
        <w:t>Trop ludique : relier chaque action à une notion scientifique dans le débrief.</w:t>
      </w:r>
    </w:p>
    <w:p>
      <w:pPr>
        <w:pStyle w:val="ListBullet"/>
      </w:pPr>
      <w:r>
        <w:rPr>
          <w:rFonts w:ascii="Arial" w:hAnsi="Arial" w:cs="Arial"/>
          <w:color w:val="000000"/>
        </w:rPr>
        <w:t>Trop complexe : limiter les variables visibles au début.</w:t>
      </w:r>
    </w:p>
    <w:p>
      <w:pPr>
        <w:pStyle w:val="ListBullet"/>
      </w:pPr>
      <w:r>
        <w:rPr>
          <w:rFonts w:ascii="Arial" w:hAnsi="Arial" w:cs="Arial"/>
          <w:color w:val="000000"/>
        </w:rPr>
        <w:t>Effets trop lents : accélérer la simulation tout en expliquant l'échelle de temps.</w:t>
      </w:r>
    </w:p>
    <w:p>
      <w:pPr>
        <w:pStyle w:val="ListBullet"/>
      </w:pPr>
      <w:r>
        <w:rPr>
          <w:rFonts w:ascii="Arial" w:hAnsi="Arial" w:cs="Arial"/>
          <w:color w:val="000000"/>
        </w:rPr>
        <w:t>Desordre collectif : introduire des missions et seuils clairs.</w:t>
      </w:r>
    </w:p>
    <w:p>
      <w:pPr>
        <w:pStyle w:val="ListBullet"/>
      </w:pPr>
      <w:r>
        <w:rPr>
          <w:rFonts w:ascii="Arial" w:hAnsi="Arial" w:cs="Arial"/>
          <w:color w:val="000000"/>
        </w:rPr>
        <w:t>Exclusion sans smartphone : proposer tablettes et mode groupe.</w:t>
      </w:r>
    </w:p>
    <w:p>
      <w:pPr>
        <w:pStyle w:val="ListBullet"/>
      </w:pPr>
      <w:r>
        <w:rPr>
          <w:rFonts w:ascii="Arial" w:hAnsi="Arial" w:cs="Arial"/>
          <w:color w:val="000000"/>
        </w:rPr>
        <w:t>Intrusion perçue : ne collecter que des réglages anonymes.</w:t>
      </w:r>
    </w:p>
    <w:p>
      <w:pPr>
        <w:pStyle w:val="Heading1"/>
        <w:keepNext/>
      </w:pPr>
      <w:r>
        <w:rPr>
          <w:rFonts w:ascii="Arial" w:hAnsi="Arial" w:cs="Arial"/>
          <w:color w:val="000000"/>
        </w:rPr>
        <w:t>Synthèse</w:t>
      </w:r>
    </w:p>
    <w:p>
      <w:pPr>
        <w:spacing w:before="40"/>
      </w:pPr>
      <w:r>
        <w:rPr>
          <w:rFonts w:ascii="Arial" w:hAnsi="Arial" w:cs="Arial"/>
          <w:color w:val="000000"/>
        </w:rPr>
        <w:t>"Climat à contrôler" rend sensible une idée difficile : un écosystème ne répond pas linéairement à nos actions. Les smartphones donnent aux visiteurs un pouvoir local, tandis que la maquette révèle les conséquences collectives. Le dispositif est fort lorsqu'il fait passer le public du réflexe "je règle" à la question "comment maintenir un équilibre commun ?"</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