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Ville négociée</w:t>
      </w:r>
    </w:p>
    <w:p>
      <w:pPr>
        <w:pStyle w:val="Heading1"/>
        <w:keepNext/>
      </w:pPr>
      <w:r>
        <w:rPr>
          <w:rFonts w:ascii="Arial" w:hAnsi="Arial" w:cs="Arial"/>
          <w:color w:val="000000"/>
        </w:rPr>
        <w:t>Résumé</w:t>
      </w:r>
    </w:p>
    <w:p>
      <w:pPr>
        <w:spacing w:before="40"/>
      </w:pPr>
      <w:r>
        <w:rPr>
          <w:rFonts w:ascii="Arial" w:hAnsi="Arial" w:cs="Arial"/>
          <w:color w:val="000000"/>
        </w:rPr>
        <w:t>"Ville négociée" transforme les smartphones des visiteurs en outils de décision collective pour faire évoluer une maquette urbaine. Les visiteurs votent, arbitrent ou negocient en temps réel sur les transports, le logement, l'eau, l'énergie, la biodiversité, les commerces, la place de la voiture, les espaces publics ou les risques climatiques. La maquette réagit immédiatement : trafic, bruit, prix du logement, température, qualité de l'air, biodiversité, satisfaction des habitants, consommation d'eau.</w:t>
      </w:r>
    </w:p>
    <w:p>
      <w:pPr>
        <w:spacing w:before="40"/>
      </w:pPr>
      <w:r>
        <w:rPr>
          <w:rFonts w:ascii="Arial" w:hAnsi="Arial" w:cs="Arial"/>
          <w:color w:val="000000"/>
        </w:rPr>
        <w:t>Le dispositif montre qu'une ville n'est pas seulement dessinee par des experts, mais produite par des arbitrages contradictoires. Une décision favorable à un indicateur peut en dégrader un autre. Le public fait l'expérience de la complexité politique, sociale et écologique de l'urbanisme.</w:t>
      </w:r>
    </w:p>
    <w:p>
      <w:pPr>
        <w:pStyle w:val="Heading1"/>
        <w:keepNext/>
      </w:pPr>
      <w:r>
        <w:rPr>
          <w:rFonts w:ascii="Arial" w:hAnsi="Arial" w:cs="Arial"/>
          <w:color w:val="000000"/>
        </w:rPr>
        <w:t>Intention muséographique</w:t>
      </w:r>
    </w:p>
    <w:p>
      <w:pPr>
        <w:pStyle w:val="ListBullet"/>
      </w:pPr>
      <w:r>
        <w:rPr>
          <w:rFonts w:ascii="Arial" w:hAnsi="Arial" w:cs="Arial"/>
          <w:color w:val="000000"/>
        </w:rPr>
        <w:t>Faire comprendre les arbitrages urbains.</w:t>
      </w:r>
    </w:p>
    <w:p>
      <w:pPr>
        <w:pStyle w:val="ListBullet"/>
      </w:pPr>
      <w:r>
        <w:rPr>
          <w:rFonts w:ascii="Arial" w:hAnsi="Arial" w:cs="Arial"/>
          <w:color w:val="000000"/>
        </w:rPr>
        <w:t>Montrer les liens entre transport, logement, eau, énergie, biodiversité et santé.</w:t>
      </w:r>
    </w:p>
    <w:p>
      <w:pPr>
        <w:pStyle w:val="ListBullet"/>
      </w:pPr>
      <w:r>
        <w:rPr>
          <w:rFonts w:ascii="Arial" w:hAnsi="Arial" w:cs="Arial"/>
          <w:color w:val="000000"/>
        </w:rPr>
        <w:t>Mettre en scène la tension entre intérêts individuels et biens communs.</w:t>
      </w:r>
    </w:p>
    <w:p>
      <w:pPr>
        <w:pStyle w:val="ListBullet"/>
      </w:pPr>
      <w:r>
        <w:rPr>
          <w:rFonts w:ascii="Arial" w:hAnsi="Arial" w:cs="Arial"/>
          <w:color w:val="000000"/>
        </w:rPr>
        <w:t>Favoriser la discussion entre visiteurs.</w:t>
      </w:r>
    </w:p>
    <w:p>
      <w:pPr>
        <w:pStyle w:val="ListBullet"/>
      </w:pPr>
      <w:r>
        <w:rPr>
          <w:rFonts w:ascii="Arial" w:hAnsi="Arial" w:cs="Arial"/>
          <w:color w:val="000000"/>
        </w:rPr>
        <w:t>Rendre visible l'effet immédiat et differe d'une décision publique.</w:t>
      </w:r>
    </w:p>
    <w:p>
      <w:pPr>
        <w:pStyle w:val="ListBullet"/>
      </w:pPr>
      <w:r>
        <w:rPr>
          <w:rFonts w:ascii="Arial" w:hAnsi="Arial" w:cs="Arial"/>
          <w:color w:val="000000"/>
        </w:rPr>
        <w:t>Faire de la maquette une ville vivante plutôt qu'un objet à regarder.</w:t>
      </w:r>
    </w:p>
    <w:p>
      <w:pPr>
        <w:pStyle w:val="Heading1"/>
        <w:keepNext/>
      </w:pPr>
      <w:r>
        <w:rPr>
          <w:rFonts w:ascii="Arial" w:hAnsi="Arial" w:cs="Arial"/>
          <w:color w:val="000000"/>
        </w:rPr>
        <w:t>Promesse visiteur</w:t>
      </w:r>
    </w:p>
    <w:p>
      <w:pPr>
        <w:spacing w:before="40"/>
      </w:pPr>
      <w:r>
        <w:rPr>
          <w:rFonts w:ascii="Arial" w:hAnsi="Arial" w:cs="Arial"/>
          <w:color w:val="000000"/>
        </w:rPr>
        <w:t>Le visiteur rejoint une session collective sans installer d'application. Il reçoit un rôle ou choisit un point de vue : habitant, élu, commercant, enfant, personne agee, promoteur, agriculteur périurbain, cycliste, automobiliste, écologue, gestionnaire de l'eau.</w:t>
      </w:r>
    </w:p>
    <w:p>
      <w:pPr>
        <w:spacing w:before="40"/>
      </w:pPr>
      <w:r>
        <w:rPr>
          <w:rFonts w:ascii="Arial" w:hAnsi="Arial" w:cs="Arial"/>
          <w:color w:val="000000"/>
        </w:rPr>
        <w:t>La salle propose des choix. Le public vote ou négocié. La maquette change sous ses yeux : une ligne de tram s'allume, un quartier se densifie, une zone verte apparaît, une nappe d'eau baisse, une rue se piétonnise, la température diminue ou les loyers montent.</w:t>
      </w:r>
    </w:p>
    <w:p>
      <w:pPr>
        <w:pStyle w:val="Heading1"/>
        <w:keepNext/>
      </w:pPr>
      <w:r>
        <w:rPr>
          <w:rFonts w:ascii="Arial" w:hAnsi="Arial" w:cs="Arial"/>
          <w:color w:val="000000"/>
        </w:rPr>
        <w:t>Publics cibles</w:t>
      </w:r>
    </w:p>
    <w:p>
      <w:pPr>
        <w:pStyle w:val="ListBullet"/>
      </w:pPr>
      <w:r>
        <w:rPr>
          <w:rFonts w:ascii="Arial" w:hAnsi="Arial" w:cs="Arial"/>
          <w:color w:val="000000"/>
        </w:rPr>
        <w:t>Grand public, pour comprendre la fabrique urbaine.</w:t>
      </w:r>
    </w:p>
    <w:p>
      <w:pPr>
        <w:pStyle w:val="ListBullet"/>
      </w:pPr>
      <w:r>
        <w:rPr>
          <w:rFonts w:ascii="Arial" w:hAnsi="Arial" w:cs="Arial"/>
          <w:color w:val="000000"/>
        </w:rPr>
        <w:t>Scolaires, pour ateliers citoyenneté, géographie, écologie.</w:t>
      </w:r>
    </w:p>
    <w:p>
      <w:pPr>
        <w:pStyle w:val="ListBullet"/>
      </w:pPr>
      <w:r>
        <w:rPr>
          <w:rFonts w:ascii="Arial" w:hAnsi="Arial" w:cs="Arial"/>
          <w:color w:val="000000"/>
        </w:rPr>
        <w:t>Habitants d'un territoire, dans un cadre de concertation.</w:t>
      </w:r>
    </w:p>
    <w:p>
      <w:pPr>
        <w:pStyle w:val="ListBullet"/>
      </w:pPr>
      <w:r>
        <w:rPr>
          <w:rFonts w:ascii="Arial" w:hAnsi="Arial" w:cs="Arial"/>
          <w:color w:val="000000"/>
        </w:rPr>
        <w:t>Professionnels de l'urbanisme, pour simulation publique.</w:t>
      </w:r>
    </w:p>
    <w:p>
      <w:pPr>
        <w:pStyle w:val="ListBullet"/>
      </w:pPr>
      <w:r>
        <w:rPr>
          <w:rFonts w:ascii="Arial" w:hAnsi="Arial" w:cs="Arial"/>
          <w:color w:val="000000"/>
        </w:rPr>
        <w:t>Familles, avec rôles simples et conséquences visibles.</w:t>
      </w:r>
    </w:p>
    <w:p>
      <w:pPr>
        <w:pStyle w:val="ListBullet"/>
      </w:pPr>
      <w:r>
        <w:rPr>
          <w:rFonts w:ascii="Arial" w:hAnsi="Arial" w:cs="Arial"/>
          <w:color w:val="000000"/>
        </w:rPr>
        <w:t>Expositions sur ville, climat, mobilités, eau, habitat, démocratie.</w:t>
      </w:r>
    </w:p>
    <w:p>
      <w:pPr>
        <w:pStyle w:val="Heading1"/>
        <w:keepNext/>
      </w:pPr>
      <w:r>
        <w:rPr>
          <w:rFonts w:ascii="Arial" w:hAnsi="Arial" w:cs="Arial"/>
          <w:color w:val="000000"/>
        </w:rPr>
        <w:t>Enrôlement initial</w:t>
      </w:r>
    </w:p>
    <w:p>
      <w:pPr>
        <w:pStyle w:val="Heading2"/>
        <w:keepNext/>
      </w:pPr>
      <w:r>
        <w:rPr>
          <w:rFonts w:ascii="Arial" w:hAnsi="Arial" w:cs="Arial"/>
          <w:color w:val="000000"/>
        </w:rPr>
        <w:t>Point d'entrée</w:t>
      </w:r>
    </w:p>
    <w:p>
      <w:pPr>
        <w:pStyle w:val="ListBullet"/>
      </w:pPr>
      <w:r>
        <w:rPr>
          <w:rFonts w:ascii="Arial" w:hAnsi="Arial" w:cs="Arial"/>
          <w:color w:val="000000"/>
        </w:rPr>
        <w:t>QR code à l'entrée.</w:t>
      </w:r>
    </w:p>
    <w:p>
      <w:pPr>
        <w:pStyle w:val="ListBullet"/>
      </w:pPr>
      <w:r>
        <w:rPr>
          <w:rFonts w:ascii="Arial" w:hAnsi="Arial" w:cs="Arial"/>
          <w:color w:val="000000"/>
        </w:rPr>
        <w:t>Code de session sur la projection.</w:t>
      </w:r>
    </w:p>
    <w:p>
      <w:pPr>
        <w:pStyle w:val="ListBullet"/>
      </w:pPr>
      <w:r>
        <w:rPr>
          <w:rFonts w:ascii="Arial" w:hAnsi="Arial" w:cs="Arial"/>
          <w:color w:val="000000"/>
        </w:rPr>
        <w:t>NFC sur pupitre de vote.</w:t>
      </w:r>
    </w:p>
    <w:p>
      <w:pPr>
        <w:pStyle w:val="ListBullet"/>
      </w:pPr>
      <w:r>
        <w:rPr>
          <w:rFonts w:ascii="Arial" w:hAnsi="Arial" w:cs="Arial"/>
          <w:color w:val="000000"/>
        </w:rPr>
        <w:t>Tablettes prêtées.</w:t>
      </w:r>
    </w:p>
    <w:p>
      <w:pPr>
        <w:pStyle w:val="Heading2"/>
        <w:keepNext/>
      </w:pPr>
      <w:r>
        <w:rPr>
          <w:rFonts w:ascii="Arial" w:hAnsi="Arial" w:cs="Arial"/>
          <w:color w:val="000000"/>
        </w:rPr>
        <w:t>Message d'accueil</w:t>
      </w:r>
    </w:p>
    <w:p>
      <w:pPr>
        <w:spacing w:before="40"/>
      </w:pPr>
      <w:r>
        <w:rPr>
          <w:rFonts w:ascii="Arial" w:hAnsi="Arial" w:cs="Arial"/>
          <w:color w:val="000000"/>
        </w:rPr>
        <w:t>"Votre téléphone devient une voix dans la ville. Votez, negociez, observez les effets. Aucune décision n'est neutre."</w:t>
      </w:r>
    </w:p>
    <w:p>
      <w:pPr>
        <w:pStyle w:val="Heading2"/>
        <w:keepNext/>
      </w:pPr>
      <w:r>
        <w:rPr>
          <w:rFonts w:ascii="Arial" w:hAnsi="Arial" w:cs="Arial"/>
          <w:color w:val="000000"/>
        </w:rPr>
        <w:t>Choix possibles</w:t>
      </w:r>
    </w:p>
    <w:p>
      <w:pPr>
        <w:pStyle w:val="ListBullet"/>
      </w:pPr>
      <w:r>
        <w:rPr>
          <w:rFonts w:ascii="Arial" w:hAnsi="Arial" w:cs="Arial"/>
          <w:color w:val="000000"/>
        </w:rPr>
        <w:t>Langue.</w:t>
      </w:r>
    </w:p>
    <w:p>
      <w:pPr>
        <w:pStyle w:val="ListBullet"/>
      </w:pPr>
      <w:r>
        <w:rPr>
          <w:rFonts w:ascii="Arial" w:hAnsi="Arial" w:cs="Arial"/>
          <w:color w:val="000000"/>
        </w:rPr>
        <w:t>Rôle ou point de vue.</w:t>
      </w:r>
    </w:p>
    <w:p>
      <w:pPr>
        <w:pStyle w:val="ListBullet"/>
      </w:pPr>
      <w:r>
        <w:rPr>
          <w:rFonts w:ascii="Arial" w:hAnsi="Arial" w:cs="Arial"/>
          <w:color w:val="000000"/>
        </w:rPr>
        <w:t>Niveau : découverte, citoyen, expert.</w:t>
      </w:r>
    </w:p>
    <w:p>
      <w:pPr>
        <w:pStyle w:val="ListBullet"/>
      </w:pPr>
      <w:r>
        <w:rPr>
          <w:rFonts w:ascii="Arial" w:hAnsi="Arial" w:cs="Arial"/>
          <w:color w:val="000000"/>
        </w:rPr>
        <w:t>Mode : vote rapide, debat medie, atelier scolaire.</w:t>
      </w:r>
    </w:p>
    <w:p>
      <w:pPr>
        <w:pStyle w:val="ListBullet"/>
      </w:pPr>
      <w:r>
        <w:rPr>
          <w:rFonts w:ascii="Arial" w:hAnsi="Arial" w:cs="Arial"/>
          <w:color w:val="000000"/>
        </w:rPr>
        <w:t>Accessibilité : textes courts, audio, contraste fort.</w:t>
      </w:r>
    </w:p>
    <w:p>
      <w:pPr>
        <w:pStyle w:val="Heading1"/>
        <w:keepNext/>
      </w:pPr>
      <w:r>
        <w:rPr>
          <w:rFonts w:ascii="Arial" w:hAnsi="Arial" w:cs="Arial"/>
          <w:color w:val="000000"/>
        </w:rPr>
        <w:t>Rôles possibles</w:t>
      </w:r>
    </w:p>
    <w:p>
      <w:pPr>
        <w:pStyle w:val="ListBullet"/>
      </w:pPr>
      <w:r>
        <w:rPr>
          <w:rFonts w:ascii="Arial" w:hAnsi="Arial" w:cs="Arial"/>
          <w:color w:val="000000"/>
        </w:rPr>
        <w:t>Habitant du centre.</w:t>
      </w:r>
    </w:p>
    <w:p>
      <w:pPr>
        <w:pStyle w:val="ListBullet"/>
      </w:pPr>
      <w:r>
        <w:rPr>
          <w:rFonts w:ascii="Arial" w:hAnsi="Arial" w:cs="Arial"/>
          <w:color w:val="000000"/>
        </w:rPr>
        <w:t>Habitant de périphérie.</w:t>
      </w:r>
    </w:p>
    <w:p>
      <w:pPr>
        <w:pStyle w:val="ListBullet"/>
      </w:pPr>
      <w:r>
        <w:rPr>
          <w:rFonts w:ascii="Arial" w:hAnsi="Arial" w:cs="Arial"/>
          <w:color w:val="000000"/>
        </w:rPr>
        <w:t>Parent avec enfant.</w:t>
      </w:r>
    </w:p>
    <w:p>
      <w:pPr>
        <w:pStyle w:val="ListBullet"/>
      </w:pPr>
      <w:r>
        <w:rPr>
          <w:rFonts w:ascii="Arial" w:hAnsi="Arial" w:cs="Arial"/>
          <w:color w:val="000000"/>
        </w:rPr>
        <w:t>Personne agee.</w:t>
      </w:r>
    </w:p>
    <w:p>
      <w:pPr>
        <w:pStyle w:val="ListBullet"/>
      </w:pPr>
      <w:r>
        <w:rPr>
          <w:rFonts w:ascii="Arial" w:hAnsi="Arial" w:cs="Arial"/>
          <w:color w:val="000000"/>
        </w:rPr>
        <w:t>Commercant.</w:t>
      </w:r>
    </w:p>
    <w:p>
      <w:pPr>
        <w:pStyle w:val="ListBullet"/>
      </w:pPr>
      <w:r>
        <w:rPr>
          <w:rFonts w:ascii="Arial" w:hAnsi="Arial" w:cs="Arial"/>
          <w:color w:val="000000"/>
        </w:rPr>
        <w:t>Cycliste.</w:t>
      </w:r>
    </w:p>
    <w:p>
      <w:pPr>
        <w:pStyle w:val="ListBullet"/>
      </w:pPr>
      <w:r>
        <w:rPr>
          <w:rFonts w:ascii="Arial" w:hAnsi="Arial" w:cs="Arial"/>
          <w:color w:val="000000"/>
        </w:rPr>
        <w:t>Automobiliste.</w:t>
      </w:r>
    </w:p>
    <w:p>
      <w:pPr>
        <w:pStyle w:val="ListBullet"/>
      </w:pPr>
      <w:r>
        <w:rPr>
          <w:rFonts w:ascii="Arial" w:hAnsi="Arial" w:cs="Arial"/>
          <w:color w:val="000000"/>
        </w:rPr>
        <w:t>Usager des transports publics.</w:t>
      </w:r>
    </w:p>
    <w:p>
      <w:pPr>
        <w:pStyle w:val="ListBullet"/>
      </w:pPr>
      <w:r>
        <w:rPr>
          <w:rFonts w:ascii="Arial" w:hAnsi="Arial" w:cs="Arial"/>
          <w:color w:val="000000"/>
        </w:rPr>
        <w:t>Élu municipal.</w:t>
      </w:r>
    </w:p>
    <w:p>
      <w:pPr>
        <w:pStyle w:val="ListBullet"/>
      </w:pPr>
      <w:r>
        <w:rPr>
          <w:rFonts w:ascii="Arial" w:hAnsi="Arial" w:cs="Arial"/>
          <w:color w:val="000000"/>
        </w:rPr>
        <w:t>Promoteur immobilier.</w:t>
      </w:r>
    </w:p>
    <w:p>
      <w:pPr>
        <w:pStyle w:val="ListBullet"/>
      </w:pPr>
      <w:r>
        <w:rPr>
          <w:rFonts w:ascii="Arial" w:hAnsi="Arial" w:cs="Arial"/>
          <w:color w:val="000000"/>
        </w:rPr>
        <w:t>Écologue.</w:t>
      </w:r>
    </w:p>
    <w:p>
      <w:pPr>
        <w:pStyle w:val="ListBullet"/>
      </w:pPr>
      <w:r>
        <w:rPr>
          <w:rFonts w:ascii="Arial" w:hAnsi="Arial" w:cs="Arial"/>
          <w:color w:val="000000"/>
        </w:rPr>
        <w:t>Gestionnaire de l'eau.</w:t>
      </w:r>
    </w:p>
    <w:p>
      <w:pPr>
        <w:pStyle w:val="ListBullet"/>
      </w:pPr>
      <w:r>
        <w:rPr>
          <w:rFonts w:ascii="Arial" w:hAnsi="Arial" w:cs="Arial"/>
          <w:color w:val="000000"/>
        </w:rPr>
        <w:t>Responsable énergie.</w:t>
      </w:r>
    </w:p>
    <w:p>
      <w:pPr>
        <w:pStyle w:val="ListBullet"/>
      </w:pPr>
      <w:r>
        <w:rPr>
          <w:rFonts w:ascii="Arial" w:hAnsi="Arial" w:cs="Arial"/>
          <w:color w:val="000000"/>
        </w:rPr>
        <w:t>Agriculteur périurbain.</w:t>
      </w:r>
    </w:p>
    <w:p>
      <w:pPr>
        <w:pStyle w:val="ListBullet"/>
      </w:pPr>
      <w:r>
        <w:rPr>
          <w:rFonts w:ascii="Arial" w:hAnsi="Arial" w:cs="Arial"/>
          <w:color w:val="000000"/>
        </w:rPr>
        <w:t>Touriste.</w:t>
      </w:r>
    </w:p>
    <w:p>
      <w:pPr>
        <w:spacing w:before="40"/>
      </w:pPr>
      <w:r>
        <w:rPr>
          <w:rFonts w:ascii="Arial" w:hAnsi="Arial" w:cs="Arial"/>
          <w:color w:val="000000"/>
        </w:rPr>
        <w:t>Les rôles ne doivent pas enfermer les visiteurs dans des stéréotypes. Ils servent à faire apparaître des contraintes différentes.</w:t>
      </w:r>
    </w:p>
    <w:p>
      <w:pPr>
        <w:pStyle w:val="Heading1"/>
        <w:keepNext/>
      </w:pPr>
      <w:r>
        <w:rPr>
          <w:rFonts w:ascii="Arial" w:hAnsi="Arial" w:cs="Arial"/>
          <w:color w:val="000000"/>
        </w:rPr>
        <w:t>Variables urbaines</w:t>
      </w:r>
    </w:p>
    <w:p>
      <w:pPr>
        <w:pStyle w:val="Heading2"/>
        <w:keepNext/>
      </w:pPr>
      <w:r>
        <w:rPr>
          <w:rFonts w:ascii="Arial" w:hAnsi="Arial" w:cs="Arial"/>
          <w:color w:val="000000"/>
        </w:rPr>
        <w:t>Transport</w:t>
      </w:r>
    </w:p>
    <w:p>
      <w:pPr>
        <w:pStyle w:val="ListBullet"/>
      </w:pPr>
      <w:r>
        <w:rPr>
          <w:rFonts w:ascii="Arial" w:hAnsi="Arial" w:cs="Arial"/>
          <w:color w:val="000000"/>
        </w:rPr>
        <w:t>place de la voiture ;</w:t>
      </w:r>
    </w:p>
    <w:p>
      <w:pPr>
        <w:pStyle w:val="ListBullet"/>
      </w:pPr>
      <w:r>
        <w:rPr>
          <w:rFonts w:ascii="Arial" w:hAnsi="Arial" w:cs="Arial"/>
          <w:color w:val="000000"/>
        </w:rPr>
        <w:t>transport public ;</w:t>
      </w:r>
    </w:p>
    <w:p>
      <w:pPr>
        <w:pStyle w:val="ListBullet"/>
      </w:pPr>
      <w:r>
        <w:rPr>
          <w:rFonts w:ascii="Arial" w:hAnsi="Arial" w:cs="Arial"/>
          <w:color w:val="000000"/>
        </w:rPr>
        <w:t>pistes cyclables ;</w:t>
      </w:r>
    </w:p>
    <w:p>
      <w:pPr>
        <w:pStyle w:val="ListBullet"/>
      </w:pPr>
      <w:r>
        <w:rPr>
          <w:rFonts w:ascii="Arial" w:hAnsi="Arial" w:cs="Arial"/>
          <w:color w:val="000000"/>
        </w:rPr>
        <w:t>marche ;</w:t>
      </w:r>
    </w:p>
    <w:p>
      <w:pPr>
        <w:pStyle w:val="ListBullet"/>
      </w:pPr>
      <w:r>
        <w:rPr>
          <w:rFonts w:ascii="Arial" w:hAnsi="Arial" w:cs="Arial"/>
          <w:color w:val="000000"/>
        </w:rPr>
        <w:t>stationnement ;</w:t>
      </w:r>
    </w:p>
    <w:p>
      <w:pPr>
        <w:pStyle w:val="ListBullet"/>
      </w:pPr>
      <w:r>
        <w:rPr>
          <w:rFonts w:ascii="Arial" w:hAnsi="Arial" w:cs="Arial"/>
          <w:color w:val="000000"/>
        </w:rPr>
        <w:t>logistique ;</w:t>
      </w:r>
    </w:p>
    <w:p>
      <w:pPr>
        <w:pStyle w:val="ListBullet"/>
      </w:pPr>
      <w:r>
        <w:rPr>
          <w:rFonts w:ascii="Arial" w:hAnsi="Arial" w:cs="Arial"/>
          <w:color w:val="000000"/>
        </w:rPr>
        <w:t>accessibilité.</w:t>
      </w:r>
    </w:p>
    <w:p>
      <w:pPr>
        <w:pStyle w:val="Heading2"/>
        <w:keepNext/>
      </w:pPr>
      <w:r>
        <w:rPr>
          <w:rFonts w:ascii="Arial" w:hAnsi="Arial" w:cs="Arial"/>
          <w:color w:val="000000"/>
        </w:rPr>
        <w:t>Logement</w:t>
      </w:r>
    </w:p>
    <w:p>
      <w:pPr>
        <w:pStyle w:val="ListBullet"/>
      </w:pPr>
      <w:r>
        <w:rPr>
          <w:rFonts w:ascii="Arial" w:hAnsi="Arial" w:cs="Arial"/>
          <w:color w:val="000000"/>
        </w:rPr>
        <w:t>densité ;</w:t>
      </w:r>
    </w:p>
    <w:p>
      <w:pPr>
        <w:pStyle w:val="ListBullet"/>
      </w:pPr>
      <w:r>
        <w:rPr>
          <w:rFonts w:ascii="Arial" w:hAnsi="Arial" w:cs="Arial"/>
          <w:color w:val="000000"/>
        </w:rPr>
        <w:t>mixité sociale ;</w:t>
      </w:r>
    </w:p>
    <w:p>
      <w:pPr>
        <w:pStyle w:val="ListBullet"/>
      </w:pPr>
      <w:r>
        <w:rPr>
          <w:rFonts w:ascii="Arial" w:hAnsi="Arial" w:cs="Arial"/>
          <w:color w:val="000000"/>
        </w:rPr>
        <w:t>prix ;</w:t>
      </w:r>
    </w:p>
    <w:p>
      <w:pPr>
        <w:pStyle w:val="ListBullet"/>
      </w:pPr>
      <w:r>
        <w:rPr>
          <w:rFonts w:ascii="Arial" w:hAnsi="Arial" w:cs="Arial"/>
          <w:color w:val="000000"/>
        </w:rPr>
        <w:t>surface disponible ;</w:t>
      </w:r>
    </w:p>
    <w:p>
      <w:pPr>
        <w:pStyle w:val="ListBullet"/>
      </w:pPr>
      <w:r>
        <w:rPr>
          <w:rFonts w:ascii="Arial" w:hAnsi="Arial" w:cs="Arial"/>
          <w:color w:val="000000"/>
        </w:rPr>
        <w:t>hauteur ;</w:t>
      </w:r>
    </w:p>
    <w:p>
      <w:pPr>
        <w:pStyle w:val="ListBullet"/>
      </w:pPr>
      <w:r>
        <w:rPr>
          <w:rFonts w:ascii="Arial" w:hAnsi="Arial" w:cs="Arial"/>
          <w:color w:val="000000"/>
        </w:rPr>
        <w:t>rénovation ;</w:t>
      </w:r>
    </w:p>
    <w:p>
      <w:pPr>
        <w:pStyle w:val="ListBullet"/>
      </w:pPr>
      <w:r>
        <w:rPr>
          <w:rFonts w:ascii="Arial" w:hAnsi="Arial" w:cs="Arial"/>
          <w:color w:val="000000"/>
        </w:rPr>
        <w:t>étalement urbain.</w:t>
      </w:r>
    </w:p>
    <w:p>
      <w:pPr>
        <w:pStyle w:val="Heading2"/>
        <w:keepNext/>
      </w:pPr>
      <w:r>
        <w:rPr>
          <w:rFonts w:ascii="Arial" w:hAnsi="Arial" w:cs="Arial"/>
          <w:color w:val="000000"/>
        </w:rPr>
        <w:t>Biodiversité</w:t>
      </w:r>
    </w:p>
    <w:p>
      <w:pPr>
        <w:pStyle w:val="ListBullet"/>
      </w:pPr>
      <w:r>
        <w:rPr>
          <w:rFonts w:ascii="Arial" w:hAnsi="Arial" w:cs="Arial"/>
          <w:color w:val="000000"/>
        </w:rPr>
        <w:t>arbres ;</w:t>
      </w:r>
    </w:p>
    <w:p>
      <w:pPr>
        <w:pStyle w:val="ListBullet"/>
      </w:pPr>
      <w:r>
        <w:rPr>
          <w:rFonts w:ascii="Arial" w:hAnsi="Arial" w:cs="Arial"/>
          <w:color w:val="000000"/>
        </w:rPr>
        <w:t>sols permeables ;</w:t>
      </w:r>
    </w:p>
    <w:p>
      <w:pPr>
        <w:pStyle w:val="ListBullet"/>
      </w:pPr>
      <w:r>
        <w:rPr>
          <w:rFonts w:ascii="Arial" w:hAnsi="Arial" w:cs="Arial"/>
          <w:color w:val="000000"/>
        </w:rPr>
        <w:t>corridors écologiques ;</w:t>
      </w:r>
    </w:p>
    <w:p>
      <w:pPr>
        <w:pStyle w:val="ListBullet"/>
      </w:pPr>
      <w:r>
        <w:rPr>
          <w:rFonts w:ascii="Arial" w:hAnsi="Arial" w:cs="Arial"/>
          <w:color w:val="000000"/>
        </w:rPr>
        <w:t>parcs ;</w:t>
      </w:r>
    </w:p>
    <w:p>
      <w:pPr>
        <w:pStyle w:val="ListBullet"/>
      </w:pPr>
      <w:r>
        <w:rPr>
          <w:rFonts w:ascii="Arial" w:hAnsi="Arial" w:cs="Arial"/>
          <w:color w:val="000000"/>
        </w:rPr>
        <w:t>toitures végétales ;</w:t>
      </w:r>
    </w:p>
    <w:p>
      <w:pPr>
        <w:pStyle w:val="ListBullet"/>
      </w:pPr>
      <w:r>
        <w:rPr>
          <w:rFonts w:ascii="Arial" w:hAnsi="Arial" w:cs="Arial"/>
          <w:color w:val="000000"/>
        </w:rPr>
        <w:t>pollution lumineuse.</w:t>
      </w:r>
    </w:p>
    <w:p>
      <w:pPr>
        <w:pStyle w:val="Heading2"/>
        <w:keepNext/>
      </w:pPr>
      <w:r>
        <w:rPr>
          <w:rFonts w:ascii="Arial" w:hAnsi="Arial" w:cs="Arial"/>
          <w:color w:val="000000"/>
        </w:rPr>
        <w:t>Eau</w:t>
      </w:r>
    </w:p>
    <w:p>
      <w:pPr>
        <w:pStyle w:val="ListBullet"/>
      </w:pPr>
      <w:r>
        <w:rPr>
          <w:rFonts w:ascii="Arial" w:hAnsi="Arial" w:cs="Arial"/>
          <w:color w:val="000000"/>
        </w:rPr>
        <w:t>consommation ;</w:t>
      </w:r>
    </w:p>
    <w:p>
      <w:pPr>
        <w:pStyle w:val="ListBullet"/>
      </w:pPr>
      <w:r>
        <w:rPr>
          <w:rFonts w:ascii="Arial" w:hAnsi="Arial" w:cs="Arial"/>
          <w:color w:val="000000"/>
        </w:rPr>
        <w:t>infiltration ;</w:t>
      </w:r>
    </w:p>
    <w:p>
      <w:pPr>
        <w:pStyle w:val="ListBullet"/>
      </w:pPr>
      <w:r>
        <w:rPr>
          <w:rFonts w:ascii="Arial" w:hAnsi="Arial" w:cs="Arial"/>
          <w:color w:val="000000"/>
        </w:rPr>
        <w:t>recuperation de pluie ;</w:t>
      </w:r>
    </w:p>
    <w:p>
      <w:pPr>
        <w:pStyle w:val="ListBullet"/>
      </w:pPr>
      <w:r>
        <w:rPr>
          <w:rFonts w:ascii="Arial" w:hAnsi="Arial" w:cs="Arial"/>
          <w:color w:val="000000"/>
        </w:rPr>
        <w:t>risque d'inondation ;</w:t>
      </w:r>
    </w:p>
    <w:p>
      <w:pPr>
        <w:pStyle w:val="ListBullet"/>
      </w:pPr>
      <w:r>
        <w:rPr>
          <w:rFonts w:ascii="Arial" w:hAnsi="Arial" w:cs="Arial"/>
          <w:color w:val="000000"/>
        </w:rPr>
        <w:t>sécheresse ;</w:t>
      </w:r>
    </w:p>
    <w:p>
      <w:pPr>
        <w:pStyle w:val="ListBullet"/>
      </w:pPr>
      <w:r>
        <w:rPr>
          <w:rFonts w:ascii="Arial" w:hAnsi="Arial" w:cs="Arial"/>
          <w:color w:val="000000"/>
        </w:rPr>
        <w:t>qualité des rivieres.</w:t>
      </w:r>
    </w:p>
    <w:p>
      <w:pPr>
        <w:pStyle w:val="Heading2"/>
        <w:keepNext/>
      </w:pPr>
      <w:r>
        <w:rPr>
          <w:rFonts w:ascii="Arial" w:hAnsi="Arial" w:cs="Arial"/>
          <w:color w:val="000000"/>
        </w:rPr>
        <w:t>Énergie et climat</w:t>
      </w:r>
    </w:p>
    <w:p>
      <w:pPr>
        <w:pStyle w:val="ListBullet"/>
      </w:pPr>
      <w:r>
        <w:rPr>
          <w:rFonts w:ascii="Arial" w:hAnsi="Arial" w:cs="Arial"/>
          <w:color w:val="000000"/>
        </w:rPr>
        <w:t>consommation ;</w:t>
      </w:r>
    </w:p>
    <w:p>
      <w:pPr>
        <w:pStyle w:val="ListBullet"/>
      </w:pPr>
      <w:r>
        <w:rPr>
          <w:rFonts w:ascii="Arial" w:hAnsi="Arial" w:cs="Arial"/>
          <w:color w:val="000000"/>
        </w:rPr>
        <w:t>production locale ;</w:t>
      </w:r>
    </w:p>
    <w:p>
      <w:pPr>
        <w:pStyle w:val="ListBullet"/>
      </w:pPr>
      <w:r>
        <w:rPr>
          <w:rFonts w:ascii="Arial" w:hAnsi="Arial" w:cs="Arial"/>
          <w:color w:val="000000"/>
        </w:rPr>
        <w:t>réseaux de chaleur ;</w:t>
      </w:r>
    </w:p>
    <w:p>
      <w:pPr>
        <w:pStyle w:val="ListBullet"/>
      </w:pPr>
      <w:r>
        <w:rPr>
          <w:rFonts w:ascii="Arial" w:hAnsi="Arial" w:cs="Arial"/>
          <w:color w:val="000000"/>
        </w:rPr>
        <w:t>îlots de chaleur ;</w:t>
      </w:r>
    </w:p>
    <w:p>
      <w:pPr>
        <w:pStyle w:val="ListBullet"/>
      </w:pPr>
      <w:r>
        <w:rPr>
          <w:rFonts w:ascii="Arial" w:hAnsi="Arial" w:cs="Arial"/>
          <w:color w:val="000000"/>
        </w:rPr>
        <w:t>emissions ;</w:t>
      </w:r>
    </w:p>
    <w:p>
      <w:pPr>
        <w:pStyle w:val="ListBullet"/>
      </w:pPr>
      <w:r>
        <w:rPr>
          <w:rFonts w:ascii="Arial" w:hAnsi="Arial" w:cs="Arial"/>
          <w:color w:val="000000"/>
        </w:rPr>
        <w:t>résilience.</w:t>
      </w:r>
    </w:p>
    <w:p>
      <w:pPr>
        <w:pStyle w:val="Heading2"/>
        <w:keepNext/>
      </w:pPr>
      <w:r>
        <w:rPr>
          <w:rFonts w:ascii="Arial" w:hAnsi="Arial" w:cs="Arial"/>
          <w:color w:val="000000"/>
        </w:rPr>
        <w:t>Vie sociale</w:t>
      </w:r>
    </w:p>
    <w:p>
      <w:pPr>
        <w:pStyle w:val="ListBullet"/>
      </w:pPr>
      <w:r>
        <w:rPr>
          <w:rFonts w:ascii="Arial" w:hAnsi="Arial" w:cs="Arial"/>
          <w:color w:val="000000"/>
        </w:rPr>
        <w:t>acces aux services ;</w:t>
      </w:r>
    </w:p>
    <w:p>
      <w:pPr>
        <w:pStyle w:val="ListBullet"/>
      </w:pPr>
      <w:r>
        <w:rPr>
          <w:rFonts w:ascii="Arial" w:hAnsi="Arial" w:cs="Arial"/>
          <w:color w:val="000000"/>
        </w:rPr>
        <w:t>bruit ;</w:t>
      </w:r>
    </w:p>
    <w:p>
      <w:pPr>
        <w:pStyle w:val="ListBullet"/>
      </w:pPr>
      <w:r>
        <w:rPr>
          <w:rFonts w:ascii="Arial" w:hAnsi="Arial" w:cs="Arial"/>
          <w:color w:val="000000"/>
        </w:rPr>
        <w:t>santé ;</w:t>
      </w:r>
    </w:p>
    <w:p>
      <w:pPr>
        <w:pStyle w:val="ListBullet"/>
      </w:pPr>
      <w:r>
        <w:rPr>
          <w:rFonts w:ascii="Arial" w:hAnsi="Arial" w:cs="Arial"/>
          <w:color w:val="000000"/>
        </w:rPr>
        <w:t>sécurité perçue ;</w:t>
      </w:r>
    </w:p>
    <w:p>
      <w:pPr>
        <w:pStyle w:val="ListBullet"/>
      </w:pPr>
      <w:r>
        <w:rPr>
          <w:rFonts w:ascii="Arial" w:hAnsi="Arial" w:cs="Arial"/>
          <w:color w:val="000000"/>
        </w:rPr>
        <w:t>temps de trajet ;</w:t>
      </w:r>
    </w:p>
    <w:p>
      <w:pPr>
        <w:pStyle w:val="ListBullet"/>
      </w:pPr>
      <w:r>
        <w:rPr>
          <w:rFonts w:ascii="Arial" w:hAnsi="Arial" w:cs="Arial"/>
          <w:color w:val="000000"/>
        </w:rPr>
        <w:t>inégalités ;</w:t>
      </w:r>
    </w:p>
    <w:p>
      <w:pPr>
        <w:pStyle w:val="ListBullet"/>
      </w:pPr>
      <w:r>
        <w:rPr>
          <w:rFonts w:ascii="Arial" w:hAnsi="Arial" w:cs="Arial"/>
          <w:color w:val="000000"/>
        </w:rPr>
        <w:t>espaces communs.</w:t>
      </w:r>
    </w:p>
    <w:p>
      <w:pPr>
        <w:pStyle w:val="Heading1"/>
        <w:keepNext/>
      </w:pPr>
      <w:r>
        <w:rPr>
          <w:rFonts w:ascii="Arial" w:hAnsi="Arial" w:cs="Arial"/>
          <w:color w:val="000000"/>
        </w:rPr>
        <w:t>Mécanique de décision</w:t>
      </w:r>
    </w:p>
    <w:p>
      <w:pPr>
        <w:pStyle w:val="Heading2"/>
        <w:keepNext/>
      </w:pPr>
      <w:r>
        <w:rPr>
          <w:rFonts w:ascii="Arial" w:hAnsi="Arial" w:cs="Arial"/>
          <w:color w:val="000000"/>
        </w:rPr>
        <w:t>Vote simple</w:t>
      </w:r>
    </w:p>
    <w:p>
      <w:pPr>
        <w:spacing w:before="40"/>
      </w:pPr>
      <w:r>
        <w:rPr>
          <w:rFonts w:ascii="Arial" w:hAnsi="Arial" w:cs="Arial"/>
          <w:color w:val="000000"/>
        </w:rPr>
        <w:t>La salle pose une question :</w:t>
      </w:r>
    </w:p>
    <w:p>
      <w:pPr/>
      <w:r>
        <w:rPr>
          <w:rFonts w:ascii="Arial" w:hAnsi="Arial" w:cs="Arial"/>
          <w:color w:val="000000"/>
        </w:rPr>
        <w:t>"Faut-il transformer cette avenue en boulevard végétalisé ?"</w:t>
      </w:r>
    </w:p>
    <w:p>
      <w:pPr>
        <w:spacing w:before="40"/>
      </w:pPr>
      <w:r>
        <w:rPr>
          <w:rFonts w:ascii="Arial" w:hAnsi="Arial" w:cs="Arial"/>
          <w:color w:val="000000"/>
        </w:rPr>
        <w:t>Les visiteurs votent. La majorite déclenche un scénario.</w:t>
      </w:r>
    </w:p>
    <w:p>
      <w:pPr>
        <w:pStyle w:val="Heading2"/>
        <w:keepNext/>
      </w:pPr>
      <w:r>
        <w:rPr>
          <w:rFonts w:ascii="Arial" w:hAnsi="Arial" w:cs="Arial"/>
          <w:color w:val="000000"/>
        </w:rPr>
        <w:t>Budget limite</w:t>
      </w:r>
    </w:p>
    <w:p>
      <w:pPr>
        <w:spacing w:before="40"/>
      </w:pPr>
      <w:r>
        <w:rPr>
          <w:rFonts w:ascii="Arial" w:hAnsi="Arial" w:cs="Arial"/>
          <w:color w:val="000000"/>
        </w:rPr>
        <w:t>Chaque visiteur ou le groupe dispose de points. Investir dans le tram limite le budget pour les parcs, les logements ou l'eau.</w:t>
      </w:r>
    </w:p>
    <w:p>
      <w:pPr>
        <w:pStyle w:val="Heading2"/>
        <w:keepNext/>
      </w:pPr>
      <w:r>
        <w:rPr>
          <w:rFonts w:ascii="Arial" w:hAnsi="Arial" w:cs="Arial"/>
          <w:color w:val="000000"/>
        </w:rPr>
        <w:t>Négociation par rôles</w:t>
      </w:r>
    </w:p>
    <w:p>
      <w:pPr>
        <w:spacing w:before="40"/>
      </w:pPr>
      <w:r>
        <w:rPr>
          <w:rFonts w:ascii="Arial" w:hAnsi="Arial" w:cs="Arial"/>
          <w:color w:val="000000"/>
        </w:rPr>
        <w:t>Chaque rôle a des priorités. La décision finale doit atteindre un seuil d'accord ou passer par compromis.</w:t>
      </w:r>
    </w:p>
    <w:p>
      <w:pPr>
        <w:pStyle w:val="Heading2"/>
        <w:keepNext/>
      </w:pPr>
      <w:r>
        <w:rPr>
          <w:rFonts w:ascii="Arial" w:hAnsi="Arial" w:cs="Arial"/>
          <w:color w:val="000000"/>
        </w:rPr>
        <w:t>Cycles successifs</w:t>
      </w:r>
    </w:p>
    <w:p>
      <w:pPr>
        <w:spacing w:before="40"/>
      </w:pPr>
      <w:r>
        <w:rPr>
          <w:rFonts w:ascii="Arial" w:hAnsi="Arial" w:cs="Arial"/>
          <w:color w:val="000000"/>
        </w:rPr>
        <w:t>La ville évolue sur plusieurs tours :</w:t>
      </w:r>
    </w:p>
    <w:p>
      <w:pPr>
        <w:spacing w:after="60"/>
        <w:ind w:left="317" w:hanging="259"/>
      </w:pPr>
      <w:r>
        <w:rPr>
          <w:rFonts w:ascii="Arial" w:hAnsi="Arial" w:cs="Arial"/>
          <w:color w:val="000000"/>
        </w:rPr>
        <w:t>1. Croissance demographique.</w:t>
      </w:r>
    </w:p>
    <w:p>
      <w:pPr>
        <w:spacing w:after="60"/>
        <w:ind w:left="317" w:hanging="259"/>
      </w:pPr>
      <w:r>
        <w:rPr>
          <w:rFonts w:ascii="Arial" w:hAnsi="Arial" w:cs="Arial"/>
          <w:color w:val="000000"/>
        </w:rPr>
        <w:t>2. Crise climatique.</w:t>
      </w:r>
    </w:p>
    <w:p>
      <w:pPr>
        <w:spacing w:after="60"/>
        <w:ind w:left="317" w:hanging="259"/>
      </w:pPr>
      <w:r>
        <w:rPr>
          <w:rFonts w:ascii="Arial" w:hAnsi="Arial" w:cs="Arial"/>
          <w:color w:val="000000"/>
        </w:rPr>
        <w:t>3. Penurie d'eau.</w:t>
      </w:r>
    </w:p>
    <w:p>
      <w:pPr>
        <w:spacing w:after="60"/>
        <w:ind w:left="317" w:hanging="259"/>
      </w:pPr>
      <w:r>
        <w:rPr>
          <w:rFonts w:ascii="Arial" w:hAnsi="Arial" w:cs="Arial"/>
          <w:color w:val="000000"/>
        </w:rPr>
        <w:t>4. Hausse des loyers.</w:t>
      </w:r>
    </w:p>
    <w:p>
      <w:pPr>
        <w:spacing w:after="60"/>
        <w:ind w:left="317" w:hanging="259"/>
      </w:pPr>
      <w:r>
        <w:rPr>
          <w:rFonts w:ascii="Arial" w:hAnsi="Arial" w:cs="Arial"/>
          <w:color w:val="000000"/>
        </w:rPr>
        <w:t>5. Election ou assemblee citoyenne.</w:t>
      </w:r>
    </w:p>
    <w:p>
      <w:pPr>
        <w:pStyle w:val="Heading2"/>
        <w:keepNext/>
      </w:pPr>
      <w:r>
        <w:rPr>
          <w:rFonts w:ascii="Arial" w:hAnsi="Arial" w:cs="Arial"/>
          <w:color w:val="000000"/>
        </w:rPr>
        <w:t>Minorites visibles</w:t>
      </w:r>
    </w:p>
    <w:p>
      <w:pPr>
        <w:spacing w:before="40"/>
      </w:pPr>
      <w:r>
        <w:rPr>
          <w:rFonts w:ascii="Arial" w:hAnsi="Arial" w:cs="Arial"/>
          <w:color w:val="000000"/>
        </w:rPr>
        <w:t>Le dispositif peut montrer qu'une décision majoritaire peut affecter fortement un groupe minoritaire.</w:t>
      </w:r>
    </w:p>
    <w:p>
      <w:pPr>
        <w:pStyle w:val="Heading1"/>
        <w:keepNext/>
      </w:pPr>
      <w:r>
        <w:rPr>
          <w:rFonts w:ascii="Arial" w:hAnsi="Arial" w:cs="Arial"/>
          <w:color w:val="000000"/>
        </w:rPr>
        <w:t>Rôle du smartphone</w:t>
      </w:r>
    </w:p>
    <w:p>
      <w:pPr>
        <w:spacing w:before="40"/>
      </w:pPr>
      <w:r>
        <w:rPr>
          <w:rFonts w:ascii="Arial" w:hAnsi="Arial" w:cs="Arial"/>
          <w:color w:val="000000"/>
        </w:rPr>
        <w:t>Le smartphone permet de :</w:t>
      </w:r>
    </w:p>
    <w:p>
      <w:pPr>
        <w:pStyle w:val="ListBullet"/>
      </w:pPr>
      <w:r>
        <w:rPr>
          <w:rFonts w:ascii="Arial" w:hAnsi="Arial" w:cs="Arial"/>
          <w:color w:val="000000"/>
        </w:rPr>
        <w:t>rejoindre la session ;</w:t>
      </w:r>
    </w:p>
    <w:p>
      <w:pPr>
        <w:pStyle w:val="ListBullet"/>
      </w:pPr>
      <w:r>
        <w:rPr>
          <w:rFonts w:ascii="Arial" w:hAnsi="Arial" w:cs="Arial"/>
          <w:color w:val="000000"/>
        </w:rPr>
        <w:t>recevoir un rôle ;</w:t>
      </w:r>
    </w:p>
    <w:p>
      <w:pPr>
        <w:pStyle w:val="ListBullet"/>
      </w:pPr>
      <w:r>
        <w:rPr>
          <w:rFonts w:ascii="Arial" w:hAnsi="Arial" w:cs="Arial"/>
          <w:color w:val="000000"/>
        </w:rPr>
        <w:t>voter ;</w:t>
      </w:r>
    </w:p>
    <w:p>
      <w:pPr>
        <w:pStyle w:val="ListBullet"/>
      </w:pPr>
      <w:r>
        <w:rPr>
          <w:rFonts w:ascii="Arial" w:hAnsi="Arial" w:cs="Arial"/>
          <w:color w:val="000000"/>
        </w:rPr>
        <w:t>argumenter avec une phrase courte ;</w:t>
      </w:r>
    </w:p>
    <w:p>
      <w:pPr>
        <w:pStyle w:val="ListBullet"/>
      </w:pPr>
      <w:r>
        <w:rPr>
          <w:rFonts w:ascii="Arial" w:hAnsi="Arial" w:cs="Arial"/>
          <w:color w:val="000000"/>
        </w:rPr>
        <w:t>négocier ;</w:t>
      </w:r>
    </w:p>
    <w:p>
      <w:pPr>
        <w:pStyle w:val="ListBullet"/>
      </w:pPr>
      <w:r>
        <w:rPr>
          <w:rFonts w:ascii="Arial" w:hAnsi="Arial" w:cs="Arial"/>
          <w:color w:val="000000"/>
        </w:rPr>
        <w:t>choisir un investissement ;</w:t>
      </w:r>
    </w:p>
    <w:p>
      <w:pPr>
        <w:pStyle w:val="ListBullet"/>
      </w:pPr>
      <w:r>
        <w:rPr>
          <w:rFonts w:ascii="Arial" w:hAnsi="Arial" w:cs="Arial"/>
          <w:color w:val="000000"/>
        </w:rPr>
        <w:t>voir l'impact sur son rôle ;</w:t>
      </w:r>
    </w:p>
    <w:p>
      <w:pPr>
        <w:pStyle w:val="ListBullet"/>
      </w:pPr>
      <w:r>
        <w:rPr>
          <w:rFonts w:ascii="Arial" w:hAnsi="Arial" w:cs="Arial"/>
          <w:color w:val="000000"/>
        </w:rPr>
        <w:t>recevoir une alerte ;</w:t>
      </w:r>
    </w:p>
    <w:p>
      <w:pPr>
        <w:pStyle w:val="ListBullet"/>
      </w:pPr>
      <w:r>
        <w:rPr>
          <w:rFonts w:ascii="Arial" w:hAnsi="Arial" w:cs="Arial"/>
          <w:color w:val="000000"/>
        </w:rPr>
        <w:t>consulter un débrief ;</w:t>
      </w:r>
    </w:p>
    <w:p>
      <w:pPr>
        <w:pStyle w:val="ListBullet"/>
      </w:pPr>
      <w:r>
        <w:rPr>
          <w:rFonts w:ascii="Arial" w:hAnsi="Arial" w:cs="Arial"/>
          <w:color w:val="000000"/>
        </w:rPr>
        <w:t>comparer son vote à la décision collective.</w:t>
      </w:r>
    </w:p>
    <w:p>
      <w:pPr>
        <w:spacing w:before="40"/>
      </w:pPr>
      <w:r>
        <w:rPr>
          <w:rFonts w:ascii="Arial" w:hAnsi="Arial" w:cs="Arial"/>
          <w:color w:val="000000"/>
        </w:rPr>
        <w:t>L'effet principal doit rester dans la maquette ou la projection, pas seulement sur l'écran.</w:t>
      </w:r>
    </w:p>
    <w:p>
      <w:pPr>
        <w:pStyle w:val="Heading1"/>
        <w:keepNext/>
      </w:pPr>
      <w:r>
        <w:rPr>
          <w:rFonts w:ascii="Arial" w:hAnsi="Arial" w:cs="Arial"/>
          <w:color w:val="000000"/>
        </w:rPr>
        <w:t>Maquette urbaine</w:t>
      </w:r>
    </w:p>
    <w:p>
      <w:pPr>
        <w:pStyle w:val="Heading2"/>
        <w:keepNext/>
      </w:pPr>
      <w:r>
        <w:rPr>
          <w:rFonts w:ascii="Arial" w:hAnsi="Arial" w:cs="Arial"/>
          <w:color w:val="000000"/>
        </w:rPr>
        <w:t>Maquette physique augmentee</w:t>
      </w:r>
    </w:p>
    <w:p>
      <w:pPr>
        <w:pStyle w:val="ListBullet"/>
      </w:pPr>
      <w:r>
        <w:rPr>
          <w:rFonts w:ascii="Arial" w:hAnsi="Arial" w:cs="Arial"/>
          <w:color w:val="000000"/>
        </w:rPr>
        <w:t>Batiments imprimés ou modules de quartier.</w:t>
      </w:r>
    </w:p>
    <w:p>
      <w:pPr>
        <w:pStyle w:val="ListBullet"/>
      </w:pPr>
      <w:r>
        <w:rPr>
          <w:rFonts w:ascii="Arial" w:hAnsi="Arial" w:cs="Arial"/>
          <w:color w:val="000000"/>
        </w:rPr>
        <w:t>LED pour trafic, énergie, pollution, eau.</w:t>
      </w:r>
    </w:p>
    <w:p>
      <w:pPr>
        <w:pStyle w:val="ListBullet"/>
      </w:pPr>
      <w:r>
        <w:rPr>
          <w:rFonts w:ascii="Arial" w:hAnsi="Arial" w:cs="Arial"/>
          <w:color w:val="000000"/>
        </w:rPr>
        <w:t>Projection mapping pour chaleur, vegetation, inondation.</w:t>
      </w:r>
    </w:p>
    <w:p>
      <w:pPr>
        <w:pStyle w:val="ListBullet"/>
      </w:pPr>
      <w:r>
        <w:rPr>
          <w:rFonts w:ascii="Arial" w:hAnsi="Arial" w:cs="Arial"/>
          <w:color w:val="000000"/>
        </w:rPr>
        <w:t>Petits écrans pour indicateurs.</w:t>
      </w:r>
    </w:p>
    <w:p>
      <w:pPr>
        <w:pStyle w:val="ListBullet"/>
      </w:pPr>
      <w:r>
        <w:rPr>
          <w:rFonts w:ascii="Arial" w:hAnsi="Arial" w:cs="Arial"/>
          <w:color w:val="000000"/>
        </w:rPr>
        <w:t>Pièces de maquette deplacables par médiateur.</w:t>
      </w:r>
    </w:p>
    <w:p>
      <w:pPr>
        <w:pStyle w:val="Heading2"/>
        <w:keepNext/>
      </w:pPr>
      <w:r>
        <w:rPr>
          <w:rFonts w:ascii="Arial" w:hAnsi="Arial" w:cs="Arial"/>
          <w:color w:val="000000"/>
        </w:rPr>
        <w:t>Maquette numérique</w:t>
      </w:r>
    </w:p>
    <w:p>
      <w:pPr>
        <w:pStyle w:val="ListBullet"/>
      </w:pPr>
      <w:r>
        <w:rPr>
          <w:rFonts w:ascii="Arial" w:hAnsi="Arial" w:cs="Arial"/>
          <w:color w:val="000000"/>
        </w:rPr>
        <w:t>Ville vue du dessus sur grand écran ou table.</w:t>
      </w:r>
    </w:p>
    <w:p>
      <w:pPr>
        <w:pStyle w:val="ListBullet"/>
      </w:pPr>
      <w:r>
        <w:rPr>
          <w:rFonts w:ascii="Arial" w:hAnsi="Arial" w:cs="Arial"/>
          <w:color w:val="000000"/>
        </w:rPr>
        <w:t>Changements rapides et faciles.</w:t>
      </w:r>
    </w:p>
    <w:p>
      <w:pPr>
        <w:pStyle w:val="ListBullet"/>
      </w:pPr>
      <w:r>
        <w:rPr>
          <w:rFonts w:ascii="Arial" w:hAnsi="Arial" w:cs="Arial"/>
          <w:color w:val="000000"/>
        </w:rPr>
        <w:t>Bonne pour scénarios multiples.</w:t>
      </w:r>
    </w:p>
    <w:p>
      <w:pPr>
        <w:pStyle w:val="Heading2"/>
        <w:keepNext/>
      </w:pPr>
      <w:r>
        <w:rPr>
          <w:rFonts w:ascii="Arial" w:hAnsi="Arial" w:cs="Arial"/>
          <w:color w:val="000000"/>
        </w:rPr>
        <w:t>Maquette hybride</w:t>
      </w:r>
    </w:p>
    <w:p>
      <w:pPr>
        <w:pStyle w:val="ListBullet"/>
      </w:pPr>
      <w:r>
        <w:rPr>
          <w:rFonts w:ascii="Arial" w:hAnsi="Arial" w:cs="Arial"/>
          <w:color w:val="000000"/>
        </w:rPr>
        <w:t>Relief physique stable.</w:t>
      </w:r>
    </w:p>
    <w:p>
      <w:pPr>
        <w:pStyle w:val="ListBullet"/>
      </w:pPr>
      <w:r>
        <w:rPr>
          <w:rFonts w:ascii="Arial" w:hAnsi="Arial" w:cs="Arial"/>
          <w:color w:val="000000"/>
        </w:rPr>
        <w:t>Projection de données en temps réel.</w:t>
      </w:r>
    </w:p>
    <w:p>
      <w:pPr>
        <w:pStyle w:val="ListBullet"/>
      </w:pPr>
      <w:r>
        <w:rPr>
          <w:rFonts w:ascii="Arial" w:hAnsi="Arial" w:cs="Arial"/>
          <w:color w:val="000000"/>
        </w:rPr>
        <w:t>Modules mobiles pour les décisions majeures.</w:t>
      </w:r>
    </w:p>
    <w:p>
      <w:pPr>
        <w:pStyle w:val="Heading1"/>
        <w:keepNext/>
      </w:pPr>
      <w:r>
        <w:rPr>
          <w:rFonts w:ascii="Arial" w:hAnsi="Arial" w:cs="Arial"/>
          <w:color w:val="000000"/>
        </w:rPr>
        <w:t>Parcours visiteur</w:t>
      </w:r>
    </w:p>
    <w:p>
      <w:pPr>
        <w:pStyle w:val="Heading2"/>
        <w:keepNext/>
      </w:pPr>
      <w:r>
        <w:rPr>
          <w:rFonts w:ascii="Arial" w:hAnsi="Arial" w:cs="Arial"/>
          <w:color w:val="000000"/>
        </w:rPr>
        <w:t>1. Arrivée</w:t>
      </w:r>
    </w:p>
    <w:p>
      <w:pPr>
        <w:spacing w:before="40"/>
      </w:pPr>
      <w:r>
        <w:rPr>
          <w:rFonts w:ascii="Arial" w:hAnsi="Arial" w:cs="Arial"/>
          <w:color w:val="000000"/>
        </w:rPr>
        <w:t>Le visiteur rejoint la ville par QR code. La maquette montre l'état initial : population, eau, mobilités, biodiversité, logement.</w:t>
      </w:r>
    </w:p>
    <w:p>
      <w:pPr>
        <w:pStyle w:val="Heading2"/>
        <w:keepNext/>
      </w:pPr>
      <w:r>
        <w:rPr>
          <w:rFonts w:ascii="Arial" w:hAnsi="Arial" w:cs="Arial"/>
          <w:color w:val="000000"/>
        </w:rPr>
        <w:t>2. Rôle</w:t>
      </w:r>
    </w:p>
    <w:p>
      <w:pPr>
        <w:spacing w:before="40"/>
      </w:pPr>
      <w:r>
        <w:rPr>
          <w:rFonts w:ascii="Arial" w:hAnsi="Arial" w:cs="Arial"/>
          <w:color w:val="000000"/>
        </w:rPr>
        <w:t>Il choisit ou reçoit un rôle. Son téléphone affiche ses priorités, mais aussi l'intérêt general.</w:t>
      </w:r>
    </w:p>
    <w:p>
      <w:pPr>
        <w:pStyle w:val="Heading2"/>
        <w:keepNext/>
      </w:pPr>
      <w:r>
        <w:rPr>
          <w:rFonts w:ascii="Arial" w:hAnsi="Arial" w:cs="Arial"/>
          <w:color w:val="000000"/>
        </w:rPr>
        <w:t>3. Premier arbitrage</w:t>
      </w:r>
    </w:p>
    <w:p>
      <w:pPr>
        <w:spacing w:before="40"/>
      </w:pPr>
      <w:r>
        <w:rPr>
          <w:rFonts w:ascii="Arial" w:hAnsi="Arial" w:cs="Arial"/>
          <w:color w:val="000000"/>
        </w:rPr>
        <w:t>La salle propose une décision : construire des logements, planter une forêt urbaine, créer un tram, proteger une nappe.</w:t>
      </w:r>
    </w:p>
    <w:p>
      <w:pPr>
        <w:pStyle w:val="Heading2"/>
        <w:keepNext/>
      </w:pPr>
      <w:r>
        <w:rPr>
          <w:rFonts w:ascii="Arial" w:hAnsi="Arial" w:cs="Arial"/>
          <w:color w:val="000000"/>
        </w:rPr>
        <w:t>4. Vote ou négociation</w:t>
      </w:r>
    </w:p>
    <w:p>
      <w:pPr>
        <w:spacing w:before="40"/>
      </w:pPr>
      <w:r>
        <w:rPr>
          <w:rFonts w:ascii="Arial" w:hAnsi="Arial" w:cs="Arial"/>
          <w:color w:val="000000"/>
        </w:rPr>
        <w:t>Les visiteurs votent. Selon le mode, ils peuvent changer d'avis après avoir vu les conséquences prevues.</w:t>
      </w:r>
    </w:p>
    <w:p>
      <w:pPr>
        <w:pStyle w:val="Heading2"/>
        <w:keepNext/>
      </w:pPr>
      <w:r>
        <w:rPr>
          <w:rFonts w:ascii="Arial" w:hAnsi="Arial" w:cs="Arial"/>
          <w:color w:val="000000"/>
        </w:rPr>
        <w:t>5. Reaction de la ville</w:t>
      </w:r>
    </w:p>
    <w:p>
      <w:pPr>
        <w:spacing w:before="40"/>
      </w:pPr>
      <w:r>
        <w:rPr>
          <w:rFonts w:ascii="Arial" w:hAnsi="Arial" w:cs="Arial"/>
          <w:color w:val="000000"/>
        </w:rPr>
        <w:t>La maquette change : flux, lumière, sons, indicateurs.</w:t>
      </w:r>
    </w:p>
    <w:p>
      <w:pPr>
        <w:pStyle w:val="Heading2"/>
        <w:keepNext/>
      </w:pPr>
      <w:r>
        <w:rPr>
          <w:rFonts w:ascii="Arial" w:hAnsi="Arial" w:cs="Arial"/>
          <w:color w:val="000000"/>
        </w:rPr>
        <w:t>6. Effet secondaire</w:t>
      </w:r>
    </w:p>
    <w:p>
      <w:pPr>
        <w:spacing w:before="40"/>
      </w:pPr>
      <w:r>
        <w:rPr>
          <w:rFonts w:ascii="Arial" w:hAnsi="Arial" w:cs="Arial"/>
          <w:color w:val="000000"/>
        </w:rPr>
        <w:t>Apres quelques secondes ou au tour suivant, un effet apparaît : baisse du trafic mais hausse des loyers, plus d'arbres mais moins de logements, economie d'eau mais conflit agricole.</w:t>
      </w:r>
    </w:p>
    <w:p>
      <w:pPr>
        <w:pStyle w:val="Heading2"/>
        <w:keepNext/>
      </w:pPr>
      <w:r>
        <w:rPr>
          <w:rFonts w:ascii="Arial" w:hAnsi="Arial" w:cs="Arial"/>
          <w:color w:val="000000"/>
        </w:rPr>
        <w:t>7. Débrief</w:t>
      </w:r>
    </w:p>
    <w:p>
      <w:pPr>
        <w:spacing w:before="40"/>
      </w:pPr>
      <w:r>
        <w:rPr>
          <w:rFonts w:ascii="Arial" w:hAnsi="Arial" w:cs="Arial"/>
          <w:color w:val="000000"/>
        </w:rPr>
        <w:t>La salle explique les arbitrages et invite à une autre stratégie.</w:t>
      </w:r>
    </w:p>
    <w:p>
      <w:pPr>
        <w:pStyle w:val="Heading1"/>
        <w:keepNext/>
      </w:pPr>
      <w:r>
        <w:rPr>
          <w:rFonts w:ascii="Arial" w:hAnsi="Arial" w:cs="Arial"/>
          <w:color w:val="000000"/>
        </w:rPr>
        <w:t>Exemples de décisions</w:t>
      </w:r>
    </w:p>
    <w:p>
      <w:pPr>
        <w:pStyle w:val="Heading2"/>
        <w:keepNext/>
      </w:pPr>
      <w:r>
        <w:rPr>
          <w:rFonts w:ascii="Arial" w:hAnsi="Arial" w:cs="Arial"/>
          <w:color w:val="000000"/>
        </w:rPr>
        <w:t>Avenue végétalisée</w:t>
      </w:r>
    </w:p>
    <w:p>
      <w:pPr>
        <w:spacing w:before="40"/>
      </w:pPr>
      <w:r>
        <w:rPr>
          <w:rFonts w:ascii="Arial" w:hAnsi="Arial" w:cs="Arial"/>
          <w:color w:val="000000"/>
        </w:rPr>
        <w:t>Benefices :</w:t>
      </w:r>
    </w:p>
    <w:p>
      <w:pPr>
        <w:pStyle w:val="ListBullet"/>
      </w:pPr>
      <w:r>
        <w:rPr>
          <w:rFonts w:ascii="Arial" w:hAnsi="Arial" w:cs="Arial"/>
          <w:color w:val="000000"/>
        </w:rPr>
        <w:t>baisse de température ;</w:t>
      </w:r>
    </w:p>
    <w:p>
      <w:pPr>
        <w:pStyle w:val="ListBullet"/>
      </w:pPr>
      <w:r>
        <w:rPr>
          <w:rFonts w:ascii="Arial" w:hAnsi="Arial" w:cs="Arial"/>
          <w:color w:val="000000"/>
        </w:rPr>
        <w:t>plus de biodiversité ;</w:t>
      </w:r>
    </w:p>
    <w:p>
      <w:pPr>
        <w:pStyle w:val="ListBullet"/>
      </w:pPr>
      <w:r>
        <w:rPr>
          <w:rFonts w:ascii="Arial" w:hAnsi="Arial" w:cs="Arial"/>
          <w:color w:val="000000"/>
        </w:rPr>
        <w:t>meilleure qualité de l'air ;</w:t>
      </w:r>
    </w:p>
    <w:p>
      <w:pPr>
        <w:pStyle w:val="ListBullet"/>
      </w:pPr>
      <w:r>
        <w:rPr>
          <w:rFonts w:ascii="Arial" w:hAnsi="Arial" w:cs="Arial"/>
          <w:color w:val="000000"/>
        </w:rPr>
        <w:t>marche plus agreable.</w:t>
      </w:r>
    </w:p>
    <w:p>
      <w:pPr>
        <w:spacing w:before="40"/>
      </w:pPr>
      <w:r>
        <w:rPr>
          <w:rFonts w:ascii="Arial" w:hAnsi="Arial" w:cs="Arial"/>
          <w:color w:val="000000"/>
        </w:rPr>
        <w:t>Coûts :</w:t>
      </w:r>
    </w:p>
    <w:p>
      <w:pPr>
        <w:pStyle w:val="ListBullet"/>
      </w:pPr>
      <w:r>
        <w:rPr>
          <w:rFonts w:ascii="Arial" w:hAnsi="Arial" w:cs="Arial"/>
          <w:color w:val="000000"/>
        </w:rPr>
        <w:t>suppression de stationnement ;</w:t>
      </w:r>
    </w:p>
    <w:p>
      <w:pPr>
        <w:pStyle w:val="ListBullet"/>
      </w:pPr>
      <w:r>
        <w:rPr>
          <w:rFonts w:ascii="Arial" w:hAnsi="Arial" w:cs="Arial"/>
          <w:color w:val="000000"/>
        </w:rPr>
        <w:t>detour de trafic ;</w:t>
      </w:r>
    </w:p>
    <w:p>
      <w:pPr>
        <w:pStyle w:val="ListBullet"/>
      </w:pPr>
      <w:r>
        <w:rPr>
          <w:rFonts w:ascii="Arial" w:hAnsi="Arial" w:cs="Arial"/>
          <w:color w:val="000000"/>
        </w:rPr>
        <w:t>coût d'entretien ;</w:t>
      </w:r>
    </w:p>
    <w:p>
      <w:pPr>
        <w:pStyle w:val="ListBullet"/>
      </w:pPr>
      <w:r>
        <w:rPr>
          <w:rFonts w:ascii="Arial" w:hAnsi="Arial" w:cs="Arial"/>
          <w:color w:val="000000"/>
        </w:rPr>
        <w:t>risque de hausse immobiliere.</w:t>
      </w:r>
    </w:p>
    <w:p>
      <w:pPr>
        <w:pStyle w:val="Heading2"/>
        <w:keepNext/>
      </w:pPr>
      <w:r>
        <w:rPr>
          <w:rFonts w:ascii="Arial" w:hAnsi="Arial" w:cs="Arial"/>
          <w:color w:val="000000"/>
        </w:rPr>
        <w:t>Nouveau quartier dense</w:t>
      </w:r>
    </w:p>
    <w:p>
      <w:pPr>
        <w:spacing w:before="40"/>
      </w:pPr>
      <w:r>
        <w:rPr>
          <w:rFonts w:ascii="Arial" w:hAnsi="Arial" w:cs="Arial"/>
          <w:color w:val="000000"/>
        </w:rPr>
        <w:t>Benefices :</w:t>
      </w:r>
    </w:p>
    <w:p>
      <w:pPr>
        <w:pStyle w:val="ListBullet"/>
      </w:pPr>
      <w:r>
        <w:rPr>
          <w:rFonts w:ascii="Arial" w:hAnsi="Arial" w:cs="Arial"/>
          <w:color w:val="000000"/>
        </w:rPr>
        <w:t>plus de logements ;</w:t>
      </w:r>
    </w:p>
    <w:p>
      <w:pPr>
        <w:pStyle w:val="ListBullet"/>
      </w:pPr>
      <w:r>
        <w:rPr>
          <w:rFonts w:ascii="Arial" w:hAnsi="Arial" w:cs="Arial"/>
          <w:color w:val="000000"/>
        </w:rPr>
        <w:t>moins d'étalement urbain ;</w:t>
      </w:r>
    </w:p>
    <w:p>
      <w:pPr>
        <w:pStyle w:val="ListBullet"/>
      </w:pPr>
      <w:r>
        <w:rPr>
          <w:rFonts w:ascii="Arial" w:hAnsi="Arial" w:cs="Arial"/>
          <w:color w:val="000000"/>
        </w:rPr>
        <w:t>transports plus rentables.</w:t>
      </w:r>
    </w:p>
    <w:p>
      <w:pPr>
        <w:spacing w:before="40"/>
      </w:pPr>
      <w:r>
        <w:rPr>
          <w:rFonts w:ascii="Arial" w:hAnsi="Arial" w:cs="Arial"/>
          <w:color w:val="000000"/>
        </w:rPr>
        <w:t>Coûts :</w:t>
      </w:r>
    </w:p>
    <w:p>
      <w:pPr>
        <w:pStyle w:val="ListBullet"/>
      </w:pPr>
      <w:r>
        <w:rPr>
          <w:rFonts w:ascii="Arial" w:hAnsi="Arial" w:cs="Arial"/>
          <w:color w:val="000000"/>
        </w:rPr>
        <w:t>besoin d'ecoles et services ;</w:t>
      </w:r>
    </w:p>
    <w:p>
      <w:pPr>
        <w:pStyle w:val="ListBullet"/>
      </w:pPr>
      <w:r>
        <w:rPr>
          <w:rFonts w:ascii="Arial" w:hAnsi="Arial" w:cs="Arial"/>
          <w:color w:val="000000"/>
        </w:rPr>
        <w:t>pression sur l'eau ;</w:t>
      </w:r>
    </w:p>
    <w:p>
      <w:pPr>
        <w:pStyle w:val="ListBullet"/>
      </w:pPr>
      <w:r>
        <w:rPr>
          <w:rFonts w:ascii="Arial" w:hAnsi="Arial" w:cs="Arial"/>
          <w:color w:val="000000"/>
        </w:rPr>
        <w:t>risque d'îlot de chaleur ;</w:t>
      </w:r>
    </w:p>
    <w:p>
      <w:pPr>
        <w:pStyle w:val="ListBullet"/>
      </w:pPr>
      <w:r>
        <w:rPr>
          <w:rFonts w:ascii="Arial" w:hAnsi="Arial" w:cs="Arial"/>
          <w:color w:val="000000"/>
        </w:rPr>
        <w:t>acceptabilité locale.</w:t>
      </w:r>
    </w:p>
    <w:p>
      <w:pPr>
        <w:pStyle w:val="Heading2"/>
        <w:keepNext/>
      </w:pPr>
      <w:r>
        <w:rPr>
          <w:rFonts w:ascii="Arial" w:hAnsi="Arial" w:cs="Arial"/>
          <w:color w:val="000000"/>
        </w:rPr>
        <w:t>Tramway</w:t>
      </w:r>
    </w:p>
    <w:p>
      <w:pPr>
        <w:spacing w:before="40"/>
      </w:pPr>
      <w:r>
        <w:rPr>
          <w:rFonts w:ascii="Arial" w:hAnsi="Arial" w:cs="Arial"/>
          <w:color w:val="000000"/>
        </w:rPr>
        <w:t>Benefices :</w:t>
      </w:r>
    </w:p>
    <w:p>
      <w:pPr>
        <w:pStyle w:val="ListBullet"/>
      </w:pPr>
      <w:r>
        <w:rPr>
          <w:rFonts w:ascii="Arial" w:hAnsi="Arial" w:cs="Arial"/>
          <w:color w:val="000000"/>
        </w:rPr>
        <w:t>baisse du trafic ;</w:t>
      </w:r>
    </w:p>
    <w:p>
      <w:pPr>
        <w:pStyle w:val="ListBullet"/>
      </w:pPr>
      <w:r>
        <w:rPr>
          <w:rFonts w:ascii="Arial" w:hAnsi="Arial" w:cs="Arial"/>
          <w:color w:val="000000"/>
        </w:rPr>
        <w:t>acces aux emplois ;</w:t>
      </w:r>
    </w:p>
    <w:p>
      <w:pPr>
        <w:pStyle w:val="ListBullet"/>
      </w:pPr>
      <w:r>
        <w:rPr>
          <w:rFonts w:ascii="Arial" w:hAnsi="Arial" w:cs="Arial"/>
          <w:color w:val="000000"/>
        </w:rPr>
        <w:t>emissions réduites.</w:t>
      </w:r>
    </w:p>
    <w:p>
      <w:pPr>
        <w:spacing w:before="40"/>
      </w:pPr>
      <w:r>
        <w:rPr>
          <w:rFonts w:ascii="Arial" w:hAnsi="Arial" w:cs="Arial"/>
          <w:color w:val="000000"/>
        </w:rPr>
        <w:t>Coûts :</w:t>
      </w:r>
    </w:p>
    <w:p>
      <w:pPr>
        <w:pStyle w:val="ListBullet"/>
      </w:pPr>
      <w:r>
        <w:rPr>
          <w:rFonts w:ascii="Arial" w:hAnsi="Arial" w:cs="Arial"/>
          <w:color w:val="000000"/>
        </w:rPr>
        <w:t>chantier long ;</w:t>
      </w:r>
    </w:p>
    <w:p>
      <w:pPr>
        <w:pStyle w:val="ListBullet"/>
      </w:pPr>
      <w:r>
        <w:rPr>
          <w:rFonts w:ascii="Arial" w:hAnsi="Arial" w:cs="Arial"/>
          <w:color w:val="000000"/>
        </w:rPr>
        <w:t>budget eleve ;</w:t>
      </w:r>
    </w:p>
    <w:p>
      <w:pPr>
        <w:pStyle w:val="ListBullet"/>
      </w:pPr>
      <w:r>
        <w:rPr>
          <w:rFonts w:ascii="Arial" w:hAnsi="Arial" w:cs="Arial"/>
          <w:color w:val="000000"/>
        </w:rPr>
        <w:t>redistribution des flux ;</w:t>
      </w:r>
    </w:p>
    <w:p>
      <w:pPr>
        <w:pStyle w:val="ListBullet"/>
      </w:pPr>
      <w:r>
        <w:rPr>
          <w:rFonts w:ascii="Arial" w:hAnsi="Arial" w:cs="Arial"/>
          <w:color w:val="000000"/>
        </w:rPr>
        <w:t>quartiers mieux desservis que d'autres.</w:t>
      </w:r>
    </w:p>
    <w:p>
      <w:pPr>
        <w:pStyle w:val="Heading2"/>
        <w:keepNext/>
      </w:pPr>
      <w:r>
        <w:rPr>
          <w:rFonts w:ascii="Arial" w:hAnsi="Arial" w:cs="Arial"/>
          <w:color w:val="000000"/>
        </w:rPr>
        <w:t>Protection d'une zone humide</w:t>
      </w:r>
    </w:p>
    <w:p>
      <w:pPr>
        <w:spacing w:before="40"/>
      </w:pPr>
      <w:r>
        <w:rPr>
          <w:rFonts w:ascii="Arial" w:hAnsi="Arial" w:cs="Arial"/>
          <w:color w:val="000000"/>
        </w:rPr>
        <w:t>Benefices :</w:t>
      </w:r>
    </w:p>
    <w:p>
      <w:pPr>
        <w:pStyle w:val="ListBullet"/>
      </w:pPr>
      <w:r>
        <w:rPr>
          <w:rFonts w:ascii="Arial" w:hAnsi="Arial" w:cs="Arial"/>
          <w:color w:val="000000"/>
        </w:rPr>
        <w:t>biodiversité ;</w:t>
      </w:r>
    </w:p>
    <w:p>
      <w:pPr>
        <w:pStyle w:val="ListBullet"/>
      </w:pPr>
      <w:r>
        <w:rPr>
          <w:rFonts w:ascii="Arial" w:hAnsi="Arial" w:cs="Arial"/>
          <w:color w:val="000000"/>
        </w:rPr>
        <w:t>retention d'eau ;</w:t>
      </w:r>
    </w:p>
    <w:p>
      <w:pPr>
        <w:pStyle w:val="ListBullet"/>
      </w:pPr>
      <w:r>
        <w:rPr>
          <w:rFonts w:ascii="Arial" w:hAnsi="Arial" w:cs="Arial"/>
          <w:color w:val="000000"/>
        </w:rPr>
        <w:t>rafraichissement ;</w:t>
      </w:r>
    </w:p>
    <w:p>
      <w:pPr>
        <w:pStyle w:val="ListBullet"/>
      </w:pPr>
      <w:r>
        <w:rPr>
          <w:rFonts w:ascii="Arial" w:hAnsi="Arial" w:cs="Arial"/>
          <w:color w:val="000000"/>
        </w:rPr>
        <w:t>protection contre inondations.</w:t>
      </w:r>
    </w:p>
    <w:p>
      <w:pPr>
        <w:spacing w:before="40"/>
      </w:pPr>
      <w:r>
        <w:rPr>
          <w:rFonts w:ascii="Arial" w:hAnsi="Arial" w:cs="Arial"/>
          <w:color w:val="000000"/>
        </w:rPr>
        <w:t>Coûts :</w:t>
      </w:r>
    </w:p>
    <w:p>
      <w:pPr>
        <w:pStyle w:val="ListBullet"/>
      </w:pPr>
      <w:r>
        <w:rPr>
          <w:rFonts w:ascii="Arial" w:hAnsi="Arial" w:cs="Arial"/>
          <w:color w:val="000000"/>
        </w:rPr>
        <w:t>moins de foncier constructible ;</w:t>
      </w:r>
    </w:p>
    <w:p>
      <w:pPr>
        <w:pStyle w:val="ListBullet"/>
      </w:pPr>
      <w:r>
        <w:rPr>
          <w:rFonts w:ascii="Arial" w:hAnsi="Arial" w:cs="Arial"/>
          <w:color w:val="000000"/>
        </w:rPr>
        <w:t>tension sur le logement ;</w:t>
      </w:r>
    </w:p>
    <w:p>
      <w:pPr>
        <w:pStyle w:val="ListBullet"/>
      </w:pPr>
      <w:r>
        <w:rPr>
          <w:rFonts w:ascii="Arial" w:hAnsi="Arial" w:cs="Arial"/>
          <w:color w:val="000000"/>
        </w:rPr>
        <w:t>arbitrage agricole.</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 et rôle.</w:t>
      </w:r>
    </w:p>
    <w:p>
      <w:pPr>
        <w:pStyle w:val="ListBullet"/>
      </w:pPr>
      <w:r>
        <w:rPr>
          <w:rFonts w:ascii="Arial" w:hAnsi="Arial" w:cs="Arial"/>
          <w:color w:val="000000"/>
        </w:rPr>
        <w:t>Vote ou budget.</w:t>
      </w:r>
    </w:p>
    <w:p>
      <w:pPr>
        <w:pStyle w:val="ListBullet"/>
      </w:pPr>
      <w:r>
        <w:rPr>
          <w:rFonts w:ascii="Arial" w:hAnsi="Arial" w:cs="Arial"/>
          <w:color w:val="000000"/>
        </w:rPr>
        <w:t>Argument court.</w:t>
      </w:r>
    </w:p>
    <w:p>
      <w:pPr>
        <w:pStyle w:val="ListBullet"/>
      </w:pPr>
      <w:r>
        <w:rPr>
          <w:rFonts w:ascii="Arial" w:hAnsi="Arial" w:cs="Arial"/>
          <w:color w:val="000000"/>
        </w:rPr>
        <w:t>Impact personnel.</w:t>
      </w:r>
    </w:p>
    <w:p>
      <w:pPr>
        <w:pStyle w:val="ListBullet"/>
      </w:pPr>
      <w:r>
        <w:rPr>
          <w:rFonts w:ascii="Arial" w:hAnsi="Arial" w:cs="Arial"/>
          <w:color w:val="000000"/>
        </w:rPr>
        <w:t>Historique des décisions.</w:t>
      </w:r>
    </w:p>
    <w:p>
      <w:pPr>
        <w:pStyle w:val="ListBullet"/>
      </w:pPr>
      <w:r>
        <w:rPr>
          <w:rFonts w:ascii="Arial" w:hAnsi="Arial" w:cs="Arial"/>
          <w:color w:val="000000"/>
        </w:rPr>
        <w:t>Débrief.</w:t>
      </w:r>
    </w:p>
    <w:p>
      <w:pPr>
        <w:pStyle w:val="ListBullet"/>
      </w:pPr>
      <w:r>
        <w:rPr>
          <w:rFonts w:ascii="Arial" w:hAnsi="Arial" w:cs="Arial"/>
          <w:color w:val="000000"/>
        </w:rPr>
        <w:t>Réglages et suppression.</w:t>
      </w:r>
    </w:p>
    <w:p>
      <w:pPr>
        <w:pStyle w:val="Heading2"/>
        <w:keepNext/>
      </w:pPr>
      <w:r>
        <w:rPr>
          <w:rFonts w:ascii="Arial" w:hAnsi="Arial" w:cs="Arial"/>
          <w:color w:val="000000"/>
        </w:rPr>
        <w:t>Serveur temps réel</w:t>
      </w:r>
    </w:p>
    <w:p>
      <w:pPr>
        <w:pStyle w:val="ListBullet"/>
      </w:pPr>
      <w:r>
        <w:rPr>
          <w:rFonts w:ascii="Arial" w:hAnsi="Arial" w:cs="Arial"/>
          <w:color w:val="000000"/>
        </w:rPr>
        <w:t>Gere les sessions.</w:t>
      </w:r>
    </w:p>
    <w:p>
      <w:pPr>
        <w:pStyle w:val="ListBullet"/>
      </w:pPr>
      <w:r>
        <w:rPr>
          <w:rFonts w:ascii="Arial" w:hAnsi="Arial" w:cs="Arial"/>
          <w:color w:val="000000"/>
        </w:rPr>
        <w:t>Agrégé les votes.</w:t>
      </w:r>
    </w:p>
    <w:p>
      <w:pPr>
        <w:pStyle w:val="ListBullet"/>
      </w:pPr>
      <w:r>
        <w:rPr>
          <w:rFonts w:ascii="Arial" w:hAnsi="Arial" w:cs="Arial"/>
          <w:color w:val="000000"/>
        </w:rPr>
        <w:t>Calcule les indicateurs.</w:t>
      </w:r>
    </w:p>
    <w:p>
      <w:pPr>
        <w:pStyle w:val="ListBullet"/>
      </w:pPr>
      <w:r>
        <w:rPr>
          <w:rFonts w:ascii="Arial" w:hAnsi="Arial" w:cs="Arial"/>
          <w:color w:val="000000"/>
        </w:rPr>
        <w:t>Envoie les changements à la maquette.</w:t>
      </w:r>
    </w:p>
    <w:p>
      <w:pPr>
        <w:pStyle w:val="ListBullet"/>
      </w:pPr>
      <w:r>
        <w:rPr>
          <w:rFonts w:ascii="Arial" w:hAnsi="Arial" w:cs="Arial"/>
          <w:color w:val="000000"/>
        </w:rPr>
        <w:t>Permet au médiateur de piloter les tours.</w:t>
      </w:r>
    </w:p>
    <w:p>
      <w:pPr>
        <w:pStyle w:val="Heading2"/>
        <w:keepNext/>
      </w:pPr>
      <w:r>
        <w:rPr>
          <w:rFonts w:ascii="Arial" w:hAnsi="Arial" w:cs="Arial"/>
          <w:color w:val="000000"/>
        </w:rPr>
        <w:t>Moteur urbain</w:t>
      </w:r>
    </w:p>
    <w:p>
      <w:pPr>
        <w:pStyle w:val="ListBullet"/>
      </w:pPr>
      <w:r>
        <w:rPr>
          <w:rFonts w:ascii="Arial" w:hAnsi="Arial" w:cs="Arial"/>
          <w:color w:val="000000"/>
        </w:rPr>
        <w:t>Règles d'impact.</w:t>
      </w:r>
    </w:p>
    <w:p>
      <w:pPr>
        <w:pStyle w:val="ListBullet"/>
      </w:pPr>
      <w:r>
        <w:rPr>
          <w:rFonts w:ascii="Arial" w:hAnsi="Arial" w:cs="Arial"/>
          <w:color w:val="000000"/>
        </w:rPr>
        <w:t>Seuils.</w:t>
      </w:r>
    </w:p>
    <w:p>
      <w:pPr>
        <w:pStyle w:val="ListBullet"/>
      </w:pPr>
      <w:r>
        <w:rPr>
          <w:rFonts w:ascii="Arial" w:hAnsi="Arial" w:cs="Arial"/>
          <w:color w:val="000000"/>
        </w:rPr>
        <w:t>Delais.</w:t>
      </w:r>
    </w:p>
    <w:p>
      <w:pPr>
        <w:pStyle w:val="ListBullet"/>
      </w:pPr>
      <w:r>
        <w:rPr>
          <w:rFonts w:ascii="Arial" w:hAnsi="Arial" w:cs="Arial"/>
          <w:color w:val="000000"/>
        </w:rPr>
        <w:t>Effets secondaires.</w:t>
      </w:r>
    </w:p>
    <w:p>
      <w:pPr>
        <w:pStyle w:val="ListBullet"/>
      </w:pPr>
      <w:r>
        <w:rPr>
          <w:rFonts w:ascii="Arial" w:hAnsi="Arial" w:cs="Arial"/>
          <w:color w:val="000000"/>
        </w:rPr>
        <w:t>Profiles de rôles.</w:t>
      </w:r>
    </w:p>
    <w:p>
      <w:pPr>
        <w:pStyle w:val="ListBullet"/>
      </w:pPr>
      <w:r>
        <w:rPr>
          <w:rFonts w:ascii="Arial" w:hAnsi="Arial" w:cs="Arial"/>
          <w:color w:val="000000"/>
        </w:rPr>
        <w:t>Scenarios.</w:t>
      </w:r>
    </w:p>
    <w:p>
      <w:pPr>
        <w:pStyle w:val="Heading2"/>
        <w:keepNext/>
      </w:pPr>
      <w:r>
        <w:rPr>
          <w:rFonts w:ascii="Arial" w:hAnsi="Arial" w:cs="Arial"/>
          <w:color w:val="000000"/>
        </w:rPr>
        <w:t>Interface médiateur</w:t>
      </w:r>
    </w:p>
    <w:p>
      <w:pPr>
        <w:pStyle w:val="ListBullet"/>
      </w:pPr>
      <w:r>
        <w:rPr>
          <w:rFonts w:ascii="Arial" w:hAnsi="Arial" w:cs="Arial"/>
          <w:color w:val="000000"/>
        </w:rPr>
        <w:t>Lancer une question.</w:t>
      </w:r>
    </w:p>
    <w:p>
      <w:pPr>
        <w:pStyle w:val="ListBullet"/>
      </w:pPr>
      <w:r>
        <w:rPr>
          <w:rFonts w:ascii="Arial" w:hAnsi="Arial" w:cs="Arial"/>
          <w:color w:val="000000"/>
        </w:rPr>
        <w:t>Voir les votes.</w:t>
      </w:r>
    </w:p>
    <w:p>
      <w:pPr>
        <w:pStyle w:val="ListBullet"/>
      </w:pPr>
      <w:r>
        <w:rPr>
          <w:rFonts w:ascii="Arial" w:hAnsi="Arial" w:cs="Arial"/>
          <w:color w:val="000000"/>
        </w:rPr>
        <w:t>Declencher une crise.</w:t>
      </w:r>
    </w:p>
    <w:p>
      <w:pPr>
        <w:pStyle w:val="ListBullet"/>
      </w:pPr>
      <w:r>
        <w:rPr>
          <w:rFonts w:ascii="Arial" w:hAnsi="Arial" w:cs="Arial"/>
          <w:color w:val="000000"/>
        </w:rPr>
        <w:t>Mettre en pause.</w:t>
      </w:r>
    </w:p>
    <w:p>
      <w:pPr>
        <w:pStyle w:val="ListBullet"/>
      </w:pPr>
      <w:r>
        <w:rPr>
          <w:rFonts w:ascii="Arial" w:hAnsi="Arial" w:cs="Arial"/>
          <w:color w:val="000000"/>
        </w:rPr>
        <w:t>Rejouer une décision.</w:t>
      </w:r>
    </w:p>
    <w:p>
      <w:pPr>
        <w:pStyle w:val="ListBullet"/>
      </w:pPr>
      <w:r>
        <w:rPr>
          <w:rFonts w:ascii="Arial" w:hAnsi="Arial" w:cs="Arial"/>
          <w:color w:val="000000"/>
        </w:rPr>
        <w:t>Exporter les résultats anonymes.</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"CITY-9X2L",</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"role": "cyclist",</w:t>
      </w:r>
    </w:p>
    <w:p>
      <w:pPr>
        <w:pStyle w:val="CodeBlock"/>
        <w:shd w:fill="F3F4F6"/>
      </w:pPr>
      <w:r>
        <w:rPr>
          <w:rFonts w:ascii="Courier New" w:hAnsi="Courier New" w:cs="Courier New"/>
          <w:color w:val="1E1E1E"/>
          <w:sz w:val="17"/>
        </w:rPr>
        <w:t xml:space="preserve">  "mediation_level": "citizen",</w:t>
      </w:r>
    </w:p>
    <w:p>
      <w:pPr>
        <w:pStyle w:val="CodeBlock"/>
        <w:shd w:fill="F3F4F6"/>
      </w:pPr>
      <w:r>
        <w:rPr>
          <w:rFonts w:ascii="Courier New" w:hAnsi="Courier New" w:cs="Courier New"/>
          <w:color w:val="1E1E1E"/>
          <w:sz w:val="17"/>
        </w:rPr>
        <w:t xml:space="preserve">  "created_at": "2026-09-04T16:00:00+02:00"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Vote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"CITY-9X2L",</w:t>
      </w:r>
    </w:p>
    <w:p>
      <w:pPr>
        <w:pStyle w:val="CodeBlock"/>
        <w:shd w:fill="F3F4F6"/>
      </w:pPr>
      <w:r>
        <w:rPr>
          <w:rFonts w:ascii="Courier New" w:hAnsi="Courier New" w:cs="Courier New"/>
          <w:color w:val="1E1E1E"/>
          <w:sz w:val="17"/>
        </w:rPr>
        <w:t xml:space="preserve">  "decision_id": "D-TRAM-01",</w:t>
      </w:r>
    </w:p>
    <w:p>
      <w:pPr>
        <w:pStyle w:val="CodeBlock"/>
        <w:shd w:fill="F3F4F6"/>
      </w:pPr>
      <w:r>
        <w:rPr>
          <w:rFonts w:ascii="Courier New" w:hAnsi="Courier New" w:cs="Courier New"/>
          <w:color w:val="1E1E1E"/>
          <w:sz w:val="17"/>
        </w:rPr>
        <w:t xml:space="preserve">  "choice": "approve",</w:t>
      </w:r>
    </w:p>
    <w:p>
      <w:pPr>
        <w:pStyle w:val="CodeBlock"/>
        <w:shd w:fill="F3F4F6"/>
      </w:pPr>
      <w:r>
        <w:rPr>
          <w:rFonts w:ascii="Courier New" w:hAnsi="Courier New" w:cs="Courier New"/>
          <w:color w:val="1E1E1E"/>
          <w:sz w:val="17"/>
        </w:rPr>
        <w:t xml:space="preserve">  "confidence": 4,</w:t>
      </w:r>
    </w:p>
    <w:p>
      <w:pPr>
        <w:pStyle w:val="CodeBlock"/>
        <w:shd w:fill="F3F4F6"/>
      </w:pPr>
      <w:r>
        <w:rPr>
          <w:rFonts w:ascii="Courier New" w:hAnsi="Courier New" w:cs="Courier New"/>
          <w:color w:val="1E1E1E"/>
          <w:sz w:val="17"/>
        </w:rPr>
        <w:t xml:space="preserve">  "timestamp": "2026-09-04T16:04:10+02:00"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Etat de ville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"housing": 62,</w:t>
      </w:r>
    </w:p>
    <w:p>
      <w:pPr>
        <w:pStyle w:val="CodeBlock"/>
        <w:shd w:fill="F3F4F6"/>
      </w:pPr>
      <w:r>
        <w:rPr>
          <w:rFonts w:ascii="Courier New" w:hAnsi="Courier New" w:cs="Courier New"/>
          <w:color w:val="1E1E1E"/>
          <w:sz w:val="17"/>
        </w:rPr>
        <w:t xml:space="preserve">  "mobility": 71,</w:t>
      </w:r>
    </w:p>
    <w:p>
      <w:pPr>
        <w:pStyle w:val="CodeBlock"/>
        <w:shd w:fill="F3F4F6"/>
      </w:pPr>
      <w:r>
        <w:rPr>
          <w:rFonts w:ascii="Courier New" w:hAnsi="Courier New" w:cs="Courier New"/>
          <w:color w:val="1E1E1E"/>
          <w:sz w:val="17"/>
        </w:rPr>
        <w:t xml:space="preserve">  "water": 48,</w:t>
      </w:r>
    </w:p>
    <w:p>
      <w:pPr>
        <w:pStyle w:val="CodeBlock"/>
        <w:shd w:fill="F3F4F6"/>
      </w:pPr>
      <w:r>
        <w:rPr>
          <w:rFonts w:ascii="Courier New" w:hAnsi="Courier New" w:cs="Courier New"/>
          <w:color w:val="1E1E1E"/>
          <w:sz w:val="17"/>
        </w:rPr>
        <w:t xml:space="preserve">  "biodiversity": 55,</w:t>
      </w:r>
    </w:p>
    <w:p>
      <w:pPr>
        <w:pStyle w:val="CodeBlock"/>
        <w:shd w:fill="F3F4F6"/>
      </w:pPr>
      <w:r>
        <w:rPr>
          <w:rFonts w:ascii="Courier New" w:hAnsi="Courier New" w:cs="Courier New"/>
          <w:color w:val="1E1E1E"/>
          <w:sz w:val="17"/>
        </w:rPr>
        <w:t xml:space="preserve">  "heat": 67,</w:t>
      </w:r>
    </w:p>
    <w:p>
      <w:pPr>
        <w:pStyle w:val="CodeBlock"/>
        <w:shd w:fill="F3F4F6"/>
      </w:pPr>
      <w:r>
        <w:rPr>
          <w:rFonts w:ascii="Courier New" w:hAnsi="Courier New" w:cs="Courier New"/>
          <w:color w:val="1E1E1E"/>
          <w:sz w:val="17"/>
        </w:rPr>
        <w:t xml:space="preserve">  "inequality": 42,</w:t>
      </w:r>
    </w:p>
    <w:p>
      <w:pPr>
        <w:pStyle w:val="CodeBlock"/>
        <w:shd w:fill="F3F4F6"/>
      </w:pPr>
      <w:r>
        <w:rPr>
          <w:rFonts w:ascii="Courier New" w:hAnsi="Courier New" w:cs="Courier New"/>
          <w:color w:val="1E1E1E"/>
          <w:sz w:val="17"/>
        </w:rPr>
        <w:t xml:space="preserve">  "budget": 31</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Visualisation</w:t>
      </w:r>
    </w:p>
    <w:p>
      <w:pPr>
        <w:pStyle w:val="ListBullet"/>
      </w:pPr>
      <w:r>
        <w:rPr>
          <w:rFonts w:ascii="Arial" w:hAnsi="Arial" w:cs="Arial"/>
          <w:color w:val="000000"/>
        </w:rPr>
        <w:t>Flux lumineux pour les mobilités.</w:t>
      </w:r>
    </w:p>
    <w:p>
      <w:pPr>
        <w:pStyle w:val="ListBullet"/>
      </w:pPr>
      <w:r>
        <w:rPr>
          <w:rFonts w:ascii="Arial" w:hAnsi="Arial" w:cs="Arial"/>
          <w:color w:val="000000"/>
        </w:rPr>
        <w:t>Couleurs de sol pour îlots de chaleur.</w:t>
      </w:r>
    </w:p>
    <w:p>
      <w:pPr>
        <w:pStyle w:val="ListBullet"/>
      </w:pPr>
      <w:r>
        <w:rPr>
          <w:rFonts w:ascii="Arial" w:hAnsi="Arial" w:cs="Arial"/>
          <w:color w:val="000000"/>
        </w:rPr>
        <w:t>Bleu pour eau, infiltration, risque inondation.</w:t>
      </w:r>
    </w:p>
    <w:p>
      <w:pPr>
        <w:pStyle w:val="ListBullet"/>
      </w:pPr>
      <w:r>
        <w:rPr>
          <w:rFonts w:ascii="Arial" w:hAnsi="Arial" w:cs="Arial"/>
          <w:color w:val="000000"/>
        </w:rPr>
        <w:t>Vert pour biodiversité et ombrage.</w:t>
      </w:r>
    </w:p>
    <w:p>
      <w:pPr>
        <w:pStyle w:val="ListBullet"/>
      </w:pPr>
      <w:r>
        <w:rPr>
          <w:rFonts w:ascii="Arial" w:hAnsi="Arial" w:cs="Arial"/>
          <w:color w:val="000000"/>
        </w:rPr>
        <w:t>Hauteur ou densité des batiments.</w:t>
      </w:r>
    </w:p>
    <w:p>
      <w:pPr>
        <w:pStyle w:val="ListBullet"/>
      </w:pPr>
      <w:r>
        <w:rPr>
          <w:rFonts w:ascii="Arial" w:hAnsi="Arial" w:cs="Arial"/>
          <w:color w:val="000000"/>
        </w:rPr>
        <w:t>Bruit sonore plus ou moins intense selon trafic.</w:t>
      </w:r>
    </w:p>
    <w:p>
      <w:pPr>
        <w:pStyle w:val="ListBullet"/>
      </w:pPr>
      <w:r>
        <w:rPr>
          <w:rFonts w:ascii="Arial" w:hAnsi="Arial" w:cs="Arial"/>
          <w:color w:val="000000"/>
        </w:rPr>
        <w:t>Indicateurs collectifs en bord de maquette.</w:t>
      </w:r>
    </w:p>
    <w:p>
      <w:pPr>
        <w:pStyle w:val="ListBullet"/>
      </w:pPr>
      <w:r>
        <w:rPr>
          <w:rFonts w:ascii="Arial" w:hAnsi="Arial" w:cs="Arial"/>
          <w:color w:val="000000"/>
        </w:rPr>
        <w:t>Cartes avant/après.</w:t>
      </w:r>
    </w:p>
    <w:p>
      <w:pPr>
        <w:spacing w:before="40"/>
      </w:pPr>
      <w:r>
        <w:rPr>
          <w:rFonts w:ascii="Arial" w:hAnsi="Arial" w:cs="Arial"/>
          <w:color w:val="000000"/>
        </w:rPr>
        <w:t>La visualisation doit eviter de donner l'illusion d'une vérité absolue. Elle représente un modèle, pas une prediction parfaite.</w:t>
      </w:r>
    </w:p>
    <w:p>
      <w:pPr>
        <w:pStyle w:val="Heading1"/>
        <w:keepNext/>
      </w:pPr>
      <w:r>
        <w:rPr>
          <w:rFonts w:ascii="Arial" w:hAnsi="Arial" w:cs="Arial"/>
          <w:color w:val="000000"/>
        </w:rPr>
        <w:t>Médiation</w:t>
      </w:r>
    </w:p>
    <w:p>
      <w:pPr>
        <w:spacing w:before="40"/>
      </w:pPr>
      <w:r>
        <w:rPr>
          <w:rFonts w:ascii="Arial" w:hAnsi="Arial" w:cs="Arial"/>
          <w:color w:val="000000"/>
        </w:rPr>
        <w:t>Le médiateur peut jouer un rôle central. Il peut demander :</w:t>
      </w:r>
    </w:p>
    <w:p>
      <w:pPr>
        <w:pStyle w:val="ListBullet"/>
      </w:pPr>
      <w:r>
        <w:rPr>
          <w:rFonts w:ascii="Arial" w:hAnsi="Arial" w:cs="Arial"/>
          <w:color w:val="000000"/>
        </w:rPr>
        <w:t>Qui gagne avec cette décision ?</w:t>
      </w:r>
    </w:p>
    <w:p>
      <w:pPr>
        <w:pStyle w:val="ListBullet"/>
      </w:pPr>
      <w:r>
        <w:rPr>
          <w:rFonts w:ascii="Arial" w:hAnsi="Arial" w:cs="Arial"/>
          <w:color w:val="000000"/>
        </w:rPr>
        <w:t>Qui perd ?</w:t>
      </w:r>
    </w:p>
    <w:p>
      <w:pPr>
        <w:pStyle w:val="ListBullet"/>
      </w:pPr>
      <w:r>
        <w:rPr>
          <w:rFonts w:ascii="Arial" w:hAnsi="Arial" w:cs="Arial"/>
          <w:color w:val="000000"/>
        </w:rPr>
        <w:t>Quel indicateur s'ameliore ?</w:t>
      </w:r>
    </w:p>
    <w:p>
      <w:pPr>
        <w:pStyle w:val="ListBullet"/>
      </w:pPr>
      <w:r>
        <w:rPr>
          <w:rFonts w:ascii="Arial" w:hAnsi="Arial" w:cs="Arial"/>
          <w:color w:val="000000"/>
        </w:rPr>
        <w:t>Quel effet secondaire apparaît ?</w:t>
      </w:r>
    </w:p>
    <w:p>
      <w:pPr>
        <w:pStyle w:val="ListBullet"/>
      </w:pPr>
      <w:r>
        <w:rPr>
          <w:rFonts w:ascii="Arial" w:hAnsi="Arial" w:cs="Arial"/>
          <w:color w:val="000000"/>
        </w:rPr>
        <w:t>Que se passe-t-il si la ville grandit de 20 % ?</w:t>
      </w:r>
    </w:p>
    <w:p>
      <w:pPr>
        <w:pStyle w:val="ListBullet"/>
      </w:pPr>
      <w:r>
        <w:rPr>
          <w:rFonts w:ascii="Arial" w:hAnsi="Arial" w:cs="Arial"/>
          <w:color w:val="000000"/>
        </w:rPr>
        <w:t>Que devient cette décision en periode de sécheresse ?</w:t>
      </w:r>
    </w:p>
    <w:p>
      <w:pPr>
        <w:spacing w:before="40"/>
      </w:pPr>
      <w:r>
        <w:rPr>
          <w:rFonts w:ascii="Arial" w:hAnsi="Arial" w:cs="Arial"/>
          <w:color w:val="000000"/>
        </w:rPr>
        <w:t>Le dispositif doit encourager la discussion, pas seulement le vote rapide.</w:t>
      </w:r>
    </w:p>
    <w:p>
      <w:pPr>
        <w:pStyle w:val="Heading1"/>
        <w:keepNext/>
      </w:pPr>
      <w:r>
        <w:rPr>
          <w:rFonts w:ascii="Arial" w:hAnsi="Arial" w:cs="Arial"/>
          <w:color w:val="000000"/>
        </w:rPr>
        <w:t>Accessibilité</w:t>
      </w:r>
    </w:p>
    <w:p>
      <w:pPr>
        <w:pStyle w:val="ListBullet"/>
      </w:pPr>
      <w:r>
        <w:rPr>
          <w:rFonts w:ascii="Arial" w:hAnsi="Arial" w:cs="Arial"/>
          <w:color w:val="000000"/>
        </w:rPr>
        <w:t>Vote possible avec boutons larges.</w:t>
      </w:r>
    </w:p>
    <w:p>
      <w:pPr>
        <w:pStyle w:val="ListBullet"/>
      </w:pPr>
      <w:r>
        <w:rPr>
          <w:rFonts w:ascii="Arial" w:hAnsi="Arial" w:cs="Arial"/>
          <w:color w:val="000000"/>
        </w:rPr>
        <w:t>Participation en groupe.</w:t>
      </w:r>
    </w:p>
    <w:p>
      <w:pPr>
        <w:pStyle w:val="ListBullet"/>
      </w:pPr>
      <w:r>
        <w:rPr>
          <w:rFonts w:ascii="Arial" w:hAnsi="Arial" w:cs="Arial"/>
          <w:color w:val="000000"/>
        </w:rPr>
        <w:t>Alternatives aux couleurs.</w:t>
      </w:r>
    </w:p>
    <w:p>
      <w:pPr>
        <w:pStyle w:val="ListBullet"/>
      </w:pPr>
      <w:r>
        <w:rPr>
          <w:rFonts w:ascii="Arial" w:hAnsi="Arial" w:cs="Arial"/>
          <w:color w:val="000000"/>
        </w:rPr>
        <w:t>Textes courts.</w:t>
      </w:r>
    </w:p>
    <w:p>
      <w:pPr>
        <w:pStyle w:val="ListBullet"/>
      </w:pPr>
      <w:r>
        <w:rPr>
          <w:rFonts w:ascii="Arial" w:hAnsi="Arial" w:cs="Arial"/>
          <w:color w:val="000000"/>
        </w:rPr>
        <w:t>Audio et sous-titres.</w:t>
      </w:r>
    </w:p>
    <w:p>
      <w:pPr>
        <w:pStyle w:val="ListBullet"/>
      </w:pPr>
      <w:r>
        <w:rPr>
          <w:rFonts w:ascii="Arial" w:hAnsi="Arial" w:cs="Arial"/>
          <w:color w:val="000000"/>
        </w:rPr>
        <w:t>Tablettes de prêt.</w:t>
      </w:r>
    </w:p>
    <w:p>
      <w:pPr>
        <w:pStyle w:val="ListBullet"/>
      </w:pPr>
      <w:r>
        <w:rPr>
          <w:rFonts w:ascii="Arial" w:hAnsi="Arial" w:cs="Arial"/>
          <w:color w:val="000000"/>
        </w:rPr>
        <w:t>Maquette visible depuis plusieurs hauteurs.</w:t>
      </w:r>
    </w:p>
    <w:p>
      <w:pPr>
        <w:pStyle w:val="ListBullet"/>
      </w:pPr>
      <w:r>
        <w:rPr>
          <w:rFonts w:ascii="Arial" w:hAnsi="Arial" w:cs="Arial"/>
          <w:color w:val="000000"/>
        </w:rPr>
        <w:t>Mode sans smartphone avec cartes ou jetons saisis par médiateur.</w:t>
      </w:r>
    </w:p>
    <w:p>
      <w:pPr>
        <w:pStyle w:val="Heading1"/>
        <w:keepNext/>
      </w:pPr>
      <w:r>
        <w:rPr>
          <w:rFonts w:ascii="Arial" w:hAnsi="Arial" w:cs="Arial"/>
          <w:color w:val="000000"/>
        </w:rPr>
        <w:t>Confidentialite et RGPD</w:t>
      </w:r>
    </w:p>
    <w:p>
      <w:pPr>
        <w:pStyle w:val="ListBullet"/>
      </w:pPr>
      <w:r>
        <w:rPr>
          <w:rFonts w:ascii="Arial" w:hAnsi="Arial" w:cs="Arial"/>
          <w:color w:val="000000"/>
        </w:rPr>
        <w:t>Pas de compte.</w:t>
      </w:r>
    </w:p>
    <w:p>
      <w:pPr>
        <w:pStyle w:val="ListBullet"/>
      </w:pPr>
      <w:r>
        <w:rPr>
          <w:rFonts w:ascii="Arial" w:hAnsi="Arial" w:cs="Arial"/>
          <w:color w:val="000000"/>
        </w:rPr>
        <w:t>Session anonyme.</w:t>
      </w:r>
    </w:p>
    <w:p>
      <w:pPr>
        <w:pStyle w:val="ListBullet"/>
      </w:pPr>
      <w:r>
        <w:rPr>
          <w:rFonts w:ascii="Arial" w:hAnsi="Arial" w:cs="Arial"/>
          <w:color w:val="000000"/>
        </w:rPr>
        <w:t>Pas de données personnelles nécessaires.</w:t>
      </w:r>
    </w:p>
    <w:p>
      <w:pPr>
        <w:pStyle w:val="ListBullet"/>
      </w:pPr>
      <w:r>
        <w:rPr>
          <w:rFonts w:ascii="Arial" w:hAnsi="Arial" w:cs="Arial"/>
          <w:color w:val="000000"/>
        </w:rPr>
        <w:t>Les rôles sont fictifs.</w:t>
      </w:r>
    </w:p>
    <w:p>
      <w:pPr>
        <w:pStyle w:val="ListBullet"/>
      </w:pPr>
      <w:r>
        <w:rPr>
          <w:rFonts w:ascii="Arial" w:hAnsi="Arial" w:cs="Arial"/>
          <w:color w:val="000000"/>
        </w:rPr>
        <w:t>Votes conservés de manière agrégée.</w:t>
      </w:r>
    </w:p>
    <w:p>
      <w:pPr>
        <w:pStyle w:val="ListBullet"/>
      </w:pPr>
      <w:r>
        <w:rPr>
          <w:rFonts w:ascii="Arial" w:hAnsi="Arial" w:cs="Arial"/>
          <w:color w:val="000000"/>
        </w:rPr>
        <w:t>Suppression de session possible.</w:t>
      </w:r>
    </w:p>
    <w:p>
      <w:pPr>
        <w:pStyle w:val="ListBullet"/>
      </w:pPr>
      <w:r>
        <w:rPr>
          <w:rFonts w:ascii="Arial" w:hAnsi="Arial" w:cs="Arial"/>
          <w:color w:val="000000"/>
        </w:rPr>
        <w:t>Conservation courte ou export anonymisé pour évaluation.</w:t>
      </w:r>
    </w:p>
    <w:p>
      <w:pPr>
        <w:spacing w:before="40"/>
      </w:pPr>
      <w:r>
        <w:rPr>
          <w:rFonts w:ascii="Arial" w:hAnsi="Arial" w:cs="Arial"/>
          <w:color w:val="000000"/>
        </w:rPr>
        <w:t>Formulation :</w:t>
      </w:r>
    </w:p>
    <w:p>
      <w:pPr/>
      <w:r>
        <w:rPr>
          <w:rFonts w:ascii="Arial" w:hAnsi="Arial" w:cs="Arial"/>
          <w:color w:val="000000"/>
        </w:rPr>
        <w:t>"Vos votes anonymes font évoluer la maquette. Ils ne sont pas associés à votre identité et ne sont utilises que pour cette expérience."</w:t>
      </w:r>
    </w:p>
    <w:p>
      <w:pPr>
        <w:pStyle w:val="Heading1"/>
        <w:keepNext/>
      </w:pPr>
      <w:r>
        <w:rPr>
          <w:rFonts w:ascii="Arial" w:hAnsi="Arial" w:cs="Arial"/>
          <w:color w:val="000000"/>
        </w:rPr>
        <w:t>Matériel nécessaire</w:t>
      </w:r>
    </w:p>
    <w:p>
      <w:pPr>
        <w:pStyle w:val="ListBullet"/>
      </w:pPr>
      <w:r>
        <w:rPr>
          <w:rFonts w:ascii="Arial" w:hAnsi="Arial" w:cs="Arial"/>
          <w:color w:val="000000"/>
        </w:rPr>
        <w:t>Smartphones visiteurs.</w:t>
      </w:r>
    </w:p>
    <w:p>
      <w:pPr>
        <w:pStyle w:val="ListBullet"/>
      </w:pPr>
      <w:r>
        <w:rPr>
          <w:rFonts w:ascii="Arial" w:hAnsi="Arial" w:cs="Arial"/>
          <w:color w:val="000000"/>
        </w:rPr>
        <w:t>QR code d'entrée.</w:t>
      </w:r>
    </w:p>
    <w:p>
      <w:pPr>
        <w:pStyle w:val="ListBullet"/>
      </w:pPr>
      <w:r>
        <w:rPr>
          <w:rFonts w:ascii="Arial" w:hAnsi="Arial" w:cs="Arial"/>
          <w:color w:val="000000"/>
        </w:rPr>
        <w:t>Serveur temps réel.</w:t>
      </w:r>
    </w:p>
    <w:p>
      <w:pPr>
        <w:pStyle w:val="ListBullet"/>
      </w:pPr>
      <w:r>
        <w:rPr>
          <w:rFonts w:ascii="Arial" w:hAnsi="Arial" w:cs="Arial"/>
          <w:color w:val="000000"/>
        </w:rPr>
        <w:t>Projection ou maquette augmentee.</w:t>
      </w:r>
    </w:p>
    <w:p>
      <w:pPr>
        <w:pStyle w:val="ListBullet"/>
      </w:pPr>
      <w:r>
        <w:rPr>
          <w:rFonts w:ascii="Arial" w:hAnsi="Arial" w:cs="Arial"/>
          <w:color w:val="000000"/>
        </w:rPr>
        <w:t>Réseau Wi-Fi stable.</w:t>
      </w:r>
    </w:p>
    <w:p>
      <w:pPr>
        <w:pStyle w:val="ListBullet"/>
      </w:pPr>
      <w:r>
        <w:rPr>
          <w:rFonts w:ascii="Arial" w:hAnsi="Arial" w:cs="Arial"/>
          <w:color w:val="000000"/>
        </w:rPr>
        <w:t>Écran de résultats.</w:t>
      </w:r>
    </w:p>
    <w:p>
      <w:pPr>
        <w:pStyle w:val="ListBullet"/>
      </w:pPr>
      <w:r>
        <w:rPr>
          <w:rFonts w:ascii="Arial" w:hAnsi="Arial" w:cs="Arial"/>
          <w:color w:val="000000"/>
        </w:rPr>
        <w:t>Interface médiateur.</w:t>
      </w:r>
    </w:p>
    <w:p>
      <w:pPr>
        <w:pStyle w:val="ListBullet"/>
      </w:pPr>
      <w:r>
        <w:rPr>
          <w:rFonts w:ascii="Arial" w:hAnsi="Arial" w:cs="Arial"/>
          <w:color w:val="000000"/>
        </w:rPr>
        <w:t>Tablettes de prêt.</w:t>
      </w:r>
    </w:p>
    <w:p>
      <w:pPr>
        <w:pStyle w:val="ListBullet"/>
      </w:pPr>
      <w:r>
        <w:rPr>
          <w:rFonts w:ascii="Arial" w:hAnsi="Arial" w:cs="Arial"/>
          <w:color w:val="000000"/>
        </w:rPr>
        <w:t>Éventuellement modules physiques de ville.</w:t>
      </w:r>
    </w:p>
    <w:p>
      <w:pPr>
        <w:pStyle w:val="Heading1"/>
        <w:keepNext/>
      </w:pPr>
      <w:r>
        <w:rPr>
          <w:rFonts w:ascii="Arial" w:hAnsi="Arial" w:cs="Arial"/>
          <w:color w:val="000000"/>
        </w:rPr>
        <w:t>Contraintes à anticiper</w:t>
      </w:r>
    </w:p>
    <w:p>
      <w:pPr>
        <w:pStyle w:val="ListBullet"/>
      </w:pPr>
      <w:r>
        <w:rPr>
          <w:rFonts w:ascii="Arial" w:hAnsi="Arial" w:cs="Arial"/>
          <w:color w:val="000000"/>
        </w:rPr>
        <w:t>Les sujets urbains peuvent devenir politiques.</w:t>
      </w:r>
    </w:p>
    <w:p>
      <w:pPr>
        <w:pStyle w:val="ListBullet"/>
      </w:pPr>
      <w:r>
        <w:rPr>
          <w:rFonts w:ascii="Arial" w:hAnsi="Arial" w:cs="Arial"/>
          <w:color w:val="000000"/>
        </w:rPr>
        <w:t>Les rôles peuvent caricaturer des positions si mal écrits.</w:t>
      </w:r>
    </w:p>
    <w:p>
      <w:pPr>
        <w:pStyle w:val="ListBullet"/>
      </w:pPr>
      <w:r>
        <w:rPr>
          <w:rFonts w:ascii="Arial" w:hAnsi="Arial" w:cs="Arial"/>
          <w:color w:val="000000"/>
        </w:rPr>
        <w:t>Les résultats doivent rester comprehensibles.</w:t>
      </w:r>
    </w:p>
    <w:p>
      <w:pPr>
        <w:pStyle w:val="ListBullet"/>
      </w:pPr>
      <w:r>
        <w:rPr>
          <w:rFonts w:ascii="Arial" w:hAnsi="Arial" w:cs="Arial"/>
          <w:color w:val="000000"/>
        </w:rPr>
        <w:t>Les indicateurs ne doivent pas être trop nombreux.</w:t>
      </w:r>
    </w:p>
    <w:p>
      <w:pPr>
        <w:pStyle w:val="ListBullet"/>
      </w:pPr>
      <w:r>
        <w:rPr>
          <w:rFonts w:ascii="Arial" w:hAnsi="Arial" w:cs="Arial"/>
          <w:color w:val="000000"/>
        </w:rPr>
        <w:t>Le temps de vote doit être court, mais le temps de discussion suffisant.</w:t>
      </w:r>
    </w:p>
    <w:p>
      <w:pPr>
        <w:pStyle w:val="ListBullet"/>
      </w:pPr>
      <w:r>
        <w:rPr>
          <w:rFonts w:ascii="Arial" w:hAnsi="Arial" w:cs="Arial"/>
          <w:color w:val="000000"/>
        </w:rPr>
        <w:t>Il faut eviter une logique de gagnants et perdants simpliste.</w:t>
      </w:r>
    </w:p>
    <w:p>
      <w:pPr>
        <w:pStyle w:val="ListBullet"/>
      </w:pPr>
      <w:r>
        <w:rPr>
          <w:rFonts w:ascii="Arial" w:hAnsi="Arial" w:cs="Arial"/>
          <w:color w:val="000000"/>
        </w:rPr>
        <w:t>Les maquettes physiques demandent maintenance et calibration.</w:t>
      </w:r>
    </w:p>
    <w:p>
      <w:pPr>
        <w:pStyle w:val="Heading1"/>
        <w:keepNext/>
      </w:pPr>
      <w:r>
        <w:rPr>
          <w:rFonts w:ascii="Arial" w:hAnsi="Arial" w:cs="Arial"/>
          <w:color w:val="000000"/>
        </w:rPr>
        <w:t>Indicateurs de réussite</w:t>
      </w:r>
    </w:p>
    <w:p>
      <w:pPr>
        <w:pStyle w:val="ListBullet"/>
      </w:pPr>
      <w:r>
        <w:rPr>
          <w:rFonts w:ascii="Arial" w:hAnsi="Arial" w:cs="Arial"/>
          <w:color w:val="000000"/>
        </w:rPr>
        <w:t>Nombre de participants.</w:t>
      </w:r>
    </w:p>
    <w:p>
      <w:pPr>
        <w:pStyle w:val="ListBullet"/>
      </w:pPr>
      <w:r>
        <w:rPr>
          <w:rFonts w:ascii="Arial" w:hAnsi="Arial" w:cs="Arial"/>
          <w:color w:val="000000"/>
        </w:rPr>
        <w:t>Taux de votes par question.</w:t>
      </w:r>
    </w:p>
    <w:p>
      <w:pPr>
        <w:pStyle w:val="ListBullet"/>
      </w:pPr>
      <w:r>
        <w:rPr>
          <w:rFonts w:ascii="Arial" w:hAnsi="Arial" w:cs="Arial"/>
          <w:color w:val="000000"/>
        </w:rPr>
        <w:t>Nombre de changements d'avis après impact prevu.</w:t>
      </w:r>
    </w:p>
    <w:p>
      <w:pPr>
        <w:pStyle w:val="ListBullet"/>
      </w:pPr>
      <w:r>
        <w:rPr>
          <w:rFonts w:ascii="Arial" w:hAnsi="Arial" w:cs="Arial"/>
          <w:color w:val="000000"/>
        </w:rPr>
        <w:t>Discussions observées.</w:t>
      </w:r>
    </w:p>
    <w:p>
      <w:pPr>
        <w:pStyle w:val="ListBullet"/>
      </w:pPr>
      <w:r>
        <w:rPr>
          <w:rFonts w:ascii="Arial" w:hAnsi="Arial" w:cs="Arial"/>
          <w:color w:val="000000"/>
        </w:rPr>
        <w:t>Consultation du débrief.</w:t>
      </w:r>
    </w:p>
    <w:p>
      <w:pPr>
        <w:pStyle w:val="ListBullet"/>
      </w:pPr>
      <w:r>
        <w:rPr>
          <w:rFonts w:ascii="Arial" w:hAnsi="Arial" w:cs="Arial"/>
          <w:color w:val="000000"/>
        </w:rPr>
        <w:t>Compréhension des arbitrages.</w:t>
      </w:r>
    </w:p>
    <w:p>
      <w:pPr>
        <w:pStyle w:val="ListBullet"/>
      </w:pPr>
      <w:r>
        <w:rPr>
          <w:rFonts w:ascii="Arial" w:hAnsi="Arial" w:cs="Arial"/>
          <w:color w:val="000000"/>
        </w:rPr>
        <w:t>Diversite des stratégies testees.</w:t>
      </w:r>
    </w:p>
    <w:p>
      <w:pPr>
        <w:pStyle w:val="ListBullet"/>
      </w:pPr>
      <w:r>
        <w:rPr>
          <w:rFonts w:ascii="Arial" w:hAnsi="Arial" w:cs="Arial"/>
          <w:color w:val="000000"/>
        </w:rPr>
        <w:t>Capacité à fonctionner avec petits et grands groupes.</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si le vote collectif et la réaction de la maquette rendent les arbitrages urbains comprehensibles.</w:t>
      </w:r>
    </w:p>
    <w:p>
      <w:pPr>
        <w:pStyle w:val="Heading2"/>
        <w:keepNext/>
      </w:pPr>
      <w:r>
        <w:rPr>
          <w:rFonts w:ascii="Arial" w:hAnsi="Arial" w:cs="Arial"/>
          <w:color w:val="000000"/>
        </w:rPr>
        <w:t>Perimetre</w:t>
      </w:r>
    </w:p>
    <w:p>
      <w:pPr>
        <w:pStyle w:val="ListBullet"/>
      </w:pPr>
      <w:r>
        <w:rPr>
          <w:rFonts w:ascii="Arial" w:hAnsi="Arial" w:cs="Arial"/>
          <w:color w:val="000000"/>
        </w:rPr>
        <w:t>Une ville numérique projetée.</w:t>
      </w:r>
    </w:p>
    <w:p>
      <w:pPr>
        <w:pStyle w:val="ListBullet"/>
      </w:pPr>
      <w:r>
        <w:rPr>
          <w:rFonts w:ascii="Arial" w:hAnsi="Arial" w:cs="Arial"/>
          <w:color w:val="000000"/>
        </w:rPr>
        <w:t>4 indicateurs : logement, transport, eau, biodiversité.</w:t>
      </w:r>
    </w:p>
    <w:p>
      <w:pPr>
        <w:pStyle w:val="ListBullet"/>
      </w:pPr>
      <w:r>
        <w:rPr>
          <w:rFonts w:ascii="Arial" w:hAnsi="Arial" w:cs="Arial"/>
          <w:color w:val="000000"/>
        </w:rPr>
        <w:t>5 décisions successives.</w:t>
      </w:r>
    </w:p>
    <w:p>
      <w:pPr>
        <w:pStyle w:val="ListBullet"/>
      </w:pPr>
      <w:r>
        <w:rPr>
          <w:rFonts w:ascii="Arial" w:hAnsi="Arial" w:cs="Arial"/>
          <w:color w:val="000000"/>
        </w:rPr>
        <w:t>QR code d'entrée.</w:t>
      </w:r>
    </w:p>
    <w:p>
      <w:pPr>
        <w:pStyle w:val="ListBullet"/>
      </w:pPr>
      <w:r>
        <w:rPr>
          <w:rFonts w:ascii="Arial" w:hAnsi="Arial" w:cs="Arial"/>
          <w:color w:val="000000"/>
        </w:rPr>
        <w:t>Web app de vote.</w:t>
      </w:r>
    </w:p>
    <w:p>
      <w:pPr>
        <w:pStyle w:val="ListBullet"/>
      </w:pPr>
      <w:r>
        <w:rPr>
          <w:rFonts w:ascii="Arial" w:hAnsi="Arial" w:cs="Arial"/>
          <w:color w:val="000000"/>
        </w:rPr>
        <w:t>Résultat visible en temps réel.</w:t>
      </w:r>
    </w:p>
    <w:p>
      <w:pPr>
        <w:pStyle w:val="ListBullet"/>
      </w:pPr>
      <w:r>
        <w:rPr>
          <w:rFonts w:ascii="Arial" w:hAnsi="Arial" w:cs="Arial"/>
          <w:color w:val="000000"/>
        </w:rPr>
        <w:t>Débrief final.</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comprennent les choix.</w:t>
      </w:r>
    </w:p>
    <w:p>
      <w:pPr>
        <w:pStyle w:val="ListBullet"/>
      </w:pPr>
      <w:r>
        <w:rPr>
          <w:rFonts w:ascii="Arial" w:hAnsi="Arial" w:cs="Arial"/>
          <w:color w:val="000000"/>
        </w:rPr>
        <w:t>Les conséquences sont lisibles.</w:t>
      </w:r>
    </w:p>
    <w:p>
      <w:pPr>
        <w:pStyle w:val="ListBullet"/>
      </w:pPr>
      <w:r>
        <w:rPr>
          <w:rFonts w:ascii="Arial" w:hAnsi="Arial" w:cs="Arial"/>
          <w:color w:val="000000"/>
        </w:rPr>
        <w:t>Les effets secondaires generent de la discussion.</w:t>
      </w:r>
    </w:p>
    <w:p>
      <w:pPr>
        <w:pStyle w:val="ListBullet"/>
      </w:pPr>
      <w:r>
        <w:rPr>
          <w:rFonts w:ascii="Arial" w:hAnsi="Arial" w:cs="Arial"/>
          <w:color w:val="000000"/>
        </w:rPr>
        <w:t>Le dispositif reste fluide avec plusieurs participants.</w:t>
      </w:r>
    </w:p>
    <w:p>
      <w:pPr>
        <w:pStyle w:val="Heading1"/>
        <w:keepNext/>
      </w:pPr>
      <w:r>
        <w:rPr>
          <w:rFonts w:ascii="Arial" w:hAnsi="Arial" w:cs="Arial"/>
          <w:color w:val="000000"/>
        </w:rPr>
        <w:t>Version avancée</w:t>
      </w:r>
    </w:p>
    <w:p>
      <w:pPr>
        <w:pStyle w:val="ListBullet"/>
      </w:pPr>
      <w:r>
        <w:rPr>
          <w:rFonts w:ascii="Arial" w:hAnsi="Arial" w:cs="Arial"/>
          <w:color w:val="000000"/>
        </w:rPr>
        <w:t>Maquette physique augmentee.</w:t>
      </w:r>
    </w:p>
    <w:p>
      <w:pPr>
        <w:pStyle w:val="ListBullet"/>
      </w:pPr>
      <w:r>
        <w:rPr>
          <w:rFonts w:ascii="Arial" w:hAnsi="Arial" w:cs="Arial"/>
          <w:color w:val="000000"/>
        </w:rPr>
        <w:t>Rôles complexes.</w:t>
      </w:r>
    </w:p>
    <w:p>
      <w:pPr>
        <w:pStyle w:val="ListBullet"/>
      </w:pPr>
      <w:r>
        <w:rPr>
          <w:rFonts w:ascii="Arial" w:hAnsi="Arial" w:cs="Arial"/>
          <w:color w:val="000000"/>
        </w:rPr>
        <w:t>Budget participatif.</w:t>
      </w:r>
    </w:p>
    <w:p>
      <w:pPr>
        <w:pStyle w:val="ListBullet"/>
      </w:pPr>
      <w:r>
        <w:rPr>
          <w:rFonts w:ascii="Arial" w:hAnsi="Arial" w:cs="Arial"/>
          <w:color w:val="000000"/>
        </w:rPr>
        <w:t>Crises aléatoires ou déclenchées.</w:t>
      </w:r>
    </w:p>
    <w:p>
      <w:pPr>
        <w:pStyle w:val="ListBullet"/>
      </w:pPr>
      <w:r>
        <w:rPr>
          <w:rFonts w:ascii="Arial" w:hAnsi="Arial" w:cs="Arial"/>
          <w:color w:val="000000"/>
        </w:rPr>
        <w:t>Plusieurs quartiers avec intérêts différents.</w:t>
      </w:r>
    </w:p>
    <w:p>
      <w:pPr>
        <w:pStyle w:val="ListBullet"/>
      </w:pPr>
      <w:r>
        <w:rPr>
          <w:rFonts w:ascii="Arial" w:hAnsi="Arial" w:cs="Arial"/>
          <w:color w:val="000000"/>
        </w:rPr>
        <w:t>Rejeu d'une ville après chaque session.</w:t>
      </w:r>
    </w:p>
    <w:p>
      <w:pPr>
        <w:pStyle w:val="ListBullet"/>
      </w:pPr>
      <w:r>
        <w:rPr>
          <w:rFonts w:ascii="Arial" w:hAnsi="Arial" w:cs="Arial"/>
          <w:color w:val="000000"/>
        </w:rPr>
        <w:t>Comparaison des décisions de plusieurs groupes.</w:t>
      </w:r>
    </w:p>
    <w:p>
      <w:pPr>
        <w:pStyle w:val="ListBullet"/>
      </w:pPr>
      <w:r>
        <w:rPr>
          <w:rFonts w:ascii="Arial" w:hAnsi="Arial" w:cs="Arial"/>
          <w:color w:val="000000"/>
        </w:rPr>
        <w:t>Utilisation en concertation publique.</w:t>
      </w:r>
    </w:p>
    <w:p>
      <w:pPr>
        <w:pStyle w:val="Heading1"/>
        <w:keepNext/>
      </w:pPr>
      <w:r>
        <w:rPr>
          <w:rFonts w:ascii="Arial" w:hAnsi="Arial" w:cs="Arial"/>
          <w:color w:val="000000"/>
        </w:rPr>
        <w:t>Exemple de scénario complet</w:t>
      </w:r>
    </w:p>
    <w:p>
      <w:pPr>
        <w:spacing w:before="40"/>
      </w:pPr>
      <w:r>
        <w:rPr>
          <w:rFonts w:ascii="Arial" w:hAnsi="Arial" w:cs="Arial"/>
          <w:color w:val="000000"/>
        </w:rPr>
        <w:t>Une maquette représente une ville traversee par une riviere. Les visiteurs rejoignent la session. Chacun reçoit un rôle : habitant du centre, parent de banlieue, cycliste, commercant, écologue, gestionnaire de l'eau.</w:t>
      </w:r>
    </w:p>
    <w:p>
      <w:pPr>
        <w:spacing w:before="40"/>
      </w:pPr>
      <w:r>
        <w:rPr>
          <w:rFonts w:ascii="Arial" w:hAnsi="Arial" w:cs="Arial"/>
          <w:color w:val="000000"/>
        </w:rPr>
        <w:t>Première décision : faut-il construire un nouveau quartier sur une friche proche de la gare ? Le vote accepte. La maquette ajoute des batiments, le logement s'ameliore, les trajets diminuent, mais la température locale augmente.</w:t>
      </w:r>
    </w:p>
    <w:p>
      <w:pPr>
        <w:spacing w:before="40"/>
      </w:pPr>
      <w:r>
        <w:rPr>
          <w:rFonts w:ascii="Arial" w:hAnsi="Arial" w:cs="Arial"/>
          <w:color w:val="000000"/>
        </w:rPr>
        <w:t>Deuxième décision : faut-il transformer une avenue en corridor végétal ? Le vote est serre. La ville gagne en biodiversité et perd en capacité automobile. Certains rôles voient leur satisfaction baisser.</w:t>
      </w:r>
    </w:p>
    <w:p>
      <w:pPr>
        <w:spacing w:before="40"/>
      </w:pPr>
      <w:r>
        <w:rPr>
          <w:rFonts w:ascii="Arial" w:hAnsi="Arial" w:cs="Arial"/>
          <w:color w:val="000000"/>
        </w:rPr>
        <w:t>Troisieme décision : sécheresse. Le médiateur active une crise. Les décisions précédentes sont relues sous contrainte d'eau. La ville qui semblait équilibrée devient fragile.</w:t>
      </w:r>
    </w:p>
    <w:p>
      <w:pPr>
        <w:spacing w:before="40"/>
      </w:pPr>
      <w:r>
        <w:rPr>
          <w:rFonts w:ascii="Arial" w:hAnsi="Arial" w:cs="Arial"/>
          <w:color w:val="000000"/>
        </w:rPr>
        <w:t>Débrief :</w:t>
      </w:r>
    </w:p>
    <w:p>
      <w:pPr/>
      <w:r>
        <w:rPr>
          <w:rFonts w:ascii="Arial" w:hAnsi="Arial" w:cs="Arial"/>
          <w:color w:val="000000"/>
        </w:rPr>
        <w:t>"Vos choix ont ameliore le logement et les transports, mais l'eau est devenue le facteur limitant. En urbanisme, une bonne décision dépend du moment, du territoire et des effets qu'elle produit ailleurs."</w:t>
      </w:r>
    </w:p>
    <w:p>
      <w:pPr>
        <w:pStyle w:val="Heading1"/>
        <w:keepNext/>
      </w:pPr>
      <w:r>
        <w:rPr>
          <w:rFonts w:ascii="Arial" w:hAnsi="Arial" w:cs="Arial"/>
          <w:color w:val="000000"/>
        </w:rPr>
        <w:t>Questions ouvertes</w:t>
      </w:r>
    </w:p>
    <w:p>
      <w:pPr>
        <w:pStyle w:val="ListBullet"/>
      </w:pPr>
      <w:r>
        <w:rPr>
          <w:rFonts w:ascii="Arial" w:hAnsi="Arial" w:cs="Arial"/>
          <w:color w:val="000000"/>
        </w:rPr>
        <w:t>L'expérience doit-elle simuler une ville réelle ou fictive ?</w:t>
      </w:r>
    </w:p>
    <w:p>
      <w:pPr>
        <w:pStyle w:val="ListBullet"/>
      </w:pPr>
      <w:r>
        <w:rPr>
          <w:rFonts w:ascii="Arial" w:hAnsi="Arial" w:cs="Arial"/>
          <w:color w:val="000000"/>
        </w:rPr>
        <w:t>Les visiteurs choisissent-ils leur rôle ou le reçoivent-ils ?</w:t>
      </w:r>
    </w:p>
    <w:p>
      <w:pPr>
        <w:pStyle w:val="ListBullet"/>
      </w:pPr>
      <w:r>
        <w:rPr>
          <w:rFonts w:ascii="Arial" w:hAnsi="Arial" w:cs="Arial"/>
          <w:color w:val="000000"/>
        </w:rPr>
        <w:t>Les décisions doivent-elles être consensuelles ou majoritaires ?</w:t>
      </w:r>
    </w:p>
    <w:p>
      <w:pPr>
        <w:pStyle w:val="ListBullet"/>
      </w:pPr>
      <w:r>
        <w:rPr>
          <w:rFonts w:ascii="Arial" w:hAnsi="Arial" w:cs="Arial"/>
          <w:color w:val="000000"/>
        </w:rPr>
        <w:t>Combien d'indicateurs garder visibles ?</w:t>
      </w:r>
    </w:p>
    <w:p>
      <w:pPr>
        <w:pStyle w:val="ListBullet"/>
      </w:pPr>
      <w:r>
        <w:rPr>
          <w:rFonts w:ascii="Arial" w:hAnsi="Arial" w:cs="Arial"/>
          <w:color w:val="000000"/>
        </w:rPr>
        <w:t>Faut-il montrer les conflits sociaux explicitement ?</w:t>
      </w:r>
    </w:p>
    <w:p>
      <w:pPr>
        <w:pStyle w:val="ListBullet"/>
      </w:pPr>
      <w:r>
        <w:rPr>
          <w:rFonts w:ascii="Arial" w:hAnsi="Arial" w:cs="Arial"/>
          <w:color w:val="000000"/>
        </w:rPr>
        <w:t>Les résultats doivent-ils être exportables pour une vraie concertation ?</w:t>
      </w:r>
    </w:p>
    <w:p>
      <w:pPr>
        <w:pStyle w:val="Heading1"/>
        <w:keepNext/>
      </w:pPr>
      <w:r>
        <w:rPr>
          <w:rFonts w:ascii="Arial" w:hAnsi="Arial" w:cs="Arial"/>
          <w:color w:val="000000"/>
        </w:rPr>
        <w:t>Risques et parades</w:t>
      </w:r>
    </w:p>
    <w:p>
      <w:pPr>
        <w:pStyle w:val="ListBullet"/>
      </w:pPr>
      <w:r>
        <w:rPr>
          <w:rFonts w:ascii="Arial" w:hAnsi="Arial" w:cs="Arial"/>
          <w:color w:val="000000"/>
        </w:rPr>
        <w:t>Simplification excessive : presenter la maquette comme un modèle de discussion.</w:t>
      </w:r>
    </w:p>
    <w:p>
      <w:pPr>
        <w:pStyle w:val="ListBullet"/>
      </w:pPr>
      <w:r>
        <w:rPr>
          <w:rFonts w:ascii="Arial" w:hAnsi="Arial" w:cs="Arial"/>
          <w:color w:val="000000"/>
        </w:rPr>
        <w:t>Rôles stéréotypes : ecrire des contraintes nuancees.</w:t>
      </w:r>
    </w:p>
    <w:p>
      <w:pPr>
        <w:pStyle w:val="ListBullet"/>
      </w:pPr>
      <w:r>
        <w:rPr>
          <w:rFonts w:ascii="Arial" w:hAnsi="Arial" w:cs="Arial"/>
          <w:color w:val="000000"/>
        </w:rPr>
        <w:t>Vote trop rapide : intégrer un temps de deliberation.</w:t>
      </w:r>
    </w:p>
    <w:p>
      <w:pPr>
        <w:pStyle w:val="ListBullet"/>
      </w:pPr>
      <w:r>
        <w:rPr>
          <w:rFonts w:ascii="Arial" w:hAnsi="Arial" w:cs="Arial"/>
          <w:color w:val="000000"/>
        </w:rPr>
        <w:t>Trop d'indicateurs : limiter et révéler progressivement.</w:t>
      </w:r>
    </w:p>
    <w:p>
      <w:pPr>
        <w:pStyle w:val="ListBullet"/>
      </w:pPr>
      <w:r>
        <w:rPr>
          <w:rFonts w:ascii="Arial" w:hAnsi="Arial" w:cs="Arial"/>
          <w:color w:val="000000"/>
        </w:rPr>
        <w:t>Frustration des minorites : montrer les impacts differencies.</w:t>
      </w:r>
    </w:p>
    <w:p>
      <w:pPr>
        <w:pStyle w:val="ListBullet"/>
      </w:pPr>
      <w:r>
        <w:rPr>
          <w:rFonts w:ascii="Arial" w:hAnsi="Arial" w:cs="Arial"/>
          <w:color w:val="000000"/>
        </w:rPr>
        <w:t>Exclusion sans smartphone : proposer cartes, jetons et tablettes.</w:t>
      </w:r>
    </w:p>
    <w:p>
      <w:pPr>
        <w:pStyle w:val="Heading1"/>
        <w:keepNext/>
      </w:pPr>
      <w:r>
        <w:rPr>
          <w:rFonts w:ascii="Arial" w:hAnsi="Arial" w:cs="Arial"/>
          <w:color w:val="000000"/>
        </w:rPr>
        <w:t>Synthèse</w:t>
      </w:r>
    </w:p>
    <w:p>
      <w:pPr>
        <w:spacing w:before="40"/>
      </w:pPr>
      <w:r>
        <w:rPr>
          <w:rFonts w:ascii="Arial" w:hAnsi="Arial" w:cs="Arial"/>
          <w:color w:val="000000"/>
        </w:rPr>
        <w:t>"Ville négociée" utilise le smartphone comme voix citoyenne et la maquette comme conséquence visible. Sa force est de rendre les arbitrages concrets : une ville meilleure pour un indicateur peut devenir fragile pour un autre. Le dispositif reussit quand les visiteurs sortent avec moins de certitudes simples et plus de questions partagees.</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