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4CA89" w14:textId="77777777" w:rsidR="00967A43" w:rsidRDefault="00967A43">
      <w:pPr>
        <w:pStyle w:val="a7"/>
        <w:jc w:val="left"/>
      </w:pPr>
    </w:p>
    <w:p w14:paraId="0BF444F5" w14:textId="0DDF5BE3" w:rsidR="00DD6123" w:rsidRDefault="00000000">
      <w:pPr>
        <w:pStyle w:val="a7"/>
        <w:jc w:val="left"/>
      </w:pPr>
      <w:r>
        <w:t>所以样条回归的</w:t>
      </w:r>
      <w:r>
        <w:t>cox</w:t>
      </w:r>
      <w:r>
        <w:t>回归针对的是</w:t>
      </w:r>
      <w:r>
        <w:t>cox</w:t>
      </w:r>
      <w:r>
        <w:t>回归中的连续型变量进行操作，而引入时许变量的</w:t>
      </w:r>
      <w:r>
        <w:t>cox</w:t>
      </w:r>
      <w:r>
        <w:t>回归其实是针对分组变量或者是分类变量导致的等比例风险假设不满足的情况下进行的操作，从这个角度是否可以对区分这两种不同的回归模型</w:t>
      </w:r>
    </w:p>
    <w:p w14:paraId="35062706" w14:textId="77777777" w:rsidR="00DD6123" w:rsidRDefault="00000000">
      <w:r>
        <w:rPr>
          <w:b/>
        </w:rPr>
        <w:t>用户</w:t>
      </w:r>
      <w:r>
        <w:rPr>
          <w:b/>
        </w:rPr>
        <w:t>:</w:t>
      </w:r>
    </w:p>
    <w:p w14:paraId="4813EE9B" w14:textId="77777777" w:rsidR="00DD6123" w:rsidRDefault="00000000">
      <w:r>
        <w:t>所以样条回归的</w:t>
      </w:r>
      <w:r>
        <w:t>cox</w:t>
      </w:r>
      <w:r>
        <w:t>回归针对的是</w:t>
      </w:r>
      <w:r>
        <w:t>cox</w:t>
      </w:r>
      <w:r>
        <w:t>回归中的连续型变量进行操作，而引入时许变量的</w:t>
      </w:r>
      <w:r>
        <w:t>cox</w:t>
      </w:r>
      <w:r>
        <w:t>回归其实是针对分组变量或者是分类变量导致的等比例风险假设不满足的情况下进行的操作，从这个角度是否可以对区分这两种不同的回归模型</w:t>
      </w:r>
    </w:p>
    <w:p w14:paraId="3FB58E4E" w14:textId="77777777" w:rsidR="00DD6123" w:rsidRDefault="00000000">
      <w:r>
        <w:rPr>
          <w:b/>
        </w:rPr>
        <w:t>元宝</w:t>
      </w:r>
      <w:r>
        <w:rPr>
          <w:b/>
        </w:rPr>
        <w:t>:</w:t>
      </w:r>
    </w:p>
    <w:p w14:paraId="33212E56" w14:textId="77777777" w:rsidR="00DD6123" w:rsidRDefault="00000000">
      <w:r>
        <w:t>你的理解</w:t>
      </w:r>
      <w:r>
        <w:rPr>
          <w:b/>
        </w:rPr>
        <w:t>部分正确</w:t>
      </w:r>
      <w:r>
        <w:t>，但需要进一步澄清两者的核心目标和适用变量类型。以下是更准确的区分和总结：</w:t>
      </w:r>
    </w:p>
    <w:p w14:paraId="1AFB7794" w14:textId="77777777" w:rsidR="00DD6123" w:rsidRDefault="00DD6123">
      <w:pPr>
        <w:pBdr>
          <w:bottom w:val="thick" w:sz="4" w:space="0" w:color="020201"/>
        </w:pBdr>
      </w:pPr>
    </w:p>
    <w:p w14:paraId="3C27368B" w14:textId="77777777" w:rsidR="00DD6123" w:rsidRDefault="00000000">
      <w:pPr>
        <w:pStyle w:val="3"/>
      </w:pPr>
      <w:r>
        <w:t xml:space="preserve">1. </w:t>
      </w:r>
      <w:r>
        <w:t>样条</w:t>
      </w:r>
      <w:r>
        <w:t>Cox</w:t>
      </w:r>
      <w:r>
        <w:t>回归（</w:t>
      </w:r>
      <w:r>
        <w:t>Spline Cox Regression</w:t>
      </w:r>
      <w:r>
        <w:t>）</w:t>
      </w:r>
    </w:p>
    <w:p w14:paraId="47643ACD" w14:textId="77777777" w:rsidR="00DD6123" w:rsidRDefault="00000000">
      <w:pPr>
        <w:numPr>
          <w:ilvl w:val="0"/>
          <w:numId w:val="6"/>
        </w:numPr>
      </w:pPr>
      <w:r>
        <w:rPr>
          <w:b/>
        </w:rPr>
        <w:t>核心目标</w:t>
      </w:r>
      <w:r>
        <w:t>：解决</w:t>
      </w:r>
      <w:r>
        <w:rPr>
          <w:b/>
        </w:rPr>
        <w:t>连续型变量</w:t>
      </w:r>
      <w:r>
        <w:t>与风险比（</w:t>
      </w:r>
      <w:r>
        <w:t>HR</w:t>
      </w:r>
      <w:r>
        <w:t>）之间的</w:t>
      </w:r>
      <w:r>
        <w:rPr>
          <w:b/>
        </w:rPr>
        <w:t>非线性关系</w:t>
      </w:r>
      <w:r>
        <w:t>，与是否违反</w:t>
      </w:r>
      <w:r>
        <w:t>PH</w:t>
      </w:r>
      <w:r>
        <w:t>假</w:t>
      </w:r>
      <w:r>
        <w:lastRenderedPageBreak/>
        <w:t>设无关。</w:t>
      </w:r>
    </w:p>
    <w:p w14:paraId="6B30AF2D" w14:textId="77777777" w:rsidR="00DD6123" w:rsidRDefault="00000000">
      <w:pPr>
        <w:numPr>
          <w:ilvl w:val="0"/>
          <w:numId w:val="6"/>
        </w:numPr>
      </w:pPr>
      <w:r>
        <w:rPr>
          <w:b/>
        </w:rPr>
        <w:t>适用变量</w:t>
      </w:r>
      <w:r>
        <w:t>：连续型变量（如年龄、血压、</w:t>
      </w:r>
      <w:r>
        <w:t>BMI</w:t>
      </w:r>
      <w:r>
        <w:t>等）。</w:t>
      </w:r>
    </w:p>
    <w:p w14:paraId="45BD2FFB" w14:textId="77777777" w:rsidR="00DD6123" w:rsidRDefault="00000000">
      <w:pPr>
        <w:numPr>
          <w:ilvl w:val="0"/>
          <w:numId w:val="6"/>
        </w:numPr>
      </w:pPr>
      <w:r>
        <w:rPr>
          <w:b/>
        </w:rPr>
        <w:t>操作方式</w:t>
      </w:r>
      <w:r>
        <w:t>：通过样条函数（如</w:t>
      </w:r>
      <w:r>
        <w:rPr>
          <w:rStyle w:val="melo-codeblock-Base-theme-char"/>
          <w:color w:val="D34097"/>
          <w:shd w:val="clear" w:color="auto" w:fill="E9EBED"/>
        </w:rPr>
        <w:t>rcs()</w:t>
      </w:r>
      <w:r>
        <w:t>或</w:t>
      </w:r>
      <w:r>
        <w:rPr>
          <w:rStyle w:val="melo-codeblock-Base-theme-char"/>
          <w:color w:val="D34097"/>
          <w:shd w:val="clear" w:color="auto" w:fill="E9EBED"/>
        </w:rPr>
        <w:t>ns()</w:t>
      </w:r>
      <w:r>
        <w:t>）将连续变量转换为非线性项，允许</w:t>
      </w:r>
      <w:r>
        <w:t>HR</w:t>
      </w:r>
      <w:r>
        <w:t>随变量值变化（如</w:t>
      </w:r>
      <w:r>
        <w:t>U</w:t>
      </w:r>
      <w:r>
        <w:t>型或</w:t>
      </w:r>
      <w:r>
        <w:t>J</w:t>
      </w:r>
      <w:r>
        <w:t>型效应）。</w:t>
      </w:r>
    </w:p>
    <w:p w14:paraId="05E699E9" w14:textId="77777777" w:rsidR="00DD6123" w:rsidRDefault="00000000">
      <w:pPr>
        <w:numPr>
          <w:ilvl w:val="0"/>
          <w:numId w:val="6"/>
        </w:numPr>
      </w:pPr>
      <w:r>
        <w:rPr>
          <w:b/>
        </w:rPr>
        <w:t>与</w:t>
      </w:r>
      <w:r>
        <w:rPr>
          <w:b/>
        </w:rPr>
        <w:t>PH</w:t>
      </w:r>
      <w:r>
        <w:rPr>
          <w:b/>
        </w:rPr>
        <w:t>假设的关系</w:t>
      </w:r>
      <w:r>
        <w:t>：</w:t>
      </w:r>
    </w:p>
    <w:p w14:paraId="7AAB3E6E" w14:textId="77777777" w:rsidR="00DD6123" w:rsidRDefault="00000000">
      <w:pPr>
        <w:numPr>
          <w:ilvl w:val="1"/>
          <w:numId w:val="6"/>
        </w:numPr>
      </w:pPr>
      <w:r>
        <w:t>不直接解决</w:t>
      </w:r>
      <w:r>
        <w:t>PH</w:t>
      </w:r>
      <w:r>
        <w:t>假设问题，但能改善模型对非线性效应的拟合。</w:t>
      </w:r>
    </w:p>
    <w:p w14:paraId="16870A69" w14:textId="77777777" w:rsidR="00DD6123" w:rsidRDefault="00000000">
      <w:pPr>
        <w:numPr>
          <w:ilvl w:val="1"/>
          <w:numId w:val="6"/>
        </w:numPr>
      </w:pPr>
      <w:r>
        <w:t>如果变量效应非线性且同时违反</w:t>
      </w:r>
      <w:r>
        <w:t>PH</w:t>
      </w:r>
      <w:r>
        <w:t>假设，可能需要结合时依变量方法。</w:t>
      </w:r>
    </w:p>
    <w:p w14:paraId="55A708C7" w14:textId="77777777" w:rsidR="00DD6123" w:rsidRDefault="00000000">
      <w:pPr>
        <w:pStyle w:val="4"/>
      </w:pPr>
      <w:r>
        <w:t>示例：</w:t>
      </w:r>
    </w:p>
    <w:p w14:paraId="0408A1B3" w14:textId="77777777" w:rsidR="00DD6123" w:rsidRDefault="00000000">
      <w:pPr>
        <w:numPr>
          <w:ilvl w:val="0"/>
          <w:numId w:val="4"/>
        </w:numPr>
      </w:pPr>
      <w:r>
        <w:t>研究年龄对死亡风险的影响，发现风险在中年最低，年轻和老年较高（</w:t>
      </w:r>
      <w:r>
        <w:t>U</w:t>
      </w:r>
      <w:r>
        <w:t>型效应）。</w:t>
      </w:r>
    </w:p>
    <w:p w14:paraId="5A2FF69D" w14:textId="77777777" w:rsidR="00DD6123" w:rsidRDefault="00000000">
      <w:pPr>
        <w:numPr>
          <w:ilvl w:val="0"/>
          <w:numId w:val="4"/>
        </w:numPr>
      </w:pPr>
      <w:r>
        <w:rPr>
          <w:b/>
        </w:rPr>
        <w:t>R</w:t>
      </w:r>
      <w:r>
        <w:rPr>
          <w:b/>
        </w:rPr>
        <w:t>代码</w:t>
      </w:r>
      <w:r>
        <w:t>：</w:t>
      </w:r>
    </w:p>
    <w:p w14:paraId="7D14D3C7" w14:textId="77777777" w:rsidR="00DD6123" w:rsidRDefault="00000000">
      <w:pPr>
        <w:ind w:leftChars="220" w:left="484"/>
      </w:pPr>
      <w:r>
        <w:rPr>
          <w:noProof/>
        </w:rPr>
        <mc:AlternateContent>
          <mc:Choice Requires="wps">
            <w:drawing>
              <wp:inline distT="0" distB="0" distL="0" distR="0" wp14:anchorId="7063B92C" wp14:editId="3CC3C70B">
                <wp:extent cx="5278120" cy="5278120"/>
                <wp:effectExtent l="0" t="0" r="0" b="0"/>
                <wp:docPr id="2" name="文本框 4go5sw"/>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3D5A0972" w14:textId="77777777" w:rsidR="00DD6123" w:rsidRDefault="00000000">
                            <w:r>
                              <w:t>fit_spline &lt;- cph(Surv(time, death) ~ rcs(age, 4) + sex, data = data)</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7063B92C" id="_x0000_t202" coordsize="21600,21600" o:spt="202" path="m,l,21600r21600,l21600,xe">
                <v:stroke joinstyle="miter"/>
                <v:path gradientshapeok="t" o:connecttype="rect"/>
              </v:shapetype>
              <v:shape id="文本框 4go5sw" o:spid="_x0000_s1026"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" fillcolor="#fafafa" strokeweight="3e-5mm">
                <v:stroke opacity="6682f"/>
                <v:textbox style="mso-fit-shape-to-text:t" inset="31.5pt,9pt,9pt,9pt">
                  <w:txbxContent>
                    <w:p w14:paraId="3D5A0972" w14:textId="77777777" w:rsidR="00DD6123" w:rsidRDefault="00000000">
                      <w:r>
                        <w:t>fit_spline &lt;- cph(Surv(time, death) ~ rcs(age, 4) + sex, data = data)</w:t>
                      </w:r>
                    </w:p>
                  </w:txbxContent>
                </v:textbox>
                <w10:anchorlock/>
              </v:shape>
            </w:pict>
          </mc:Fallback>
        </mc:AlternateContent>
      </w:r>
    </w:p>
    <w:p w14:paraId="230D64F8" w14:textId="77777777" w:rsidR="00DD6123" w:rsidRDefault="00DD6123">
      <w:pPr>
        <w:pBdr>
          <w:bottom w:val="thick" w:sz="4" w:space="0" w:color="020201"/>
        </w:pBdr>
      </w:pPr>
    </w:p>
    <w:p w14:paraId="53E73251" w14:textId="77777777" w:rsidR="00DD6123" w:rsidRDefault="00000000">
      <w:pPr>
        <w:pStyle w:val="3"/>
      </w:pPr>
      <w:r>
        <w:t xml:space="preserve">2. </w:t>
      </w:r>
      <w:r>
        <w:t>时依变量</w:t>
      </w:r>
      <w:r>
        <w:t>Cox</w:t>
      </w:r>
      <w:r>
        <w:t>回归（</w:t>
      </w:r>
      <w:r>
        <w:t>Time-Dependent Cox Regression</w:t>
      </w:r>
      <w:r>
        <w:t>）</w:t>
      </w:r>
    </w:p>
    <w:p w14:paraId="67823E6A" w14:textId="77777777" w:rsidR="00DD6123" w:rsidRDefault="00000000">
      <w:pPr>
        <w:numPr>
          <w:ilvl w:val="0"/>
          <w:numId w:val="8"/>
        </w:numPr>
      </w:pPr>
      <w:r>
        <w:rPr>
          <w:b/>
        </w:rPr>
        <w:t>核心目标</w:t>
      </w:r>
      <w:r>
        <w:t>：解决</w:t>
      </w:r>
      <w:r>
        <w:rPr>
          <w:b/>
        </w:rPr>
        <w:t>任何类型变量</w:t>
      </w:r>
      <w:r>
        <w:t>（连续或分类）导致的</w:t>
      </w:r>
      <w:r>
        <w:rPr>
          <w:b/>
        </w:rPr>
        <w:t>PH</w:t>
      </w:r>
      <w:r>
        <w:rPr>
          <w:b/>
        </w:rPr>
        <w:t>假设违反</w:t>
      </w:r>
      <w:r>
        <w:t>，即</w:t>
      </w:r>
      <w:r>
        <w:t>HR</w:t>
      </w:r>
      <w:r>
        <w:t>随时间变化。</w:t>
      </w:r>
    </w:p>
    <w:p w14:paraId="0AA1656B" w14:textId="77777777" w:rsidR="00DD6123" w:rsidRDefault="00000000">
      <w:pPr>
        <w:numPr>
          <w:ilvl w:val="0"/>
          <w:numId w:val="8"/>
        </w:numPr>
      </w:pPr>
      <w:r>
        <w:rPr>
          <w:b/>
        </w:rPr>
        <w:t>适用变量</w:t>
      </w:r>
      <w:r>
        <w:t>：所有类型变量（连续型、分类变量或分组变量）。</w:t>
      </w:r>
    </w:p>
    <w:p w14:paraId="6CBC657A" w14:textId="77777777" w:rsidR="00DD6123" w:rsidRDefault="00000000">
      <w:pPr>
        <w:numPr>
          <w:ilvl w:val="0"/>
          <w:numId w:val="8"/>
        </w:numPr>
      </w:pPr>
      <w:r>
        <w:rPr>
          <w:b/>
        </w:rPr>
        <w:t>操作方式</w:t>
      </w:r>
      <w:r>
        <w:t>：</w:t>
      </w:r>
    </w:p>
    <w:p w14:paraId="128DEE96" w14:textId="77777777" w:rsidR="00DD6123" w:rsidRDefault="00000000">
      <w:pPr>
        <w:numPr>
          <w:ilvl w:val="1"/>
          <w:numId w:val="8"/>
        </w:numPr>
      </w:pPr>
      <w:r>
        <w:t>引入时间交互项（如</w:t>
      </w:r>
      <w:r>
        <w:rPr>
          <w:rStyle w:val="melo-codeblock-Base-theme-char"/>
          <w:color w:val="D34097"/>
          <w:shd w:val="clear" w:color="auto" w:fill="E9EBED"/>
        </w:rPr>
        <w:t>variable * time</w:t>
      </w:r>
      <w:r>
        <w:t>）或时依函数（如</w:t>
      </w:r>
      <w:r>
        <w:rPr>
          <w:rStyle w:val="melo-codeblock-Base-theme-char"/>
          <w:color w:val="D34097"/>
          <w:shd w:val="clear" w:color="auto" w:fill="E9EBED"/>
        </w:rPr>
        <w:t>tt()</w:t>
      </w:r>
      <w:r>
        <w:t>函数）。</w:t>
      </w:r>
    </w:p>
    <w:p w14:paraId="6A06AE4E" w14:textId="77777777" w:rsidR="00DD6123" w:rsidRDefault="00000000">
      <w:pPr>
        <w:numPr>
          <w:ilvl w:val="1"/>
          <w:numId w:val="8"/>
        </w:numPr>
      </w:pPr>
      <w:r>
        <w:t>或对违反</w:t>
      </w:r>
      <w:r>
        <w:t>PH</w:t>
      </w:r>
      <w:r>
        <w:t>假设的变量进行分层（</w:t>
      </w:r>
      <w:r>
        <w:rPr>
          <w:rStyle w:val="melo-codeblock-Base-theme-char"/>
          <w:color w:val="D34097"/>
          <w:shd w:val="clear" w:color="auto" w:fill="E9EBED"/>
        </w:rPr>
        <w:t>strata()</w:t>
      </w:r>
      <w:r>
        <w:t>）。</w:t>
      </w:r>
    </w:p>
    <w:p w14:paraId="1D59E0EC" w14:textId="77777777" w:rsidR="00DD6123" w:rsidRDefault="00000000">
      <w:pPr>
        <w:numPr>
          <w:ilvl w:val="0"/>
          <w:numId w:val="8"/>
        </w:numPr>
      </w:pPr>
      <w:r>
        <w:rPr>
          <w:b/>
        </w:rPr>
        <w:t>与</w:t>
      </w:r>
      <w:r>
        <w:rPr>
          <w:b/>
        </w:rPr>
        <w:t>PH</w:t>
      </w:r>
      <w:r>
        <w:rPr>
          <w:b/>
        </w:rPr>
        <w:t>假设的关系</w:t>
      </w:r>
      <w:r>
        <w:t>：</w:t>
      </w:r>
    </w:p>
    <w:p w14:paraId="1C167782" w14:textId="77777777" w:rsidR="00DD6123" w:rsidRDefault="00000000">
      <w:pPr>
        <w:numPr>
          <w:ilvl w:val="1"/>
          <w:numId w:val="8"/>
        </w:numPr>
      </w:pPr>
      <w:r>
        <w:t>直接解决</w:t>
      </w:r>
      <w:r>
        <w:t>PH</w:t>
      </w:r>
      <w:r>
        <w:t>假设违反问题，无论变量类型如何。</w:t>
      </w:r>
    </w:p>
    <w:p w14:paraId="24F36B6D" w14:textId="77777777" w:rsidR="00DD6123" w:rsidRDefault="00000000">
      <w:pPr>
        <w:pStyle w:val="4"/>
      </w:pPr>
      <w:r>
        <w:t>示例：</w:t>
      </w:r>
    </w:p>
    <w:p w14:paraId="296D0D17" w14:textId="77777777" w:rsidR="00DD6123" w:rsidRDefault="00000000">
      <w:pPr>
        <w:numPr>
          <w:ilvl w:val="0"/>
          <w:numId w:val="5"/>
        </w:numPr>
      </w:pPr>
      <w:r>
        <w:t>研究化疗药物（二分类变量：使用</w:t>
      </w:r>
      <w:r>
        <w:t>/</w:t>
      </w:r>
      <w:r>
        <w:t>未使用）的效果，发现药物保护效应随时间衰减。</w:t>
      </w:r>
    </w:p>
    <w:p w14:paraId="579BF2B0" w14:textId="77777777" w:rsidR="00DD6123" w:rsidRDefault="00000000">
      <w:pPr>
        <w:numPr>
          <w:ilvl w:val="0"/>
          <w:numId w:val="5"/>
        </w:numPr>
      </w:pPr>
      <w:r>
        <w:rPr>
          <w:b/>
        </w:rPr>
        <w:t>R</w:t>
      </w:r>
      <w:r>
        <w:rPr>
          <w:b/>
        </w:rPr>
        <w:t>代码</w:t>
      </w:r>
      <w:r>
        <w:t>：</w:t>
      </w:r>
    </w:p>
    <w:p w14:paraId="14BA20C8" w14:textId="77777777" w:rsidR="00DD6123" w:rsidRDefault="00000000">
      <w:pPr>
        <w:ind w:leftChars="220" w:left="484"/>
      </w:pPr>
      <w:r>
        <w:rPr>
          <w:noProof/>
        </w:rPr>
        <w:lastRenderedPageBreak/>
        <mc:AlternateContent>
          <mc:Choice Requires="wps">
            <w:drawing>
              <wp:inline distT="0" distB="0" distL="0" distR="0" wp14:anchorId="3DB7C6CA" wp14:editId="4E520C66">
                <wp:extent cx="5278120" cy="5278120"/>
                <wp:effectExtent l="0" t="0" r="0" b="0"/>
                <wp:docPr id="4" name="文本框 h5zdmg"/>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3FF1E85E" w14:textId="77777777" w:rsidR="00DD6123" w:rsidRDefault="00000000">
                            <w:r>
                              <w:t xml:space="preserve"># </w:t>
                            </w:r>
                            <w:r>
                              <w:t>方法</w:t>
                            </w:r>
                            <w:r>
                              <w:t>1</w:t>
                            </w:r>
                            <w:r>
                              <w:t>：时间交互项</w:t>
                            </w:r>
                          </w:p>
                          <w:p w14:paraId="3E6C24BB" w14:textId="77777777" w:rsidR="00DD6123" w:rsidRDefault="00000000">
                            <w:r>
                              <w:t>fit_time &lt;- coxph(Surv(time, death) ~ drug + drug:log(time), data = data)</w:t>
                            </w:r>
                          </w:p>
                          <w:p w14:paraId="55C9F7D1" w14:textId="77777777" w:rsidR="00DD6123" w:rsidRDefault="00DD6123"/>
                          <w:p w14:paraId="4034FD9E" w14:textId="77777777" w:rsidR="00DD6123" w:rsidRDefault="00000000">
                            <w:r>
                              <w:t xml:space="preserve"># </w:t>
                            </w:r>
                            <w:r>
                              <w:t>方法</w:t>
                            </w:r>
                            <w:r>
                              <w:t>2</w:t>
                            </w:r>
                            <w:r>
                              <w:t>：分层模型（针对分类变量）</w:t>
                            </w:r>
                          </w:p>
                          <w:p w14:paraId="4BF2776E" w14:textId="77777777" w:rsidR="00DD6123" w:rsidRDefault="00000000">
                            <w:r>
                              <w:t>fit_strat &lt;- coxph(Surv(time, death) ~ age + strata(drug), data = data)</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DB7C6CA" id="文本框 h5zdmg" o:spid="_x0000_s1027"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" fillcolor="#fafafa" strokeweight="3e-5mm">
                <v:stroke opacity="6682f"/>
                <v:textbox style="mso-fit-shape-to-text:t" inset="31.5pt,9pt,9pt,9pt">
                  <w:txbxContent>
                    <w:p w14:paraId="3FF1E85E" w14:textId="77777777" w:rsidR="00DD6123" w:rsidRDefault="00000000">
                      <w:r>
                        <w:t xml:space="preserve"># </w:t>
                      </w:r>
                      <w:r>
                        <w:t>方法</w:t>
                      </w:r>
                      <w:r>
                        <w:t>1</w:t>
                      </w:r>
                      <w:r>
                        <w:t>：时间交互项</w:t>
                      </w:r>
                    </w:p>
                    <w:p w14:paraId="3E6C24BB" w14:textId="77777777" w:rsidR="00DD6123" w:rsidRDefault="00000000">
                      <w:r>
                        <w:t>fit_time &lt;- coxph(Surv(time, death) ~ drug + drug:log(time), data = data)</w:t>
                      </w:r>
                    </w:p>
                    <w:p w14:paraId="55C9F7D1" w14:textId="77777777" w:rsidR="00DD6123" w:rsidRDefault="00DD6123"/>
                    <w:p w14:paraId="4034FD9E" w14:textId="77777777" w:rsidR="00DD6123" w:rsidRDefault="00000000">
                      <w:r>
                        <w:t xml:space="preserve"># </w:t>
                      </w:r>
                      <w:r>
                        <w:t>方法</w:t>
                      </w:r>
                      <w:r>
                        <w:t>2</w:t>
                      </w:r>
                      <w:r>
                        <w:t>：分层模型（针对分类变量）</w:t>
                      </w:r>
                    </w:p>
                    <w:p w14:paraId="4BF2776E" w14:textId="77777777" w:rsidR="00DD6123" w:rsidRDefault="00000000">
                      <w:r>
                        <w:t>fit_strat &lt;- coxph(Surv(time, death) ~ age + strata(drug), data = data)</w:t>
                      </w:r>
                    </w:p>
                  </w:txbxContent>
                </v:textbox>
                <w10:anchorlock/>
              </v:shape>
            </w:pict>
          </mc:Fallback>
        </mc:AlternateContent>
      </w:r>
    </w:p>
    <w:p w14:paraId="43886023" w14:textId="77777777" w:rsidR="00DD6123" w:rsidRDefault="00DD6123">
      <w:pPr>
        <w:pBdr>
          <w:bottom w:val="thick" w:sz="4" w:space="0" w:color="020201"/>
        </w:pBdr>
      </w:pPr>
    </w:p>
    <w:p w14:paraId="61DD037E" w14:textId="77777777" w:rsidR="00DD6123" w:rsidRDefault="00000000">
      <w:pPr>
        <w:pStyle w:val="3"/>
      </w:pPr>
      <w:r>
        <w:t>关键区分总结</w:t>
      </w:r>
    </w:p>
    <w:tbl>
      <w:tblPr>
        <w:tblStyle w:val="aa"/>
        <w:tblW w:w="0" w:type="auto"/>
        <w:tblLayout w:type="fixed"/>
        <w:tblLook w:val="04A0" w:firstRow="1" w:lastRow="0" w:firstColumn="1" w:lastColumn="0" w:noHBand="0" w:noVBand="1"/>
      </w:tblPr>
      <w:tblGrid>
        <w:gridCol w:w="1800"/>
        <w:gridCol w:w="1800"/>
        <w:gridCol w:w="1800"/>
      </w:tblGrid>
      <w:tr w:rsidR="00DD6123" w14:paraId="5E3A1072" w14:textId="77777777">
        <w:tc>
          <w:tcPr>
            <w:tcW w:w="1800" w:type="dxa"/>
          </w:tcPr>
          <w:p w14:paraId="76DBDE60" w14:textId="77777777" w:rsidR="00DD6123" w:rsidRDefault="00000000">
            <w:r>
              <w:rPr>
                <w:b/>
              </w:rPr>
              <w:t>维度</w:t>
            </w:r>
          </w:p>
        </w:tc>
        <w:tc>
          <w:tcPr>
            <w:tcW w:w="1800" w:type="dxa"/>
          </w:tcPr>
          <w:p w14:paraId="6BEEEE67" w14:textId="77777777" w:rsidR="00DD6123" w:rsidRDefault="00000000">
            <w:r>
              <w:rPr>
                <w:b/>
              </w:rPr>
              <w:t>样条</w:t>
            </w:r>
            <w:r>
              <w:rPr>
                <w:b/>
              </w:rPr>
              <w:t>Cox</w:t>
            </w:r>
            <w:r>
              <w:rPr>
                <w:b/>
              </w:rPr>
              <w:t>回归</w:t>
            </w:r>
          </w:p>
        </w:tc>
        <w:tc>
          <w:tcPr>
            <w:tcW w:w="1800" w:type="dxa"/>
          </w:tcPr>
          <w:p w14:paraId="483CC40D" w14:textId="77777777" w:rsidR="00DD6123" w:rsidRDefault="00000000">
            <w:r>
              <w:rPr>
                <w:b/>
              </w:rPr>
              <w:t>时依变量</w:t>
            </w:r>
            <w:r>
              <w:rPr>
                <w:b/>
              </w:rPr>
              <w:t>Cox</w:t>
            </w:r>
            <w:r>
              <w:rPr>
                <w:b/>
              </w:rPr>
              <w:t>回归</w:t>
            </w:r>
          </w:p>
        </w:tc>
      </w:tr>
      <w:tr w:rsidR="00DD6123" w14:paraId="3B1DEE5C" w14:textId="77777777">
        <w:tc>
          <w:tcPr>
            <w:tcW w:w="1800" w:type="dxa"/>
          </w:tcPr>
          <w:p w14:paraId="7495CA90" w14:textId="77777777" w:rsidR="00DD6123" w:rsidRDefault="00000000">
            <w:r>
              <w:rPr>
                <w:b/>
              </w:rPr>
              <w:t>核心问题</w:t>
            </w:r>
          </w:p>
        </w:tc>
        <w:tc>
          <w:tcPr>
            <w:tcW w:w="1800" w:type="dxa"/>
          </w:tcPr>
          <w:p w14:paraId="3188FEC2" w14:textId="77777777" w:rsidR="00DD6123" w:rsidRDefault="00000000">
            <w:r>
              <w:t>连续变量的非线性效应</w:t>
            </w:r>
          </w:p>
        </w:tc>
        <w:tc>
          <w:tcPr>
            <w:tcW w:w="1800" w:type="dxa"/>
          </w:tcPr>
          <w:p w14:paraId="6FA22979" w14:textId="77777777" w:rsidR="00DD6123" w:rsidRDefault="00000000">
            <w:r>
              <w:t>任何变量导致的</w:t>
            </w:r>
            <w:r>
              <w:t>PH</w:t>
            </w:r>
            <w:r>
              <w:t>假设违反</w:t>
            </w:r>
          </w:p>
        </w:tc>
      </w:tr>
      <w:tr w:rsidR="00DD6123" w14:paraId="38632F1C" w14:textId="77777777">
        <w:tc>
          <w:tcPr>
            <w:tcW w:w="1800" w:type="dxa"/>
          </w:tcPr>
          <w:p w14:paraId="064E0C61" w14:textId="77777777" w:rsidR="00DD6123" w:rsidRDefault="00000000">
            <w:r>
              <w:rPr>
                <w:b/>
              </w:rPr>
              <w:t>变量类型</w:t>
            </w:r>
          </w:p>
        </w:tc>
        <w:tc>
          <w:tcPr>
            <w:tcW w:w="1800" w:type="dxa"/>
          </w:tcPr>
          <w:p w14:paraId="7B3D8741" w14:textId="77777777" w:rsidR="00DD6123" w:rsidRDefault="00000000">
            <w:r>
              <w:t>仅连续变量</w:t>
            </w:r>
          </w:p>
        </w:tc>
        <w:tc>
          <w:tcPr>
            <w:tcW w:w="1800" w:type="dxa"/>
          </w:tcPr>
          <w:p w14:paraId="027AB44A" w14:textId="77777777" w:rsidR="00DD6123" w:rsidRDefault="00000000">
            <w:r>
              <w:t>连续变量、分类变量、分组变量均可</w:t>
            </w:r>
          </w:p>
        </w:tc>
      </w:tr>
      <w:tr w:rsidR="00DD6123" w14:paraId="2B2D91EF" w14:textId="77777777">
        <w:tc>
          <w:tcPr>
            <w:tcW w:w="1800" w:type="dxa"/>
          </w:tcPr>
          <w:p w14:paraId="50130FCD" w14:textId="77777777" w:rsidR="00DD6123" w:rsidRDefault="00000000">
            <w:r>
              <w:rPr>
                <w:b/>
              </w:rPr>
              <w:t>PH</w:t>
            </w:r>
            <w:r>
              <w:rPr>
                <w:b/>
              </w:rPr>
              <w:t>假设处理</w:t>
            </w:r>
          </w:p>
        </w:tc>
        <w:tc>
          <w:tcPr>
            <w:tcW w:w="1800" w:type="dxa"/>
          </w:tcPr>
          <w:p w14:paraId="06521906" w14:textId="77777777" w:rsidR="00DD6123" w:rsidRDefault="00000000">
            <w:r>
              <w:t>不直接解决</w:t>
            </w:r>
            <w:r>
              <w:t>PH</w:t>
            </w:r>
            <w:r>
              <w:t>假设</w:t>
            </w:r>
          </w:p>
        </w:tc>
        <w:tc>
          <w:tcPr>
            <w:tcW w:w="1800" w:type="dxa"/>
          </w:tcPr>
          <w:p w14:paraId="16969DB9" w14:textId="77777777" w:rsidR="00DD6123" w:rsidRDefault="00000000">
            <w:r>
              <w:t>直接解决</w:t>
            </w:r>
            <w:r>
              <w:t>PH</w:t>
            </w:r>
            <w:r>
              <w:t>假设</w:t>
            </w:r>
          </w:p>
        </w:tc>
      </w:tr>
      <w:tr w:rsidR="00DD6123" w14:paraId="6307F5AE" w14:textId="77777777">
        <w:tc>
          <w:tcPr>
            <w:tcW w:w="1800" w:type="dxa"/>
          </w:tcPr>
          <w:p w14:paraId="0E443B7E" w14:textId="77777777" w:rsidR="00DD6123" w:rsidRDefault="00000000">
            <w:r>
              <w:rPr>
                <w:b/>
              </w:rPr>
              <w:t>典型场景</w:t>
            </w:r>
          </w:p>
        </w:tc>
        <w:tc>
          <w:tcPr>
            <w:tcW w:w="1800" w:type="dxa"/>
          </w:tcPr>
          <w:p w14:paraId="6AAB170E" w14:textId="77777777" w:rsidR="00DD6123" w:rsidRDefault="00000000">
            <w:r>
              <w:t>年龄与风险呈</w:t>
            </w:r>
            <w:r>
              <w:t>U</w:t>
            </w:r>
            <w:r>
              <w:t>型关系</w:t>
            </w:r>
          </w:p>
        </w:tc>
        <w:tc>
          <w:tcPr>
            <w:tcW w:w="1800" w:type="dxa"/>
          </w:tcPr>
          <w:p w14:paraId="40A05C76" w14:textId="77777777" w:rsidR="00DD6123" w:rsidRDefault="00000000">
            <w:r>
              <w:t>药物效果随时间衰减或分组变量</w:t>
            </w:r>
            <w:r>
              <w:t>HR</w:t>
            </w:r>
            <w:r>
              <w:t>变化</w:t>
            </w:r>
          </w:p>
        </w:tc>
      </w:tr>
    </w:tbl>
    <w:p w14:paraId="4368F3BF" w14:textId="77777777" w:rsidR="00DD6123" w:rsidRDefault="00DD6123"/>
    <w:p w14:paraId="2C5BB091" w14:textId="77777777" w:rsidR="00DD6123" w:rsidRDefault="00DD6123">
      <w:pPr>
        <w:pBdr>
          <w:bottom w:val="thick" w:sz="4" w:space="0" w:color="020201"/>
        </w:pBdr>
      </w:pPr>
    </w:p>
    <w:p w14:paraId="54917DC5" w14:textId="77777777" w:rsidR="00DD6123" w:rsidRDefault="00000000">
      <w:pPr>
        <w:pStyle w:val="3"/>
      </w:pPr>
      <w:r>
        <w:t>注意事项</w:t>
      </w:r>
    </w:p>
    <w:p w14:paraId="6C92D943" w14:textId="77777777" w:rsidR="00DD6123" w:rsidRDefault="00000000">
      <w:pPr>
        <w:numPr>
          <w:ilvl w:val="0"/>
          <w:numId w:val="7"/>
        </w:numPr>
      </w:pPr>
      <w:r>
        <w:rPr>
          <w:b/>
        </w:rPr>
        <w:t>两类方法可结合使用</w:t>
      </w:r>
      <w:r>
        <w:t>：</w:t>
      </w:r>
    </w:p>
    <w:p w14:paraId="58A5D25B" w14:textId="77777777" w:rsidR="00DD6123" w:rsidRDefault="00000000">
      <w:pPr>
        <w:numPr>
          <w:ilvl w:val="0"/>
          <w:numId w:val="3"/>
        </w:numPr>
      </w:pPr>
      <w:r>
        <w:t>若一个连续变量</w:t>
      </w:r>
      <w:r>
        <w:rPr>
          <w:b/>
        </w:rPr>
        <w:t>同时存在非线性效应和</w:t>
      </w:r>
      <w:r>
        <w:rPr>
          <w:b/>
        </w:rPr>
        <w:t>PH</w:t>
      </w:r>
      <w:r>
        <w:rPr>
          <w:b/>
        </w:rPr>
        <w:t>假设违反</w:t>
      </w:r>
      <w:r>
        <w:t>，可同时使用样条和时依项：</w:t>
      </w:r>
    </w:p>
    <w:p w14:paraId="6C83C000" w14:textId="77777777" w:rsidR="00DD6123" w:rsidRDefault="00000000">
      <w:pPr>
        <w:ind w:leftChars="440" w:left="968"/>
      </w:pPr>
      <w:r>
        <w:rPr>
          <w:noProof/>
        </w:rPr>
        <mc:AlternateContent>
          <mc:Choice Requires="wps">
            <w:drawing>
              <wp:inline distT="0" distB="0" distL="0" distR="0" wp14:anchorId="3CB276CD" wp14:editId="258476D5">
                <wp:extent cx="5278120" cy="5278120"/>
                <wp:effectExtent l="0" t="0" r="0" b="0"/>
                <wp:docPr id="6" name="文本框 u514p6"/>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3CF66B46" w14:textId="77777777" w:rsidR="00DD6123" w:rsidRDefault="00000000">
                            <w:r>
                              <w:t>fit_combined &lt;- coxph(Surv(time, death) ~ ns(age, 3) + age:log(time) + sex, data = data)</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CB276CD" id="文本框 u514p6" o:spid="_x0000_s1028"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jf2tjjoCAACo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3CF66B46" w14:textId="77777777" w:rsidR="00DD6123" w:rsidRDefault="00000000">
                      <w:r>
                        <w:t>fit_combined &lt;- coxph(Surv(time, death) ~ ns(age, 3) + age:log(time) + sex, data = data)</w:t>
                      </w:r>
                    </w:p>
                  </w:txbxContent>
                </v:textbox>
                <w10:anchorlock/>
              </v:shape>
            </w:pict>
          </mc:Fallback>
        </mc:AlternateContent>
      </w:r>
    </w:p>
    <w:p w14:paraId="1569C321" w14:textId="77777777" w:rsidR="00DD6123" w:rsidRDefault="00000000">
      <w:pPr>
        <w:numPr>
          <w:ilvl w:val="0"/>
          <w:numId w:val="7"/>
        </w:numPr>
      </w:pPr>
      <w:r>
        <w:rPr>
          <w:b/>
        </w:rPr>
        <w:lastRenderedPageBreak/>
        <w:t>分类变量的</w:t>
      </w:r>
      <w:r>
        <w:rPr>
          <w:b/>
        </w:rPr>
        <w:t>PH</w:t>
      </w:r>
      <w:r>
        <w:rPr>
          <w:b/>
        </w:rPr>
        <w:t>假设处理</w:t>
      </w:r>
      <w:r>
        <w:t>：</w:t>
      </w:r>
    </w:p>
    <w:p w14:paraId="156F77AC" w14:textId="77777777" w:rsidR="00DD6123" w:rsidRDefault="00000000">
      <w:pPr>
        <w:numPr>
          <w:ilvl w:val="0"/>
          <w:numId w:val="2"/>
        </w:numPr>
      </w:pPr>
      <w:r>
        <w:t>对分类变量（如性别、治疗方案分组），若</w:t>
      </w:r>
      <w:r>
        <w:t>PH</w:t>
      </w:r>
      <w:r>
        <w:t>假设违反，优先使用</w:t>
      </w:r>
      <w:r>
        <w:rPr>
          <w:b/>
        </w:rPr>
        <w:t>分层模型</w:t>
      </w:r>
      <w:r>
        <w:t>（</w:t>
      </w:r>
      <w:r>
        <w:rPr>
          <w:rStyle w:val="melo-codeblock-Base-theme-char"/>
          <w:color w:val="D34097"/>
          <w:shd w:val="clear" w:color="auto" w:fill="E9EBED"/>
        </w:rPr>
        <w:t>strata()</w:t>
      </w:r>
      <w:r>
        <w:t>），而非样条回归：</w:t>
      </w:r>
    </w:p>
    <w:p w14:paraId="704EBB2D" w14:textId="77777777" w:rsidR="00DD6123" w:rsidRDefault="00000000">
      <w:pPr>
        <w:ind w:leftChars="440" w:left="968"/>
      </w:pPr>
      <w:r>
        <w:rPr>
          <w:noProof/>
        </w:rPr>
        <mc:AlternateContent>
          <mc:Choice Requires="wps">
            <w:drawing>
              <wp:inline distT="0" distB="0" distL="0" distR="0" wp14:anchorId="65CF937B" wp14:editId="6759C82C">
                <wp:extent cx="5278120" cy="5278120"/>
                <wp:effectExtent l="0" t="0" r="0" b="0"/>
                <wp:docPr id="8" name="文本框 034x1b"/>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06DB3EED" w14:textId="77777777" w:rsidR="00DD6123" w:rsidRDefault="00000000">
                            <w:r>
                              <w:t xml:space="preserve"># </w:t>
                            </w:r>
                            <w:r>
                              <w:t>正确：分层处理分类变量</w:t>
                            </w:r>
                          </w:p>
                          <w:p w14:paraId="2409C07F" w14:textId="77777777" w:rsidR="00DD6123" w:rsidRDefault="00000000">
                            <w:r>
                              <w:t>fit_strat &lt;- coxph(Surv(time, death) ~ age + strata(sex), data = data)</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5CF937B" id="文本框 034x1b" o:spid="_x0000_s1029"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qBJz+joCAACo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06DB3EED" w14:textId="77777777" w:rsidR="00DD6123" w:rsidRDefault="00000000">
                      <w:r>
                        <w:t xml:space="preserve"># </w:t>
                      </w:r>
                      <w:r>
                        <w:t>正确：分层处理分类变量</w:t>
                      </w:r>
                    </w:p>
                    <w:p w14:paraId="2409C07F" w14:textId="77777777" w:rsidR="00DD6123" w:rsidRDefault="00000000">
                      <w:r>
                        <w:t>fit_strat &lt;- coxph(Surv(time, death) ~ age + strata(sex), data = data)</w:t>
                      </w:r>
                    </w:p>
                  </w:txbxContent>
                </v:textbox>
                <w10:anchorlock/>
              </v:shape>
            </w:pict>
          </mc:Fallback>
        </mc:AlternateContent>
      </w:r>
    </w:p>
    <w:p w14:paraId="176FA84F" w14:textId="77777777" w:rsidR="00DD6123" w:rsidRDefault="00DD6123">
      <w:pPr>
        <w:pBdr>
          <w:bottom w:val="thick" w:sz="4" w:space="0" w:color="020201"/>
        </w:pBdr>
      </w:pPr>
    </w:p>
    <w:p w14:paraId="31989506" w14:textId="77777777" w:rsidR="00DD6123" w:rsidRDefault="00000000">
      <w:pPr>
        <w:pStyle w:val="3"/>
      </w:pPr>
      <w:r>
        <w:t>操作流程图</w:t>
      </w:r>
    </w:p>
    <w:p w14:paraId="4599D51B" w14:textId="77777777" w:rsidR="00DD6123" w:rsidRDefault="00000000">
      <w:r>
        <w:rPr>
          <w:noProof/>
        </w:rPr>
        <mc:AlternateContent>
          <mc:Choice Requires="wps">
            <w:drawing>
              <wp:inline distT="0" distB="0" distL="0" distR="0" wp14:anchorId="7A612ECD" wp14:editId="7D4D611C">
                <wp:extent cx="5278120" cy="5278120"/>
                <wp:effectExtent l="0" t="0" r="0" b="0"/>
                <wp:docPr id="10" name="文本框 h7fjtb"/>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6ED70E06" w14:textId="77777777" w:rsidR="00DD6123" w:rsidRDefault="00000000">
                            <w:r>
                              <w:t>graph TD</w:t>
                            </w:r>
                          </w:p>
                          <w:p w14:paraId="4B41FF61" w14:textId="77777777" w:rsidR="00DD6123" w:rsidRDefault="00000000">
                            <w:r>
                              <w:t xml:space="preserve">  A[</w:t>
                            </w:r>
                            <w:r>
                              <w:t>变量类型</w:t>
                            </w:r>
                            <w:r>
                              <w:t>] --&gt;|</w:t>
                            </w:r>
                            <w:r>
                              <w:t>连续型</w:t>
                            </w:r>
                            <w:r>
                              <w:t>| B{</w:t>
                            </w:r>
                            <w:r>
                              <w:t>效应是否非线性</w:t>
                            </w:r>
                            <w:r>
                              <w:t>?}</w:t>
                            </w:r>
                          </w:p>
                          <w:p w14:paraId="3DEF082D" w14:textId="77777777" w:rsidR="00DD6123" w:rsidRDefault="00000000">
                            <w:r>
                              <w:t xml:space="preserve">  A --&gt;|</w:t>
                            </w:r>
                            <w:r>
                              <w:t>分类</w:t>
                            </w:r>
                            <w:r>
                              <w:t>/</w:t>
                            </w:r>
                            <w:r>
                              <w:t>分组</w:t>
                            </w:r>
                            <w:r>
                              <w:t>| C{</w:t>
                            </w:r>
                            <w:r>
                              <w:t>是否违反</w:t>
                            </w:r>
                            <w:r>
                              <w:t>PH</w:t>
                            </w:r>
                            <w:r>
                              <w:t>假设</w:t>
                            </w:r>
                            <w:r>
                              <w:t>?}</w:t>
                            </w:r>
                          </w:p>
                          <w:p w14:paraId="16197B52" w14:textId="77777777" w:rsidR="00DD6123" w:rsidRDefault="00000000">
                            <w:r>
                              <w:t xml:space="preserve">  B --&gt;|</w:t>
                            </w:r>
                            <w:r>
                              <w:t>是</w:t>
                            </w:r>
                            <w:r>
                              <w:t>| D[</w:t>
                            </w:r>
                            <w:r>
                              <w:t>样条</w:t>
                            </w:r>
                            <w:r>
                              <w:t>Cox</w:t>
                            </w:r>
                            <w:r>
                              <w:t>回归</w:t>
                            </w:r>
                            <w:r>
                              <w:t>]</w:t>
                            </w:r>
                          </w:p>
                          <w:p w14:paraId="6A9CAB83" w14:textId="77777777" w:rsidR="00DD6123" w:rsidRDefault="00000000">
                            <w:r>
                              <w:t xml:space="preserve">  B --&gt;|</w:t>
                            </w:r>
                            <w:r>
                              <w:t>否</w:t>
                            </w:r>
                            <w:r>
                              <w:t>| E[</w:t>
                            </w:r>
                            <w:r>
                              <w:t>标准</w:t>
                            </w:r>
                            <w:r>
                              <w:t>Cox</w:t>
                            </w:r>
                            <w:r>
                              <w:t>回归</w:t>
                            </w:r>
                            <w:r>
                              <w:t>]</w:t>
                            </w:r>
                          </w:p>
                          <w:p w14:paraId="176CBFAC" w14:textId="77777777" w:rsidR="00DD6123" w:rsidRDefault="00000000">
                            <w:r>
                              <w:t xml:space="preserve">  C --&gt;|</w:t>
                            </w:r>
                            <w:r>
                              <w:t>是</w:t>
                            </w:r>
                            <w:r>
                              <w:t>| F[</w:t>
                            </w:r>
                            <w:r>
                              <w:t>时依变量</w:t>
                            </w:r>
                            <w:r>
                              <w:t>/</w:t>
                            </w:r>
                            <w:r>
                              <w:t>分层</w:t>
                            </w:r>
                            <w:r>
                              <w:t>Cox]</w:t>
                            </w:r>
                          </w:p>
                          <w:p w14:paraId="4201DF5C" w14:textId="77777777" w:rsidR="00DD6123" w:rsidRDefault="00000000">
                            <w:r>
                              <w:t xml:space="preserve">  C --&gt;|</w:t>
                            </w:r>
                            <w:r>
                              <w:t>否</w:t>
                            </w:r>
                            <w:r>
                              <w:t>| E</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A612ECD" id="文本框 h7fjtb" o:spid="_x0000_s1030"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EpkabzoCAACo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6ED70E06" w14:textId="77777777" w:rsidR="00DD6123" w:rsidRDefault="00000000">
                      <w:r>
                        <w:t>graph TD</w:t>
                      </w:r>
                    </w:p>
                    <w:p w14:paraId="4B41FF61" w14:textId="77777777" w:rsidR="00DD6123" w:rsidRDefault="00000000">
                      <w:r>
                        <w:t xml:space="preserve">  A[</w:t>
                      </w:r>
                      <w:r>
                        <w:t>变量类型</w:t>
                      </w:r>
                      <w:r>
                        <w:t>] --&gt;|</w:t>
                      </w:r>
                      <w:r>
                        <w:t>连续型</w:t>
                      </w:r>
                      <w:r>
                        <w:t>| B{</w:t>
                      </w:r>
                      <w:r>
                        <w:t>效应是否非线性</w:t>
                      </w:r>
                      <w:r>
                        <w:t>?}</w:t>
                      </w:r>
                    </w:p>
                    <w:p w14:paraId="3DEF082D" w14:textId="77777777" w:rsidR="00DD6123" w:rsidRDefault="00000000">
                      <w:r>
                        <w:t xml:space="preserve">  A --&gt;|</w:t>
                      </w:r>
                      <w:r>
                        <w:t>分类</w:t>
                      </w:r>
                      <w:r>
                        <w:t>/</w:t>
                      </w:r>
                      <w:r>
                        <w:t>分组</w:t>
                      </w:r>
                      <w:r>
                        <w:t>| C{</w:t>
                      </w:r>
                      <w:r>
                        <w:t>是否违反</w:t>
                      </w:r>
                      <w:r>
                        <w:t>PH</w:t>
                      </w:r>
                      <w:r>
                        <w:t>假设</w:t>
                      </w:r>
                      <w:r>
                        <w:t>?}</w:t>
                      </w:r>
                    </w:p>
                    <w:p w14:paraId="16197B52" w14:textId="77777777" w:rsidR="00DD6123" w:rsidRDefault="00000000">
                      <w:r>
                        <w:t xml:space="preserve">  B --&gt;|</w:t>
                      </w:r>
                      <w:r>
                        <w:t>是</w:t>
                      </w:r>
                      <w:r>
                        <w:t>| D[</w:t>
                      </w:r>
                      <w:r>
                        <w:t>样条</w:t>
                      </w:r>
                      <w:r>
                        <w:t>Cox</w:t>
                      </w:r>
                      <w:r>
                        <w:t>回归</w:t>
                      </w:r>
                      <w:r>
                        <w:t>]</w:t>
                      </w:r>
                    </w:p>
                    <w:p w14:paraId="6A9CAB83" w14:textId="77777777" w:rsidR="00DD6123" w:rsidRDefault="00000000">
                      <w:r>
                        <w:t xml:space="preserve">  B --&gt;|</w:t>
                      </w:r>
                      <w:r>
                        <w:t>否</w:t>
                      </w:r>
                      <w:r>
                        <w:t>| E[</w:t>
                      </w:r>
                      <w:r>
                        <w:t>标准</w:t>
                      </w:r>
                      <w:r>
                        <w:t>Cox</w:t>
                      </w:r>
                      <w:r>
                        <w:t>回归</w:t>
                      </w:r>
                      <w:r>
                        <w:t>]</w:t>
                      </w:r>
                    </w:p>
                    <w:p w14:paraId="176CBFAC" w14:textId="77777777" w:rsidR="00DD6123" w:rsidRDefault="00000000">
                      <w:r>
                        <w:t xml:space="preserve">  C --&gt;|</w:t>
                      </w:r>
                      <w:r>
                        <w:t>是</w:t>
                      </w:r>
                      <w:r>
                        <w:t>| F[</w:t>
                      </w:r>
                      <w:r>
                        <w:t>时依变量</w:t>
                      </w:r>
                      <w:r>
                        <w:t>/</w:t>
                      </w:r>
                      <w:r>
                        <w:t>分层</w:t>
                      </w:r>
                      <w:r>
                        <w:t>Cox]</w:t>
                      </w:r>
                    </w:p>
                    <w:p w14:paraId="4201DF5C" w14:textId="77777777" w:rsidR="00DD6123" w:rsidRDefault="00000000">
                      <w:r>
                        <w:t xml:space="preserve">  C --&gt;|</w:t>
                      </w:r>
                      <w:r>
                        <w:t>否</w:t>
                      </w:r>
                      <w:r>
                        <w:t>| E</w:t>
                      </w:r>
                    </w:p>
                  </w:txbxContent>
                </v:textbox>
                <w10:anchorlock/>
              </v:shape>
            </w:pict>
          </mc:Fallback>
        </mc:AlternateContent>
      </w:r>
    </w:p>
    <w:p w14:paraId="3991430D" w14:textId="77777777" w:rsidR="00DD6123" w:rsidRDefault="00000000">
      <w:r>
        <w:t>通过以上分析，可明确两者的区别：</w:t>
      </w:r>
    </w:p>
    <w:p w14:paraId="14C62630" w14:textId="77777777" w:rsidR="00DD6123" w:rsidRDefault="00000000">
      <w:pPr>
        <w:numPr>
          <w:ilvl w:val="0"/>
          <w:numId w:val="1"/>
        </w:numPr>
      </w:pPr>
      <w:r>
        <w:rPr>
          <w:b/>
        </w:rPr>
        <w:t>样条</w:t>
      </w:r>
      <w:r>
        <w:rPr>
          <w:b/>
        </w:rPr>
        <w:t>Cox</w:t>
      </w:r>
      <w:r>
        <w:rPr>
          <w:b/>
        </w:rPr>
        <w:t>回归</w:t>
      </w:r>
      <w:r>
        <w:t>专攻</w:t>
      </w:r>
      <w:r>
        <w:rPr>
          <w:b/>
        </w:rPr>
        <w:t>连续变量的非线性效应</w:t>
      </w:r>
      <w:r>
        <w:t>，与</w:t>
      </w:r>
      <w:r>
        <w:t>PH</w:t>
      </w:r>
      <w:r>
        <w:t>假设无关。</w:t>
      </w:r>
    </w:p>
    <w:p w14:paraId="10B3B876" w14:textId="77777777" w:rsidR="00DD6123" w:rsidRDefault="00000000">
      <w:pPr>
        <w:numPr>
          <w:ilvl w:val="0"/>
          <w:numId w:val="1"/>
        </w:numPr>
      </w:pPr>
      <w:r>
        <w:rPr>
          <w:b/>
        </w:rPr>
        <w:t>时依变量</w:t>
      </w:r>
      <w:r>
        <w:rPr>
          <w:b/>
        </w:rPr>
        <w:t>Cox</w:t>
      </w:r>
      <w:r>
        <w:rPr>
          <w:b/>
        </w:rPr>
        <w:t>回归</w:t>
      </w:r>
      <w:r>
        <w:t>专攻</w:t>
      </w:r>
      <w:r>
        <w:rPr>
          <w:b/>
        </w:rPr>
        <w:t>任何变量的</w:t>
      </w:r>
      <w:r>
        <w:rPr>
          <w:b/>
        </w:rPr>
        <w:t>PH</w:t>
      </w:r>
      <w:r>
        <w:rPr>
          <w:b/>
        </w:rPr>
        <w:t>假设违反</w:t>
      </w:r>
      <w:r>
        <w:t>，与变量类型无关。</w:t>
      </w:r>
    </w:p>
    <w:p w14:paraId="59B8431C" w14:textId="2DF3713A" w:rsidR="00DD6123" w:rsidRDefault="00967A43">
      <w:r w:rsidRPr="00967A43">
        <w:rPr>
          <w:rFonts w:hint="eastAsia"/>
        </w:rPr>
        <w:t>风险率函数</w:t>
      </w:r>
      <w:r w:rsidRPr="00967A43">
        <w:rPr>
          <w:rFonts w:hint="eastAsia"/>
          <w:i/>
          <w:iCs/>
        </w:rPr>
        <w:t>λ</w:t>
      </w:r>
      <w:r w:rsidRPr="00967A43">
        <w:rPr>
          <w:rFonts w:hint="eastAsia"/>
          <w:i/>
          <w:iCs/>
        </w:rPr>
        <w:t>(t)</w:t>
      </w:r>
      <w:r w:rsidRPr="00967A43">
        <w:rPr>
          <w:rFonts w:hint="eastAsia"/>
        </w:rPr>
        <w:t>表示在病人存活至时间</w:t>
      </w:r>
      <w:r w:rsidRPr="00967A43">
        <w:rPr>
          <w:rFonts w:hint="eastAsia"/>
          <w:i/>
          <w:iCs/>
        </w:rPr>
        <w:t>t</w:t>
      </w:r>
      <w:r w:rsidRPr="00967A43">
        <w:rPr>
          <w:rFonts w:hint="eastAsia"/>
        </w:rPr>
        <w:t>后</w:t>
      </w:r>
      <w:r w:rsidRPr="00967A43">
        <w:rPr>
          <w:rFonts w:hint="eastAsia"/>
        </w:rPr>
        <w:t>,</w:t>
      </w:r>
      <w:r w:rsidRPr="00967A43">
        <w:rPr>
          <w:rFonts w:hint="eastAsia"/>
        </w:rPr>
        <w:t>在随后的趋近于</w:t>
      </w:r>
      <w:r w:rsidRPr="00967A43">
        <w:rPr>
          <w:rFonts w:hint="eastAsia"/>
        </w:rPr>
        <w:t>0</w:t>
      </w:r>
      <w:r w:rsidRPr="00967A43">
        <w:rPr>
          <w:rFonts w:hint="eastAsia"/>
        </w:rPr>
        <w:t>的</w:t>
      </w:r>
      <w:r w:rsidRPr="00967A43">
        <w:rPr>
          <w:rFonts w:hint="eastAsia"/>
          <w:i/>
          <w:iCs/>
        </w:rPr>
        <w:t>δ</w:t>
      </w:r>
      <w:r w:rsidRPr="00967A43">
        <w:rPr>
          <w:rFonts w:hint="eastAsia"/>
        </w:rPr>
        <w:t>时间段内发生死亡事件的速率。</w:t>
      </w:r>
    </w:p>
    <w:p w14:paraId="458C65AB" w14:textId="6F2F05A3" w:rsidR="00967A43" w:rsidRDefault="00967A43">
      <w:pPr>
        <w:rPr>
          <w:rFonts w:hint="eastAsia"/>
        </w:rPr>
      </w:pPr>
      <w:r w:rsidRPr="00967A43">
        <w:rPr>
          <w:rFonts w:hint="eastAsia"/>
        </w:rPr>
        <w:t>风险比（</w:t>
      </w:r>
      <w:r w:rsidRPr="00967A43">
        <w:rPr>
          <w:rFonts w:hint="eastAsia"/>
        </w:rPr>
        <w:t xml:space="preserve">Hazard </w:t>
      </w:r>
      <w:proofErr w:type="spellStart"/>
      <w:r w:rsidRPr="00967A43">
        <w:rPr>
          <w:rFonts w:hint="eastAsia"/>
        </w:rPr>
        <w:t>ratio,HR</w:t>
      </w:r>
      <w:proofErr w:type="spellEnd"/>
      <w:r w:rsidRPr="00967A43">
        <w:rPr>
          <w:rFonts w:hint="eastAsia"/>
        </w:rPr>
        <w:t>）是指同一时点两组的风险函数之比，这个比即为相对危险度</w:t>
      </w:r>
    </w:p>
    <w:p w14:paraId="5FE98C08" w14:textId="77777777" w:rsidR="00D17499" w:rsidRDefault="00D17499"/>
    <w:p w14:paraId="0CF36483" w14:textId="05930FB4" w:rsidR="00DD6123" w:rsidRDefault="00967A43">
      <w:r>
        <w:rPr>
          <w:rFonts w:hint="eastAsia"/>
        </w:rPr>
        <w:t>注意的是</w:t>
      </w:r>
      <w:r w:rsidR="00B9467B">
        <w:rPr>
          <w:rFonts w:hint="eastAsia"/>
        </w:rPr>
        <w:t>我们可能认为</w:t>
      </w:r>
      <w:r>
        <w:rPr>
          <w:rFonts w:hint="eastAsia"/>
        </w:rPr>
        <w:t>对于年龄这个和生存时间高度共线的连续变量，在其违反</w:t>
      </w:r>
      <w:r>
        <w:rPr>
          <w:rFonts w:hint="eastAsia"/>
        </w:rPr>
        <w:t>PH</w:t>
      </w:r>
      <w:r>
        <w:rPr>
          <w:rFonts w:hint="eastAsia"/>
        </w:rPr>
        <w:t>检验的时候，其说明</w:t>
      </w:r>
      <w:r>
        <w:rPr>
          <w:rFonts w:hint="eastAsia"/>
        </w:rPr>
        <w:t>age</w:t>
      </w:r>
      <w:r>
        <w:rPr>
          <w:rFonts w:hint="eastAsia"/>
        </w:rPr>
        <w:t>肯定也是可以用样条回归处理，</w:t>
      </w:r>
      <w:r w:rsidR="000577E6">
        <w:rPr>
          <w:rFonts w:hint="eastAsia"/>
        </w:rPr>
        <w:t>因为</w:t>
      </w:r>
      <w:r>
        <w:rPr>
          <w:rFonts w:hint="eastAsia"/>
        </w:rPr>
        <w:t>对于和生存时间</w:t>
      </w:r>
      <w:proofErr w:type="gramStart"/>
      <w:r>
        <w:rPr>
          <w:rFonts w:hint="eastAsia"/>
        </w:rPr>
        <w:t>不</w:t>
      </w:r>
      <w:proofErr w:type="gramEnd"/>
      <w:r>
        <w:rPr>
          <w:rFonts w:hint="eastAsia"/>
        </w:rPr>
        <w:t>高度共线的连续变量，</w:t>
      </w:r>
      <w:r w:rsidRPr="00D17499">
        <w:rPr>
          <w:rFonts w:hint="eastAsia"/>
          <w:highlight w:val="yellow"/>
        </w:rPr>
        <w:t>比如血脂值，这个就可以出现</w:t>
      </w:r>
      <w:r w:rsidRPr="00D17499">
        <w:rPr>
          <w:rFonts w:hint="eastAsia"/>
          <w:highlight w:val="yellow"/>
        </w:rPr>
        <w:t>time</w:t>
      </w:r>
      <w:r w:rsidRPr="00D17499">
        <w:rPr>
          <w:rFonts w:hint="eastAsia"/>
          <w:highlight w:val="yellow"/>
        </w:rPr>
        <w:t>变化时，血脂值得</w:t>
      </w:r>
      <w:r w:rsidRPr="00D17499">
        <w:rPr>
          <w:rFonts w:hint="eastAsia"/>
          <w:highlight w:val="yellow"/>
        </w:rPr>
        <w:t>HR</w:t>
      </w:r>
      <w:r w:rsidRPr="00D17499">
        <w:rPr>
          <w:rFonts w:hint="eastAsia"/>
          <w:highlight w:val="yellow"/>
        </w:rPr>
        <w:t>一直不变，不违反</w:t>
      </w:r>
      <w:r w:rsidRPr="00D17499">
        <w:rPr>
          <w:rFonts w:hint="eastAsia"/>
          <w:highlight w:val="yellow"/>
        </w:rPr>
        <w:t>PH</w:t>
      </w:r>
      <w:r w:rsidRPr="00D17499">
        <w:rPr>
          <w:rFonts w:hint="eastAsia"/>
          <w:highlight w:val="yellow"/>
        </w:rPr>
        <w:t>假设，</w:t>
      </w:r>
      <w:r w:rsidR="007F33C8" w:rsidRPr="00D17499">
        <w:rPr>
          <w:rFonts w:hint="eastAsia"/>
          <w:highlight w:val="yellow"/>
        </w:rPr>
        <w:t>但是会有可能血脂值自身变化时，其</w:t>
      </w:r>
      <w:r w:rsidR="007F33C8" w:rsidRPr="00D17499">
        <w:rPr>
          <w:rFonts w:hint="eastAsia"/>
          <w:highlight w:val="yellow"/>
        </w:rPr>
        <w:t>HR</w:t>
      </w:r>
      <w:r w:rsidR="007F33C8" w:rsidRPr="00D17499">
        <w:rPr>
          <w:rFonts w:hint="eastAsia"/>
          <w:highlight w:val="yellow"/>
        </w:rPr>
        <w:t>变化，也就是血脂值得</w:t>
      </w:r>
      <w:r w:rsidR="007F33C8" w:rsidRPr="00D17499">
        <w:rPr>
          <w:rFonts w:hint="eastAsia"/>
          <w:highlight w:val="yellow"/>
        </w:rPr>
        <w:t>HR</w:t>
      </w:r>
      <w:r w:rsidR="007F33C8" w:rsidRPr="00D17499">
        <w:rPr>
          <w:rFonts w:hint="eastAsia"/>
          <w:highlight w:val="yellow"/>
        </w:rPr>
        <w:t>随着血脂值的数值变化</w:t>
      </w:r>
      <w:r w:rsidR="00D17499">
        <w:rPr>
          <w:rFonts w:hint="eastAsia"/>
        </w:rPr>
        <w:t xml:space="preserve"> </w:t>
      </w:r>
      <w:r w:rsidR="00D17499">
        <w:rPr>
          <w:rFonts w:hint="eastAsia"/>
        </w:rPr>
        <w:t>对于年龄来说</w:t>
      </w:r>
      <w:r w:rsidR="003D7A29">
        <w:rPr>
          <w:rFonts w:hint="eastAsia"/>
        </w:rPr>
        <w:t>也是可以出现简单模型不违法</w:t>
      </w:r>
      <w:r w:rsidR="003D7A29">
        <w:rPr>
          <w:rFonts w:hint="eastAsia"/>
        </w:rPr>
        <w:t>PH</w:t>
      </w:r>
      <w:r w:rsidR="003D7A29">
        <w:rPr>
          <w:rFonts w:hint="eastAsia"/>
        </w:rPr>
        <w:t>检验但是其会有年龄自身变化时其</w:t>
      </w:r>
      <w:r w:rsidR="003D7A29">
        <w:rPr>
          <w:rFonts w:hint="eastAsia"/>
        </w:rPr>
        <w:t>HR</w:t>
      </w:r>
      <w:r w:rsidR="003D7A29">
        <w:rPr>
          <w:rFonts w:hint="eastAsia"/>
        </w:rPr>
        <w:t>值变化的，即</w:t>
      </w:r>
      <w:r w:rsidR="003D7A29">
        <w:rPr>
          <w:rFonts w:hint="eastAsia"/>
        </w:rPr>
        <w:t>age</w:t>
      </w:r>
      <w:r w:rsidR="003D7A29">
        <w:rPr>
          <w:rFonts w:hint="eastAsia"/>
        </w:rPr>
        <w:t>的样条</w:t>
      </w:r>
      <w:r w:rsidR="003D7A29">
        <w:rPr>
          <w:rFonts w:hint="eastAsia"/>
        </w:rPr>
        <w:t>cox</w:t>
      </w:r>
      <w:r w:rsidR="003D7A29">
        <w:rPr>
          <w:rFonts w:hint="eastAsia"/>
        </w:rPr>
        <w:t>回归模型显著有效，原因是</w:t>
      </w:r>
      <w:r w:rsidR="003D7A29">
        <w:rPr>
          <w:rFonts w:hint="eastAsia"/>
        </w:rPr>
        <w:t>age</w:t>
      </w:r>
      <w:r w:rsidR="003D7A29">
        <w:rPr>
          <w:rFonts w:hint="eastAsia"/>
        </w:rPr>
        <w:t>的时间跨度（一般就是十几年的年龄差距了）一般</w:t>
      </w:r>
      <w:r w:rsidR="003D7A29">
        <w:rPr>
          <w:rFonts w:hint="eastAsia"/>
        </w:rPr>
        <w:t xml:space="preserve"> </w:t>
      </w:r>
      <w:r w:rsidR="003D7A29">
        <w:rPr>
          <w:rFonts w:hint="eastAsia"/>
        </w:rPr>
        <w:t>远大于生存随访时间（一般</w:t>
      </w:r>
      <w:r w:rsidR="003D7A29">
        <w:rPr>
          <w:rFonts w:hint="eastAsia"/>
        </w:rPr>
        <w:t>3-5</w:t>
      </w:r>
      <w:r w:rsidR="003D7A29">
        <w:rPr>
          <w:rFonts w:hint="eastAsia"/>
        </w:rPr>
        <w:t>年随</w:t>
      </w:r>
      <w:r w:rsidR="003D7A29">
        <w:rPr>
          <w:rFonts w:hint="eastAsia"/>
        </w:rPr>
        <w:lastRenderedPageBreak/>
        <w:t>访时间）</w:t>
      </w:r>
    </w:p>
    <w:p w14:paraId="1C9BF036" w14:textId="64E8950A" w:rsidR="001A69B7" w:rsidRDefault="001A69B7">
      <w:pPr>
        <w:rPr>
          <w:rFonts w:hint="eastAsia"/>
        </w:rPr>
      </w:pPr>
      <w:bookmarkStart w:id="0" w:name="_Hlk195950224"/>
      <w:r>
        <w:rPr>
          <w:rFonts w:hint="eastAsia"/>
        </w:rPr>
        <w:t>首先绘制普通模型连续变量</w:t>
      </w:r>
      <w:r w:rsidR="00CF29F4">
        <w:rPr>
          <w:rFonts w:hint="eastAsia"/>
        </w:rPr>
        <w:t>age</w:t>
      </w:r>
      <w:r>
        <w:rPr>
          <w:rFonts w:hint="eastAsia"/>
        </w:rPr>
        <w:t>的</w:t>
      </w:r>
      <w:r>
        <w:rPr>
          <w:rFonts w:hint="eastAsia"/>
        </w:rPr>
        <w:t>HR~TIME</w:t>
      </w:r>
      <w:proofErr w:type="gramStart"/>
      <w:r>
        <w:rPr>
          <w:rFonts w:hint="eastAsia"/>
        </w:rPr>
        <w:t>图还有</w:t>
      </w:r>
      <w:proofErr w:type="spellStart"/>
      <w:proofErr w:type="gramEnd"/>
      <w:r>
        <w:rPr>
          <w:rFonts w:hint="eastAsia"/>
        </w:rPr>
        <w:t>HR~</w:t>
      </w:r>
      <w:r w:rsidR="00C2279A">
        <w:rPr>
          <w:rFonts w:hint="eastAsia"/>
        </w:rPr>
        <w:t>age</w:t>
      </w:r>
      <w:proofErr w:type="spellEnd"/>
      <w:r w:rsidR="001C457F">
        <w:rPr>
          <w:rFonts w:hint="eastAsia"/>
        </w:rPr>
        <w:t>图</w:t>
      </w:r>
    </w:p>
    <w:p w14:paraId="2AC4E604" w14:textId="3793683C" w:rsidR="001A69B7" w:rsidRDefault="001A69B7">
      <w:proofErr w:type="spellStart"/>
      <w:r w:rsidRPr="001A69B7">
        <w:t>fit_linear</w:t>
      </w:r>
      <w:proofErr w:type="spellEnd"/>
      <w:r w:rsidRPr="001A69B7">
        <w:t xml:space="preserve"> &lt;- </w:t>
      </w:r>
      <w:proofErr w:type="spellStart"/>
      <w:proofErr w:type="gramStart"/>
      <w:r w:rsidRPr="001A69B7">
        <w:t>cph</w:t>
      </w:r>
      <w:proofErr w:type="spellEnd"/>
      <w:r w:rsidRPr="001A69B7">
        <w:t>(</w:t>
      </w:r>
      <w:proofErr w:type="spellStart"/>
      <w:r w:rsidRPr="001A69B7">
        <w:t>Surv</w:t>
      </w:r>
      <w:proofErr w:type="spellEnd"/>
      <w:r w:rsidRPr="001A69B7">
        <w:t>(</w:t>
      </w:r>
      <w:proofErr w:type="gramEnd"/>
      <w:r w:rsidRPr="001A69B7">
        <w:t>time, death) ~ age + sex, data = data)</w:t>
      </w:r>
    </w:p>
    <w:p w14:paraId="3B752510" w14:textId="44716BAC" w:rsidR="002539B1" w:rsidRDefault="002539B1">
      <w:proofErr w:type="spellStart"/>
      <w:r w:rsidRPr="002539B1">
        <w:t>zp</w:t>
      </w:r>
      <w:proofErr w:type="spellEnd"/>
      <w:r w:rsidRPr="002539B1">
        <w:t xml:space="preserve"> &lt;- </w:t>
      </w:r>
      <w:proofErr w:type="spellStart"/>
      <w:r w:rsidRPr="002539B1">
        <w:t>cox.zph</w:t>
      </w:r>
      <w:proofErr w:type="spellEnd"/>
      <w:r w:rsidRPr="002539B1">
        <w:t>(</w:t>
      </w:r>
      <w:proofErr w:type="spellStart"/>
      <w:r w:rsidRPr="001A69B7">
        <w:t>fit_linear</w:t>
      </w:r>
      <w:proofErr w:type="spellEnd"/>
      <w:r w:rsidRPr="002539B1">
        <w:t>)</w:t>
      </w:r>
    </w:p>
    <w:p w14:paraId="589BCCEA" w14:textId="77777777" w:rsidR="002539B1" w:rsidRPr="002539B1" w:rsidRDefault="002539B1" w:rsidP="002539B1">
      <w:r w:rsidRPr="002539B1">
        <w:t xml:space="preserve">       </w:t>
      </w:r>
      <w:proofErr w:type="spellStart"/>
      <w:r w:rsidRPr="002539B1">
        <w:t>chisq</w:t>
      </w:r>
      <w:proofErr w:type="spellEnd"/>
      <w:r w:rsidRPr="002539B1">
        <w:t xml:space="preserve"> </w:t>
      </w:r>
      <w:proofErr w:type="spellStart"/>
      <w:r w:rsidRPr="002539B1">
        <w:t>df</w:t>
      </w:r>
      <w:proofErr w:type="spellEnd"/>
      <w:r w:rsidRPr="002539B1">
        <w:t xml:space="preserve">     p</w:t>
      </w:r>
    </w:p>
    <w:p w14:paraId="6C111CB9" w14:textId="77777777" w:rsidR="002539B1" w:rsidRPr="002539B1" w:rsidRDefault="002539B1" w:rsidP="002539B1">
      <w:r w:rsidRPr="002539B1">
        <w:t xml:space="preserve">age    </w:t>
      </w:r>
      <w:proofErr w:type="gramStart"/>
      <w:r w:rsidRPr="002539B1">
        <w:t>0.597  1</w:t>
      </w:r>
      <w:proofErr w:type="gramEnd"/>
      <w:r w:rsidRPr="002539B1">
        <w:t xml:space="preserve"> 0.440</w:t>
      </w:r>
    </w:p>
    <w:p w14:paraId="6787DEBD" w14:textId="77777777" w:rsidR="002539B1" w:rsidRPr="002539B1" w:rsidRDefault="002539B1" w:rsidP="002539B1">
      <w:r w:rsidRPr="002539B1">
        <w:t xml:space="preserve">sex    </w:t>
      </w:r>
      <w:proofErr w:type="gramStart"/>
      <w:r w:rsidRPr="002539B1">
        <w:t>3.443  1</w:t>
      </w:r>
      <w:proofErr w:type="gramEnd"/>
      <w:r w:rsidRPr="002539B1">
        <w:t xml:space="preserve"> 0.064</w:t>
      </w:r>
    </w:p>
    <w:p w14:paraId="6278EA79" w14:textId="77777777" w:rsidR="002539B1" w:rsidRPr="002539B1" w:rsidRDefault="002539B1" w:rsidP="002539B1">
      <w:r w:rsidRPr="002539B1">
        <w:t xml:space="preserve">GLOBAL </w:t>
      </w:r>
      <w:proofErr w:type="gramStart"/>
      <w:r w:rsidRPr="002539B1">
        <w:t>3.904  2</w:t>
      </w:r>
      <w:proofErr w:type="gramEnd"/>
      <w:r w:rsidRPr="002539B1">
        <w:t xml:space="preserve"> 0.142</w:t>
      </w:r>
    </w:p>
    <w:p w14:paraId="18D7C14D" w14:textId="2580508E" w:rsidR="00BF6D9A" w:rsidRDefault="00BF6D9A" w:rsidP="00BF6D9A">
      <w:r>
        <w:t>plot(</w:t>
      </w:r>
      <w:proofErr w:type="spellStart"/>
      <w:proofErr w:type="gramStart"/>
      <w:r>
        <w:t>zp</w:t>
      </w:r>
      <w:proofErr w:type="spellEnd"/>
      <w:r>
        <w:t>[</w:t>
      </w:r>
      <w:proofErr w:type="gramEnd"/>
      <w:r>
        <w:rPr>
          <w:rFonts w:hint="eastAsia"/>
        </w:rPr>
        <w:t>1</w:t>
      </w:r>
      <w:r>
        <w:t>])</w:t>
      </w:r>
    </w:p>
    <w:p w14:paraId="281F7294" w14:textId="77777777" w:rsidR="00BF6D9A" w:rsidRDefault="00BF6D9A" w:rsidP="00BF6D9A">
      <w:pPr>
        <w:rPr>
          <w:rFonts w:hint="eastAsia"/>
        </w:rPr>
      </w:pPr>
      <w:proofErr w:type="spellStart"/>
      <w:r>
        <w:rPr>
          <w:rFonts w:hint="eastAsia"/>
        </w:rPr>
        <w:t>abline</w:t>
      </w:r>
      <w:proofErr w:type="spellEnd"/>
      <w:r>
        <w:rPr>
          <w:rFonts w:hint="eastAsia"/>
        </w:rPr>
        <w:t>(0,0, col="red") # 0</w:t>
      </w:r>
      <w:r>
        <w:rPr>
          <w:rFonts w:hint="eastAsia"/>
        </w:rPr>
        <w:t>水平线</w:t>
      </w:r>
    </w:p>
    <w:p w14:paraId="7AFDBCC0" w14:textId="18536461" w:rsidR="002539B1" w:rsidRDefault="00BF6D9A" w:rsidP="00BF6D9A">
      <w:proofErr w:type="spellStart"/>
      <w:r>
        <w:rPr>
          <w:rFonts w:hint="eastAsia"/>
        </w:rPr>
        <w:t>abline</w:t>
      </w:r>
      <w:proofErr w:type="spellEnd"/>
      <w:r>
        <w:rPr>
          <w:rFonts w:hint="eastAsia"/>
        </w:rPr>
        <w:t>(h=</w:t>
      </w:r>
      <w:r w:rsidRPr="00BF6D9A">
        <w:t xml:space="preserve"> </w:t>
      </w:r>
      <w:proofErr w:type="spellStart"/>
      <w:r w:rsidRPr="001A69B7">
        <w:t>fit_linear</w:t>
      </w:r>
      <w:proofErr w:type="spellEnd"/>
      <w:r>
        <w:rPr>
          <w:rFonts w:hint="eastAsia"/>
        </w:rPr>
        <w:t xml:space="preserve"> </w:t>
      </w:r>
      <w:r>
        <w:rPr>
          <w:rFonts w:hint="eastAsia"/>
        </w:rPr>
        <w:t>$</w:t>
      </w:r>
      <w:proofErr w:type="spellStart"/>
      <w:r>
        <w:rPr>
          <w:rFonts w:hint="eastAsia"/>
        </w:rPr>
        <w:t>coef</w:t>
      </w:r>
      <w:proofErr w:type="spellEnd"/>
      <w:r>
        <w:rPr>
          <w:rFonts w:hint="eastAsia"/>
        </w:rPr>
        <w:t>[</w:t>
      </w:r>
      <w:r w:rsidR="000740CE">
        <w:rPr>
          <w:rFonts w:hint="eastAsia"/>
        </w:rPr>
        <w:t>1</w:t>
      </w:r>
      <w:r>
        <w:rPr>
          <w:rFonts w:hint="eastAsia"/>
        </w:rPr>
        <w:t xml:space="preserve">], col="green", </w:t>
      </w:r>
      <w:proofErr w:type="spellStart"/>
      <w:r>
        <w:rPr>
          <w:rFonts w:hint="eastAsia"/>
        </w:rPr>
        <w:t>lwd</w:t>
      </w:r>
      <w:proofErr w:type="spellEnd"/>
      <w:r>
        <w:rPr>
          <w:rFonts w:hint="eastAsia"/>
        </w:rPr>
        <w:t xml:space="preserve">=2, </w:t>
      </w:r>
      <w:proofErr w:type="spellStart"/>
      <w:r>
        <w:rPr>
          <w:rFonts w:hint="eastAsia"/>
        </w:rPr>
        <w:t>lty</w:t>
      </w:r>
      <w:proofErr w:type="spellEnd"/>
      <w:r>
        <w:rPr>
          <w:rFonts w:hint="eastAsia"/>
        </w:rPr>
        <w:t xml:space="preserve">=2) # </w:t>
      </w:r>
      <w:r>
        <w:rPr>
          <w:rFonts w:hint="eastAsia"/>
        </w:rPr>
        <w:t>整体估计</w:t>
      </w:r>
    </w:p>
    <w:p w14:paraId="4381F4BF" w14:textId="6747D7BB" w:rsidR="00A34AF5" w:rsidRDefault="00A34AF5" w:rsidP="00BF6D9A">
      <w:r w:rsidRPr="00A34AF5">
        <w:drawing>
          <wp:inline distT="0" distB="0" distL="0" distR="0" wp14:anchorId="4A2C0F01" wp14:editId="174883B0">
            <wp:extent cx="4763165" cy="5258534"/>
            <wp:effectExtent l="0" t="0" r="0" b="0"/>
            <wp:docPr id="1301962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62291" name=""/>
                    <pic:cNvPicPr/>
                  </pic:nvPicPr>
                  <pic:blipFill>
                    <a:blip r:embed="rId5"/>
                    <a:stretch>
                      <a:fillRect/>
                    </a:stretch>
                  </pic:blipFill>
                  <pic:spPr>
                    <a:xfrm>
                      <a:off x="0" y="0"/>
                      <a:ext cx="4763165" cy="5258534"/>
                    </a:xfrm>
                    <a:prstGeom prst="rect">
                      <a:avLst/>
                    </a:prstGeom>
                  </pic:spPr>
                </pic:pic>
              </a:graphicData>
            </a:graphic>
          </wp:inline>
        </w:drawing>
      </w:r>
    </w:p>
    <w:p w14:paraId="571364A6" w14:textId="633482EA" w:rsidR="00A34AF5" w:rsidRDefault="00A34AF5" w:rsidP="00BF6D9A">
      <w:r>
        <w:rPr>
          <w:rFonts w:hint="eastAsia"/>
        </w:rPr>
        <w:t>图像进一步说明</w:t>
      </w:r>
      <w:r>
        <w:rPr>
          <w:rFonts w:hint="eastAsia"/>
        </w:rPr>
        <w:t>age</w:t>
      </w:r>
      <w:r>
        <w:rPr>
          <w:rFonts w:hint="eastAsia"/>
        </w:rPr>
        <w:t>满足</w:t>
      </w:r>
      <w:r>
        <w:rPr>
          <w:rFonts w:hint="eastAsia"/>
        </w:rPr>
        <w:t>PH</w:t>
      </w:r>
      <w:r>
        <w:rPr>
          <w:rFonts w:hint="eastAsia"/>
        </w:rPr>
        <w:t>假设检验</w:t>
      </w:r>
    </w:p>
    <w:p w14:paraId="1E279ECC" w14:textId="2A330E8B" w:rsidR="00134157" w:rsidRDefault="00134157" w:rsidP="00134157">
      <w:pPr>
        <w:rPr>
          <w:rFonts w:hint="eastAsia"/>
        </w:rPr>
      </w:pPr>
      <w:proofErr w:type="spellStart"/>
      <w:r>
        <w:rPr>
          <w:rFonts w:hint="eastAsia"/>
        </w:rPr>
        <w:lastRenderedPageBreak/>
        <w:t>HR~</w:t>
      </w:r>
      <w:r w:rsidR="00DB7F09">
        <w:rPr>
          <w:rFonts w:hint="eastAsia"/>
        </w:rPr>
        <w:t>age</w:t>
      </w:r>
      <w:proofErr w:type="spellEnd"/>
      <w:r>
        <w:rPr>
          <w:rFonts w:hint="eastAsia"/>
        </w:rPr>
        <w:t>的绘制</w:t>
      </w:r>
    </w:p>
    <w:p w14:paraId="3D32EB2A" w14:textId="6594F27D" w:rsidR="00134157" w:rsidRDefault="00134157" w:rsidP="00134157">
      <w:r>
        <w:t>library(ggplot2)</w:t>
      </w:r>
    </w:p>
    <w:p w14:paraId="65746DC4" w14:textId="065D90AA" w:rsidR="00134157" w:rsidRDefault="00134157" w:rsidP="00134157">
      <w:pPr>
        <w:rPr>
          <w:rFonts w:hint="eastAsia"/>
        </w:rPr>
      </w:pPr>
      <w:proofErr w:type="spellStart"/>
      <w:r>
        <w:rPr>
          <w:rFonts w:hint="eastAsia"/>
        </w:rPr>
        <w:t>ggplot</w:t>
      </w:r>
      <w:proofErr w:type="spellEnd"/>
      <w:r>
        <w:rPr>
          <w:rFonts w:hint="eastAsia"/>
        </w:rPr>
        <w:t>(Predict(</w:t>
      </w:r>
      <w:proofErr w:type="spellStart"/>
      <w:r w:rsidRPr="001A69B7">
        <w:t>fit_linear</w:t>
      </w:r>
      <w:proofErr w:type="spellEnd"/>
      <w:r>
        <w:rPr>
          <w:rFonts w:hint="eastAsia"/>
        </w:rPr>
        <w:t xml:space="preserve">, </w:t>
      </w:r>
      <w:proofErr w:type="spellStart"/>
      <w:r>
        <w:rPr>
          <w:rFonts w:hint="eastAsia"/>
        </w:rPr>
        <w:t>age,fun</w:t>
      </w:r>
      <w:proofErr w:type="spellEnd"/>
      <w:r>
        <w:rPr>
          <w:rFonts w:hint="eastAsia"/>
        </w:rPr>
        <w:t xml:space="preserve"> = exp, </w:t>
      </w:r>
      <w:proofErr w:type="spellStart"/>
      <w:r>
        <w:rPr>
          <w:rFonts w:hint="eastAsia"/>
        </w:rPr>
        <w:t>ref.zero</w:t>
      </w:r>
      <w:proofErr w:type="spellEnd"/>
      <w:r>
        <w:rPr>
          <w:rFonts w:hint="eastAsia"/>
        </w:rPr>
        <w:t xml:space="preserve"> = T))+ # fun = exp</w:t>
      </w:r>
      <w:r>
        <w:rPr>
          <w:rFonts w:hint="eastAsia"/>
        </w:rPr>
        <w:t>，计算</w:t>
      </w:r>
      <w:r>
        <w:rPr>
          <w:rFonts w:hint="eastAsia"/>
        </w:rPr>
        <w:t>HR</w:t>
      </w:r>
      <w:r>
        <w:rPr>
          <w:rFonts w:hint="eastAsia"/>
        </w:rPr>
        <w:t>值，不加这句计算概率</w:t>
      </w:r>
    </w:p>
    <w:p w14:paraId="3EA3EB4B" w14:textId="77777777" w:rsidR="00134157" w:rsidRDefault="00134157" w:rsidP="00134157">
      <w:pPr>
        <w:rPr>
          <w:rFonts w:hint="eastAsia"/>
        </w:rPr>
      </w:pPr>
      <w:r>
        <w:rPr>
          <w:rFonts w:hint="eastAsia"/>
        </w:rPr>
        <w:t xml:space="preserve">  </w:t>
      </w:r>
      <w:proofErr w:type="spellStart"/>
      <w:r>
        <w:rPr>
          <w:rFonts w:hint="eastAsia"/>
        </w:rPr>
        <w:t>geom_hline</w:t>
      </w:r>
      <w:proofErr w:type="spellEnd"/>
      <w:r>
        <w:rPr>
          <w:rFonts w:hint="eastAsia"/>
        </w:rPr>
        <w:t>(</w:t>
      </w:r>
      <w:proofErr w:type="spellStart"/>
      <w:r>
        <w:rPr>
          <w:rFonts w:hint="eastAsia"/>
        </w:rPr>
        <w:t>yintercept</w:t>
      </w:r>
      <w:proofErr w:type="spellEnd"/>
      <w:r>
        <w:rPr>
          <w:rFonts w:hint="eastAsia"/>
        </w:rPr>
        <w:t xml:space="preserve"> = 1, color="grey20",linetype=2)+ # HR=1</w:t>
      </w:r>
      <w:r>
        <w:rPr>
          <w:rFonts w:hint="eastAsia"/>
        </w:rPr>
        <w:t>的横线</w:t>
      </w:r>
    </w:p>
    <w:p w14:paraId="3E884A60" w14:textId="31867616" w:rsidR="00A34AF5" w:rsidRDefault="00134157" w:rsidP="00134157">
      <w:r>
        <w:t xml:space="preserve">  </w:t>
      </w:r>
      <w:proofErr w:type="spellStart"/>
      <w:r>
        <w:t>theme_</w:t>
      </w:r>
      <w:proofErr w:type="gramStart"/>
      <w:r>
        <w:t>bw</w:t>
      </w:r>
      <w:proofErr w:type="spellEnd"/>
      <w:r>
        <w:t>(</w:t>
      </w:r>
      <w:proofErr w:type="gramEnd"/>
      <w:r>
        <w:t>)</w:t>
      </w:r>
    </w:p>
    <w:p w14:paraId="08DE906D" w14:textId="55327A5C" w:rsidR="00134157" w:rsidRDefault="00134157" w:rsidP="00134157">
      <w:r w:rsidRPr="00134157">
        <w:drawing>
          <wp:inline distT="0" distB="0" distL="0" distR="0" wp14:anchorId="0C8D0D3E" wp14:editId="1A41B3A1">
            <wp:extent cx="4867954" cy="5163271"/>
            <wp:effectExtent l="0" t="0" r="8890" b="0"/>
            <wp:docPr id="1505292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92355" name=""/>
                    <pic:cNvPicPr/>
                  </pic:nvPicPr>
                  <pic:blipFill>
                    <a:blip r:embed="rId6"/>
                    <a:stretch>
                      <a:fillRect/>
                    </a:stretch>
                  </pic:blipFill>
                  <pic:spPr>
                    <a:xfrm>
                      <a:off x="0" y="0"/>
                      <a:ext cx="4867954" cy="5163271"/>
                    </a:xfrm>
                    <a:prstGeom prst="rect">
                      <a:avLst/>
                    </a:prstGeom>
                  </pic:spPr>
                </pic:pic>
              </a:graphicData>
            </a:graphic>
          </wp:inline>
        </w:drawing>
      </w:r>
    </w:p>
    <w:p w14:paraId="6596562B" w14:textId="009C02EA" w:rsidR="00134157" w:rsidRDefault="00134157" w:rsidP="00134157">
      <w:r>
        <w:rPr>
          <w:rFonts w:hint="eastAsia"/>
        </w:rPr>
        <w:t>我们可以发现随着</w:t>
      </w:r>
      <w:r>
        <w:rPr>
          <w:rFonts w:hint="eastAsia"/>
        </w:rPr>
        <w:t>age</w:t>
      </w:r>
      <w:r>
        <w:rPr>
          <w:rFonts w:hint="eastAsia"/>
        </w:rPr>
        <w:t>自身的变化，其</w:t>
      </w:r>
      <w:r>
        <w:rPr>
          <w:rFonts w:hint="eastAsia"/>
        </w:rPr>
        <w:t>HR</w:t>
      </w:r>
      <w:r>
        <w:rPr>
          <w:rFonts w:hint="eastAsia"/>
        </w:rPr>
        <w:t>值是在变化的</w:t>
      </w:r>
    </w:p>
    <w:p w14:paraId="36A64273" w14:textId="0E45499E" w:rsidR="00134157" w:rsidRDefault="00134157" w:rsidP="00134157">
      <w:pPr>
        <w:rPr>
          <w:rFonts w:hint="eastAsia"/>
        </w:rPr>
      </w:pPr>
      <w:r>
        <w:rPr>
          <w:rFonts w:hint="eastAsia"/>
        </w:rPr>
        <w:t>这时候针对连续变量的疑问点就来了，对于连续变量</w:t>
      </w:r>
      <w:r w:rsidR="00DB7F09">
        <w:rPr>
          <w:rFonts w:hint="eastAsia"/>
        </w:rPr>
        <w:t>age</w:t>
      </w:r>
      <w:r>
        <w:rPr>
          <w:rFonts w:hint="eastAsia"/>
        </w:rPr>
        <w:t>在其满足</w:t>
      </w:r>
      <w:r>
        <w:rPr>
          <w:rFonts w:hint="eastAsia"/>
        </w:rPr>
        <w:t>PH</w:t>
      </w:r>
      <w:r>
        <w:rPr>
          <w:rFonts w:hint="eastAsia"/>
        </w:rPr>
        <w:t>假设检验的时候</w:t>
      </w:r>
      <w:r w:rsidR="00DB7F09">
        <w:rPr>
          <w:rFonts w:hint="eastAsia"/>
        </w:rPr>
        <w:t>，其</w:t>
      </w:r>
      <w:r w:rsidR="00DB7F09">
        <w:rPr>
          <w:rFonts w:hint="eastAsia"/>
        </w:rPr>
        <w:t>=</w:t>
      </w:r>
      <w:r w:rsidR="00DB7F09">
        <w:rPr>
          <w:rFonts w:hint="eastAsia"/>
        </w:rPr>
        <w:t>每增加一岁时，其死亡增加的风险都是一样的，也就是</w:t>
      </w:r>
      <w:r w:rsidR="00DB7F09">
        <w:rPr>
          <w:rFonts w:hint="eastAsia"/>
        </w:rPr>
        <w:t>age</w:t>
      </w:r>
      <w:r w:rsidR="00DB7F09">
        <w:rPr>
          <w:rFonts w:hint="eastAsia"/>
        </w:rPr>
        <w:t>的</w:t>
      </w:r>
      <w:r w:rsidR="00DB7F09">
        <w:rPr>
          <w:rFonts w:hint="eastAsia"/>
        </w:rPr>
        <w:t>HR</w:t>
      </w:r>
      <w:r w:rsidR="00DB7F09">
        <w:rPr>
          <w:rFonts w:hint="eastAsia"/>
        </w:rPr>
        <w:t>是一定的，也就是管你多少岁</w:t>
      </w:r>
      <w:r w:rsidR="00DB7F09">
        <w:rPr>
          <w:rFonts w:hint="eastAsia"/>
        </w:rPr>
        <w:t>HR</w:t>
      </w:r>
      <w:r w:rsidR="00DB7F09">
        <w:rPr>
          <w:rFonts w:hint="eastAsia"/>
        </w:rPr>
        <w:t>应该都是一样的，但是在</w:t>
      </w:r>
      <w:proofErr w:type="spellStart"/>
      <w:r w:rsidR="00DB7F09">
        <w:rPr>
          <w:rFonts w:hint="eastAsia"/>
        </w:rPr>
        <w:t>HR~age</w:t>
      </w:r>
      <w:proofErr w:type="spellEnd"/>
      <w:r w:rsidR="00761DC3">
        <w:rPr>
          <w:rFonts w:hint="eastAsia"/>
        </w:rPr>
        <w:t>图中，明显是随着</w:t>
      </w:r>
      <w:r w:rsidR="00761DC3">
        <w:rPr>
          <w:rFonts w:hint="eastAsia"/>
        </w:rPr>
        <w:t>age</w:t>
      </w:r>
      <w:r w:rsidR="00761DC3">
        <w:rPr>
          <w:rFonts w:hint="eastAsia"/>
        </w:rPr>
        <w:t>的变化，</w:t>
      </w:r>
      <w:r w:rsidR="00761DC3">
        <w:rPr>
          <w:rFonts w:hint="eastAsia"/>
        </w:rPr>
        <w:t>HR</w:t>
      </w:r>
      <w:r w:rsidR="00761DC3">
        <w:rPr>
          <w:rFonts w:hint="eastAsia"/>
        </w:rPr>
        <w:t>在发生变化，这应该怎么解释这种看似前后矛盾的结果呢</w:t>
      </w:r>
      <w:bookmarkEnd w:id="0"/>
    </w:p>
    <w:sectPr w:rsidR="00134157">
      <w:pgSz w:w="11906" w:h="16838"/>
      <w:pgMar w:top="1440" w:right="1797" w:bottom="1440" w:left="1797"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onaco">
    <w:altName w:val="Calibri"/>
    <w:charset w:val="00"/>
    <w:family w:val="auto"/>
    <w:pitch w:val="variable"/>
    <w:sig w:usb0="A00002FF" w:usb1="500039F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744E"/>
    <w:multiLevelType w:val="multilevel"/>
    <w:tmpl w:val="351E2252"/>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1" w15:restartNumberingAfterBreak="0">
    <w:nsid w:val="05EA05FF"/>
    <w:multiLevelType w:val="multilevel"/>
    <w:tmpl w:val="63F41B8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2" w15:restartNumberingAfterBreak="0">
    <w:nsid w:val="0E033DC9"/>
    <w:multiLevelType w:val="multilevel"/>
    <w:tmpl w:val="2540699E"/>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3" w15:restartNumberingAfterBreak="0">
    <w:nsid w:val="15B4504A"/>
    <w:multiLevelType w:val="multilevel"/>
    <w:tmpl w:val="EBB628C6"/>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4" w15:restartNumberingAfterBreak="0">
    <w:nsid w:val="19F75A70"/>
    <w:multiLevelType w:val="multilevel"/>
    <w:tmpl w:val="62B42350"/>
    <w:lvl w:ilvl="0">
      <w:start w:val="1"/>
      <w:numFmt w:val="bullet"/>
      <w:lvlText w:val=""/>
      <w:lvlJc w:val="left"/>
      <w:pPr>
        <w:ind w:left="776" w:hanging="336"/>
      </w:pPr>
      <w:rPr>
        <w:rFonts w:ascii="Wingdings" w:hAnsi="Wingdings" w:cs="Wingdings" w:hint="default"/>
      </w:rPr>
    </w:lvl>
    <w:lvl w:ilvl="1">
      <w:start w:val="1"/>
      <w:numFmt w:val="bullet"/>
      <w:lvlText w:val="¡"/>
      <w:lvlJc w:val="left"/>
      <w:pPr>
        <w:ind w:left="1216" w:hanging="336"/>
      </w:pPr>
      <w:rPr>
        <w:rFonts w:ascii="Wingdings" w:hAnsi="Wingdings" w:cs="Wingdings" w:hint="default"/>
      </w:rPr>
    </w:lvl>
    <w:lvl w:ilvl="2">
      <w:start w:val="1"/>
      <w:numFmt w:val="bullet"/>
      <w:lvlText w:val=""/>
      <w:lvlJc w:val="left"/>
      <w:pPr>
        <w:ind w:left="1656" w:hanging="336"/>
      </w:pPr>
      <w:rPr>
        <w:rFonts w:ascii="Wingdings" w:hAnsi="Wingdings" w:cs="Wingdings" w:hint="default"/>
      </w:rPr>
    </w:lvl>
    <w:lvl w:ilvl="3">
      <w:start w:val="1"/>
      <w:numFmt w:val="bullet"/>
      <w:lvlText w:val=""/>
      <w:lvlJc w:val="left"/>
      <w:pPr>
        <w:ind w:left="2096" w:hanging="336"/>
      </w:pPr>
      <w:rPr>
        <w:rFonts w:ascii="Wingdings" w:hAnsi="Wingdings" w:cs="Wingdings" w:hint="default"/>
      </w:rPr>
    </w:lvl>
    <w:lvl w:ilvl="4">
      <w:start w:val="1"/>
      <w:numFmt w:val="bullet"/>
      <w:lvlText w:val="¡"/>
      <w:lvlJc w:val="left"/>
      <w:pPr>
        <w:ind w:left="2536" w:hanging="336"/>
      </w:pPr>
      <w:rPr>
        <w:rFonts w:ascii="Wingdings" w:hAnsi="Wingdings" w:cs="Wingdings" w:hint="default"/>
      </w:rPr>
    </w:lvl>
    <w:lvl w:ilvl="5">
      <w:start w:val="1"/>
      <w:numFmt w:val="bullet"/>
      <w:lvlText w:val=""/>
      <w:lvlJc w:val="left"/>
      <w:pPr>
        <w:ind w:left="2976" w:hanging="336"/>
      </w:pPr>
      <w:rPr>
        <w:rFonts w:ascii="Wingdings" w:hAnsi="Wingdings" w:cs="Wingdings" w:hint="default"/>
      </w:rPr>
    </w:lvl>
    <w:lvl w:ilvl="6">
      <w:start w:val="1"/>
      <w:numFmt w:val="bullet"/>
      <w:lvlText w:val=""/>
      <w:lvlJc w:val="left"/>
      <w:pPr>
        <w:ind w:left="3416" w:hanging="336"/>
      </w:pPr>
      <w:rPr>
        <w:rFonts w:ascii="Wingdings" w:hAnsi="Wingdings" w:cs="Wingdings" w:hint="default"/>
      </w:rPr>
    </w:lvl>
    <w:lvl w:ilvl="7">
      <w:start w:val="1"/>
      <w:numFmt w:val="bullet"/>
      <w:lvlText w:val="¡"/>
      <w:lvlJc w:val="left"/>
      <w:pPr>
        <w:ind w:left="3856" w:hanging="336"/>
      </w:pPr>
      <w:rPr>
        <w:rFonts w:ascii="Wingdings" w:hAnsi="Wingdings" w:cs="Wingdings" w:hint="default"/>
      </w:rPr>
    </w:lvl>
    <w:lvl w:ilvl="8">
      <w:start w:val="1"/>
      <w:numFmt w:val="bullet"/>
      <w:lvlText w:val=""/>
      <w:lvlJc w:val="left"/>
      <w:pPr>
        <w:ind w:left="4296" w:hanging="336"/>
      </w:pPr>
      <w:rPr>
        <w:rFonts w:ascii="Wingdings" w:hAnsi="Wingdings" w:cs="Wingdings" w:hint="default"/>
      </w:rPr>
    </w:lvl>
  </w:abstractNum>
  <w:abstractNum w:abstractNumId="5" w15:restartNumberingAfterBreak="0">
    <w:nsid w:val="49A91399"/>
    <w:multiLevelType w:val="multilevel"/>
    <w:tmpl w:val="01102D78"/>
    <w:lvl w:ilvl="0">
      <w:start w:val="1"/>
      <w:numFmt w:val="bullet"/>
      <w:lvlText w:val=""/>
      <w:lvlJc w:val="left"/>
      <w:pPr>
        <w:ind w:left="776" w:hanging="336"/>
      </w:pPr>
      <w:rPr>
        <w:rFonts w:ascii="Wingdings" w:hAnsi="Wingdings" w:cs="Wingdings" w:hint="default"/>
      </w:rPr>
    </w:lvl>
    <w:lvl w:ilvl="1">
      <w:start w:val="1"/>
      <w:numFmt w:val="bullet"/>
      <w:lvlText w:val="¡"/>
      <w:lvlJc w:val="left"/>
      <w:pPr>
        <w:ind w:left="1216" w:hanging="336"/>
      </w:pPr>
      <w:rPr>
        <w:rFonts w:ascii="Wingdings" w:hAnsi="Wingdings" w:cs="Wingdings" w:hint="default"/>
      </w:rPr>
    </w:lvl>
    <w:lvl w:ilvl="2">
      <w:start w:val="1"/>
      <w:numFmt w:val="bullet"/>
      <w:lvlText w:val=""/>
      <w:lvlJc w:val="left"/>
      <w:pPr>
        <w:ind w:left="1656" w:hanging="336"/>
      </w:pPr>
      <w:rPr>
        <w:rFonts w:ascii="Wingdings" w:hAnsi="Wingdings" w:cs="Wingdings" w:hint="default"/>
      </w:rPr>
    </w:lvl>
    <w:lvl w:ilvl="3">
      <w:start w:val="1"/>
      <w:numFmt w:val="bullet"/>
      <w:lvlText w:val=""/>
      <w:lvlJc w:val="left"/>
      <w:pPr>
        <w:ind w:left="2096" w:hanging="336"/>
      </w:pPr>
      <w:rPr>
        <w:rFonts w:ascii="Wingdings" w:hAnsi="Wingdings" w:cs="Wingdings" w:hint="default"/>
      </w:rPr>
    </w:lvl>
    <w:lvl w:ilvl="4">
      <w:start w:val="1"/>
      <w:numFmt w:val="bullet"/>
      <w:lvlText w:val="¡"/>
      <w:lvlJc w:val="left"/>
      <w:pPr>
        <w:ind w:left="2536" w:hanging="336"/>
      </w:pPr>
      <w:rPr>
        <w:rFonts w:ascii="Wingdings" w:hAnsi="Wingdings" w:cs="Wingdings" w:hint="default"/>
      </w:rPr>
    </w:lvl>
    <w:lvl w:ilvl="5">
      <w:start w:val="1"/>
      <w:numFmt w:val="bullet"/>
      <w:lvlText w:val=""/>
      <w:lvlJc w:val="left"/>
      <w:pPr>
        <w:ind w:left="2976" w:hanging="336"/>
      </w:pPr>
      <w:rPr>
        <w:rFonts w:ascii="Wingdings" w:hAnsi="Wingdings" w:cs="Wingdings" w:hint="default"/>
      </w:rPr>
    </w:lvl>
    <w:lvl w:ilvl="6">
      <w:start w:val="1"/>
      <w:numFmt w:val="bullet"/>
      <w:lvlText w:val=""/>
      <w:lvlJc w:val="left"/>
      <w:pPr>
        <w:ind w:left="3416" w:hanging="336"/>
      </w:pPr>
      <w:rPr>
        <w:rFonts w:ascii="Wingdings" w:hAnsi="Wingdings" w:cs="Wingdings" w:hint="default"/>
      </w:rPr>
    </w:lvl>
    <w:lvl w:ilvl="7">
      <w:start w:val="1"/>
      <w:numFmt w:val="bullet"/>
      <w:lvlText w:val="¡"/>
      <w:lvlJc w:val="left"/>
      <w:pPr>
        <w:ind w:left="3856" w:hanging="336"/>
      </w:pPr>
      <w:rPr>
        <w:rFonts w:ascii="Wingdings" w:hAnsi="Wingdings" w:cs="Wingdings" w:hint="default"/>
      </w:rPr>
    </w:lvl>
    <w:lvl w:ilvl="8">
      <w:start w:val="1"/>
      <w:numFmt w:val="bullet"/>
      <w:lvlText w:val=""/>
      <w:lvlJc w:val="left"/>
      <w:pPr>
        <w:ind w:left="4296" w:hanging="336"/>
      </w:pPr>
      <w:rPr>
        <w:rFonts w:ascii="Wingdings" w:hAnsi="Wingdings" w:cs="Wingdings" w:hint="default"/>
      </w:rPr>
    </w:lvl>
  </w:abstractNum>
  <w:abstractNum w:abstractNumId="6" w15:restartNumberingAfterBreak="0">
    <w:nsid w:val="56E31254"/>
    <w:multiLevelType w:val="multilevel"/>
    <w:tmpl w:val="95CC59B2"/>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76" w:hanging="336"/>
      </w:pPr>
      <w:rPr>
        <w:rFonts w:ascii="Wingdings" w:hAnsi="Wingdings" w:cs="Wingdings" w:hint="default"/>
      </w:rPr>
    </w:lvl>
    <w:lvl w:ilvl="2">
      <w:start w:val="1"/>
      <w:numFmt w:val="bullet"/>
      <w:lvlText w:val=""/>
      <w:lvlJc w:val="left"/>
      <w:pPr>
        <w:ind w:left="1216" w:hanging="336"/>
      </w:pPr>
      <w:rPr>
        <w:rFonts w:ascii="Wingdings" w:hAnsi="Wingdings" w:cs="Wingdings" w:hint="default"/>
      </w:rPr>
    </w:lvl>
    <w:lvl w:ilvl="3">
      <w:start w:val="1"/>
      <w:numFmt w:val="bullet"/>
      <w:lvlText w:val=""/>
      <w:lvlJc w:val="left"/>
      <w:pPr>
        <w:ind w:left="1656" w:hanging="336"/>
      </w:pPr>
      <w:rPr>
        <w:rFonts w:ascii="Wingdings" w:hAnsi="Wingdings" w:cs="Wingdings" w:hint="default"/>
      </w:rPr>
    </w:lvl>
    <w:lvl w:ilvl="4">
      <w:start w:val="1"/>
      <w:numFmt w:val="bullet"/>
      <w:lvlText w:val="¡"/>
      <w:lvlJc w:val="left"/>
      <w:pPr>
        <w:ind w:left="2096" w:hanging="336"/>
      </w:pPr>
      <w:rPr>
        <w:rFonts w:ascii="Wingdings" w:hAnsi="Wingdings" w:cs="Wingdings" w:hint="default"/>
      </w:rPr>
    </w:lvl>
    <w:lvl w:ilvl="5">
      <w:start w:val="1"/>
      <w:numFmt w:val="bullet"/>
      <w:lvlText w:val=""/>
      <w:lvlJc w:val="left"/>
      <w:pPr>
        <w:ind w:left="2536" w:hanging="336"/>
      </w:pPr>
      <w:rPr>
        <w:rFonts w:ascii="Wingdings" w:hAnsi="Wingdings" w:cs="Wingdings" w:hint="default"/>
      </w:rPr>
    </w:lvl>
    <w:lvl w:ilvl="6">
      <w:start w:val="1"/>
      <w:numFmt w:val="bullet"/>
      <w:lvlText w:val=""/>
      <w:lvlJc w:val="left"/>
      <w:pPr>
        <w:ind w:left="2976" w:hanging="336"/>
      </w:pPr>
      <w:rPr>
        <w:rFonts w:ascii="Wingdings" w:hAnsi="Wingdings" w:cs="Wingdings" w:hint="default"/>
      </w:rPr>
    </w:lvl>
    <w:lvl w:ilvl="7">
      <w:start w:val="1"/>
      <w:numFmt w:val="bullet"/>
      <w:lvlText w:val="¡"/>
      <w:lvlJc w:val="left"/>
      <w:pPr>
        <w:ind w:left="3416" w:hanging="336"/>
      </w:pPr>
      <w:rPr>
        <w:rFonts w:ascii="Wingdings" w:hAnsi="Wingdings" w:cs="Wingdings" w:hint="default"/>
      </w:rPr>
    </w:lvl>
    <w:lvl w:ilvl="8">
      <w:start w:val="1"/>
      <w:numFmt w:val="bullet"/>
      <w:lvlText w:val=""/>
      <w:lvlJc w:val="left"/>
      <w:pPr>
        <w:ind w:left="3856" w:hanging="336"/>
      </w:pPr>
      <w:rPr>
        <w:rFonts w:ascii="Wingdings" w:hAnsi="Wingdings" w:cs="Wingdings" w:hint="default"/>
      </w:rPr>
    </w:lvl>
  </w:abstractNum>
  <w:abstractNum w:abstractNumId="7" w15:restartNumberingAfterBreak="0">
    <w:nsid w:val="71CB383C"/>
    <w:multiLevelType w:val="multilevel"/>
    <w:tmpl w:val="25EE777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num w:numId="1" w16cid:durableId="2008552292">
    <w:abstractNumId w:val="2"/>
  </w:num>
  <w:num w:numId="2" w16cid:durableId="225188786">
    <w:abstractNumId w:val="4"/>
  </w:num>
  <w:num w:numId="3" w16cid:durableId="783115707">
    <w:abstractNumId w:val="5"/>
  </w:num>
  <w:num w:numId="4" w16cid:durableId="1539465401">
    <w:abstractNumId w:val="3"/>
  </w:num>
  <w:num w:numId="5" w16cid:durableId="1045986244">
    <w:abstractNumId w:val="1"/>
  </w:num>
  <w:num w:numId="6" w16cid:durableId="1981424283">
    <w:abstractNumId w:val="6"/>
  </w:num>
  <w:num w:numId="7" w16cid:durableId="1063790962">
    <w:abstractNumId w:val="7"/>
  </w:num>
  <w:num w:numId="8" w16cid:durableId="76758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577E6"/>
    <w:rsid w:val="000740CE"/>
    <w:rsid w:val="000B62CA"/>
    <w:rsid w:val="00134157"/>
    <w:rsid w:val="001A69B7"/>
    <w:rsid w:val="001C457F"/>
    <w:rsid w:val="002539B1"/>
    <w:rsid w:val="002A53AA"/>
    <w:rsid w:val="003D7A29"/>
    <w:rsid w:val="005C35DE"/>
    <w:rsid w:val="00626AA2"/>
    <w:rsid w:val="0068574D"/>
    <w:rsid w:val="006E696F"/>
    <w:rsid w:val="0071681D"/>
    <w:rsid w:val="00761DC3"/>
    <w:rsid w:val="007B4B7C"/>
    <w:rsid w:val="007C7A70"/>
    <w:rsid w:val="007F33C8"/>
    <w:rsid w:val="008730D9"/>
    <w:rsid w:val="00890FE1"/>
    <w:rsid w:val="0090731C"/>
    <w:rsid w:val="00967A43"/>
    <w:rsid w:val="009E7FC9"/>
    <w:rsid w:val="00A34AF5"/>
    <w:rsid w:val="00A85D95"/>
    <w:rsid w:val="00AB1D25"/>
    <w:rsid w:val="00AD3D80"/>
    <w:rsid w:val="00B727BA"/>
    <w:rsid w:val="00B9467B"/>
    <w:rsid w:val="00BE0D57"/>
    <w:rsid w:val="00BF6D9A"/>
    <w:rsid w:val="00C2279A"/>
    <w:rsid w:val="00CF29F4"/>
    <w:rsid w:val="00D17499"/>
    <w:rsid w:val="00DB7F09"/>
    <w:rsid w:val="00DD6123"/>
    <w:rsid w:val="00E40BA0"/>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F8136"/>
  <w15:docId w15:val="{E007251F-628B-4190-B8C1-5614B135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kern w:val="2"/>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center"/>
    </w:pPr>
    <w:rPr>
      <w:sz w:val="18"/>
      <w:szCs w:val="18"/>
    </w:rPr>
  </w:style>
  <w:style w:type="paragraph" w:styleId="TOC8">
    <w:name w:val="toc 8"/>
    <w:basedOn w:val="a"/>
    <w:next w:val="a"/>
    <w:autoRedefine/>
    <w:uiPriority w:val="99"/>
    <w:pPr>
      <w:ind w:leftChars="1400" w:left="2940"/>
    </w:pPr>
  </w:style>
  <w:style w:type="character" w:customStyle="1" w:styleId="a5">
    <w:name w:val="副标题 字符"/>
    <w:basedOn w:val="a0"/>
    <w:link w:val="a6"/>
    <w:rPr>
      <w:rFonts w:ascii="Arial" w:eastAsia="微软雅黑" w:hAnsi="Arial" w:cstheme="minorBidi"/>
      <w:b/>
      <w:bCs/>
      <w:kern w:val="28"/>
      <w:sz w:val="44"/>
      <w:szCs w:val="32"/>
    </w:rPr>
  </w:style>
  <w:style w:type="paragraph" w:customStyle="1" w:styleId="melo-codeblock-Base-theme-para">
    <w:name w:val="melo-codeblock-Base-theme-para"/>
    <w:uiPriority w:val="99"/>
    <w:pPr>
      <w:snapToGrid w:val="0"/>
      <w:spacing w:line="360" w:lineRule="auto"/>
    </w:pPr>
    <w:rPr>
      <w:rFonts w:ascii="Monaco" w:eastAsia="Monaco" w:hAnsi="Monaco" w:cs="Monaco"/>
      <w:color w:val="000000"/>
      <w:sz w:val="21"/>
    </w:rPr>
  </w:style>
  <w:style w:type="character" w:customStyle="1" w:styleId="melo-codeblock-Base-theme-char">
    <w:name w:val="melo-codeblock-Base-theme-char"/>
    <w:uiPriority w:val="99"/>
    <w:rPr>
      <w:rFonts w:ascii="Monaco" w:eastAsia="Monaco" w:hAnsi="Monaco" w:cs="Monaco"/>
      <w:color w:val="000000"/>
      <w:sz w:val="21"/>
    </w:rPr>
  </w:style>
  <w:style w:type="paragraph" w:styleId="a6">
    <w:name w:val="Subtitle"/>
    <w:basedOn w:val="a"/>
    <w:next w:val="a"/>
    <w:link w:val="a5"/>
    <w:qFormat/>
    <w:pPr>
      <w:jc w:val="center"/>
      <w:outlineLvl w:val="1"/>
    </w:pPr>
    <w:rPr>
      <w:rFonts w:cstheme="minorBidi"/>
      <w:b/>
      <w:bCs/>
      <w:kern w:val="28"/>
      <w:sz w:val="44"/>
      <w:szCs w:val="32"/>
    </w:rPr>
  </w:style>
  <w:style w:type="paragraph" w:styleId="a7">
    <w:name w:val="Title"/>
    <w:basedOn w:val="a"/>
    <w:next w:val="a"/>
    <w:link w:val="a8"/>
    <w:qFormat/>
    <w:pPr>
      <w:jc w:val="center"/>
      <w:outlineLvl w:val="0"/>
    </w:pPr>
    <w:rPr>
      <w:rFonts w:cstheme="majorBidi"/>
      <w:b/>
      <w:bCs/>
      <w:sz w:val="48"/>
      <w:szCs w:val="32"/>
    </w:rPr>
  </w:style>
  <w:style w:type="character" w:styleId="a9">
    <w:name w:val="Hyperlink"/>
    <w:basedOn w:val="a0"/>
    <w:rPr>
      <w:color w:val="1E6FFF"/>
      <w:u w:val="single"/>
    </w:rPr>
  </w:style>
  <w:style w:type="table" w:styleId="aa">
    <w:name w:val="Table Grid"/>
    <w:basedOn w:val="a1"/>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table" w:customStyle="1" w:styleId="DocTableColumn1st">
    <w:name w:val="Doc Table Column 1st"/>
    <w:basedOn w:val="aa"/>
    <w:uiPriority w:val="50"/>
    <w:rsid w:val="00EA4D8C"/>
    <w:tblPr>
      <w:tblStyleRowBandSize w:val="1"/>
      <w:tblStyleColBandSize w:val="1"/>
    </w:tblPr>
    <w:tblStylePr w:type="firstRow">
      <w:tblPr/>
      <w:tcPr>
        <w:shd w:val="clear" w:color="auto" w:fill="F3F5F7"/>
      </w:tcPr>
    </w:tblStylePr>
    <w:tblStylePr w:type="firstCol">
      <w:tblPr/>
      <w:tcPr>
        <w:shd w:val="clear" w:color="auto" w:fill="F3F5F7"/>
      </w:tcPr>
    </w:tblStylePr>
  </w:style>
  <w:style w:type="character" w:customStyle="1" w:styleId="a8">
    <w:name w:val="标题 字符"/>
    <w:basedOn w:val="a0"/>
    <w:link w:val="a7"/>
    <w:rPr>
      <w:rFonts w:ascii="Arial" w:eastAsia="微软雅黑" w:hAnsi="Arial" w:cstheme="majorBidi"/>
      <w:b/>
      <w:bCs/>
      <w:kern w:val="2"/>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890889">
      <w:bodyDiv w:val="1"/>
      <w:marLeft w:val="0"/>
      <w:marRight w:val="0"/>
      <w:marTop w:val="0"/>
      <w:marBottom w:val="0"/>
      <w:divBdr>
        <w:top w:val="none" w:sz="0" w:space="0" w:color="auto"/>
        <w:left w:val="none" w:sz="0" w:space="0" w:color="auto"/>
        <w:bottom w:val="none" w:sz="0" w:space="0" w:color="auto"/>
        <w:right w:val="none" w:sz="0" w:space="0" w:color="auto"/>
      </w:divBdr>
    </w:div>
    <w:div w:id="1830558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6</Pages>
  <Words>1068</Words>
  <Characters>1198</Characters>
  <Application>Microsoft Office Word</Application>
  <DocSecurity>0</DocSecurity>
  <Lines>92</Lines>
  <Paragraphs>98</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文宇 邵</cp:lastModifiedBy>
  <cp:revision>21</cp:revision>
  <dcterms:created xsi:type="dcterms:W3CDTF">2025-04-17T18:21:00Z</dcterms:created>
  <dcterms:modified xsi:type="dcterms:W3CDTF">2025-04-19T02:17:00Z</dcterms:modified>
</cp:coreProperties>
</file>