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lang w:val="en-US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Roadmap for IoT workshop</w:t>
      </w:r>
    </w:p>
    <w:p>
      <w:pPr>
        <w:pStyle w:val="style0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>
                <w:lang w:val="en-US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Day 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lang w:val="en-US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Ist half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lang w:val="en-US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Basics of micro python</w:t>
            </w:r>
          </w:p>
        </w:tc>
      </w:tr>
      <w:tr>
        <w:tblPrEx/>
        <w:trPr/>
        <w:tc>
          <w:tcPr>
            <w:tcW w:w="3192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lang w:val="en-US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2nd half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Basics of ESP32 and elements of kit and it's interfacing</w:t>
            </w:r>
          </w:p>
        </w:tc>
      </w:tr>
      <w:tr>
        <w:tblPrEx/>
        <w:trPr/>
        <w:tc>
          <w:tcPr>
            <w:tcW w:w="3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>
                <w:lang w:val="en-US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Day 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Ist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half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Interfacing of LDR, LM35, Hall sensor, ADC, Touch, PWM, Relay, led, push button</w:t>
            </w:r>
          </w:p>
        </w:tc>
      </w:tr>
      <w:tr>
        <w:tblPrEx/>
        <w:trPr/>
        <w:tc>
          <w:tcPr>
            <w:tcW w:w="3192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2nd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half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Introduction of Thingspeak and sending data of sensors on channel</w:t>
            </w:r>
          </w:p>
        </w:tc>
      </w:tr>
      <w:tr>
        <w:tblPrEx/>
        <w:trPr/>
        <w:tc>
          <w:tcPr>
            <w:tcW w:w="3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lang w:val="en-US"/>
              </w:rPr>
            </w:pPr>
          </w:p>
          <w:p>
            <w:pPr>
              <w:pStyle w:val="style0"/>
              <w:jc w:val="center"/>
              <w:rPr>
                <w:lang w:val="en-US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Day 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Ist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half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Thingspeak talk back, react, http, IFTTT</w:t>
            </w:r>
          </w:p>
        </w:tc>
      </w:tr>
      <w:tr>
        <w:tblPrEx/>
        <w:trPr/>
        <w:tc>
          <w:tcPr>
            <w:tcW w:w="3192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lang w:val="en-US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2nd half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Assessment and prize distribution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</Words>
  <Characters>329</Characters>
  <Application>WPS Office</Application>
  <Paragraphs>40</Paragraphs>
  <CharactersWithSpaces>384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2024-02-13T16:21:00Z</dcterms:created>
  <dc:creator>2201117TI</dc:creator>
  <lastModifiedBy>2201117TI</lastModifiedBy>
  <dcterms:modified xsi:type="dcterms:W3CDTF">2024-02-13T16:32:37Z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86674365438b412081f7d939de6fca8d</vt:lpwstr>
  </property>
</Properties>
</file>