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AA" w:rsidRDefault="00D509AA" w:rsidP="00D509AA">
      <w:pPr>
        <w:spacing w:line="360" w:lineRule="auto"/>
        <w:jc w:val="both"/>
        <w:rPr>
          <w:rFonts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-652145</wp:posOffset>
                </wp:positionV>
                <wp:extent cx="5675630" cy="9025890"/>
                <wp:effectExtent l="0" t="0" r="20320" b="22860"/>
                <wp:wrapNone/>
                <wp:docPr id="451" name="Rectángulo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02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sz w:val="32"/>
                              </w:rPr>
                              <w:t>Universidad Politécnica de Tulancingo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509AA" w:rsidRDefault="00D4078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  <w:t>Proyecto Productivo</w:t>
                            </w:r>
                          </w:p>
                          <w:p w:rsidR="00D509AA" w:rsidRDefault="00D509AA" w:rsidP="00D509AA">
                            <w:pPr>
                              <w:rPr>
                                <w:rFonts w:ascii="Bookman Old Style" w:hAnsi="Bookman Old Style"/>
                                <w:b/>
                                <w:caps/>
                                <w:sz w:val="32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Por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  <w:t>Ávila Taboada Daniel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  <w:t>Hernandez Garcia Alexis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  <w:t>Ríos Escorcia Osiel</w:t>
                            </w:r>
                          </w:p>
                          <w:p w:rsidR="00D101A0" w:rsidRDefault="00D101A0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  <w:t xml:space="preserve">Arteaga Mendoza Cesar </w:t>
                            </w:r>
                            <w:r w:rsidR="00D4078A"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  <w:t>Adrián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  <w:t>Ingeniería en Sistemas Computacionales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Asignatura:</w:t>
                            </w:r>
                          </w:p>
                          <w:p w:rsidR="00D509AA" w:rsidRDefault="00D101A0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Ingeniería Económica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Nombre del Catedrático:</w:t>
                            </w:r>
                          </w:p>
                          <w:p w:rsidR="00D509AA" w:rsidRDefault="00D101A0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Katy Lorena</w:t>
                            </w:r>
                            <w:r w:rsidR="00D4078A">
                              <w:rPr>
                                <w:rFonts w:ascii="Bookman Old Style" w:hAnsi="Bookman Old Style"/>
                                <w:b/>
                              </w:rPr>
                              <w:t xml:space="preserve"> Marroquín Espinosa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Tulancingo de Bravo, Hidalgo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509AA" w:rsidRDefault="00D4078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Enero – Abril</w:t>
                            </w:r>
                            <w:r w:rsidR="00D509AA">
                              <w:rPr>
                                <w:rFonts w:ascii="Bookman Old Style" w:hAnsi="Bookman Old Style"/>
                              </w:rPr>
                              <w:t xml:space="preserve"> 2016</w:t>
                            </w:r>
                          </w:p>
                          <w:p w:rsidR="00D509AA" w:rsidRDefault="00D509AA" w:rsidP="00D509AA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51" o:spid="_x0000_s1026" style="position:absolute;left:0;text-align:left;margin-left:48.45pt;margin-top:-51.35pt;width:446.9pt;height:7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" strokecolor="maroon" strokeweight="2pt">
                <v:textbox>
                  <w:txbxContent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caps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aps/>
                          <w:sz w:val="32"/>
                        </w:rPr>
                        <w:t>Universidad Politécnica de Tulancingo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sz w:val="24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509AA" w:rsidRDefault="00D4078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</w:rPr>
                        <w:t>Proyecto Productivo</w:t>
                      </w:r>
                    </w:p>
                    <w:p w:rsidR="00D509AA" w:rsidRDefault="00D509AA" w:rsidP="00D509AA">
                      <w:pPr>
                        <w:rPr>
                          <w:rFonts w:ascii="Bookman Old Style" w:hAnsi="Bookman Old Style"/>
                          <w:b/>
                          <w:caps/>
                          <w:sz w:val="32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Por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</w:rPr>
                        <w:t>Ávila Taboada Daniel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</w:rPr>
                        <w:t>Hernandez Garcia Alexis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</w:rPr>
                        <w:t>Ríos Escorcia Osiel</w:t>
                      </w:r>
                    </w:p>
                    <w:p w:rsidR="00D101A0" w:rsidRDefault="00D101A0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</w:rPr>
                        <w:t xml:space="preserve">Arteaga Mendoza Cesar </w:t>
                      </w:r>
                      <w:r w:rsidR="00D4078A">
                        <w:rPr>
                          <w:rFonts w:ascii="Bookman Old Style" w:hAnsi="Bookman Old Style"/>
                          <w:b/>
                          <w:sz w:val="32"/>
                        </w:rPr>
                        <w:t>Adrián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sz w:val="24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</w:rPr>
                        <w:t>Ingeniería en Sistemas Computacionales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Asignatura:</w:t>
                      </w:r>
                    </w:p>
                    <w:p w:rsidR="00D509AA" w:rsidRDefault="00D101A0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>Ingeniería Económica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sz w:val="24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Nombre del Catedrático:</w:t>
                      </w:r>
                    </w:p>
                    <w:p w:rsidR="00D509AA" w:rsidRDefault="00D101A0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Katy Lorena</w:t>
                      </w:r>
                      <w:r w:rsidR="00D4078A">
                        <w:rPr>
                          <w:rFonts w:ascii="Bookman Old Style" w:hAnsi="Bookman Old Style"/>
                          <w:b/>
                        </w:rPr>
                        <w:t xml:space="preserve"> Marroquín Espinosa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Tulancingo de Bravo, Hidalgo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509AA" w:rsidRDefault="00D4078A" w:rsidP="00D509AA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Enero – Abril</w:t>
                      </w:r>
                      <w:r w:rsidR="00D509AA">
                        <w:rPr>
                          <w:rFonts w:ascii="Bookman Old Style" w:hAnsi="Bookman Old Style"/>
                        </w:rPr>
                        <w:t xml:space="preserve"> 2016</w:t>
                      </w:r>
                    </w:p>
                    <w:p w:rsidR="00D509AA" w:rsidRDefault="00D509AA" w:rsidP="00D509AA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-605155</wp:posOffset>
                </wp:positionV>
                <wp:extent cx="1150620" cy="1151890"/>
                <wp:effectExtent l="0" t="0" r="11430" b="10160"/>
                <wp:wrapNone/>
                <wp:docPr id="454" name="Rectángulo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518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09AA" w:rsidRDefault="00D509AA" w:rsidP="00D509AA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>
                                  <wp:extent cx="742950" cy="876300"/>
                                  <wp:effectExtent l="0" t="0" r="0" b="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54" o:spid="_x0000_s1027" style="position:absolute;left:0;text-align:left;margin-left:-56.55pt;margin-top:-47.65pt;width:90.6pt;height:9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" filled="f" fillcolor="maroon" strokecolor="maroon" strokeweight="2pt">
                <v:textbox>
                  <w:txbxContent>
                    <w:p w:rsidR="00D509AA" w:rsidRDefault="00D509AA" w:rsidP="00D509AA">
                      <w:pPr>
                        <w:jc w:val="center"/>
                        <w:rPr>
                          <w:sz w:val="2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>
                            <wp:extent cx="742950" cy="876300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09AA" w:rsidRDefault="00D509AA" w:rsidP="00D509AA">
                      <w:pPr>
                        <w:jc w:val="center"/>
                      </w:pPr>
                    </w:p>
                    <w:p w:rsidR="00D509AA" w:rsidRDefault="00D509AA" w:rsidP="00D509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5701030</wp:posOffset>
            </wp:positionH>
            <wp:positionV relativeFrom="margin">
              <wp:posOffset>7732395</wp:posOffset>
            </wp:positionV>
            <wp:extent cx="676910" cy="797560"/>
            <wp:effectExtent l="0" t="0" r="8890" b="254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9AA" w:rsidRDefault="00D509AA" w:rsidP="00D509AA">
      <w:pPr>
        <w:spacing w:line="360" w:lineRule="auto"/>
        <w:jc w:val="both"/>
        <w:rPr>
          <w:rFonts w:eastAsiaTheme="majorEastAsia" w:cs="Arial"/>
          <w:b/>
          <w:bCs/>
          <w:color w:val="2E74B5" w:themeColor="accent1" w:themeShade="BF"/>
        </w:rPr>
      </w:pPr>
      <w:r>
        <w:rPr>
          <w:rFonts w:cs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182880</wp:posOffset>
                </wp:positionV>
                <wp:extent cx="1150620" cy="7939405"/>
                <wp:effectExtent l="0" t="0" r="11430" b="23495"/>
                <wp:wrapNone/>
                <wp:docPr id="453" name="Rectángulo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AA" w:rsidRDefault="00D509AA" w:rsidP="00D509AA">
                            <w:pPr>
                              <w:jc w:val="center"/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53" o:spid="_x0000_s1028" style="position:absolute;left:0;text-align:left;margin-left:-57.75pt;margin-top:14.4pt;width:90.6pt;height:62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" fillcolor="#903" strokecolor="maroon" strokeweight="2pt">
                <v:textbox>
                  <w:txbxContent>
                    <w:p w:rsidR="00D509AA" w:rsidRDefault="00D509AA" w:rsidP="00D509AA">
                      <w:pPr>
                        <w:jc w:val="center"/>
                      </w:pPr>
                    </w:p>
                    <w:p w:rsidR="00D509AA" w:rsidRDefault="00D509AA" w:rsidP="00D509AA">
                      <w:pPr>
                        <w:jc w:val="center"/>
                      </w:pPr>
                    </w:p>
                    <w:p w:rsidR="00D509AA" w:rsidRDefault="00D509AA" w:rsidP="00D509AA">
                      <w:pPr>
                        <w:jc w:val="center"/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  <w:t>U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  <w:t>P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</w:p>
                    <w:p w:rsidR="00D509AA" w:rsidRDefault="00D509AA" w:rsidP="00D509A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</w:rPr>
        <w:br w:type="page"/>
      </w:r>
      <w:r>
        <w:rPr>
          <w:rFonts w:cs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415290</wp:posOffset>
                </wp:positionV>
                <wp:extent cx="609600" cy="2639060"/>
                <wp:effectExtent l="0" t="0" r="0" b="889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3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9AA" w:rsidRDefault="00D509AA" w:rsidP="00D509AA">
                            <w:pPr>
                              <w:jc w:val="center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U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P</w:t>
                            </w:r>
                          </w:p>
                          <w:p w:rsidR="00D509AA" w:rsidRDefault="00D509AA" w:rsidP="00D509AA">
                            <w:pPr>
                              <w:jc w:val="center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9" type="#_x0000_t202" style="position:absolute;left:0;text-align:left;margin-left:40.5pt;margin-top:32.7pt;width:48pt;height:20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" filled="f" stroked="f">
                <v:textbox>
                  <w:txbxContent>
                    <w:p w:rsidR="00D509AA" w:rsidRDefault="00D509AA" w:rsidP="00D509AA">
                      <w:pPr>
                        <w:jc w:val="center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U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P</w:t>
                      </w:r>
                    </w:p>
                    <w:p w:rsidR="00D509AA" w:rsidRDefault="00D509AA" w:rsidP="00D509AA">
                      <w:pPr>
                        <w:jc w:val="center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7A3247" w:rsidRDefault="00284A72" w:rsidP="00284A72">
      <w:pPr>
        <w:pStyle w:val="Ttulo1"/>
      </w:pPr>
      <w:r>
        <w:lastRenderedPageBreak/>
        <w:t>Reseña Histórica</w:t>
      </w:r>
    </w:p>
    <w:p w:rsidR="00284A72" w:rsidRDefault="00284A72"/>
    <w:p w:rsidR="002A1087" w:rsidRDefault="00284A72" w:rsidP="00284A72">
      <w:pPr>
        <w:jc w:val="both"/>
      </w:pPr>
      <w:r>
        <w:t>Citylap inició sus actividades</w:t>
      </w:r>
      <w:r w:rsidR="002A1087">
        <w:t xml:space="preserve"> en el año 2010</w:t>
      </w:r>
      <w:r>
        <w:t xml:space="preserve"> con sede</w:t>
      </w:r>
      <w:r w:rsidR="002A1087">
        <w:t xml:space="preserve"> en la ciudad de Tulancingo Hgo ofreciendo servicios de </w:t>
      </w:r>
      <w:r w:rsidR="009E6249">
        <w:t xml:space="preserve">soporte técnico de manera local, </w:t>
      </w:r>
      <w:r w:rsidR="002A1087">
        <w:t>así como la instalación de redes locales</w:t>
      </w:r>
      <w:r w:rsidR="009E6249">
        <w:t xml:space="preserve">, surgió como una </w:t>
      </w:r>
      <w:r w:rsidR="000C0BB8">
        <w:t>idea de u</w:t>
      </w:r>
      <w:r w:rsidR="009E6249">
        <w:t xml:space="preserve">n proyecto productivo </w:t>
      </w:r>
      <w:r w:rsidR="000C0BB8">
        <w:t>del arquitecto Erick Samperio Hernández</w:t>
      </w:r>
      <w:r w:rsidR="00BC27A5">
        <w:t xml:space="preserve"> junto con su esposa la Lic. en Informática Sandra Cruz Soto</w:t>
      </w:r>
      <w:r w:rsidR="002A1087">
        <w:t>.</w:t>
      </w:r>
    </w:p>
    <w:p w:rsidR="00BC27A5" w:rsidRDefault="00823FD0" w:rsidP="00284A72">
      <w:pPr>
        <w:jc w:val="both"/>
      </w:pPr>
      <w:r>
        <w:t>En sus inicios se</w:t>
      </w:r>
      <w:r w:rsidR="000C0BB8">
        <w:t xml:space="preserve"> contaba únicamente con un área dedicada a la administración del negoci</w:t>
      </w:r>
      <w:r w:rsidR="00BC27A5">
        <w:t>o y otra para el área de soporte en un pequeño local</w:t>
      </w:r>
      <w:r w:rsidR="00C36088">
        <w:t xml:space="preserve"> arrendado</w:t>
      </w:r>
      <w:r w:rsidR="00BC27A5">
        <w:t xml:space="preserve"> en la calle 21 de marzo</w:t>
      </w:r>
    </w:p>
    <w:p w:rsidR="00A077BD" w:rsidRDefault="00BC27A5" w:rsidP="00284A72">
      <w:pPr>
        <w:jc w:val="both"/>
      </w:pPr>
      <w:r>
        <w:t xml:space="preserve">En la </w:t>
      </w:r>
      <w:r w:rsidR="00F15D8F">
        <w:t>búsqueda</w:t>
      </w:r>
      <w:r>
        <w:t xml:space="preserve"> de la ampliación de su negocio</w:t>
      </w:r>
      <w:r w:rsidR="00F15D8F">
        <w:t xml:space="preserve"> en el año 2011 se buscó un financiamiento por parte del banco Santander por $50,000 pesos para ser destinados a la compra de refacciones por mayoreo lo que permitió disminuir el costo de sus servicios</w:t>
      </w:r>
      <w:r w:rsidR="00A077BD">
        <w:t xml:space="preserve"> además de la inclusión del servicio a domicilio dentro de la zona de Tulancingo</w:t>
      </w:r>
    </w:p>
    <w:p w:rsidR="00A077BD" w:rsidRDefault="00A077BD" w:rsidP="00284A72">
      <w:pPr>
        <w:jc w:val="both"/>
      </w:pPr>
      <w:r>
        <w:t>Para</w:t>
      </w:r>
      <w:r w:rsidR="00AC699F">
        <w:t xml:space="preserve"> el año 2013 se compró un local y la organización fue trasladada a la calle Manuel f soto </w:t>
      </w:r>
    </w:p>
    <w:p w:rsidR="00BC27A5" w:rsidRDefault="00AC699F" w:rsidP="00284A72">
      <w:pPr>
        <w:jc w:val="both"/>
      </w:pPr>
      <w:r>
        <w:t>A mediados del año 2015 se decidió poner una pequeña sucursal</w:t>
      </w:r>
      <w:r w:rsidR="00C97B96">
        <w:t xml:space="preserve"> con el nombre “pc-lap”</w:t>
      </w:r>
      <w:r>
        <w:t xml:space="preserve"> en la calle libertad con el objetivo de ofrecer en ella servicios adicionales como la venta de dispositivos de impresión y reparación de celulares</w:t>
      </w:r>
      <w:r w:rsidR="008B7290">
        <w:t>.</w:t>
      </w:r>
    </w:p>
    <w:p w:rsidR="00284A72" w:rsidRDefault="00823FD0" w:rsidP="00284A72">
      <w:pPr>
        <w:jc w:val="both"/>
      </w:pPr>
      <w:r>
        <w:t>Actualmente</w:t>
      </w:r>
      <w:r w:rsidR="00AC699F">
        <w:t xml:space="preserve"> la empresa ha expandido sus </w:t>
      </w:r>
      <w:r w:rsidR="00C97B96">
        <w:t>servicios y se</w:t>
      </w:r>
      <w:r w:rsidR="00284A72" w:rsidRPr="00284A72">
        <w:t xml:space="preserve"> centra en la instalación</w:t>
      </w:r>
      <w:r w:rsidR="008B7290">
        <w:t xml:space="preserve"> de equipo de cómputo</w:t>
      </w:r>
      <w:r w:rsidR="00284A72" w:rsidRPr="00284A72">
        <w:t>, mantenimiento</w:t>
      </w:r>
      <w:r w:rsidR="008B7290">
        <w:t xml:space="preserve"> preventivo y correctivo</w:t>
      </w:r>
      <w:r w:rsidR="00284A72" w:rsidRPr="00284A72">
        <w:t>, asesoría té</w:t>
      </w:r>
      <w:r w:rsidR="00284A72">
        <w:t>cnica de equipos de cómputo</w:t>
      </w:r>
      <w:r w:rsidR="00284A72" w:rsidRPr="00284A72">
        <w:t>, de voz y de dato</w:t>
      </w:r>
      <w:r w:rsidR="00284A72">
        <w:t>s, administración de servidores</w:t>
      </w:r>
      <w:r w:rsidR="00284A72" w:rsidRPr="00284A72">
        <w:t>, instalación de redes</w:t>
      </w:r>
      <w:r w:rsidR="002A1087">
        <w:t xml:space="preserve"> estructuradas</w:t>
      </w:r>
      <w:r w:rsidR="00284A72" w:rsidRPr="00284A72">
        <w:t xml:space="preserve">, </w:t>
      </w:r>
      <w:r w:rsidR="000C0BB8">
        <w:t>así como la ins</w:t>
      </w:r>
      <w:r w:rsidR="000E0B56">
        <w:t>talación de enlaces satelitales además de la venta directa de los equipos necesarios para la instalación.</w:t>
      </w:r>
    </w:p>
    <w:p w:rsidR="000E0B56" w:rsidRDefault="000472C7" w:rsidP="000E0B56">
      <w:pPr>
        <w:jc w:val="both"/>
      </w:pPr>
      <w:r>
        <w:t>A</w:t>
      </w:r>
      <w:r w:rsidR="009E6249">
        <w:t>ctualmente</w:t>
      </w:r>
      <w:r>
        <w:t xml:space="preserve"> se cuenta</w:t>
      </w:r>
      <w:r w:rsidR="000E0B56">
        <w:t xml:space="preserve"> con </w:t>
      </w:r>
      <w:r w:rsidR="00C97B96">
        <w:t>las siguientes áreas en la matriz</w:t>
      </w:r>
    </w:p>
    <w:p w:rsidR="000E0B56" w:rsidRDefault="000E0B56" w:rsidP="000E0B56">
      <w:pPr>
        <w:pStyle w:val="Prrafodelista"/>
        <w:numPr>
          <w:ilvl w:val="0"/>
          <w:numId w:val="1"/>
        </w:numPr>
        <w:jc w:val="both"/>
      </w:pPr>
      <w:r w:rsidRPr="000E0B56">
        <w:rPr>
          <w:b/>
        </w:rPr>
        <w:t>Departamento de administración:</w:t>
      </w:r>
      <w:r>
        <w:t xml:space="preserve"> En él se llevan a cabo todos los procesos administrativos de la empresa</w:t>
      </w:r>
    </w:p>
    <w:p w:rsidR="000E0B56" w:rsidRDefault="000E0B56" w:rsidP="000E0B56">
      <w:pPr>
        <w:pStyle w:val="Prrafodelista"/>
        <w:numPr>
          <w:ilvl w:val="0"/>
          <w:numId w:val="1"/>
        </w:numPr>
        <w:jc w:val="both"/>
      </w:pPr>
      <w:r w:rsidRPr="000E0B56">
        <w:rPr>
          <w:b/>
        </w:rPr>
        <w:t xml:space="preserve">Departamento de Soporte técnico: </w:t>
      </w:r>
      <w:r>
        <w:t>En el que se realizan las reparaciones de los dispositivos</w:t>
      </w:r>
    </w:p>
    <w:p w:rsidR="00C97B96" w:rsidRDefault="000E0B56" w:rsidP="00C97B96">
      <w:pPr>
        <w:pStyle w:val="Prrafodelista"/>
        <w:numPr>
          <w:ilvl w:val="0"/>
          <w:numId w:val="1"/>
        </w:numPr>
        <w:jc w:val="both"/>
      </w:pPr>
      <w:r w:rsidRPr="000E0B56">
        <w:rPr>
          <w:b/>
        </w:rPr>
        <w:t>Departamento de Asistencia Telefónica y contrataciones:</w:t>
      </w:r>
      <w:r>
        <w:t xml:space="preserve"> En el que se hacen las solicitudes de servicios a la </w:t>
      </w:r>
      <w:r w:rsidR="00823FD0">
        <w:t>empresa,</w:t>
      </w:r>
      <w:r>
        <w:t xml:space="preserve"> así como la aclaración de dudas sobre los mismos. </w:t>
      </w:r>
    </w:p>
    <w:p w:rsidR="00581E84" w:rsidRDefault="00581E84" w:rsidP="00C97B96">
      <w:pPr>
        <w:pStyle w:val="Prrafodelista"/>
        <w:numPr>
          <w:ilvl w:val="0"/>
          <w:numId w:val="1"/>
        </w:numPr>
        <w:jc w:val="both"/>
      </w:pPr>
      <w:r>
        <w:rPr>
          <w:b/>
        </w:rPr>
        <w:t>De</w:t>
      </w:r>
      <w:r w:rsidR="007518A2">
        <w:rPr>
          <w:b/>
        </w:rPr>
        <w:t>partamento de Ventas</w:t>
      </w:r>
      <w:bookmarkStart w:id="0" w:name="_GoBack"/>
      <w:r w:rsidR="005771FD">
        <w:rPr>
          <w:noProof/>
          <w:lang w:eastAsia="es-MX"/>
        </w:rPr>
        <w:drawing>
          <wp:inline distT="0" distB="0" distL="0" distR="0">
            <wp:extent cx="1524000" cy="1524000"/>
            <wp:effectExtent l="0" t="0" r="0" b="0"/>
            <wp:docPr id="2" name="Imagen 2" descr="C:\Users\Alex\AppData\Local\Microsoft\Windows\INetCacheContent.Word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Content.Word\descarga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7B96" w:rsidRDefault="00C97B96" w:rsidP="00C97B96">
      <w:pPr>
        <w:jc w:val="both"/>
      </w:pPr>
    </w:p>
    <w:p w:rsidR="00C97B96" w:rsidRDefault="00C97B96" w:rsidP="00C97B96">
      <w:pPr>
        <w:jc w:val="both"/>
      </w:pPr>
      <w:r>
        <w:t>Actualmente se cuenta con las siguientes áreas en la sucursal</w:t>
      </w:r>
    </w:p>
    <w:p w:rsidR="00C97B96" w:rsidRDefault="00C97B96" w:rsidP="00C97B96">
      <w:pPr>
        <w:jc w:val="both"/>
      </w:pPr>
    </w:p>
    <w:p w:rsidR="00581E84" w:rsidRDefault="00C97B96" w:rsidP="00581E84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 </w:t>
      </w:r>
      <w:r w:rsidR="00581E84">
        <w:rPr>
          <w:b/>
        </w:rPr>
        <w:t>Departamento de Soporte móvil</w:t>
      </w:r>
      <w:r w:rsidR="00581E84" w:rsidRPr="000E0B56">
        <w:rPr>
          <w:b/>
        </w:rPr>
        <w:t xml:space="preserve">: </w:t>
      </w:r>
      <w:r w:rsidR="00581E84">
        <w:t>En el que se realizan las reparaciones de los dispositivos</w:t>
      </w:r>
    </w:p>
    <w:p w:rsidR="007518A2" w:rsidRDefault="007518A2" w:rsidP="007518A2">
      <w:pPr>
        <w:pStyle w:val="Prrafodelista"/>
        <w:numPr>
          <w:ilvl w:val="0"/>
          <w:numId w:val="1"/>
        </w:numPr>
        <w:jc w:val="both"/>
      </w:pPr>
      <w:r>
        <w:rPr>
          <w:b/>
        </w:rPr>
        <w:t>Departamento de Ventas</w:t>
      </w:r>
    </w:p>
    <w:p w:rsidR="007518A2" w:rsidRDefault="007518A2" w:rsidP="007518A2">
      <w:pPr>
        <w:pStyle w:val="Prrafodelista"/>
        <w:jc w:val="both"/>
      </w:pPr>
    </w:p>
    <w:p w:rsidR="00C97B96" w:rsidRDefault="00C97B96" w:rsidP="00C97B96">
      <w:pPr>
        <w:jc w:val="both"/>
      </w:pPr>
    </w:p>
    <w:p w:rsidR="000E0B56" w:rsidRPr="00284A72" w:rsidRDefault="000E0B56" w:rsidP="009E6249"/>
    <w:p w:rsidR="002A1087" w:rsidRDefault="002A1087" w:rsidP="002A1087">
      <w:pPr>
        <w:pStyle w:val="Ttulo1"/>
      </w:pPr>
    </w:p>
    <w:p w:rsidR="002A1087" w:rsidRDefault="002A1087" w:rsidP="002A1087">
      <w:pPr>
        <w:pStyle w:val="Ttulo1"/>
      </w:pPr>
      <w:r>
        <w:t>Ubicación</w:t>
      </w:r>
    </w:p>
    <w:p w:rsidR="009E6249" w:rsidRDefault="009E6249" w:rsidP="009E624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81377" y="6575729"/>
            <wp:positionH relativeFrom="column">
              <wp:align>left</wp:align>
            </wp:positionH>
            <wp:positionV relativeFrom="paragraph">
              <wp:align>top</wp:align>
            </wp:positionV>
            <wp:extent cx="3433317" cy="2576419"/>
            <wp:effectExtent l="0" t="0" r="0" b="0"/>
            <wp:wrapSquare wrapText="bothSides"/>
            <wp:docPr id="1" name="Imagen 1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17" cy="257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Arial" w:hAnsi="Arial" w:cs="Arial"/>
          <w:sz w:val="20"/>
          <w:szCs w:val="20"/>
          <w:shd w:val="clear" w:color="auto" w:fill="FFFFFF"/>
        </w:rPr>
        <w:t>Manuel Fernando Soto 308, Centro, 43760 Tulancingo  Hgo., México</w:t>
      </w:r>
    </w:p>
    <w:p w:rsidR="009E6249" w:rsidRPr="002A1087" w:rsidRDefault="009E6249" w:rsidP="002A1087"/>
    <w:p w:rsidR="00284A72" w:rsidRDefault="00284A72" w:rsidP="00284A72"/>
    <w:p w:rsidR="00284A72" w:rsidRDefault="00284A72" w:rsidP="00284A72">
      <w:pPr>
        <w:pStyle w:val="Ttulo1"/>
      </w:pPr>
      <w:r>
        <w:t>Misión</w:t>
      </w:r>
    </w:p>
    <w:p w:rsidR="00284A72" w:rsidRDefault="00284A72" w:rsidP="00284A72"/>
    <w:p w:rsidR="00284A72" w:rsidRDefault="00284A72" w:rsidP="002A1087">
      <w:pPr>
        <w:jc w:val="both"/>
      </w:pPr>
      <w:r w:rsidRPr="00284A72">
        <w:t>Somos una empresa que presta servicios en el área de asesoría y soporte técnico de una forma ági</w:t>
      </w:r>
      <w:r w:rsidR="00823FD0">
        <w:t xml:space="preserve">l, </w:t>
      </w:r>
      <w:r w:rsidR="00D509AA">
        <w:t>dinámica e</w:t>
      </w:r>
      <w:r w:rsidR="00823FD0">
        <w:t xml:space="preserve"> integral, </w:t>
      </w:r>
      <w:r w:rsidRPr="00284A72">
        <w:t>contribuyendo así al crecimiento, prestigio y competitividad de organizacion</w:t>
      </w:r>
      <w:r w:rsidR="000769DC">
        <w:t xml:space="preserve">es que tengan como objetivo </w:t>
      </w:r>
      <w:r w:rsidRPr="00284A72">
        <w:t>el brindar soluciones en telecomunicaciones, mediante la prestación de un servicio que cumpla con los más altos estándares de calidad</w:t>
      </w:r>
      <w:r w:rsidR="000769DC">
        <w:t>.</w:t>
      </w:r>
    </w:p>
    <w:p w:rsidR="000769DC" w:rsidRDefault="000769DC" w:rsidP="000769DC">
      <w:pPr>
        <w:pStyle w:val="Ttulo1"/>
      </w:pPr>
    </w:p>
    <w:p w:rsidR="000769DC" w:rsidRDefault="000769DC" w:rsidP="000769DC">
      <w:pPr>
        <w:pStyle w:val="Ttulo1"/>
      </w:pPr>
      <w:r>
        <w:t>Visión</w:t>
      </w:r>
    </w:p>
    <w:p w:rsidR="000769DC" w:rsidRDefault="00823FD0" w:rsidP="002A1087">
      <w:pPr>
        <w:jc w:val="both"/>
      </w:pPr>
      <w:r>
        <w:t>Ocupar el primer lugar</w:t>
      </w:r>
      <w:r w:rsidR="000769DC">
        <w:t xml:space="preserve"> a nivel nacional en materia de servicios Tecnológicos</w:t>
      </w:r>
      <w:r w:rsidR="00B04E23">
        <w:t xml:space="preserve"> con los mejores estándares de la industria </w:t>
      </w:r>
      <w:r w:rsidR="002A1087">
        <w:t>aplicando tecnología</w:t>
      </w:r>
      <w:r w:rsidR="00B04E23">
        <w:t xml:space="preserve"> de vanguardia con el personal mejor capacitado y responsable </w:t>
      </w:r>
      <w:r w:rsidR="002A1087">
        <w:t>para ayudar a mejorar la infraestructura tecnológica del país.</w:t>
      </w:r>
    </w:p>
    <w:p w:rsidR="000769DC" w:rsidRPr="000769DC" w:rsidRDefault="000769DC" w:rsidP="000769DC"/>
    <w:p w:rsidR="000769DC" w:rsidRDefault="000769DC" w:rsidP="00284A72"/>
    <w:p w:rsidR="000769DC" w:rsidRDefault="000769DC" w:rsidP="00284A72"/>
    <w:p w:rsidR="001904DE" w:rsidRDefault="001904DE" w:rsidP="00284A72"/>
    <w:p w:rsidR="001904DE" w:rsidRDefault="001904DE" w:rsidP="00284A72"/>
    <w:p w:rsidR="00D509AA" w:rsidRDefault="00D509AA" w:rsidP="00284A72"/>
    <w:p w:rsidR="00D509AA" w:rsidRDefault="00D509AA" w:rsidP="00284A72"/>
    <w:p w:rsidR="00D509AA" w:rsidRDefault="00D509AA" w:rsidP="00284A72"/>
    <w:p w:rsidR="00D509AA" w:rsidRDefault="00D509AA" w:rsidP="00284A72"/>
    <w:p w:rsidR="00D509AA" w:rsidRDefault="00D509AA" w:rsidP="00284A72"/>
    <w:p w:rsidR="00D509AA" w:rsidRDefault="00D509AA" w:rsidP="00284A72"/>
    <w:p w:rsidR="00D509AA" w:rsidRDefault="00D509AA" w:rsidP="00284A72"/>
    <w:p w:rsidR="00D509AA" w:rsidRDefault="00D509AA" w:rsidP="00284A72"/>
    <w:p w:rsidR="00D509AA" w:rsidRDefault="00D509AA" w:rsidP="00284A72"/>
    <w:p w:rsidR="00D509AA" w:rsidRDefault="00D509AA" w:rsidP="00284A72"/>
    <w:p w:rsidR="00D509AA" w:rsidRDefault="00D509AA" w:rsidP="00284A72"/>
    <w:p w:rsidR="001904DE" w:rsidRDefault="001904DE" w:rsidP="00284A72"/>
    <w:p w:rsidR="001904DE" w:rsidRDefault="001904DE" w:rsidP="001904DE">
      <w:pPr>
        <w:pStyle w:val="Ttulo1"/>
      </w:pPr>
      <w:r>
        <w:t>Organigrama</w:t>
      </w:r>
    </w:p>
    <w:p w:rsidR="001904DE" w:rsidRDefault="001904DE" w:rsidP="001904DE"/>
    <w:p w:rsidR="001904DE" w:rsidRDefault="001904DE" w:rsidP="001904DE"/>
    <w:p w:rsidR="001904DE" w:rsidRDefault="000847CB" w:rsidP="001904D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38735</wp:posOffset>
                </wp:positionV>
                <wp:extent cx="1971675" cy="7334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DE" w:rsidRDefault="001904DE" w:rsidP="001904DE">
                            <w:pPr>
                              <w:jc w:val="center"/>
                            </w:pPr>
                            <w:r>
                              <w:t>Director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0" style="position:absolute;margin-left:112.95pt;margin-top:3.05pt;width:155.25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904DE" w:rsidRDefault="001904DE" w:rsidP="001904DE">
                      <w:pPr>
                        <w:jc w:val="center"/>
                      </w:pPr>
                      <w:r>
                        <w:t>Director General</w:t>
                      </w:r>
                    </w:p>
                  </w:txbxContent>
                </v:textbox>
              </v:rect>
            </w:pict>
          </mc:Fallback>
        </mc:AlternateContent>
      </w:r>
    </w:p>
    <w:p w:rsidR="001904DE" w:rsidRDefault="001904DE" w:rsidP="001904DE"/>
    <w:p w:rsidR="001904DE" w:rsidRPr="001904DE" w:rsidRDefault="000847CB" w:rsidP="001904D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428AC" wp14:editId="48A9210E">
                <wp:simplePos x="0" y="0"/>
                <wp:positionH relativeFrom="column">
                  <wp:posOffset>2320290</wp:posOffset>
                </wp:positionH>
                <wp:positionV relativeFrom="paragraph">
                  <wp:posOffset>191770</wp:posOffset>
                </wp:positionV>
                <wp:extent cx="190500" cy="209550"/>
                <wp:effectExtent l="19050" t="0" r="19050" b="38100"/>
                <wp:wrapNone/>
                <wp:docPr id="45" name="Flecha: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795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5" o:spid="_x0000_s1026" type="#_x0000_t67" style="position:absolute;margin-left:182.7pt;margin-top:15.1pt;width:1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" adj="11782" fillcolor="#5b9bd5 [3204]" strokecolor="#1f4d78 [1604]" strokeweight="1pt"/>
            </w:pict>
          </mc:Fallback>
        </mc:AlternateContent>
      </w:r>
    </w:p>
    <w:p w:rsidR="001904DE" w:rsidRDefault="001904DE" w:rsidP="00284A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9F25C" wp14:editId="28C36DDE">
                <wp:simplePos x="0" y="0"/>
                <wp:positionH relativeFrom="column">
                  <wp:posOffset>1415415</wp:posOffset>
                </wp:positionH>
                <wp:positionV relativeFrom="paragraph">
                  <wp:posOffset>125730</wp:posOffset>
                </wp:positionV>
                <wp:extent cx="1971675" cy="7334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DE" w:rsidRDefault="001904DE" w:rsidP="001904DE">
                            <w:pPr>
                              <w:jc w:val="center"/>
                            </w:pPr>
                            <w:r>
                              <w:t xml:space="preserve">Administrador </w:t>
                            </w:r>
                            <w:r w:rsidR="007C6E99">
                              <w:t>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F25C" id="Rectángulo 5" o:spid="_x0000_s1031" style="position:absolute;margin-left:111.45pt;margin-top:9.9pt;width:155.25pt;height:5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1904DE" w:rsidRDefault="001904DE" w:rsidP="001904DE">
                      <w:pPr>
                        <w:jc w:val="center"/>
                      </w:pPr>
                      <w:r>
                        <w:t xml:space="preserve">Administrador </w:t>
                      </w:r>
                      <w:r w:rsidR="007C6E99">
                        <w:t>General</w:t>
                      </w:r>
                    </w:p>
                  </w:txbxContent>
                </v:textbox>
              </v:rect>
            </w:pict>
          </mc:Fallback>
        </mc:AlternateContent>
      </w:r>
    </w:p>
    <w:p w:rsidR="001904DE" w:rsidRDefault="001904DE" w:rsidP="00284A72"/>
    <w:p w:rsidR="001904DE" w:rsidRDefault="000847CB" w:rsidP="00284A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C3B32" wp14:editId="77F7D77C">
                <wp:simplePos x="0" y="0"/>
                <wp:positionH relativeFrom="column">
                  <wp:posOffset>2320290</wp:posOffset>
                </wp:positionH>
                <wp:positionV relativeFrom="paragraph">
                  <wp:posOffset>259080</wp:posOffset>
                </wp:positionV>
                <wp:extent cx="190500" cy="209550"/>
                <wp:effectExtent l="19050" t="0" r="19050" b="38100"/>
                <wp:wrapNone/>
                <wp:docPr id="47" name="Flecha: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E458" id="Flecha: hacia abajo 47" o:spid="_x0000_s1026" type="#_x0000_t67" style="position:absolute;margin-left:182.7pt;margin-top:20.4pt;width:1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" adj="11782" fillcolor="#5b9bd5 [3204]" strokecolor="#1f4d78 [1604]" strokeweight="1pt"/>
            </w:pict>
          </mc:Fallback>
        </mc:AlternateContent>
      </w:r>
    </w:p>
    <w:p w:rsidR="007C6E99" w:rsidRDefault="007C6E99" w:rsidP="00284A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AD7C9" wp14:editId="1BB52877">
                <wp:simplePos x="0" y="0"/>
                <wp:positionH relativeFrom="column">
                  <wp:posOffset>1386840</wp:posOffset>
                </wp:positionH>
                <wp:positionV relativeFrom="paragraph">
                  <wp:posOffset>173355</wp:posOffset>
                </wp:positionV>
                <wp:extent cx="1971675" cy="7334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E99" w:rsidRDefault="007C6E99" w:rsidP="007C6E99">
                            <w:pPr>
                              <w:jc w:val="center"/>
                            </w:pPr>
                            <w:r>
                              <w:t>Recursos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D7C9" id="Rectángulo 7" o:spid="_x0000_s1032" style="position:absolute;margin-left:109.2pt;margin-top:13.65pt;width:155.25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C6E99" w:rsidRDefault="007C6E99" w:rsidP="007C6E99">
                      <w:pPr>
                        <w:jc w:val="center"/>
                      </w:pPr>
                      <w:r>
                        <w:t>Recursos Humanos</w:t>
                      </w:r>
                    </w:p>
                  </w:txbxContent>
                </v:textbox>
              </v:rect>
            </w:pict>
          </mc:Fallback>
        </mc:AlternateContent>
      </w:r>
    </w:p>
    <w:p w:rsidR="007C6E99" w:rsidRDefault="007C6E99" w:rsidP="00284A72"/>
    <w:p w:rsidR="007C6E99" w:rsidRDefault="007C6E99" w:rsidP="00284A72"/>
    <w:p w:rsidR="007C6E99" w:rsidRDefault="000847CB" w:rsidP="00284A72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29308" wp14:editId="250F758C">
                <wp:simplePos x="0" y="0"/>
                <wp:positionH relativeFrom="column">
                  <wp:posOffset>2320290</wp:posOffset>
                </wp:positionH>
                <wp:positionV relativeFrom="paragraph">
                  <wp:posOffset>12065</wp:posOffset>
                </wp:positionV>
                <wp:extent cx="190500" cy="209550"/>
                <wp:effectExtent l="19050" t="0" r="19050" b="38100"/>
                <wp:wrapNone/>
                <wp:docPr id="46" name="Flecha: haci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FC4A" id="Flecha: hacia abajo 46" o:spid="_x0000_s1026" type="#_x0000_t67" style="position:absolute;margin-left:182.7pt;margin-top:.95pt;width:1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" adj="11782" fillcolor="#5b9bd5 [3204]" strokecolor="#1f4d78 [1604]" strokeweight="1pt"/>
            </w:pict>
          </mc:Fallback>
        </mc:AlternateContent>
      </w:r>
      <w:r w:rsidR="002E02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278765</wp:posOffset>
                </wp:positionV>
                <wp:extent cx="285750" cy="400050"/>
                <wp:effectExtent l="19050" t="0" r="19050" b="38100"/>
                <wp:wrapNone/>
                <wp:docPr id="41" name="Flecha: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EB56A" id="Flecha: hacia abajo 41" o:spid="_x0000_s1026" type="#_x0000_t67" style="position:absolute;margin-left:37.95pt;margin-top:21.95pt;width:22.5pt;height:31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" adj="13886" fillcolor="#5b9bd5 [3204]" strokecolor="#1f4d78 [1604]" strokeweight="1pt"/>
            </w:pict>
          </mc:Fallback>
        </mc:AlternateContent>
      </w:r>
      <w:r w:rsidR="002E02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231140</wp:posOffset>
                </wp:positionV>
                <wp:extent cx="4619625" cy="57150"/>
                <wp:effectExtent l="0" t="0" r="28575" b="0"/>
                <wp:wrapNone/>
                <wp:docPr id="38" name="Arco de bloqu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571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3F0BD" id="Arco de bloque 38" o:spid="_x0000_s1026" style="position:absolute;margin-left:7.95pt;margin-top:18.2pt;width:363.75pt;height: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96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" path="m,28575c,12793,1034139,,2309813,,3585487,,4619626,12793,4619626,28575r-14288,c4605338,20684,3577596,14287,2309813,14287l14288,28575,,28575xe" fillcolor="#5b9bd5 [3204]" strokecolor="#1f4d78 [1604]" strokeweight="1pt">
                <v:stroke joinstyle="miter"/>
                <v:path arrowok="t" o:connecttype="custom" o:connectlocs="0,28575;2309813,0;4619626,28575;4605338,28575;2309813,14287;14288,28575;0,28575" o:connectangles="0,0,0,0,0,0,0"/>
              </v:shape>
            </w:pict>
          </mc:Fallback>
        </mc:AlternateContent>
      </w:r>
    </w:p>
    <w:p w:rsidR="007C6E99" w:rsidRDefault="002E02EA" w:rsidP="00284A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397E5" wp14:editId="09472E32">
                <wp:simplePos x="0" y="0"/>
                <wp:positionH relativeFrom="column">
                  <wp:posOffset>3886200</wp:posOffset>
                </wp:positionH>
                <wp:positionV relativeFrom="paragraph">
                  <wp:posOffset>27940</wp:posOffset>
                </wp:positionV>
                <wp:extent cx="285750" cy="400050"/>
                <wp:effectExtent l="19050" t="0" r="19050" b="38100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679E8" id="Flecha: hacia abajo 43" o:spid="_x0000_s1026" type="#_x0000_t67" style="position:absolute;margin-left:306pt;margin-top:2.2pt;width:22.5pt;height:31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" adj="13886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397E5" wp14:editId="09472E32">
                <wp:simplePos x="0" y="0"/>
                <wp:positionH relativeFrom="column">
                  <wp:posOffset>2272665</wp:posOffset>
                </wp:positionH>
                <wp:positionV relativeFrom="paragraph">
                  <wp:posOffset>12065</wp:posOffset>
                </wp:positionV>
                <wp:extent cx="285750" cy="400050"/>
                <wp:effectExtent l="19050" t="0" r="19050" b="3810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F5624" id="Flecha: hacia abajo 42" o:spid="_x0000_s1026" type="#_x0000_t67" style="position:absolute;margin-left:178.95pt;margin-top:.95pt;width:22.5pt;height:3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" adj="13886" fillcolor="#5b9bd5 [3204]" strokecolor="#1f4d78 [1604]" strokeweight="1pt"/>
            </w:pict>
          </mc:Fallback>
        </mc:AlternateContent>
      </w:r>
    </w:p>
    <w:p w:rsidR="001904DE" w:rsidRDefault="002E02EA" w:rsidP="00284A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BCD05" wp14:editId="03251C2D">
                <wp:simplePos x="0" y="0"/>
                <wp:positionH relativeFrom="margin">
                  <wp:posOffset>1663065</wp:posOffset>
                </wp:positionH>
                <wp:positionV relativeFrom="paragraph">
                  <wp:posOffset>99060</wp:posOffset>
                </wp:positionV>
                <wp:extent cx="1419225" cy="609600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E99" w:rsidRDefault="007C6E99" w:rsidP="007C6E99">
                            <w:r>
                              <w:rPr>
                                <w:noProof/>
                                <w:lang w:eastAsia="es-MX"/>
                              </w:rPr>
                              <w:t>Contabilidad</w:t>
                            </w:r>
                            <w:r w:rsidRPr="007C6E99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2577203" wp14:editId="7FBDC815">
                                  <wp:extent cx="1229995" cy="468423"/>
                                  <wp:effectExtent l="0" t="0" r="8255" b="825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995" cy="468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6E99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EB1DC85" wp14:editId="78659CC6">
                                  <wp:extent cx="1782445" cy="679027"/>
                                  <wp:effectExtent l="0" t="0" r="8255" b="6985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679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CD05" id="Rectángulo 13" o:spid="_x0000_s1033" style="position:absolute;margin-left:130.95pt;margin-top:7.8pt;width:111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C6E99" w:rsidRDefault="007C6E99" w:rsidP="007C6E99">
                      <w:r>
                        <w:rPr>
                          <w:noProof/>
                          <w:lang w:eastAsia="es-MX"/>
                        </w:rPr>
                        <w:t>Contabilidad</w:t>
                      </w:r>
                      <w:r w:rsidRPr="007C6E99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2577203" wp14:editId="7FBDC815">
                            <wp:extent cx="1229995" cy="468423"/>
                            <wp:effectExtent l="0" t="0" r="8255" b="8255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995" cy="468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6E99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EB1DC85" wp14:editId="78659CC6">
                            <wp:extent cx="1782445" cy="679027"/>
                            <wp:effectExtent l="0" t="0" r="8255" b="6985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679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29D84" wp14:editId="72218E2B">
                <wp:simplePos x="0" y="0"/>
                <wp:positionH relativeFrom="margin">
                  <wp:posOffset>3282315</wp:posOffset>
                </wp:positionH>
                <wp:positionV relativeFrom="paragraph">
                  <wp:posOffset>108585</wp:posOffset>
                </wp:positionV>
                <wp:extent cx="1419225" cy="6096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E99" w:rsidRDefault="007C6E99" w:rsidP="007C6E99">
                            <w:r>
                              <w:rPr>
                                <w:noProof/>
                                <w:lang w:eastAsia="es-MX"/>
                              </w:rPr>
                              <w:t xml:space="preserve">Secretaria </w:t>
                            </w:r>
                            <w:r w:rsidRPr="007C6E99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C670C79" wp14:editId="585650AD">
                                  <wp:extent cx="1229995" cy="468423"/>
                                  <wp:effectExtent l="0" t="0" r="8255" b="825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995" cy="468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6E99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261EB12" wp14:editId="0183CC70">
                                  <wp:extent cx="1782445" cy="679027"/>
                                  <wp:effectExtent l="0" t="0" r="8255" b="6985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679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29D84" id="Rectángulo 16" o:spid="_x0000_s1034" style="position:absolute;margin-left:258.45pt;margin-top:8.55pt;width:111.7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C6E99" w:rsidRDefault="007C6E99" w:rsidP="007C6E99">
                      <w:r>
                        <w:rPr>
                          <w:noProof/>
                          <w:lang w:eastAsia="es-MX"/>
                        </w:rPr>
                        <w:t xml:space="preserve">Secretaria </w:t>
                      </w:r>
                      <w:r w:rsidRPr="007C6E99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C670C79" wp14:editId="585650AD">
                            <wp:extent cx="1229995" cy="468423"/>
                            <wp:effectExtent l="0" t="0" r="8255" b="8255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995" cy="468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6E99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261EB12" wp14:editId="0183CC70">
                            <wp:extent cx="1782445" cy="679027"/>
                            <wp:effectExtent l="0" t="0" r="8255" b="6985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679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F2228" wp14:editId="234E3CDD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1419225" cy="6096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E99" w:rsidRDefault="007C6E99" w:rsidP="007C6E99">
                            <w:r>
                              <w:rPr>
                                <w:noProof/>
                                <w:lang w:eastAsia="es-MX"/>
                              </w:rPr>
                              <w:t>Soporte Técnico</w:t>
                            </w:r>
                            <w:r w:rsidRPr="007C6E99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1C85CCB" wp14:editId="0E9CB81B">
                                  <wp:extent cx="1229995" cy="468423"/>
                                  <wp:effectExtent l="0" t="0" r="8255" b="825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995" cy="468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6E99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782445" cy="679027"/>
                                  <wp:effectExtent l="0" t="0" r="8255" b="6985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679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F2228" id="Rectángulo 8" o:spid="_x0000_s1035" style="position:absolute;margin-left:0;margin-top:7.7pt;width:111.75pt;height:4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C6E99" w:rsidRDefault="007C6E99" w:rsidP="007C6E99">
                      <w:r>
                        <w:rPr>
                          <w:noProof/>
                          <w:lang w:eastAsia="es-MX"/>
                        </w:rPr>
                        <w:t>Soporte Técnico</w:t>
                      </w:r>
                      <w:r w:rsidRPr="007C6E99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1C85CCB" wp14:editId="0E9CB81B">
                            <wp:extent cx="1229995" cy="468423"/>
                            <wp:effectExtent l="0" t="0" r="8255" b="825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995" cy="468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6E99"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782445" cy="679027"/>
                            <wp:effectExtent l="0" t="0" r="8255" b="6985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679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04DE" w:rsidRDefault="001904DE" w:rsidP="00284A72"/>
    <w:p w:rsidR="007C6E99" w:rsidRDefault="002E02EA" w:rsidP="00284A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0B3AE" wp14:editId="5A59F014">
                <wp:simplePos x="0" y="0"/>
                <wp:positionH relativeFrom="column">
                  <wp:posOffset>577215</wp:posOffset>
                </wp:positionH>
                <wp:positionV relativeFrom="paragraph">
                  <wp:posOffset>154940</wp:posOffset>
                </wp:positionV>
                <wp:extent cx="285750" cy="400050"/>
                <wp:effectExtent l="19050" t="0" r="19050" b="47625"/>
                <wp:wrapNone/>
                <wp:docPr id="44" name="Flecha: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5DBC" id="Flecha: hacia abajo 44" o:spid="_x0000_s1026" type="#_x0000_t67" style="position:absolute;margin-left:45.45pt;margin-top:12.2pt;width:22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" adj="13886" fillcolor="#5b9bd5 [3204]" strokecolor="#1f4d78 [1604]" strokeweight="1pt"/>
            </w:pict>
          </mc:Fallback>
        </mc:AlternateContent>
      </w:r>
    </w:p>
    <w:p w:rsidR="007C6E99" w:rsidRDefault="002E02EA" w:rsidP="00284A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29D84" wp14:editId="72218E2B">
                <wp:simplePos x="0" y="0"/>
                <wp:positionH relativeFrom="margin">
                  <wp:posOffset>24765</wp:posOffset>
                </wp:positionH>
                <wp:positionV relativeFrom="paragraph">
                  <wp:posOffset>288925</wp:posOffset>
                </wp:positionV>
                <wp:extent cx="1419225" cy="6096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E99" w:rsidRDefault="007C6E99" w:rsidP="007C6E99">
                            <w:r>
                              <w:rPr>
                                <w:noProof/>
                                <w:lang w:eastAsia="es-MX"/>
                              </w:rPr>
                              <w:t>Asistente Telefonico</w:t>
                            </w:r>
                            <w:r w:rsidRPr="007C6E99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C670C79" wp14:editId="585650AD">
                                  <wp:extent cx="1229995" cy="468423"/>
                                  <wp:effectExtent l="0" t="0" r="8255" b="8255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995" cy="468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6E99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261EB12" wp14:editId="0183CC70">
                                  <wp:extent cx="1782445" cy="679027"/>
                                  <wp:effectExtent l="0" t="0" r="8255" b="6985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679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29D84" id="Rectángulo 19" o:spid="_x0000_s1036" style="position:absolute;margin-left:1.95pt;margin-top:22.75pt;width:111.7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7C6E99" w:rsidRDefault="007C6E99" w:rsidP="007C6E99">
                      <w:r>
                        <w:rPr>
                          <w:noProof/>
                          <w:lang w:eastAsia="es-MX"/>
                        </w:rPr>
                        <w:t>Asistente Telefonico</w:t>
                      </w:r>
                      <w:r w:rsidRPr="007C6E99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C670C79" wp14:editId="585650AD">
                            <wp:extent cx="1229995" cy="468423"/>
                            <wp:effectExtent l="0" t="0" r="8255" b="8255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995" cy="468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6E99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261EB12" wp14:editId="0183CC70">
                            <wp:extent cx="1782445" cy="679027"/>
                            <wp:effectExtent l="0" t="0" r="8255" b="6985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679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2EA" w:rsidRDefault="002E02EA" w:rsidP="00284A72"/>
    <w:p w:rsidR="002E02EA" w:rsidRDefault="002E02EA" w:rsidP="00284A72"/>
    <w:p w:rsidR="002E02EA" w:rsidRDefault="002E02EA" w:rsidP="00284A72"/>
    <w:p w:rsidR="00D509AA" w:rsidRDefault="00D509AA" w:rsidP="009E6249">
      <w:pPr>
        <w:pStyle w:val="Ttulo1"/>
      </w:pPr>
    </w:p>
    <w:p w:rsidR="00D101A0" w:rsidRDefault="00D101A0" w:rsidP="00D101A0"/>
    <w:p w:rsidR="00D101A0" w:rsidRDefault="00D101A0" w:rsidP="00D101A0"/>
    <w:p w:rsidR="00D101A0" w:rsidRDefault="00D101A0" w:rsidP="00D101A0"/>
    <w:p w:rsidR="00D101A0" w:rsidRDefault="00D101A0" w:rsidP="00D101A0"/>
    <w:p w:rsidR="00D101A0" w:rsidRDefault="00D101A0" w:rsidP="00D101A0"/>
    <w:p w:rsidR="00D101A0" w:rsidRDefault="00D101A0" w:rsidP="00D101A0"/>
    <w:p w:rsidR="00D101A0" w:rsidRPr="00D101A0" w:rsidRDefault="00D101A0" w:rsidP="00D101A0"/>
    <w:p w:rsidR="000769DC" w:rsidRDefault="009E6249" w:rsidP="009E6249">
      <w:pPr>
        <w:pStyle w:val="Ttulo1"/>
      </w:pPr>
      <w:r>
        <w:t>Valores</w:t>
      </w:r>
    </w:p>
    <w:p w:rsidR="009E6249" w:rsidRDefault="009E6249" w:rsidP="009E6249"/>
    <w:p w:rsidR="009E6249" w:rsidRPr="009E6249" w:rsidRDefault="009E6249" w:rsidP="009E6249">
      <w:pPr>
        <w:rPr>
          <w:b/>
          <w:bCs/>
        </w:rPr>
      </w:pPr>
      <w:r w:rsidRPr="009E6249">
        <w:rPr>
          <w:b/>
          <w:bCs/>
        </w:rPr>
        <w:t>RESPETO</w:t>
      </w:r>
    </w:p>
    <w:p w:rsidR="009E6249" w:rsidRPr="009E6249" w:rsidRDefault="009E6249" w:rsidP="009E6249">
      <w:pPr>
        <w:rPr>
          <w:b/>
          <w:bCs/>
        </w:rPr>
      </w:pPr>
      <w:r w:rsidRPr="009E6249">
        <w:t>Siempre tomamos en consideración las ideas y solicitudes de nuestros clientes y trabajadores, dándole un trato justo y equitativo.</w:t>
      </w:r>
    </w:p>
    <w:p w:rsidR="009E6249" w:rsidRPr="009E6249" w:rsidRDefault="009E6249" w:rsidP="009E6249">
      <w:pPr>
        <w:rPr>
          <w:b/>
          <w:bCs/>
        </w:rPr>
      </w:pPr>
      <w:r w:rsidRPr="009E6249">
        <w:rPr>
          <w:b/>
          <w:bCs/>
        </w:rPr>
        <w:t>RESPONSABILIDAD</w:t>
      </w:r>
    </w:p>
    <w:p w:rsidR="002E02EA" w:rsidRPr="00D4078A" w:rsidRDefault="009E6249" w:rsidP="009E6249">
      <w:r w:rsidRPr="009E6249">
        <w:t>Cumplimos nuestro trabajo apegados a los más altos principios morales y éticos, desempeñando nuestras funciones con rectitud e integridad; actuamos de maner</w:t>
      </w:r>
      <w:r w:rsidR="00D4078A">
        <w:t>a abierta</w:t>
      </w:r>
      <w:r w:rsidRPr="009E6249">
        <w:t>, generando confianza y seguridad en todas nuestras operaciones y acciones.</w:t>
      </w:r>
    </w:p>
    <w:p w:rsidR="009E6249" w:rsidRPr="009E6249" w:rsidRDefault="009E6249" w:rsidP="009E6249">
      <w:pPr>
        <w:rPr>
          <w:b/>
          <w:bCs/>
        </w:rPr>
      </w:pPr>
      <w:r w:rsidRPr="009E6249">
        <w:rPr>
          <w:b/>
          <w:bCs/>
        </w:rPr>
        <w:t>HONESTIDAD</w:t>
      </w:r>
    </w:p>
    <w:p w:rsidR="009E6249" w:rsidRPr="009E6249" w:rsidRDefault="009E6249" w:rsidP="009E6249">
      <w:pPr>
        <w:rPr>
          <w:b/>
          <w:bCs/>
        </w:rPr>
      </w:pPr>
      <w:r w:rsidRPr="009E6249">
        <w:t xml:space="preserve">Nuestras acciones están guiadas dentro de un </w:t>
      </w:r>
      <w:r w:rsidR="00D509AA" w:rsidRPr="009E6249">
        <w:t>marco de</w:t>
      </w:r>
      <w:r w:rsidRPr="009E6249">
        <w:t xml:space="preserve"> franqueza y transparencia. Todos nuestros productos y servicios, los préstamos con el único objetivo de satisfacer necesidades reales de nuestros clientes y trabajadores.</w:t>
      </w:r>
    </w:p>
    <w:p w:rsidR="009E6249" w:rsidRPr="009E6249" w:rsidRDefault="009E6249" w:rsidP="009E6249">
      <w:r w:rsidRPr="009E6249">
        <w:rPr>
          <w:b/>
          <w:bCs/>
        </w:rPr>
        <w:lastRenderedPageBreak/>
        <w:t>PROFESIONALISMO</w:t>
      </w:r>
    </w:p>
    <w:p w:rsidR="009E6249" w:rsidRPr="009E6249" w:rsidRDefault="009E6249" w:rsidP="009E6249">
      <w:pPr>
        <w:rPr>
          <w:b/>
          <w:bCs/>
        </w:rPr>
      </w:pPr>
      <w:r w:rsidRPr="009E6249">
        <w:t>Actúa con objetividad centrada en resultados, apoyando sus acciones en el dominio técnico, en datos y métodos definidos, para viabilizar los desafíos bajo su responsabilidad.</w:t>
      </w:r>
    </w:p>
    <w:p w:rsidR="009E6249" w:rsidRPr="009E6249" w:rsidRDefault="009E6249" w:rsidP="009E6249">
      <w:r w:rsidRPr="009E6249">
        <w:rPr>
          <w:b/>
          <w:bCs/>
        </w:rPr>
        <w:t>INNOVACIÓN</w:t>
      </w:r>
    </w:p>
    <w:p w:rsidR="009E6249" w:rsidRPr="009E6249" w:rsidRDefault="009E6249" w:rsidP="009E6249">
      <w:r w:rsidRPr="009E6249">
        <w:t>Desarrollar soluciones tecnológicas innovadoras e inteligentes, es la esencia y motivación de nuestro trabajo</w:t>
      </w:r>
    </w:p>
    <w:p w:rsidR="009E6249" w:rsidRPr="009E6249" w:rsidRDefault="009E6249" w:rsidP="009E6249"/>
    <w:p w:rsidR="00284A72" w:rsidRPr="00284A72" w:rsidRDefault="00284A72" w:rsidP="00284A72"/>
    <w:p w:rsidR="00284A72" w:rsidRDefault="00284A72" w:rsidP="00284A72"/>
    <w:p w:rsidR="00284A72" w:rsidRDefault="00284A72" w:rsidP="00284A72"/>
    <w:p w:rsidR="00284A72" w:rsidRDefault="00284A72" w:rsidP="00284A72"/>
    <w:p w:rsidR="00284A72" w:rsidRPr="00284A72" w:rsidRDefault="00284A72" w:rsidP="00284A72"/>
    <w:p w:rsidR="00284A72" w:rsidRDefault="00284A72"/>
    <w:sectPr w:rsidR="00284A72" w:rsidSect="00823F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0DB" w:rsidRDefault="008F20DB" w:rsidP="009E6249">
      <w:pPr>
        <w:spacing w:after="0" w:line="240" w:lineRule="auto"/>
      </w:pPr>
      <w:r>
        <w:separator/>
      </w:r>
    </w:p>
  </w:endnote>
  <w:endnote w:type="continuationSeparator" w:id="0">
    <w:p w:rsidR="008F20DB" w:rsidRDefault="008F20DB" w:rsidP="009E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0DB" w:rsidRDefault="008F20DB" w:rsidP="009E6249">
      <w:pPr>
        <w:spacing w:after="0" w:line="240" w:lineRule="auto"/>
      </w:pPr>
      <w:r>
        <w:separator/>
      </w:r>
    </w:p>
  </w:footnote>
  <w:footnote w:type="continuationSeparator" w:id="0">
    <w:p w:rsidR="008F20DB" w:rsidRDefault="008F20DB" w:rsidP="009E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7F1B"/>
    <w:multiLevelType w:val="hybridMultilevel"/>
    <w:tmpl w:val="9E6E8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72"/>
    <w:rsid w:val="000472C7"/>
    <w:rsid w:val="000769DC"/>
    <w:rsid w:val="000847CB"/>
    <w:rsid w:val="000C0BB8"/>
    <w:rsid w:val="000C6754"/>
    <w:rsid w:val="000E0B56"/>
    <w:rsid w:val="001904DE"/>
    <w:rsid w:val="001E108C"/>
    <w:rsid w:val="00284A72"/>
    <w:rsid w:val="002A1087"/>
    <w:rsid w:val="002E02EA"/>
    <w:rsid w:val="003E418C"/>
    <w:rsid w:val="005771FD"/>
    <w:rsid w:val="00581E84"/>
    <w:rsid w:val="005C7D8E"/>
    <w:rsid w:val="007518A2"/>
    <w:rsid w:val="007C6E99"/>
    <w:rsid w:val="00823FD0"/>
    <w:rsid w:val="008B7290"/>
    <w:rsid w:val="008F20DB"/>
    <w:rsid w:val="009E6249"/>
    <w:rsid w:val="00A077BD"/>
    <w:rsid w:val="00AC699F"/>
    <w:rsid w:val="00B04E23"/>
    <w:rsid w:val="00B864D9"/>
    <w:rsid w:val="00B93E73"/>
    <w:rsid w:val="00BC27A5"/>
    <w:rsid w:val="00BD2215"/>
    <w:rsid w:val="00BE057E"/>
    <w:rsid w:val="00BF658F"/>
    <w:rsid w:val="00C36088"/>
    <w:rsid w:val="00C97B96"/>
    <w:rsid w:val="00D101A0"/>
    <w:rsid w:val="00D11F05"/>
    <w:rsid w:val="00D4078A"/>
    <w:rsid w:val="00D509AA"/>
    <w:rsid w:val="00E67691"/>
    <w:rsid w:val="00F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C38A5-061E-45A3-8B61-EF3E0482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0B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62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249"/>
  </w:style>
  <w:style w:type="paragraph" w:styleId="Piedepgina">
    <w:name w:val="footer"/>
    <w:basedOn w:val="Normal"/>
    <w:link w:val="PiedepginaCar"/>
    <w:uiPriority w:val="99"/>
    <w:unhideWhenUsed/>
    <w:rsid w:val="009E62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Zzzclick</dc:creator>
  <cp:keywords/>
  <dc:description/>
  <cp:lastModifiedBy>Alex</cp:lastModifiedBy>
  <cp:revision>8</cp:revision>
  <dcterms:created xsi:type="dcterms:W3CDTF">2017-01-25T21:14:00Z</dcterms:created>
  <dcterms:modified xsi:type="dcterms:W3CDTF">2017-01-28T03:50:00Z</dcterms:modified>
</cp:coreProperties>
</file>