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F946" w14:textId="2D0BE0DF" w:rsidR="0089117B" w:rsidRDefault="001652FC">
      <w:r>
        <w:t>Questo è un documento di test</w:t>
      </w:r>
    </w:p>
    <w:sectPr w:rsidR="008911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37"/>
    <w:rsid w:val="001652FC"/>
    <w:rsid w:val="0089117B"/>
    <w:rsid w:val="008A2898"/>
    <w:rsid w:val="00976BC2"/>
    <w:rsid w:val="00B0255D"/>
    <w:rsid w:val="00F6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989B2"/>
  <w15:chartTrackingRefBased/>
  <w15:docId w15:val="{77B2EC98-B8CD-41B4-9220-56971EA6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2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2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2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2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2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2B3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2B3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2B3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2B3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2B3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2B3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2B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2B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2B3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2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2B3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2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Mastria</dc:creator>
  <cp:keywords/>
  <dc:description/>
  <cp:lastModifiedBy>Elena Mastria</cp:lastModifiedBy>
  <cp:revision>2</cp:revision>
  <dcterms:created xsi:type="dcterms:W3CDTF">2026-06-23T10:22:00Z</dcterms:created>
  <dcterms:modified xsi:type="dcterms:W3CDTF">2026-06-23T10:23:00Z</dcterms:modified>
</cp:coreProperties>
</file>