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br w:type="textWrapping"/>
      </w:r>
    </w:p>
    <w:p w:rsidR="00000000" w:rsidDel="00000000" w:rsidP="00000000" w:rsidRDefault="00000000" w:rsidRPr="00000000" w14:paraId="00000002">
      <w:pPr>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INFORME DE RECOMENDACIÓN PARA LA ADJUDICACIÓN </w:t>
      </w:r>
    </w:p>
    <w:p w:rsidR="00000000" w:rsidDel="00000000" w:rsidP="00000000" w:rsidRDefault="00000000" w:rsidRPr="00000000" w14:paraId="0000000F">
      <w:pPr>
        <w:shd w:fill="ffffff" w:val="clear"/>
        <w:spacing w:after="0" w:before="0" w:line="276" w:lineRule="auto"/>
        <w:jc w:val="center"/>
        <w:rPr>
          <w:b w:val="1"/>
          <w:bCs w:val="1"/>
          <w:sz w:val="24"/>
          <w:szCs w:val="24"/>
        </w:rPr>
      </w:pPr>
      <w:r w:rsidDel="00000000" w:rsidR="00000000" w:rsidRPr="00000000">
        <w:rPr>
          <w:b w:val="1"/>
          <w:bCs w:val="1"/>
          <w:color w:val="1a1c1e"/>
          <w:sz w:val="24"/>
          <w:szCs w:val="24"/>
          <w:rtl w:val="0"/>
        </w:rPr>
        <w:t xml:space="preserve">DEL </w:t>
      </w:r>
      <w:r w:rsidDel="00000000" w:rsidR="00000000" w:rsidRPr="00000000">
        <w:rPr>
          <w:b w:val="1"/>
          <w:bCs w:val="1"/>
          <w:color w:val="1a1c1e"/>
          <w:sz w:val="24"/>
          <w:szCs w:val="24"/>
          <w:rtl w:val="0"/>
        </w:rPr>
        <w:t xml:space="preserve">PROCEDIMIENTO N</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{cod_nomenclatura_proceso}</w:t>
      </w:r>
    </w:p>
    <w:p w:rsidR="00000000" w:rsidDel="00000000" w:rsidP="00000000" w:rsidRDefault="00000000" w:rsidRPr="00000000" w14:paraId="00000010">
      <w:pPr>
        <w:spacing w:after="0" w:before="0" w:line="276" w:lineRule="auto"/>
        <w:jc w:val="center"/>
        <w:rPr>
          <w:b w:val="1"/>
          <w:bCs w:val="1"/>
          <w:sz w:val="24"/>
          <w:szCs w:val="24"/>
        </w:rPr>
      </w:pPr>
      <w:r w:rsidDel="00000000" w:rsidR="00000000" w:rsidRPr="00000000">
        <w:rPr>
          <w:b w:val="1"/>
          <w:bCs w:val="1"/>
          <w:sz w:val="24"/>
          <w:szCs w:val="24"/>
          <w:rtl w:val="0"/>
        </w:rPr>
        <w:t xml:space="preserve">“{desc_objeto_contratacion}”</w:t>
      </w:r>
    </w:p>
    <w:p w:rsidR="00000000" w:rsidDel="00000000" w:rsidP="00000000" w:rsidRDefault="00000000" w:rsidRPr="00000000" w14:paraId="0000001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jc w:val="center"/>
        <w:rPr>
          <w:b w:val="1"/>
          <w:bCs w:val="1"/>
          <w:sz w:val="24"/>
          <w:szCs w:val="24"/>
        </w:rPr>
      </w:pPr>
      <w:r w:rsidDel="00000000" w:rsidR="00000000" w:rsidRPr="00000000">
        <w:rPr>
          <w:b w:val="1"/>
          <w:bCs w:val="1"/>
          <w:sz w:val="24"/>
          <w:szCs w:val="24"/>
          <w:rtl w:val="0"/>
        </w:rPr>
        <w:t xml:space="preserve">{loc_ciudad_ente}, {fec_limite_evaluacion_au_au}</w:t>
      </w:r>
    </w:p>
    <w:p w:rsidR="00000000" w:rsidDel="00000000" w:rsidP="00000000" w:rsidRDefault="00000000" w:rsidRPr="00000000" w14:paraId="0000002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0" w:before="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jc w:val="center"/>
        <w:rPr>
          <w:b w:val="1"/>
          <w:bCs w:val="1"/>
          <w:sz w:val="24"/>
          <w:szCs w:val="24"/>
        </w:rPr>
      </w:pPr>
      <w:r w:rsidDel="00000000" w:rsidR="00000000" w:rsidRPr="00000000">
        <w:rPr>
          <w:b w:val="1"/>
          <w:bCs w:val="1"/>
          <w:sz w:val="24"/>
          <w:szCs w:val="24"/>
          <w:rtl w:val="0"/>
        </w:rPr>
        <w:t xml:space="preserve">CONTENIDO DEL INFORME</w:t>
      </w:r>
    </w:p>
    <w:p w:rsidR="00000000" w:rsidDel="00000000" w:rsidP="00000000" w:rsidRDefault="00000000" w:rsidRPr="00000000" w14:paraId="0000002B">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br w:type="textWrapping"/>
        <w:t xml:space="preserve">PRIMERA PARTE: ANTECEDENTES Y ASPECTOS FORMALES DEL PROCEDIMIENTO</w:t>
      </w:r>
    </w:p>
    <w:p w:rsidR="00000000" w:rsidDel="00000000" w:rsidP="00000000" w:rsidRDefault="00000000" w:rsidRPr="00000000" w14:paraId="0000002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1. IDENTIFICACIÓN DE LA COMISIÓN DE CONTRATACIONES</w:t>
        <w:br w:type="textWrapping"/>
      </w:r>
      <w:r w:rsidDel="00000000" w:rsidR="00000000" w:rsidRPr="00000000">
        <w:rPr>
          <w:color w:val="1a1c1e"/>
          <w:sz w:val="24"/>
          <w:szCs w:val="24"/>
          <w:rtl w:val="0"/>
        </w:rPr>
        <w:t xml:space="preserve">Los suscritos, miembros de la Comisión de Contr</w:t>
      </w:r>
      <w:r w:rsidDel="00000000" w:rsidR="00000000" w:rsidRPr="00000000">
        <w:rPr>
          <w:color w:val="1a1c1e"/>
          <w:sz w:val="24"/>
          <w:szCs w:val="24"/>
          <w:rtl w:val="0"/>
        </w:rPr>
        <w:t xml:space="preserve">ataciones de {nom_ente_contratante}, a saber: Área Jurídica: {nom_completo_miembro_juridica} C.I. {cedula_miembro_juridico}, Área Económico-Financiera: {nom_completo_miembro_economica} C.I. {cedula_miembro_economica}, Área Técnica: {nom_completo_miembro_tecnica} C.I. {cedula_miembro_tecnica}, y Secretario(a): {nom_completo_miembro_secretaria} C.I. {cedula_miembro_secretaria}, designados mediante {datos_designacion_comision}, elaboramos el presente informe de conformidad con el artículo 9</w:t>
      </w:r>
      <w:r w:rsidDel="00000000" w:rsidR="00000000" w:rsidRPr="00000000">
        <w:rPr>
          <w:color w:val="1a1c1e"/>
          <w:sz w:val="24"/>
          <w:szCs w:val="24"/>
          <w:rtl w:val="0"/>
        </w:rPr>
        <w:t xml:space="preserve">5 del Decreto con Rango, Valor y Fuerza de Ley de Contrataciones Públicas.</w:t>
      </w:r>
    </w:p>
    <w:p w:rsidR="00000000" w:rsidDel="00000000" w:rsidP="00000000" w:rsidRDefault="00000000" w:rsidRPr="00000000" w14:paraId="0000002D">
      <w:pPr>
        <w:shd w:fill="ffffff" w:val="clear"/>
        <w:spacing w:after="0" w:before="0" w:line="276" w:lineRule="auto"/>
        <w:jc w:val="both"/>
        <w:rPr>
          <w:sz w:val="24"/>
          <w:szCs w:val="24"/>
        </w:rPr>
      </w:pPr>
      <w:r w:rsidDel="00000000" w:rsidR="00000000" w:rsidRPr="00000000">
        <w:rPr>
          <w:b w:val="1"/>
          <w:bCs w:val="1"/>
          <w:color w:val="1a1c1e"/>
          <w:sz w:val="24"/>
          <w:szCs w:val="24"/>
          <w:rtl w:val="0"/>
        </w:rPr>
        <w:t xml:space="preserve">2. OBJETO Y MODALIDAD DE LA CONTRATACIÓN</w:t>
        <w:br w:type="textWrapping"/>
      </w:r>
      <w:r w:rsidDel="00000000" w:rsidR="00000000" w:rsidRPr="00000000">
        <w:rPr>
          <w:color w:val="1a1c1e"/>
          <w:sz w:val="24"/>
          <w:szCs w:val="24"/>
          <w:rtl w:val="0"/>
        </w:rPr>
        <w:t xml:space="preserve">El objeto de esta contratación  es la </w:t>
      </w:r>
      <w:r w:rsidDel="00000000" w:rsidR="00000000" w:rsidRPr="00000000">
        <w:rPr>
          <w:color w:val="1a1c1e"/>
          <w:sz w:val="24"/>
          <w:szCs w:val="24"/>
          <w:rtl w:val="0"/>
        </w:rPr>
        <w:t xml:space="preserve">“{desc_objeto_contratacion}”</w:t>
      </w:r>
      <w:r w:rsidDel="00000000" w:rsidR="00000000" w:rsidRPr="00000000">
        <w:rPr>
          <w:sz w:val="24"/>
          <w:szCs w:val="24"/>
          <w:rtl w:val="0"/>
        </w:rPr>
        <w:t xml:space="preserve">,</w:t>
      </w:r>
      <w:r w:rsidDel="00000000" w:rsidR="00000000" w:rsidRPr="00000000">
        <w:rPr>
          <w:color w:val="1a1c1e"/>
          <w:sz w:val="24"/>
          <w:szCs w:val="24"/>
          <w:rtl w:val="0"/>
        </w:rPr>
        <w:t xml:space="preserve"> bajo la modalidad de </w:t>
      </w:r>
      <w:r w:rsidDel="00000000" w:rsidR="00000000" w:rsidRPr="00000000">
        <w:rPr>
          <w:b w:val="1"/>
          <w:bCs w:val="1"/>
          <w:color w:val="1a1c1e"/>
          <w:sz w:val="24"/>
          <w:szCs w:val="24"/>
          <w:rtl w:val="0"/>
        </w:rPr>
        <w:t xml:space="preserve">Concurso Abierto Acto Único</w:t>
      </w:r>
      <w:r w:rsidDel="00000000" w:rsidR="00000000" w:rsidRPr="00000000">
        <w:rPr>
          <w:color w:val="1a1c1e"/>
          <w:sz w:val="24"/>
          <w:szCs w:val="24"/>
          <w:rtl w:val="0"/>
        </w:rPr>
        <w:t xml:space="preserve">. El presupuesto base estimado asciende a la cantidad de </w:t>
      </w:r>
      <w:r w:rsidDel="00000000" w:rsidR="00000000" w:rsidRPr="00000000">
        <w:rPr>
          <w:b w:val="1"/>
          <w:bCs w:val="1"/>
          <w:color w:val="1a1c1e"/>
          <w:sz w:val="24"/>
          <w:szCs w:val="24"/>
          <w:rtl w:val="0"/>
        </w:rPr>
        <w:t xml:space="preserve">Bs.</w:t>
      </w:r>
      <w:r w:rsidDel="00000000" w:rsidR="00000000" w:rsidRPr="00000000">
        <w:rPr>
          <w:sz w:val="24"/>
          <w:szCs w:val="24"/>
          <w:rtl w:val="0"/>
        </w:rPr>
        <w:t xml:space="preserve">{monto_estimado_bs} </w:t>
      </w:r>
      <w:r w:rsidDel="00000000" w:rsidR="00000000" w:rsidRPr="00000000">
        <w:rPr>
          <w:color w:val="1a1c1e"/>
          <w:sz w:val="24"/>
          <w:szCs w:val="24"/>
          <w:rtl w:val="0"/>
        </w:rPr>
        <w:t xml:space="preserve">equivalente a </w:t>
      </w:r>
      <w:r w:rsidDel="00000000" w:rsidR="00000000" w:rsidRPr="00000000">
        <w:rPr>
          <w:b w:val="1"/>
          <w:bCs w:val="1"/>
          <w:color w:val="1a1c1e"/>
          <w:sz w:val="24"/>
          <w:szCs w:val="24"/>
          <w:rtl w:val="0"/>
        </w:rPr>
        <w:t xml:space="preserve">{valor_ucau_base}</w:t>
      </w:r>
      <w:r w:rsidDel="00000000" w:rsidR="00000000" w:rsidRPr="00000000">
        <w:rPr>
          <w:color w:val="1a1c1e"/>
          <w:sz w:val="24"/>
          <w:szCs w:val="24"/>
          <w:rtl w:val="0"/>
        </w:rPr>
        <w:t xml:space="preserve"> UCAU., por lo que </w:t>
      </w:r>
      <w:r w:rsidDel="00000000" w:rsidR="00000000" w:rsidRPr="00000000">
        <w:rPr>
          <w:sz w:val="24"/>
          <w:szCs w:val="24"/>
          <w:rtl w:val="0"/>
        </w:rPr>
        <w:t xml:space="preserve">se procedió a iniciar la Modalidad de Selección de Contratista por “CONCURSO ABIERTO”, de acuerdo con lo establecido en el artículo 77 del Decreto con Rango, Valor y Fuerza de Ley de Contrataciones Públicas.</w:t>
      </w:r>
    </w:p>
    <w:p w:rsidR="00000000" w:rsidDel="00000000" w:rsidP="00000000" w:rsidRDefault="00000000" w:rsidRPr="00000000" w14:paraId="0000002E">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3. CRONOLOGÍA E IDENTIFICACIÓN DE LOS OFERENTES</w:t>
        <w:br w:type="textWrapping"/>
      </w:r>
      <w:r w:rsidDel="00000000" w:rsidR="00000000" w:rsidRPr="00000000">
        <w:rPr>
          <w:color w:val="1a1c1e"/>
          <w:sz w:val="24"/>
          <w:szCs w:val="24"/>
          <w:rtl w:val="0"/>
        </w:rPr>
        <w:t xml:space="preserve">El procedimiento se inició forma</w:t>
      </w:r>
      <w:r w:rsidDel="00000000" w:rsidR="00000000" w:rsidRPr="00000000">
        <w:rPr>
          <w:color w:val="1a1c1e"/>
          <w:sz w:val="24"/>
          <w:szCs w:val="24"/>
          <w:rtl w:val="0"/>
        </w:rPr>
        <w:t xml:space="preserve">lmente mediante Acta de Inicio de fecha {fec_acta_inicio_au_au}. En cumplimiento a la normativa, el llamado a participar fue debidamente publicado en la página web del Ente ({pag_web_ente}) y del SNC (</w:t>
      </w:r>
      <w:hyperlink r:id="rId6">
        <w:r w:rsidDel="00000000" w:rsidR="00000000" w:rsidRPr="00000000">
          <w:rPr>
            <w:color w:val="1155cc"/>
            <w:sz w:val="24"/>
            <w:szCs w:val="24"/>
            <w:u w:val="single"/>
            <w:rtl w:val="0"/>
          </w:rPr>
          <w:t xml:space="preserve">www.snc.gob.ve</w:t>
        </w:r>
      </w:hyperlink>
      <w:r w:rsidDel="00000000" w:rsidR="00000000" w:rsidRPr="00000000">
        <w:rPr>
          <w:color w:val="1a1c1e"/>
          <w:sz w:val="24"/>
          <w:szCs w:val="24"/>
          <w:rtl w:val="0"/>
        </w:rPr>
        <w:t xml:space="preserve">) a partir del {fec_llamado_participar_au_au}. Consecuentemente, el pliego de condiciones estuvo disponible desde el {fec_inicio_disponibilidad_pliego_au_au} hasta el {fec_fin_disponibilidad_pliego_au_au}. Para los interesados que retiraron el pliego de condiciones y asistieron al Acto Público de Recepción y Apertura de Sobres, celebrado el día {fec_acto_recep_aper_sobres_au_au} a las {hora_acto_recep_aper_au_au}</w:t>
      </w:r>
      <w:r w:rsidDel="00000000" w:rsidR="00000000" w:rsidRPr="00000000">
        <w:rPr>
          <w:color w:val="1a1c1e"/>
          <w:sz w:val="24"/>
          <w:szCs w:val="24"/>
          <w:rtl w:val="0"/>
        </w:rPr>
        <w:t xml:space="preserve">; acto en el cual</w:t>
      </w:r>
      <w:r w:rsidDel="00000000" w:rsidR="00000000" w:rsidRPr="00000000">
        <w:rPr>
          <w:color w:val="1a1c1e"/>
          <w:sz w:val="24"/>
          <w:szCs w:val="24"/>
          <w:rtl w:val="0"/>
        </w:rPr>
        <w:t xml:space="preserve"> se recibieron ofertas</w:t>
      </w:r>
      <w:r w:rsidDel="00000000" w:rsidR="00000000" w:rsidRPr="00000000">
        <w:rPr>
          <w:color w:val="1a1c1e"/>
          <w:sz w:val="24"/>
          <w:szCs w:val="24"/>
          <w:rtl w:val="0"/>
        </w:rPr>
        <w:t xml:space="preserve"> de los siguientes participantes:</w:t>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1500"/>
        <w:gridCol w:w="1500"/>
        <w:gridCol w:w="1380"/>
        <w:gridCol w:w="1620"/>
        <w:tblGridChange w:id="0">
          <w:tblGrid>
            <w:gridCol w:w="1020"/>
            <w:gridCol w:w="1980"/>
            <w:gridCol w:w="1500"/>
            <w:gridCol w:w="1500"/>
            <w:gridCol w:w="1380"/>
            <w:gridCol w:w="162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after="0" w:before="0" w:line="276" w:lineRule="auto"/>
              <w:ind w:right="-127.32283464566933"/>
              <w:jc w:val="center"/>
              <w:rPr>
                <w:b w:val="1"/>
                <w:bCs w:val="1"/>
                <w:color w:val="1a1c1e"/>
                <w:sz w:val="24"/>
                <w:szCs w:val="24"/>
              </w:rPr>
            </w:pPr>
            <w:r w:rsidDel="00000000" w:rsidR="00000000" w:rsidRPr="00000000">
              <w:rPr>
                <w:b w:val="1"/>
                <w:bCs w:val="1"/>
                <w:color w:val="1a1c1e"/>
                <w:sz w:val="24"/>
                <w:szCs w:val="24"/>
                <w:rtl w:val="0"/>
              </w:rPr>
              <w:t xml:space="preserve">RIF</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after="0" w:before="0" w:line="276" w:lineRule="auto"/>
              <w:ind w:right="-127.32283464566933"/>
              <w:jc w:val="center"/>
              <w:rPr>
                <w:color w:val="1a1c1e"/>
                <w:sz w:val="24"/>
                <w:szCs w:val="24"/>
              </w:rPr>
            </w:pPr>
            <w:r w:rsidDel="00000000" w:rsidR="00000000" w:rsidRPr="00000000">
              <w:rPr>
                <w:b w:val="1"/>
                <w:bCs w:val="1"/>
                <w:color w:val="1a1c1e"/>
                <w:sz w:val="24"/>
                <w:szCs w:val="24"/>
                <w:rtl w:val="0"/>
              </w:rPr>
              <w:t xml:space="preserve">REPRESENTANTE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after="0" w:before="0" w:line="276" w:lineRule="auto"/>
              <w:ind w:left="-141.7322834645671" w:right="-105.59055118110223" w:firstLine="0"/>
              <w:jc w:val="center"/>
              <w:rPr>
                <w:color w:val="1a1c1e"/>
                <w:sz w:val="24"/>
                <w:szCs w:val="24"/>
              </w:rPr>
            </w:pPr>
            <w:r w:rsidDel="00000000" w:rsidR="00000000" w:rsidRPr="00000000">
              <w:rPr>
                <w:b w:val="1"/>
                <w:bCs w:val="1"/>
                <w:color w:val="1a1c1e"/>
                <w:sz w:val="24"/>
                <w:szCs w:val="24"/>
                <w:rtl w:val="0"/>
              </w:rPr>
              <w:t xml:space="preserve">CÉDULA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after="0" w:before="0" w:line="276" w:lineRule="auto"/>
              <w:ind w:left="-141.7322834645671" w:right="-60.59055118110223" w:firstLine="0"/>
              <w:jc w:val="center"/>
              <w:rPr>
                <w:color w:val="1a1c1e"/>
                <w:sz w:val="24"/>
                <w:szCs w:val="24"/>
              </w:rPr>
            </w:pPr>
            <w:r w:rsidDel="00000000" w:rsidR="00000000" w:rsidRPr="00000000">
              <w:rPr>
                <w:b w:val="1"/>
                <w:bCs w:val="1"/>
                <w:color w:val="1a1c1e"/>
                <w:sz w:val="24"/>
                <w:szCs w:val="24"/>
                <w:rtl w:val="0"/>
              </w:rPr>
              <w:t xml:space="preserve">SOBRES ENTREGADOS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{#oferentes_acto}</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{numero}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{nombre_proveedor_evaluado_au_au}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{rif_proveedor_evaluado_au_au}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{nombre_rep_legal_evaluado_au_au}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{cedula_rep_legal_evaluado_au_au}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{num_sobres_entregados_au_au} {/oferentes_acto}</w:t>
            </w:r>
            <w:r w:rsidDel="00000000" w:rsidR="00000000" w:rsidRPr="00000000">
              <w:rPr>
                <w:rtl w:val="0"/>
              </w:rPr>
            </w:r>
          </w:p>
        </w:tc>
      </w:tr>
    </w:tbl>
    <w:p w:rsidR="00000000" w:rsidDel="00000000" w:rsidP="00000000" w:rsidRDefault="00000000" w:rsidRPr="00000000" w14:paraId="0000003C">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SEGUNDA PARTE: ANÁLISIS, CALIFICACIÓN Y EVALUACIÓN DE OFERTAS</w:t>
      </w:r>
    </w:p>
    <w:p w:rsidR="00000000" w:rsidDel="00000000" w:rsidP="00000000" w:rsidRDefault="00000000" w:rsidRPr="00000000" w14:paraId="0000003E">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4. </w:t>
      </w:r>
      <w:r w:rsidDel="00000000" w:rsidR="00000000" w:rsidRPr="00000000">
        <w:rPr>
          <w:b w:val="1"/>
          <w:bCs w:val="1"/>
          <w:color w:val="1a1c1e"/>
          <w:sz w:val="24"/>
          <w:szCs w:val="24"/>
          <w:rtl w:val="0"/>
        </w:rPr>
        <w:t xml:space="preserve">VERIFICACIÓN DE REQUISITOS PRELIMINARES</w:t>
      </w:r>
    </w:p>
    <w:p w:rsidR="00000000" w:rsidDel="00000000" w:rsidP="00000000" w:rsidRDefault="00000000" w:rsidRPr="00000000" w14:paraId="0000003F">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deja constancia de que se verificó la consignación de los siguientes documentos esenciales por parte de todos los oferentes que avanzaron a la fase de calificación:</w:t>
      </w:r>
    </w:p>
    <w:tbl>
      <w:tblPr>
        <w:tblStyle w:val="Table2"/>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80"/>
        <w:gridCol w:w="1695"/>
        <w:gridCol w:w="2085"/>
        <w:gridCol w:w="1845"/>
        <w:tblGridChange w:id="0">
          <w:tblGrid>
            <w:gridCol w:w="900"/>
            <w:gridCol w:w="2580"/>
            <w:gridCol w:w="1695"/>
            <w:gridCol w:w="2085"/>
            <w:gridCol w:w="1845"/>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after="0" w:before="0" w:line="276" w:lineRule="auto"/>
              <w:ind w:right="-127.32283464566933"/>
              <w:jc w:val="center"/>
              <w:rPr>
                <w:b w:val="1"/>
                <w:bCs w:val="1"/>
                <w:color w:val="1a1c1e"/>
                <w:sz w:val="20"/>
                <w:szCs w:val="20"/>
              </w:rPr>
            </w:pPr>
            <w:r w:rsidDel="00000000" w:rsidR="00000000" w:rsidRPr="00000000">
              <w:rPr>
                <w:b w:val="1"/>
                <w:bCs w:val="1"/>
                <w:color w:val="1a1c1e"/>
                <w:sz w:val="20"/>
                <w:szCs w:val="20"/>
                <w:rtl w:val="0"/>
              </w:rPr>
              <w:t xml:space="preserve">RIF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0" w:before="0" w:line="276" w:lineRule="auto"/>
              <w:ind w:right="-127.32283464566933"/>
              <w:jc w:val="center"/>
              <w:rPr>
                <w:color w:val="1a1c1e"/>
                <w:sz w:val="20"/>
                <w:szCs w:val="20"/>
              </w:rPr>
            </w:pPr>
            <w:r w:rsidDel="00000000" w:rsidR="00000000" w:rsidRPr="00000000">
              <w:rPr>
                <w:b w:val="1"/>
                <w:bCs w:val="1"/>
                <w:color w:val="1a1c1e"/>
                <w:sz w:val="20"/>
                <w:szCs w:val="20"/>
                <w:rtl w:val="0"/>
              </w:rPr>
              <w:t xml:space="preserve">Garantía de Mantenimiento de la Oferta: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before="0" w:line="276" w:lineRule="auto"/>
              <w:ind w:left="-141.7322834645671" w:right="-105.59055118110223" w:firstLine="0"/>
              <w:jc w:val="center"/>
              <w:rPr>
                <w:color w:val="1a1c1e"/>
                <w:sz w:val="20"/>
                <w:szCs w:val="20"/>
              </w:rPr>
            </w:pPr>
            <w:r w:rsidDel="00000000" w:rsidR="00000000" w:rsidRPr="00000000">
              <w:rPr>
                <w:b w:val="1"/>
                <w:bCs w:val="1"/>
                <w:color w:val="1a1c1e"/>
                <w:sz w:val="20"/>
                <w:szCs w:val="20"/>
                <w:rtl w:val="0"/>
              </w:rPr>
              <w:t xml:space="preserve">Compromiso de Responsabilidad Social: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{#requisitos_preliminares}</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{numero}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{nombre_proveedor_evaluado_au_au}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{rif_proveedor_evaluado_au_au}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{ind_verificado_garantia_au_au}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{ind_verificado_crs_au_au} {/requisitos_preliminares}</w:t>
            </w:r>
          </w:p>
        </w:tc>
      </w:tr>
    </w:tbl>
    <w:p w:rsidR="00000000" w:rsidDel="00000000" w:rsidP="00000000" w:rsidRDefault="00000000" w:rsidRPr="00000000" w14:paraId="0000004B">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4C">
      <w:pPr>
        <w:shd w:fill="ffffff" w:val="clear"/>
        <w:jc w:val="both"/>
        <w:rPr>
          <w:color w:val="1a1c1e"/>
          <w:sz w:val="24"/>
          <w:szCs w:val="24"/>
        </w:rPr>
      </w:pPr>
      <w:r w:rsidDel="00000000" w:rsidR="00000000" w:rsidRPr="00000000">
        <w:rPr>
          <w:b w:val="1"/>
          <w:bCs w:val="1"/>
          <w:color w:val="1a1c1e"/>
          <w:sz w:val="24"/>
          <w:szCs w:val="24"/>
          <w:rtl w:val="0"/>
        </w:rPr>
        <w:t xml:space="preserve">5</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ANÁLISIS Y CALIFICACIÓN DE LOS OFERENTES</w:t>
        <w:br w:type="textWrapping"/>
      </w:r>
      <w:r w:rsidDel="00000000" w:rsidR="00000000" w:rsidRPr="00000000">
        <w:rPr>
          <w:color w:val="1a1c1e"/>
          <w:sz w:val="24"/>
          <w:szCs w:val="24"/>
          <w:rtl w:val="0"/>
        </w:rPr>
        <w:t xml:space="preserve">A los fines de determinar la calificación de las empresas oferentes, se procedió al análisis exhaustivo de los recaudos legales, técnicos y financieros consignados. Dicha revisión tuvo como objeto verificar que las propuestas de las empresas participantes en el acto cumplieran estrictamente con los requisitos y condiciones exigidos en el Pliego de Condiciones.</w:t>
      </w:r>
    </w:p>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5.1.- Revisión de los Aspectos legales: </w:t>
      </w:r>
    </w:p>
    <w:p w:rsidR="00000000" w:rsidDel="00000000" w:rsidP="00000000" w:rsidRDefault="00000000" w:rsidRPr="00000000" w14:paraId="0000004E">
      <w:pPr>
        <w:shd w:fill="ffffff" w:val="clear"/>
        <w:jc w:val="both"/>
        <w:rPr>
          <w:color w:val="1a1c1e"/>
          <w:sz w:val="24"/>
          <w:szCs w:val="24"/>
        </w:rPr>
      </w:pPr>
      <w:r w:rsidDel="00000000" w:rsidR="00000000" w:rsidRPr="00000000">
        <w:rPr>
          <w:color w:val="1a1c1e"/>
          <w:sz w:val="24"/>
          <w:szCs w:val="24"/>
          <w:rtl w:val="0"/>
        </w:rPr>
        <w:t xml:space="preserve">Se realizó la revisión detallada de cada uno de los documentos consignados por las empresas oferentes del Concurso Abierto N° </w:t>
      </w:r>
      <w:r w:rsidDel="00000000" w:rsidR="00000000" w:rsidRPr="00000000">
        <w:rPr>
          <w:b w:val="1"/>
          <w:bCs w:val="1"/>
          <w:color w:val="2b2d31"/>
          <w:sz w:val="24"/>
          <w:szCs w:val="24"/>
          <w:rtl w:val="0"/>
        </w:rPr>
        <w:t xml:space="preserve">{cod_nomenclatura_proceso}</w:t>
      </w:r>
      <w:r w:rsidDel="00000000" w:rsidR="00000000" w:rsidRPr="00000000">
        <w:rPr>
          <w:color w:val="1a1c1e"/>
          <w:sz w:val="24"/>
          <w:szCs w:val="24"/>
          <w:rtl w:val="0"/>
        </w:rPr>
        <w:t xml:space="preserve"> con el propósito de validar su cumplimiento con las exigencias del Pliego de Condiciones, bajo los términos que se describen a continuación: </w:t>
      </w:r>
    </w:p>
    <w:p w:rsidR="00000000" w:rsidDel="00000000" w:rsidP="00000000" w:rsidRDefault="00000000" w:rsidRPr="00000000" w14:paraId="0000004F">
      <w:pPr>
        <w:shd w:fill="ffffff" w:val="clear"/>
        <w:jc w:val="both"/>
        <w:rPr>
          <w:b w:val="1"/>
          <w:bCs w:val="1"/>
          <w:color w:val="1a1c1e"/>
          <w:sz w:val="24"/>
          <w:szCs w:val="24"/>
        </w:rPr>
      </w:pPr>
      <w:r w:rsidDel="00000000" w:rsidR="00000000" w:rsidRPr="00000000">
        <w:rPr>
          <w:b w:val="1"/>
          <w:bCs w:val="1"/>
          <w:color w:val="1a1c1e"/>
          <w:sz w:val="24"/>
          <w:szCs w:val="24"/>
          <w:rtl w:val="0"/>
        </w:rPr>
        <w:t xml:space="preserve">A)  CRITERIO DE CALIFICACIÓN LEGAL. (Revisión de Documentos)</w:t>
      </w:r>
    </w:p>
    <w:p w:rsidR="00000000" w:rsidDel="00000000" w:rsidP="00000000" w:rsidRDefault="00000000" w:rsidRPr="00000000" w14:paraId="00000050">
      <w:pPr>
        <w:shd w:fill="ffffff" w:val="clear"/>
        <w:jc w:val="both"/>
        <w:rPr>
          <w:color w:val="1a1c1e"/>
          <w:sz w:val="24"/>
          <w:szCs w:val="24"/>
        </w:rPr>
      </w:pPr>
      <w:r w:rsidDel="00000000" w:rsidR="00000000" w:rsidRPr="00000000">
        <w:rPr>
          <w:color w:val="1a1c1e"/>
          <w:sz w:val="24"/>
          <w:szCs w:val="24"/>
          <w:rtl w:val="0"/>
        </w:rPr>
        <w:t xml:space="preserve">De conformidad con lo establecido en el Pliego de Condiciones, la calificación legal tendrá carácter prelativo sobre las demás, por cuanto la verificación de la misma condiciona la procedencia del análisis de los restantes aspectos de calificación técnica y financiera,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p>
    <w:p w:rsidR="00000000" w:rsidDel="00000000" w:rsidP="00000000" w:rsidRDefault="00000000" w:rsidRPr="00000000" w14:paraId="00000051">
      <w:pPr>
        <w:shd w:fill="ffffff" w:val="clear"/>
        <w:jc w:val="both"/>
        <w:rPr>
          <w:color w:val="1a1c1e"/>
          <w:sz w:val="24"/>
          <w:szCs w:val="24"/>
        </w:rPr>
      </w:pPr>
      <w:r w:rsidDel="00000000" w:rsidR="00000000" w:rsidRPr="00000000">
        <w:rPr>
          <w:color w:val="1a1c1e"/>
          <w:sz w:val="24"/>
          <w:szCs w:val="24"/>
          <w:rtl w:val="0"/>
        </w:rPr>
        <w:t xml:space="preserve">Criterios Para la Calificación Legal:               SI o NO </w:t>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53">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54">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55">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56">
            <w:pPr>
              <w:widowControl w:val="0"/>
              <w:spacing w:line="276" w:lineRule="auto"/>
              <w:ind w:left="141.73228346456688" w:firstLine="0"/>
              <w:jc w:val="both"/>
              <w:rPr>
                <w:sz w:val="20"/>
                <w:szCs w:val="20"/>
              </w:rPr>
            </w:pPr>
            <w:r w:rsidDel="00000000" w:rsidR="00000000" w:rsidRPr="00000000">
              <w:rPr>
                <w:sz w:val="20"/>
                <w:szCs w:val="20"/>
                <w:rtl w:val="0"/>
              </w:rPr>
              <w:t xml:space="preserve">{#mod_carta_manifestacion_voluntad_au_au}-Carta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57">
            <w:pPr>
              <w:widowControl w:val="0"/>
              <w:jc w:val="both"/>
              <w:rPr>
                <w:sz w:val="20"/>
                <w:szCs w:val="20"/>
              </w:rPr>
            </w:pPr>
            <w:r w:rsidDel="00000000" w:rsidR="00000000" w:rsidRPr="00000000">
              <w:rPr>
                <w:rtl w:val="0"/>
              </w:rPr>
            </w:r>
          </w:p>
        </w:tc>
        <w:tc>
          <w:tcPr/>
          <w:p w:rsidR="00000000" w:rsidDel="00000000" w:rsidP="00000000" w:rsidRDefault="00000000" w:rsidRPr="00000000" w14:paraId="00000058">
            <w:pPr>
              <w:widowControl w:val="0"/>
              <w:jc w:val="both"/>
              <w:rPr>
                <w:sz w:val="20"/>
                <w:szCs w:val="20"/>
              </w:rPr>
            </w:pPr>
            <w:r w:rsidDel="00000000" w:rsidR="00000000" w:rsidRPr="00000000">
              <w:rPr>
                <w:rtl w:val="0"/>
              </w:rPr>
            </w:r>
            <w:r>
              <w:t xml:space="preserve">{/mod_carta_manifestacion_voluntad_au_au}</w:t>
            </w:r>
          </w:p>
        </w:tc>
      </w:tr>
      <w:tr>
        <w:trPr>
          <w:cantSplit w:val="0"/>
          <w:tblHeader w:val="0"/>
        </w:trPr>
        <w:tc>
          <w:tcPr/>
          <w:p w:rsidR="00000000" w:rsidDel="00000000" w:rsidP="00000000" w:rsidRDefault="00000000" w:rsidRPr="00000000" w14:paraId="00000059">
            <w:pPr>
              <w:widowControl w:val="0"/>
              <w:spacing w:line="276" w:lineRule="auto"/>
              <w:ind w:left="141.73228346456688" w:firstLine="0"/>
              <w:jc w:val="both"/>
              <w:rPr>
                <w:sz w:val="20"/>
                <w:szCs w:val="20"/>
              </w:rPr>
            </w:pPr>
            <w:r w:rsidDel="00000000" w:rsidR="00000000" w:rsidRPr="00000000">
              <w:rPr>
                <w:sz w:val="20"/>
                <w:szCs w:val="20"/>
                <w:rtl w:val="0"/>
              </w:rPr>
              <w:t xml:space="preserve">{#mod_carta_autorizacion_au_au}-Poder debidamente Autenticado o Autorización simple a la persona encargada de representar a la empresa durante todo el proceso de contratación,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(Ver Modelo en Anexo III) </w:t>
            </w:r>
          </w:p>
        </w:tc>
        <w:tc>
          <w:tcPr/>
          <w:p w:rsidR="00000000" w:rsidDel="00000000" w:rsidP="00000000" w:rsidRDefault="00000000" w:rsidRPr="00000000" w14:paraId="0000005A">
            <w:pPr>
              <w:widowControl w:val="0"/>
              <w:jc w:val="both"/>
              <w:rPr>
                <w:sz w:val="20"/>
                <w:szCs w:val="20"/>
              </w:rPr>
            </w:pPr>
            <w:r w:rsidDel="00000000" w:rsidR="00000000" w:rsidRPr="00000000">
              <w:rPr>
                <w:rtl w:val="0"/>
              </w:rPr>
            </w:r>
          </w:p>
        </w:tc>
        <w:tc>
          <w:tcPr/>
          <w:p w:rsidR="00000000" w:rsidDel="00000000" w:rsidP="00000000" w:rsidRDefault="00000000" w:rsidRPr="00000000" w14:paraId="0000005B">
            <w:pPr>
              <w:widowControl w:val="0"/>
              <w:jc w:val="both"/>
              <w:rPr>
                <w:sz w:val="20"/>
                <w:szCs w:val="20"/>
              </w:rPr>
            </w:pPr>
            <w:r w:rsidDel="00000000" w:rsidR="00000000" w:rsidRPr="00000000">
              <w:rPr>
                <w:rtl w:val="0"/>
              </w:rPr>
            </w:r>
            <w:r>
              <w:t xml:space="preserve">{/mod_carta_autorizacion_au_au}</w:t>
            </w:r>
          </w:p>
        </w:tc>
      </w:tr>
      <w:tr>
        <w:trPr>
          <w:cantSplit w:val="0"/>
          <w:tblHeader w:val="0"/>
        </w:trPr>
        <w:tc>
          <w:tcPr/>
          <w:p w:rsidR="00000000" w:rsidDel="00000000" w:rsidP="00000000" w:rsidRDefault="00000000" w:rsidRPr="00000000" w14:paraId="0000005C">
            <w:pPr>
              <w:widowControl w:val="0"/>
              <w:spacing w:line="276" w:lineRule="auto"/>
              <w:ind w:left="141.73228346456688" w:firstLine="0"/>
              <w:jc w:val="both"/>
              <w:rPr>
                <w:sz w:val="20"/>
                <w:szCs w:val="20"/>
              </w:rPr>
            </w:pPr>
            <w:r w:rsidDel="00000000" w:rsidR="00000000" w:rsidRPr="00000000">
              <w:rPr>
                <w:sz w:val="20"/>
                <w:szCs w:val="20"/>
                <w:rtl w:val="0"/>
              </w:rPr>
              <w:t xml:space="preserve">{#mod_doc_constitutivo_au_au}-Documento Constitutivo y Estatutario y sus modificaciones debidamente registradas. </w:t>
            </w:r>
          </w:p>
        </w:tc>
        <w:tc>
          <w:tcPr/>
          <w:p w:rsidR="00000000" w:rsidDel="00000000" w:rsidP="00000000" w:rsidRDefault="00000000" w:rsidRPr="00000000" w14:paraId="0000005D">
            <w:pPr>
              <w:widowControl w:val="0"/>
              <w:jc w:val="both"/>
              <w:rPr>
                <w:sz w:val="20"/>
                <w:szCs w:val="20"/>
              </w:rPr>
            </w:pPr>
            <w:r w:rsidDel="00000000" w:rsidR="00000000" w:rsidRPr="00000000">
              <w:rPr>
                <w:rtl w:val="0"/>
              </w:rPr>
            </w:r>
          </w:p>
        </w:tc>
        <w:tc>
          <w:tcPr/>
          <w:p w:rsidR="00000000" w:rsidDel="00000000" w:rsidP="00000000" w:rsidRDefault="00000000" w:rsidRPr="00000000" w14:paraId="0000005E">
            <w:pPr>
              <w:widowControl w:val="0"/>
              <w:jc w:val="both"/>
              <w:rPr>
                <w:sz w:val="20"/>
                <w:szCs w:val="20"/>
              </w:rPr>
            </w:pPr>
            <w:r w:rsidDel="00000000" w:rsidR="00000000" w:rsidRPr="00000000">
              <w:rPr>
                <w:rtl w:val="0"/>
              </w:rPr>
            </w:r>
            <w:r>
              <w:t xml:space="preserve">{/mod_doc_constitutivo_au_au}</w:t>
            </w:r>
          </w:p>
        </w:tc>
      </w:tr>
      <w:tr>
        <w:trPr>
          <w:cantSplit w:val="0"/>
          <w:tblHeader w:val="0"/>
        </w:trPr>
        <w:tc>
          <w:tcPr/>
          <w:p w:rsidR="00000000" w:rsidDel="00000000" w:rsidP="00000000" w:rsidRDefault="00000000" w:rsidRPr="00000000" w14:paraId="0000005F">
            <w:pPr>
              <w:widowControl w:val="0"/>
              <w:spacing w:line="276" w:lineRule="auto"/>
              <w:ind w:left="141.73228346456688" w:firstLine="0"/>
              <w:jc w:val="both"/>
              <w:rPr>
                <w:sz w:val="20"/>
                <w:szCs w:val="20"/>
              </w:rPr>
            </w:pPr>
            <w:r w:rsidDel="00000000" w:rsidR="00000000" w:rsidRPr="00000000">
              <w:rPr>
                <w:sz w:val="20"/>
                <w:szCs w:val="20"/>
                <w:rtl w:val="0"/>
              </w:rPr>
              <w:t xml:space="preserve">{#mod_copia_rif_vigente_au_au}-Copia del Registro de Información Fiscal (R.I.F.) vigente.</w:t>
            </w:r>
          </w:p>
        </w:tc>
        <w:tc>
          <w:tcPr/>
          <w:p w:rsidR="00000000" w:rsidDel="00000000" w:rsidP="00000000" w:rsidRDefault="00000000" w:rsidRPr="00000000" w14:paraId="00000060">
            <w:pPr>
              <w:widowControl w:val="0"/>
              <w:jc w:val="both"/>
              <w:rPr>
                <w:sz w:val="20"/>
                <w:szCs w:val="20"/>
              </w:rPr>
            </w:pPr>
            <w:r w:rsidDel="00000000" w:rsidR="00000000" w:rsidRPr="00000000">
              <w:rPr>
                <w:rtl w:val="0"/>
              </w:rPr>
            </w:r>
          </w:p>
        </w:tc>
        <w:tc>
          <w:tcPr/>
          <w:p w:rsidR="00000000" w:rsidDel="00000000" w:rsidP="00000000" w:rsidRDefault="00000000" w:rsidRPr="00000000" w14:paraId="00000061">
            <w:pPr>
              <w:widowControl w:val="0"/>
              <w:jc w:val="both"/>
              <w:rPr>
                <w:sz w:val="20"/>
                <w:szCs w:val="20"/>
              </w:rPr>
            </w:pPr>
            <w:r w:rsidDel="00000000" w:rsidR="00000000" w:rsidRPr="00000000">
              <w:rPr>
                <w:rtl w:val="0"/>
              </w:rPr>
            </w:r>
            <w:r>
              <w:t xml:space="preserve">{/mod_copia_rif_vigente_au_au}</w:t>
            </w:r>
          </w:p>
        </w:tc>
      </w:tr>
      <w:tr>
        <w:trPr>
          <w:cantSplit w:val="0"/>
          <w:tblHeader w:val="0"/>
        </w:trPr>
        <w:tc>
          <w:tcPr/>
          <w:p w:rsidR="00000000" w:rsidDel="00000000" w:rsidP="00000000" w:rsidRDefault="00000000" w:rsidRPr="00000000" w14:paraId="00000062">
            <w:pPr>
              <w:widowControl w:val="0"/>
              <w:spacing w:line="276" w:lineRule="auto"/>
              <w:ind w:left="141.73228346456688" w:firstLine="0"/>
              <w:jc w:val="both"/>
              <w:rPr>
                <w:sz w:val="20"/>
                <w:szCs w:val="20"/>
              </w:rPr>
            </w:pPr>
            <w:r w:rsidDel="00000000" w:rsidR="00000000" w:rsidRPr="00000000">
              <w:rPr>
                <w:sz w:val="20"/>
                <w:szCs w:val="20"/>
                <w:rtl w:val="0"/>
              </w:rPr>
              <w:t xml:space="preserve">{#mod_certificado_rnc_au_au}-Certificado de Inscripción en el Registro Nacional de Contratistas, con el respectivo reporte de calificación o Planilla Resumen.</w:t>
            </w:r>
          </w:p>
        </w:tc>
        <w:tc>
          <w:tcPr/>
          <w:p w:rsidR="00000000" w:rsidDel="00000000" w:rsidP="00000000" w:rsidRDefault="00000000" w:rsidRPr="00000000" w14:paraId="00000063">
            <w:pPr>
              <w:widowControl w:val="0"/>
              <w:jc w:val="both"/>
              <w:rPr>
                <w:sz w:val="20"/>
                <w:szCs w:val="20"/>
              </w:rPr>
            </w:pPr>
            <w:r w:rsidDel="00000000" w:rsidR="00000000" w:rsidRPr="00000000">
              <w:rPr>
                <w:rtl w:val="0"/>
              </w:rPr>
            </w:r>
          </w:p>
        </w:tc>
        <w:tc>
          <w:tcPr/>
          <w:p w:rsidR="00000000" w:rsidDel="00000000" w:rsidP="00000000" w:rsidRDefault="00000000" w:rsidRPr="00000000" w14:paraId="00000064">
            <w:pPr>
              <w:widowControl w:val="0"/>
              <w:jc w:val="both"/>
              <w:rPr>
                <w:sz w:val="20"/>
                <w:szCs w:val="20"/>
              </w:rPr>
            </w:pPr>
            <w:r w:rsidDel="00000000" w:rsidR="00000000" w:rsidRPr="00000000">
              <w:rPr>
                <w:rtl w:val="0"/>
              </w:rPr>
            </w:r>
            <w:r>
              <w:t xml:space="preserve">{/mod_certificado_rnc_au_au}</w:t>
            </w:r>
          </w:p>
        </w:tc>
      </w:tr>
      <w:tr>
        <w:trPr>
          <w:cantSplit w:val="0"/>
          <w:tblHeader w:val="0"/>
        </w:trPr>
        <w:tc>
          <w:tcPr/>
          <w:p w:rsidR="00000000" w:rsidDel="00000000" w:rsidP="00000000" w:rsidRDefault="00000000" w:rsidRPr="00000000" w14:paraId="00000065">
            <w:pPr>
              <w:widowControl w:val="0"/>
              <w:spacing w:line="276" w:lineRule="auto"/>
              <w:ind w:left="141.73228346456688" w:firstLine="0"/>
              <w:jc w:val="both"/>
              <w:rPr>
                <w:sz w:val="20"/>
                <w:szCs w:val="20"/>
              </w:rPr>
            </w:pPr>
            <w:r w:rsidDel="00000000" w:rsidR="00000000" w:rsidRPr="00000000">
              <w:rPr>
                <w:sz w:val="20"/>
                <w:szCs w:val="20"/>
                <w:rtl w:val="0"/>
              </w:rPr>
              <w:t xml:space="preserve">{#mod_solvencia_laboral_au_au}-Certificado de Solvencia Laboral; En caso de que el oferente no presente como parte de su oferta dicho documento se considerará una omisión no sustancial; siempre que se incluya como parte de la oferta la constancia de haber presentado  Declaración Jurada de Solvencia Laboral. (Ver Modelo en Anexo III). En este último caso el participante deberá consignar la Solvencia Laboral vigente, o los pagos de Inces, IVSS y Banavih antes de la suscripción del contrato dentro del plazo máximo establecido para tal fin.</w:t>
            </w:r>
          </w:p>
        </w:tc>
        <w:tc>
          <w:tcPr/>
          <w:p w:rsidR="00000000" w:rsidDel="00000000" w:rsidP="00000000" w:rsidRDefault="00000000" w:rsidRPr="00000000" w14:paraId="00000066">
            <w:pPr>
              <w:widowControl w:val="0"/>
              <w:jc w:val="both"/>
              <w:rPr>
                <w:sz w:val="20"/>
                <w:szCs w:val="20"/>
              </w:rPr>
            </w:pPr>
            <w:r w:rsidDel="00000000" w:rsidR="00000000" w:rsidRPr="00000000">
              <w:rPr>
                <w:rtl w:val="0"/>
              </w:rPr>
            </w:r>
          </w:p>
        </w:tc>
        <w:tc>
          <w:tcPr/>
          <w:p w:rsidR="00000000" w:rsidDel="00000000" w:rsidP="00000000" w:rsidRDefault="00000000" w:rsidRPr="00000000" w14:paraId="00000067">
            <w:pPr>
              <w:widowControl w:val="0"/>
              <w:jc w:val="both"/>
              <w:rPr>
                <w:sz w:val="20"/>
                <w:szCs w:val="20"/>
              </w:rPr>
            </w:pPr>
            <w:r w:rsidDel="00000000" w:rsidR="00000000" w:rsidRPr="00000000">
              <w:rPr>
                <w:rtl w:val="0"/>
              </w:rPr>
            </w:r>
            <w:r>
              <w:t xml:space="preserve">{/mod_solvencia_laboral_au_au}</w:t>
            </w:r>
          </w:p>
        </w:tc>
      </w:tr>
      <w:tr>
        <w:trPr>
          <w:cantSplit w:val="0"/>
          <w:tblHeader w:val="0"/>
        </w:trPr>
        <w:tc>
          <w:tcPr/>
          <w:p w:rsidR="00000000" w:rsidDel="00000000" w:rsidP="00000000" w:rsidRDefault="00000000" w:rsidRPr="00000000" w14:paraId="00000068">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(Ver Modelo en Anexo III) </w:t>
            </w:r>
          </w:p>
        </w:tc>
        <w:tc>
          <w:tcPr/>
          <w:p w:rsidR="00000000" w:rsidDel="00000000" w:rsidP="00000000" w:rsidRDefault="00000000" w:rsidRPr="00000000" w14:paraId="00000069">
            <w:pPr>
              <w:widowControl w:val="0"/>
              <w:jc w:val="both"/>
              <w:rPr>
                <w:sz w:val="20"/>
                <w:szCs w:val="20"/>
              </w:rPr>
            </w:pPr>
            <w:r w:rsidDel="00000000" w:rsidR="00000000" w:rsidRPr="00000000">
              <w:rPr>
                <w:rtl w:val="0"/>
              </w:rPr>
            </w:r>
          </w:p>
        </w:tc>
        <w:tc>
          <w:tcPr/>
          <w:p w:rsidR="00000000" w:rsidDel="00000000" w:rsidP="00000000" w:rsidRDefault="00000000" w:rsidRPr="00000000" w14:paraId="0000006A">
            <w:pPr>
              <w:widowControl w:val="0"/>
              <w:jc w:val="both"/>
              <w:rPr>
                <w:sz w:val="20"/>
                <w:szCs w:val="20"/>
              </w:rPr>
            </w:pPr>
            <w:r w:rsidDel="00000000" w:rsidR="00000000" w:rsidRPr="00000000">
              <w:rPr>
                <w:rtl w:val="0"/>
              </w:rPr>
            </w:r>
            <w:r>
              <w:t xml:space="preserve">{/mod_declaracion_socios_no_inhabilitados_au_au}</w:t>
            </w:r>
          </w:p>
        </w:tc>
      </w:tr>
      <w:tr>
        <w:trPr>
          <w:cantSplit w:val="0"/>
          <w:tblHeader w:val="0"/>
        </w:trPr>
        <w:tc>
          <w:tcPr/>
          <w:p w:rsidR="00000000" w:rsidDel="00000000" w:rsidP="00000000" w:rsidRDefault="00000000" w:rsidRPr="00000000" w14:paraId="0000006B">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{#mod_declaracion_no_deudas_ente_au_au}-Declaración Jurada de Conocimiento de no poseer Obligaciones Exigibles con el Contratante. (Ver Modelo en Anexo III) </w:t>
            </w:r>
          </w:p>
        </w:tc>
        <w:tc>
          <w:tcPr/>
          <w:p w:rsidR="00000000" w:rsidDel="00000000" w:rsidP="00000000" w:rsidRDefault="00000000" w:rsidRPr="00000000" w14:paraId="0000006C">
            <w:pPr>
              <w:widowControl w:val="0"/>
              <w:jc w:val="both"/>
              <w:rPr>
                <w:sz w:val="20"/>
                <w:szCs w:val="20"/>
              </w:rPr>
            </w:pPr>
            <w:r w:rsidDel="00000000" w:rsidR="00000000" w:rsidRPr="00000000">
              <w:rPr>
                <w:rtl w:val="0"/>
              </w:rPr>
            </w:r>
          </w:p>
        </w:tc>
        <w:tc>
          <w:tcPr/>
          <w:p w:rsidR="00000000" w:rsidDel="00000000" w:rsidP="00000000" w:rsidRDefault="00000000" w:rsidRPr="00000000" w14:paraId="0000006D">
            <w:pPr>
              <w:widowControl w:val="0"/>
              <w:jc w:val="both"/>
              <w:rPr>
                <w:sz w:val="20"/>
                <w:szCs w:val="20"/>
              </w:rPr>
            </w:pPr>
            <w:r w:rsidDel="00000000" w:rsidR="00000000" w:rsidRPr="00000000">
              <w:rPr>
                <w:rtl w:val="0"/>
              </w:rPr>
            </w:r>
            <w:r>
              <w:t xml:space="preserve">{/mod_declaracion_no_deudas_ente_au_au}</w:t>
            </w:r>
          </w:p>
        </w:tc>
      </w:tr>
      <w:tr>
        <w:trPr>
          <w:cantSplit w:val="0"/>
          <w:tblHeader w:val="0"/>
        </w:trPr>
        <w:tc>
          <w:tcPr/>
          <w:p w:rsidR="00000000" w:rsidDel="00000000" w:rsidP="00000000" w:rsidRDefault="00000000" w:rsidRPr="00000000" w14:paraId="0000006E">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{#mod_declaracion_no_impedimentos_lcp_au_au}-Declaración Jurada de No Tener Impedimentos para Participar en los Procedimientos Previstos en el Decreto con Rango, Valor y Fuerza de Ley de Contrataciones Públicas. (Ver Modelo en Anexo III) </w:t>
            </w:r>
          </w:p>
        </w:tc>
        <w:tc>
          <w:tcPr/>
          <w:p w:rsidR="00000000" w:rsidDel="00000000" w:rsidP="00000000" w:rsidRDefault="00000000" w:rsidRPr="00000000" w14:paraId="0000006F">
            <w:pPr>
              <w:widowControl w:val="0"/>
              <w:jc w:val="both"/>
              <w:rPr>
                <w:sz w:val="20"/>
                <w:szCs w:val="20"/>
              </w:rPr>
            </w:pPr>
            <w:r w:rsidDel="00000000" w:rsidR="00000000" w:rsidRPr="00000000">
              <w:rPr>
                <w:rtl w:val="0"/>
              </w:rPr>
            </w:r>
          </w:p>
        </w:tc>
        <w:tc>
          <w:tcPr/>
          <w:p w:rsidR="00000000" w:rsidDel="00000000" w:rsidP="00000000" w:rsidRDefault="00000000" w:rsidRPr="00000000" w14:paraId="00000070">
            <w:pPr>
              <w:widowControl w:val="0"/>
              <w:jc w:val="both"/>
              <w:rPr>
                <w:sz w:val="20"/>
                <w:szCs w:val="20"/>
              </w:rPr>
            </w:pPr>
            <w:r w:rsidDel="00000000" w:rsidR="00000000" w:rsidRPr="00000000">
              <w:rPr>
                <w:rtl w:val="0"/>
              </w:rPr>
            </w:r>
            <w:r>
              <w:t xml:space="preserve">{/mod_declaracion_no_impedimentos_lcp_au_au}</w:t>
            </w:r>
          </w:p>
        </w:tc>
      </w:tr>
      <w:tr>
        <w:trPr>
          <w:cantSplit w:val="0"/>
          <w:tblHeader w:val="0"/>
        </w:trPr>
        <w:tc>
          <w:tcPr/>
          <w:p w:rsidR="00000000" w:rsidDel="00000000" w:rsidP="00000000" w:rsidRDefault="00000000" w:rsidRPr="00000000" w14:paraId="00000071">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{#mod_declaracion_conocimiento_lugar_au_au}- Declaración Jurada de Conocimiento del Lugar donde se Realizará la Ejecución del Objeto de la Contratación (Ver Modelo en Anexo III) </w:t>
            </w:r>
          </w:p>
        </w:tc>
        <w:tc>
          <w:tcPr/>
          <w:p w:rsidR="00000000" w:rsidDel="00000000" w:rsidP="00000000" w:rsidRDefault="00000000" w:rsidRPr="00000000" w14:paraId="00000072">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3">
            <w:pPr>
              <w:widowControl w:val="0"/>
              <w:spacing w:line="276" w:lineRule="auto"/>
              <w:jc w:val="both"/>
              <w:rPr>
                <w:sz w:val="20"/>
                <w:szCs w:val="20"/>
              </w:rPr>
            </w:pPr>
            <w:r w:rsidDel="00000000" w:rsidR="00000000" w:rsidRPr="00000000">
              <w:rPr>
                <w:rtl w:val="0"/>
              </w:rPr>
            </w:r>
            <w:r>
              <w:t xml:space="preserve">{/mod_declaracion_conocimiento_lugar_au_au}</w:t>
            </w:r>
          </w:p>
        </w:tc>
      </w:tr>
      <w:tr>
        <w:trPr>
          <w:cantSplit w:val="0"/>
          <w:tblHeader w:val="0"/>
        </w:trPr>
        <w:tc>
          <w:tcPr/>
          <w:p w:rsidR="00000000" w:rsidDel="00000000" w:rsidP="00000000" w:rsidRDefault="00000000" w:rsidRPr="00000000" w14:paraId="00000074">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{#mod_declaracion_info_financiera_au_au}-Declaración Jurada de Información Financiera. (Ver Modelo en Anexo III) </w:t>
            </w:r>
          </w:p>
        </w:tc>
        <w:tc>
          <w:tcPr/>
          <w:p w:rsidR="00000000" w:rsidDel="00000000" w:rsidP="00000000" w:rsidRDefault="00000000" w:rsidRPr="00000000" w14:paraId="00000075">
            <w:pPr>
              <w:widowControl w:val="0"/>
              <w:jc w:val="both"/>
              <w:rPr>
                <w:sz w:val="20"/>
                <w:szCs w:val="20"/>
              </w:rPr>
            </w:pPr>
            <w:r w:rsidDel="00000000" w:rsidR="00000000" w:rsidRPr="00000000">
              <w:rPr>
                <w:rtl w:val="0"/>
              </w:rPr>
            </w:r>
          </w:p>
        </w:tc>
        <w:tc>
          <w:tcPr/>
          <w:p w:rsidR="00000000" w:rsidDel="00000000" w:rsidP="00000000" w:rsidRDefault="00000000" w:rsidRPr="00000000" w14:paraId="00000076">
            <w:pPr>
              <w:widowControl w:val="0"/>
              <w:jc w:val="both"/>
              <w:rPr>
                <w:sz w:val="20"/>
                <w:szCs w:val="20"/>
              </w:rPr>
            </w:pPr>
            <w:r w:rsidDel="00000000" w:rsidR="00000000" w:rsidRPr="00000000">
              <w:rPr>
                <w:rtl w:val="0"/>
              </w:rPr>
            </w:r>
            <w:r>
              <w:t xml:space="preserve">{/mod_declaracion_info_financiera_au_au}</w:t>
            </w:r>
          </w:p>
        </w:tc>
      </w:tr>
      <w:tr>
        <w:trPr>
          <w:cantSplit w:val="0"/>
          <w:tblHeader w:val="0"/>
        </w:trPr>
        <w:tc>
          <w:tcPr/>
          <w:p w:rsidR="00000000" w:rsidDel="00000000" w:rsidP="00000000" w:rsidRDefault="00000000" w:rsidRPr="00000000" w14:paraId="00000077">
            <w:pPr>
              <w:widowControl w:val="0"/>
              <w:spacing w:line="276" w:lineRule="auto"/>
              <w:ind w:left="141.73228346456688" w:firstLine="0"/>
              <w:jc w:val="both"/>
              <w:rPr>
                <w:sz w:val="20"/>
                <w:szCs w:val="20"/>
              </w:rPr>
            </w:pPr>
            <w:r w:rsidDel="00000000" w:rsidR="00000000" w:rsidRPr="00000000">
              <w:rPr>
                <w:sz w:val="20"/>
                <w:szCs w:val="20"/>
                <w:rtl w:val="0"/>
              </w:rPr>
              <w:t xml:space="preserve">{#mod_evaluacion_desempeno_au_au}-Informe de Evaluación de desempeño en Contrataciones.</w:t>
            </w:r>
          </w:p>
        </w:tc>
        <w:tc>
          <w:tcPr/>
          <w:p w:rsidR="00000000" w:rsidDel="00000000" w:rsidP="00000000" w:rsidRDefault="00000000" w:rsidRPr="00000000" w14:paraId="00000078">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9">
            <w:pPr>
              <w:widowControl w:val="0"/>
              <w:spacing w:line="276" w:lineRule="auto"/>
              <w:jc w:val="both"/>
              <w:rPr>
                <w:sz w:val="20"/>
                <w:szCs w:val="20"/>
              </w:rPr>
            </w:pPr>
            <w:r w:rsidDel="00000000" w:rsidR="00000000" w:rsidRPr="00000000">
              <w:rPr>
                <w:rtl w:val="0"/>
              </w:rPr>
            </w:r>
            <w:r>
              <w:t xml:space="preserve">{/mod_evaluacion_desempeno_au_au}</w:t>
            </w:r>
          </w:p>
        </w:tc>
      </w:tr>
      <w:tr>
        <w:trPr>
          <w:cantSplit w:val="0"/>
          <w:tblHeader w:val="0"/>
        </w:trPr>
        <w:tc>
          <w:tcPr/>
          <w:p w:rsidR="00000000" w:rsidDel="00000000" w:rsidP="00000000" w:rsidRDefault="00000000" w:rsidRPr="00000000" w14:paraId="0000007A">
            <w:pPr>
              <w:widowControl w:val="0"/>
              <w:spacing w:line="276" w:lineRule="auto"/>
              <w:ind w:left="141.73228346456688" w:firstLine="0"/>
              <w:jc w:val="both"/>
              <w:rPr>
                <w:sz w:val="20"/>
                <w:szCs w:val="20"/>
              </w:rPr>
            </w:pPr>
            <w:r w:rsidDel="00000000" w:rsidR="00000000" w:rsidRPr="00000000">
              <w:rPr>
                <w:sz w:val="20"/>
                <w:szCs w:val="20"/>
                <w:rtl w:val="0"/>
              </w:rPr>
              <w:t xml:space="preserve">{#desc_otro_recaudo_sobre1_au_au} {desc_otro_recaudo_sobre1_au_au} </w:t>
            </w:r>
          </w:p>
        </w:tc>
        <w:tc>
          <w:tcPr/>
          <w:p w:rsidR="00000000" w:rsidDel="00000000" w:rsidP="00000000" w:rsidRDefault="00000000" w:rsidRPr="00000000" w14:paraId="0000007B">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C">
            <w:pPr>
              <w:widowControl w:val="0"/>
              <w:spacing w:line="276" w:lineRule="auto"/>
              <w:jc w:val="both"/>
              <w:rPr>
                <w:sz w:val="20"/>
                <w:szCs w:val="20"/>
              </w:rPr>
            </w:pPr>
            <w:r w:rsidDel="00000000" w:rsidR="00000000" w:rsidRPr="00000000">
              <w:rPr>
                <w:rtl w:val="0"/>
              </w:rPr>
            </w:r>
            <w:r>
              <w:t xml:space="preserve">{/desc_otro_recaudo_sobre1_au_au}</w:t>
            </w:r>
          </w:p>
        </w:tc>
      </w:tr>
    </w:tbl>
    <w:p w:rsidR="00000000" w:rsidDel="00000000" w:rsidP="00000000" w:rsidRDefault="00000000" w:rsidRPr="00000000" w14:paraId="0000007D">
      <w:pPr>
        <w:rPr>
          <w:b w:val="1"/>
          <w:bCs w:val="1"/>
          <w:color w:val="1a1c1e"/>
          <w:sz w:val="24"/>
          <w:szCs w:val="24"/>
        </w:rPr>
      </w:pPr>
      <w:r w:rsidDel="00000000" w:rsidR="00000000" w:rsidRPr="00000000">
        <w:rPr>
          <w:rtl w:val="0"/>
        </w:rPr>
      </w:r>
    </w:p>
    <w:p w:rsidR="00000000" w:rsidDel="00000000" w:rsidP="00000000" w:rsidRDefault="00000000" w:rsidRPr="00000000" w14:paraId="0000007E">
      <w:pPr>
        <w:ind w:left="-135" w:right="-120" w:firstLine="0"/>
        <w:jc w:val="center"/>
        <w:rPr>
          <w:b w:val="1"/>
          <w:bCs w:val="1"/>
          <w:color w:val="1a1c1e"/>
          <w:sz w:val="28"/>
          <w:szCs w:val="28"/>
        </w:rPr>
      </w:pPr>
      <w:r w:rsidDel="00000000" w:rsidR="00000000" w:rsidRPr="00000000">
        <w:rPr>
          <w:b w:val="1"/>
          <w:bCs w:val="1"/>
          <w:color w:val="1a1c1e"/>
          <w:sz w:val="24"/>
          <w:szCs w:val="24"/>
          <w:rtl w:val="0"/>
        </w:rPr>
        <w:t xml:space="preserve">{#calificacion_legal_au_au}</w:t>
      </w:r>
      <w:r w:rsidDel="00000000" w:rsidR="00000000" w:rsidRPr="00000000">
        <w:rPr>
          <w:rtl w:val="0"/>
        </w:rPr>
      </w:r>
    </w:p>
    <w:p w:rsidR="00000000" w:rsidDel="00000000" w:rsidP="00000000" w:rsidRDefault="00000000" w:rsidRPr="00000000" w14:paraId="0000007F">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{nombre_proveedor_evaluado_au_au},</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{#mod_carta_manifestacion_voluntad_au_au}-Carta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{#carta_manifestacion_voluntad_au_au}X{/carta_manifestacion_voluntad_au_au}</w:t>
            </w:r>
          </w:p>
        </w:tc>
        <w:tc>
          <w:tcPr/>
          <w:p w:rsidR="00000000" w:rsidDel="00000000" w:rsidP="00000000" w:rsidRDefault="00000000" w:rsidRPr="00000000" w14:paraId="00000086">
            <w:pPr>
              <w:widowControl w:val="0"/>
              <w:jc w:val="both"/>
              <w:rPr>
                <w:sz w:val="20"/>
                <w:szCs w:val="20"/>
              </w:rPr>
            </w:pPr>
            <w:r>
              <w:rPr>
                <w:sz w:val="20"/>
                <w:szCs w:val="20"/>
                <w:rtl w:val="0"/>
              </w:rPr>
              <w:t xml:space="preserve">{^carta_manifestacion_voluntad_au_au}X{/carta_manifestacion_voluntad_au_au}</w:t>
            </w:r>
            <w:r>
              <w:t xml:space="preserve">{/mod_carta_manifestacion_voluntad_au_au}</w:t>
            </w:r>
          </w:p>
        </w:tc>
      </w:tr>
      <w:tr>
        <w:trPr>
          <w:cantSplit w:val="0"/>
          <w:tblHeader w:val="0"/>
        </w:trPr>
        <w:tc>
          <w:tcPr/>
          <w:p w:rsidR="00000000" w:rsidDel="00000000" w:rsidP="00000000" w:rsidRDefault="00000000" w:rsidRPr="00000000" w14:paraId="00000087">
            <w:pPr>
              <w:widowControl w:val="0"/>
              <w:spacing w:line="276" w:lineRule="auto"/>
              <w:ind w:left="141.73228346456688" w:firstLine="0"/>
              <w:jc w:val="both"/>
              <w:rPr>
                <w:sz w:val="20"/>
                <w:szCs w:val="20"/>
              </w:rPr>
            </w:pPr>
            <w:r w:rsidDel="00000000" w:rsidR="00000000" w:rsidRPr="00000000">
              <w:rPr>
                <w:sz w:val="20"/>
                <w:szCs w:val="20"/>
                <w:rtl w:val="0"/>
              </w:rPr>
              <w:t xml:space="preserve">{#mod_carta_autorizacion_au_au}-Poder debidamente Autenticado o Autorización simple a la persona encargada de representar a la empresa durante todo el proceso de contratación,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(Ver Modelo en Anexo III) </w:t>
            </w:r>
          </w:p>
        </w:tc>
        <w:tc>
          <w:tcPr/>
          <w:p w:rsidR="00000000" w:rsidDel="00000000" w:rsidP="00000000" w:rsidRDefault="00000000" w:rsidRPr="00000000" w14:paraId="00000088">
            <w:pPr>
              <w:widowControl w:val="0"/>
              <w:jc w:val="both"/>
              <w:rPr>
                <w:sz w:val="20"/>
                <w:szCs w:val="20"/>
              </w:rPr>
            </w:pPr>
            <w:r w:rsidDel="00000000" w:rsidR="00000000" w:rsidRPr="00000000">
              <w:rPr>
                <w:sz w:val="20"/>
                <w:szCs w:val="20"/>
                <w:rtl w:val="0"/>
              </w:rPr>
              <w:t xml:space="preserve">{#carta_autorizacion_au_au}X{/carta_autorizacion_au_au}</w:t>
            </w:r>
          </w:p>
        </w:tc>
        <w:tc>
          <w:tcPr/>
          <w:p w:rsidR="00000000" w:rsidDel="00000000" w:rsidP="00000000" w:rsidRDefault="00000000" w:rsidRPr="00000000" w14:paraId="00000089">
            <w:pPr>
              <w:widowControl w:val="0"/>
              <w:jc w:val="both"/>
              <w:rPr>
                <w:sz w:val="20"/>
                <w:szCs w:val="20"/>
              </w:rPr>
            </w:pPr>
            <w:r w:rsidDel="00000000" w:rsidR="00000000" w:rsidRPr="00000000">
              <w:rPr>
                <w:sz w:val="20"/>
                <w:szCs w:val="20"/>
                <w:rtl w:val="0"/>
              </w:rPr>
              <w:t xml:space="preserve">{^carta_autorizacion_au_au}X{/carta_autorizacion_au_au}</w:t>
            </w:r>
            <w:r>
              <w:t xml:space="preserve">{/mod_carta_autorizacion_au_au}</w:t>
            </w:r>
          </w:p>
        </w:tc>
      </w:tr>
      <w:tr>
        <w:trPr>
          <w:cantSplit w:val="0"/>
          <w:tblHeader w:val="0"/>
        </w:trPr>
        <w:tc>
          <w:tcPr/>
          <w:p w:rsidR="00000000" w:rsidDel="00000000" w:rsidP="00000000" w:rsidRDefault="00000000" w:rsidRPr="00000000" w14:paraId="0000008A">
            <w:pPr>
              <w:widowControl w:val="0"/>
              <w:spacing w:line="276" w:lineRule="auto"/>
              <w:ind w:left="141.73228346456688" w:firstLine="0"/>
              <w:jc w:val="both"/>
              <w:rPr>
                <w:sz w:val="20"/>
                <w:szCs w:val="20"/>
              </w:rPr>
            </w:pPr>
            <w:r w:rsidDel="00000000" w:rsidR="00000000" w:rsidRPr="00000000">
              <w:rPr>
                <w:sz w:val="20"/>
                <w:szCs w:val="20"/>
                <w:rtl w:val="0"/>
              </w:rPr>
              <w:t xml:space="preserve">{#mod_doc_constitutivo_au_au}-Documento Constitutivo y Estatutario y sus modificaciones debidamente registradas. </w:t>
            </w:r>
          </w:p>
        </w:tc>
        <w:tc>
          <w:tcPr/>
          <w:p w:rsidR="00000000" w:rsidDel="00000000" w:rsidP="00000000" w:rsidRDefault="00000000" w:rsidRPr="00000000" w14:paraId="0000008B">
            <w:pPr>
              <w:widowControl w:val="0"/>
              <w:jc w:val="both"/>
              <w:rPr>
                <w:sz w:val="20"/>
                <w:szCs w:val="20"/>
              </w:rPr>
            </w:pPr>
            <w:r w:rsidDel="00000000" w:rsidR="00000000" w:rsidRPr="00000000">
              <w:rPr>
                <w:sz w:val="20"/>
                <w:szCs w:val="20"/>
                <w:rtl w:val="0"/>
              </w:rPr>
              <w:t xml:space="preserve">{#doc_constitutivo_au_au}X{/doc_constitutivo_au_au}</w:t>
            </w:r>
          </w:p>
        </w:tc>
        <w:tc>
          <w:tcPr/>
          <w:p w:rsidR="00000000" w:rsidDel="00000000" w:rsidP="00000000" w:rsidRDefault="00000000" w:rsidRPr="00000000" w14:paraId="0000008C">
            <w:pPr>
              <w:widowControl w:val="0"/>
              <w:jc w:val="both"/>
              <w:rPr>
                <w:sz w:val="20"/>
                <w:szCs w:val="20"/>
              </w:rPr>
            </w:pPr>
            <w:r w:rsidDel="00000000" w:rsidR="00000000" w:rsidRPr="00000000">
              <w:rPr>
                <w:sz w:val="20"/>
                <w:szCs w:val="20"/>
                <w:rtl w:val="0"/>
              </w:rPr>
              <w:t xml:space="preserve">{^doc_constitutivo_au_au}X{/doc_constitutivo_au_au}</w:t>
            </w:r>
            <w:r>
              <w:t xml:space="preserve">{/mod_doc_constitutivo_au_au}</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{#mod_copia_rif_vigente_au_au}-Copia del Registro de Información Fiscal (R.I.F.) vigente.</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{#copia_rif_vigente_au_au}X{/copia_rif_vigente_au_au}</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xml:space="preserve">{^copia_rif_vigente_au_au}X{/copia_rif_vigente_au_au}</w:t>
            </w:r>
            <w:r>
              <w:t xml:space="preserve">{/mod_copia_rif_vigente_au_au}</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{#mod_certificado_rnc_au_au}-Certificado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{#certificado_rnc_au_au}X{/certificado_rnc_au_au}</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xml:space="preserve">{^certificado_rnc_au_au}X{/certificado_rnc_au_au}</w:t>
            </w:r>
            <w:r>
              <w:t xml:space="preserve">{/mod_certificado_rnc_au_au}</w:t>
            </w:r>
          </w:p>
        </w:tc>
      </w:tr>
      <w:tr>
        <w:trPr>
          <w:cantSplit w:val="0"/>
          <w:tblHeader w:val="0"/>
        </w:trPr>
        <w:tc>
          <w:tcPr/>
          <w:p w:rsidR="00000000" w:rsidDel="00000000" w:rsidP="00000000" w:rsidRDefault="00000000" w:rsidRPr="00000000" w14:paraId="00000093">
            <w:pPr>
              <w:widowControl w:val="0"/>
              <w:spacing w:line="276" w:lineRule="auto"/>
              <w:ind w:left="141.73228346456688" w:firstLine="0"/>
              <w:jc w:val="both"/>
              <w:rPr>
                <w:sz w:val="20"/>
                <w:szCs w:val="20"/>
              </w:rPr>
            </w:pPr>
            <w:r w:rsidDel="00000000" w:rsidR="00000000" w:rsidRPr="00000000">
              <w:rPr>
                <w:sz w:val="20"/>
                <w:szCs w:val="20"/>
                <w:rtl w:val="0"/>
              </w:rPr>
              <w:t xml:space="preserve">{#mod_solvencia_laboral_au_au}-Certificado de Solvencia Laboral; En caso de que el oferente no presente como parte de su oferta dicho documento se considerará una omisión no sustancial; siempre que se incluya como parte de la oferta la constancia de haber presentado  Declaración Jurada de Solvencia Laboral. (Ver Modelo en Anexo III). En este último caso el participante deberá consignar la Solvencia Laboral vigente, o los pagos de Inces, IVSS y Banavih antes de la suscripción del contrato dentro del plazo máximo establecido para tal fin.</w:t>
            </w:r>
          </w:p>
        </w:tc>
        <w:tc>
          <w:tcPr/>
          <w:p w:rsidR="00000000" w:rsidDel="00000000" w:rsidP="00000000" w:rsidRDefault="00000000" w:rsidRPr="00000000" w14:paraId="00000094">
            <w:pPr>
              <w:widowControl w:val="0"/>
              <w:jc w:val="both"/>
              <w:rPr>
                <w:sz w:val="20"/>
                <w:szCs w:val="20"/>
              </w:rPr>
            </w:pPr>
            <w:r w:rsidDel="00000000" w:rsidR="00000000" w:rsidRPr="00000000">
              <w:rPr>
                <w:sz w:val="20"/>
                <w:szCs w:val="20"/>
                <w:rtl w:val="0"/>
              </w:rPr>
              <w:t xml:space="preserve">{#solvencia_laboral_au_au}X{/solvencia_laboral_au_au}</w:t>
            </w:r>
          </w:p>
        </w:tc>
        <w:tc>
          <w:tcPr/>
          <w:p w:rsidR="00000000" w:rsidDel="00000000" w:rsidP="00000000" w:rsidRDefault="00000000" w:rsidRPr="00000000" w14:paraId="00000095">
            <w:pPr>
              <w:widowControl w:val="0"/>
              <w:jc w:val="both"/>
              <w:rPr>
                <w:sz w:val="20"/>
                <w:szCs w:val="20"/>
              </w:rPr>
            </w:pPr>
            <w:r w:rsidDel="00000000" w:rsidR="00000000" w:rsidRPr="00000000">
              <w:rPr>
                <w:sz w:val="20"/>
                <w:szCs w:val="20"/>
                <w:rtl w:val="0"/>
              </w:rPr>
              <w:t xml:space="preserve">{^solvencia_laboral_au_au}X{/solvencia_laboral_au_au}</w:t>
            </w:r>
            <w:r>
              <w:t xml:space="preserve">{/mod_solvencia_laboral_au_au}</w:t>
            </w:r>
          </w:p>
        </w:tc>
      </w:tr>
      <w:tr>
        <w:trPr>
          <w:cantSplit w:val="0"/>
          <w:tblHeader w:val="0"/>
        </w:trPr>
        <w:tc>
          <w:tcPr/>
          <w:p w:rsidR="00000000" w:rsidDel="00000000" w:rsidP="00000000" w:rsidRDefault="00000000" w:rsidRPr="00000000" w14:paraId="00000096">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(Ver Modelo en Anexo III) </w:t>
            </w:r>
          </w:p>
        </w:tc>
        <w:tc>
          <w:tcPr/>
          <w:p w:rsidR="00000000" w:rsidDel="00000000" w:rsidP="00000000" w:rsidRDefault="00000000" w:rsidRPr="00000000" w14:paraId="00000097">
            <w:pPr>
              <w:widowControl w:val="0"/>
              <w:jc w:val="both"/>
              <w:rPr>
                <w:sz w:val="20"/>
                <w:szCs w:val="20"/>
              </w:rPr>
            </w:pPr>
            <w:r w:rsidDel="00000000" w:rsidR="00000000" w:rsidRPr="00000000">
              <w:rPr>
                <w:sz w:val="20"/>
                <w:szCs w:val="20"/>
                <w:rtl w:val="0"/>
              </w:rPr>
              <w:t xml:space="preserve">{#declaracion_socios_no_inhabilitados_au_au}X{/declaracion_socios_no_inhabilitados_au_au}</w:t>
            </w:r>
          </w:p>
        </w:tc>
        <w:tc>
          <w:tcPr/>
          <w:p w:rsidR="00000000" w:rsidDel="00000000" w:rsidP="00000000" w:rsidRDefault="00000000" w:rsidRPr="00000000" w14:paraId="00000098">
            <w:pPr>
              <w:widowControl w:val="0"/>
              <w:jc w:val="both"/>
              <w:rPr>
                <w:sz w:val="20"/>
                <w:szCs w:val="20"/>
              </w:rPr>
            </w:pPr>
            <w:r w:rsidDel="00000000" w:rsidR="00000000" w:rsidRPr="00000000">
              <w:rPr>
                <w:sz w:val="20"/>
                <w:szCs w:val="20"/>
                <w:rtl w:val="0"/>
              </w:rPr>
              <w:t xml:space="preserve">{^declaracion_socios_no_inhabilitados_au_au}X{/declaracion_socios_no_inhabilitados_au_au}</w:t>
            </w:r>
            <w:r>
              <w:t xml:space="preserve">{/mod_declaracion_socios_no_inhabilitados_au_au}</w:t>
            </w:r>
          </w:p>
        </w:tc>
      </w:tr>
      <w:tr>
        <w:trPr>
          <w:cantSplit w:val="0"/>
          <w:tblHeader w:val="0"/>
        </w:trPr>
        <w:tc>
          <w:tcPr/>
          <w:p w:rsidR="00000000" w:rsidDel="00000000" w:rsidP="00000000" w:rsidRDefault="00000000" w:rsidRPr="00000000" w14:paraId="00000099">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{#mod_declaracion_no_deudas_ente_au_au}-Declaración Jurada de Conocimiento de no poseer Obligaciones Exigibles con el Contratante. (Ver Modelo en Anexo III) </w:t>
            </w:r>
          </w:p>
        </w:tc>
        <w:tc>
          <w:tcPr/>
          <w:p w:rsidR="00000000" w:rsidDel="00000000" w:rsidP="00000000" w:rsidRDefault="00000000" w:rsidRPr="00000000" w14:paraId="0000009A">
            <w:pPr>
              <w:widowControl w:val="0"/>
              <w:jc w:val="both"/>
              <w:rPr>
                <w:sz w:val="20"/>
                <w:szCs w:val="20"/>
              </w:rPr>
            </w:pPr>
            <w:r w:rsidDel="00000000" w:rsidR="00000000" w:rsidRPr="00000000">
              <w:rPr>
                <w:sz w:val="20"/>
                <w:szCs w:val="20"/>
                <w:rtl w:val="0"/>
              </w:rPr>
              <w:t xml:space="preserve">{#declaracion_no_deudas_ente_au_au}X{/declaracion_no_deudas_ente_au_au}</w:t>
            </w:r>
          </w:p>
        </w:tc>
        <w:tc>
          <w:tcPr/>
          <w:p w:rsidR="00000000" w:rsidDel="00000000" w:rsidP="00000000" w:rsidRDefault="00000000" w:rsidRPr="00000000" w14:paraId="0000009B">
            <w:pPr>
              <w:widowControl w:val="0"/>
              <w:jc w:val="both"/>
              <w:rPr>
                <w:sz w:val="20"/>
                <w:szCs w:val="20"/>
              </w:rPr>
            </w:pPr>
            <w:r w:rsidDel="00000000" w:rsidR="00000000" w:rsidRPr="00000000">
              <w:rPr>
                <w:sz w:val="20"/>
                <w:szCs w:val="20"/>
                <w:rtl w:val="0"/>
              </w:rPr>
              <w:t xml:space="preserve">{^declaracion_no_deudas_ente_au_au}X{/declaracion_no_deudas_ente_au_au}</w:t>
            </w:r>
            <w:r>
              <w:t xml:space="preserve">{/mod_declaracion_no_deudas_ente_au_au}</w:t>
            </w:r>
          </w:p>
        </w:tc>
      </w:tr>
      <w:tr>
        <w:trPr>
          <w:cantSplit w:val="0"/>
          <w:tblHeader w:val="0"/>
        </w:trPr>
        <w:tc>
          <w:tcPr/>
          <w:p w:rsidR="00000000" w:rsidDel="00000000" w:rsidP="00000000" w:rsidRDefault="00000000" w:rsidRPr="00000000" w14:paraId="0000009C">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{#mod_declaracion_no_impedimentos_lcp_au_au}-Declaración Jurada de No Tener Impedimentos para Participar en los Procedimientos Previstos en el Decreto con Rango, Valor y Fuerza de Ley de Contrataciones Públicas. (Ver Modelo en Anexo III) </w:t>
            </w:r>
          </w:p>
        </w:tc>
        <w:tc>
          <w:tcPr/>
          <w:p w:rsidR="00000000" w:rsidDel="00000000" w:rsidP="00000000" w:rsidRDefault="00000000" w:rsidRPr="00000000" w14:paraId="0000009D">
            <w:pPr>
              <w:widowControl w:val="0"/>
              <w:jc w:val="both"/>
              <w:rPr>
                <w:sz w:val="20"/>
                <w:szCs w:val="20"/>
              </w:rPr>
            </w:pPr>
            <w:r w:rsidDel="00000000" w:rsidR="00000000" w:rsidRPr="00000000">
              <w:rPr>
                <w:sz w:val="20"/>
                <w:szCs w:val="20"/>
                <w:rtl w:val="0"/>
              </w:rPr>
              <w:t xml:space="preserve">{#declaracion_no_impedimentos_lcp_au_au}X{/declaracion_no_impedimentos_lcp_au_au}</w:t>
            </w:r>
          </w:p>
        </w:tc>
        <w:tc>
          <w:tcPr/>
          <w:p w:rsidR="00000000" w:rsidDel="00000000" w:rsidP="00000000" w:rsidRDefault="00000000" w:rsidRPr="00000000" w14:paraId="0000009E">
            <w:pPr>
              <w:widowControl w:val="0"/>
              <w:jc w:val="both"/>
              <w:rPr>
                <w:sz w:val="20"/>
                <w:szCs w:val="20"/>
              </w:rPr>
            </w:pPr>
            <w:r w:rsidDel="00000000" w:rsidR="00000000" w:rsidRPr="00000000">
              <w:rPr>
                <w:sz w:val="20"/>
                <w:szCs w:val="20"/>
                <w:rtl w:val="0"/>
              </w:rPr>
              <w:t xml:space="preserve">{^declaracion_no_impedimentos_lcp_au_au}X{/declaracion_no_impedimentos_lcp_au_au}</w:t>
            </w:r>
            <w:r>
              <w:t xml:space="preserve">{/mod_declaracion_no_impedimentos_lcp_au_au}</w:t>
            </w:r>
          </w:p>
        </w:tc>
      </w:tr>
      <w:tr>
        <w:trPr>
          <w:cantSplit w:val="0"/>
          <w:tblHeader w:val="0"/>
        </w:trPr>
        <w:tc>
          <w:tcPr/>
          <w:p w:rsidR="00000000" w:rsidDel="00000000" w:rsidP="00000000" w:rsidRDefault="00000000" w:rsidRPr="00000000" w14:paraId="0000009F">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{#mod_declaracion_conocimiento_lugar_au_au}- Declaración Jurada de Conocimiento del Lugar donde se Realizará la Ejecución del Objeto de la Contratación (Ver Modelo en Anexo III) </w:t>
            </w:r>
          </w:p>
        </w:tc>
        <w:tc>
          <w:tcPr/>
          <w:p w:rsidR="00000000" w:rsidDel="00000000" w:rsidP="00000000" w:rsidRDefault="00000000" w:rsidRPr="00000000" w14:paraId="000000A0">
            <w:pPr>
              <w:widowControl w:val="0"/>
              <w:spacing w:line="276" w:lineRule="auto"/>
              <w:jc w:val="both"/>
              <w:rPr>
                <w:sz w:val="20"/>
                <w:szCs w:val="20"/>
              </w:rPr>
            </w:pPr>
            <w:r w:rsidDel="00000000" w:rsidR="00000000" w:rsidRPr="00000000">
              <w:rPr>
                <w:sz w:val="20"/>
                <w:szCs w:val="20"/>
                <w:rtl w:val="0"/>
              </w:rPr>
              <w:t xml:space="preserve">{#declaracion_conocimiento_lugar_au_au}X{/declaracion_conocimiento_lugar_au_au}</w:t>
            </w:r>
          </w:p>
        </w:tc>
        <w:tc>
          <w:tcPr/>
          <w:p w:rsidR="00000000" w:rsidDel="00000000" w:rsidP="00000000" w:rsidRDefault="00000000" w:rsidRPr="00000000" w14:paraId="000000A1">
            <w:pPr>
              <w:widowControl w:val="0"/>
              <w:spacing w:line="276" w:lineRule="auto"/>
              <w:jc w:val="both"/>
              <w:rPr>
                <w:sz w:val="20"/>
                <w:szCs w:val="20"/>
              </w:rPr>
            </w:pPr>
            <w:r w:rsidDel="00000000" w:rsidR="00000000" w:rsidRPr="00000000">
              <w:rPr>
                <w:sz w:val="20"/>
                <w:szCs w:val="20"/>
                <w:rtl w:val="0"/>
              </w:rPr>
              <w:t xml:space="preserve">{^declaracion_conocimiento_lugar_au_au}X{/declaracion_conocimiento_lugar_au_au}</w:t>
            </w:r>
            <w:r>
              <w:t xml:space="preserve">{/mod_declaracion_conocimiento_lugar_au_au}</w:t>
            </w:r>
          </w:p>
        </w:tc>
      </w:tr>
      <w:tr>
        <w:trPr>
          <w:cantSplit w:val="0"/>
          <w:tblHeader w:val="0"/>
        </w:trPr>
        <w:tc>
          <w:tcPr/>
          <w:p w:rsidR="00000000" w:rsidDel="00000000" w:rsidP="00000000" w:rsidRDefault="00000000" w:rsidRPr="00000000" w14:paraId="000000A2">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{#mod_declaracion_info_financiera_au_au}-Declaración Jurada de Información Financiera. (Ver Modelo en Anexo III) </w:t>
            </w:r>
          </w:p>
        </w:tc>
        <w:tc>
          <w:tcPr/>
          <w:p w:rsidR="00000000" w:rsidDel="00000000" w:rsidP="00000000" w:rsidRDefault="00000000" w:rsidRPr="00000000" w14:paraId="000000A3">
            <w:pPr>
              <w:widowControl w:val="0"/>
              <w:jc w:val="both"/>
              <w:rPr>
                <w:sz w:val="20"/>
                <w:szCs w:val="20"/>
              </w:rPr>
            </w:pPr>
            <w:r w:rsidDel="00000000" w:rsidR="00000000" w:rsidRPr="00000000">
              <w:rPr>
                <w:sz w:val="20"/>
                <w:szCs w:val="20"/>
                <w:rtl w:val="0"/>
              </w:rPr>
              <w:t xml:space="preserve">{#declaracion_info_financiera_au_au}X{/declaracion_info_financiera_au_au}</w:t>
            </w:r>
          </w:p>
        </w:tc>
        <w:tc>
          <w:tcPr/>
          <w:p w:rsidR="00000000" w:rsidDel="00000000" w:rsidP="00000000" w:rsidRDefault="00000000" w:rsidRPr="00000000" w14:paraId="000000A4">
            <w:pPr>
              <w:widowControl w:val="0"/>
              <w:jc w:val="both"/>
              <w:rPr>
                <w:sz w:val="20"/>
                <w:szCs w:val="20"/>
              </w:rPr>
            </w:pPr>
            <w:r w:rsidDel="00000000" w:rsidR="00000000" w:rsidRPr="00000000">
              <w:rPr>
                <w:sz w:val="20"/>
                <w:szCs w:val="20"/>
                <w:rtl w:val="0"/>
              </w:rPr>
              <w:t xml:space="preserve">{^declaracion_info_financiera_au_au}X{/declaracion_info_financiera_au_au}</w:t>
            </w:r>
            <w:r>
              <w:t xml:space="preserve">{/mod_declaracion_info_financiera_au_au}</w:t>
            </w:r>
          </w:p>
        </w:tc>
      </w:tr>
      <w:tr>
        <w:trPr>
          <w:cantSplit w:val="0"/>
          <w:tblHeader w:val="0"/>
        </w:trPr>
        <w:tc>
          <w:tcPr/>
          <w:p w:rsidR="00000000" w:rsidDel="00000000" w:rsidP="00000000" w:rsidRDefault="00000000" w:rsidRPr="00000000" w14:paraId="000000A5">
            <w:pPr>
              <w:widowControl w:val="0"/>
              <w:spacing w:line="276" w:lineRule="auto"/>
              <w:ind w:left="141.73228346456688" w:firstLine="0"/>
              <w:jc w:val="both"/>
              <w:rPr>
                <w:sz w:val="20"/>
                <w:szCs w:val="20"/>
              </w:rPr>
            </w:pPr>
            <w:r w:rsidDel="00000000" w:rsidR="00000000" w:rsidRPr="00000000">
              <w:rPr>
                <w:sz w:val="20"/>
                <w:szCs w:val="20"/>
                <w:rtl w:val="0"/>
              </w:rPr>
              <w:t xml:space="preserve">{#mod_evaluacion_desempeno_au_au}-Informe de Evaluación de desempeño en Contrataciones.</w:t>
            </w:r>
          </w:p>
        </w:tc>
        <w:tc>
          <w:tcPr/>
          <w:p w:rsidR="00000000" w:rsidDel="00000000" w:rsidP="00000000" w:rsidRDefault="00000000" w:rsidRPr="00000000" w14:paraId="000000A6">
            <w:pPr>
              <w:widowControl w:val="0"/>
              <w:spacing w:line="276" w:lineRule="auto"/>
              <w:jc w:val="both"/>
              <w:rPr>
                <w:sz w:val="20"/>
                <w:szCs w:val="20"/>
              </w:rPr>
            </w:pPr>
            <w:r w:rsidDel="00000000" w:rsidR="00000000" w:rsidRPr="00000000">
              <w:rPr>
                <w:sz w:val="20"/>
                <w:szCs w:val="20"/>
                <w:rtl w:val="0"/>
              </w:rPr>
              <w:t xml:space="preserve">{#evaluacion_desempeno_au_au}X{/evaluacion_desempeno_au_au}</w:t>
            </w:r>
          </w:p>
        </w:tc>
        <w:tc>
          <w:tcPr/>
          <w:p w:rsidR="00000000" w:rsidDel="00000000" w:rsidP="00000000" w:rsidRDefault="00000000" w:rsidRPr="00000000" w14:paraId="000000A7">
            <w:pPr>
              <w:widowControl w:val="0"/>
              <w:spacing w:line="276" w:lineRule="auto"/>
              <w:jc w:val="both"/>
              <w:rPr>
                <w:sz w:val="20"/>
                <w:szCs w:val="20"/>
              </w:rPr>
            </w:pPr>
            <w:r w:rsidDel="00000000" w:rsidR="00000000" w:rsidRPr="00000000">
              <w:rPr>
                <w:sz w:val="20"/>
                <w:szCs w:val="20"/>
                <w:rtl w:val="0"/>
              </w:rPr>
              <w:t xml:space="preserve">{^evaluacion_desempeno_au_au}X{/evaluacion_desempeno_au_au}</w:t>
            </w:r>
            <w:r>
              <w:t xml:space="preserve">{/mod_evaluacion_desempeno_au_au}</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{#desc_otro_recaudo_sobre1_au_au} {desc_otro_recaudo_sobre1_au_au}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{#estado_entrega_otro_sobre1_au_au}X{/estado_entrega_otro_sobre1_au_au}</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xml:space="preserve">{^estado_entrega_otro_sobre1_au_au}X{/estado_entrega_otro_sobre1_au_au}</w:t>
            </w:r>
            <w:r>
              <w:t xml:space="preserve">{/desc_otro_recaudo_sobre1_au_au}</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{nombre_proveedor_evaluado_au_au}. </w:t>
      </w:r>
      <w:r w:rsidDel="00000000" w:rsidR="00000000" w:rsidRPr="00000000">
        <w:rPr>
          <w:color w:val="1a1c1e"/>
          <w:sz w:val="24"/>
          <w:szCs w:val="24"/>
          <w:rtl w:val="0"/>
        </w:rPr>
        <w:t xml:space="preserve"> RIF </w:t>
      </w:r>
      <w:r w:rsidDel="00000000" w:rsidR="00000000" w:rsidRPr="00000000">
        <w:rPr>
          <w:sz w:val="24"/>
          <w:szCs w:val="24"/>
          <w:rtl w:val="0"/>
        </w:rPr>
        <w:t xml:space="preserve">{rif_proveedor_evaluado_au_au}, {oferente_calificado_legal_au_au}, lo cual queda debidamente justificado: {justificacion_calificado_legal_au_au} </w:t>
      </w:r>
      <w:r w:rsidDel="00000000" w:rsidR="00000000" w:rsidRPr="00000000">
        <w:rPr>
          <w:b w:val="1"/>
          <w:bCs w:val="1"/>
          <w:color w:val="1a1c1e"/>
          <w:sz w:val="24"/>
          <w:szCs w:val="24"/>
          <w:rtl w:val="0"/>
        </w:rPr>
        <w:t xml:space="preserve">{/calificacion_legal_au_au}</w:t>
      </w:r>
      <w:r w:rsidDel="00000000" w:rsidR="00000000" w:rsidRPr="00000000">
        <w:rPr>
          <w:rtl w:val="0"/>
        </w:rPr>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5.2.- Revisión de los Aspectos Financieros: </w:t>
      </w:r>
    </w:p>
    <w:p w:rsidR="00000000" w:rsidDel="00000000" w:rsidP="00000000" w:rsidRDefault="00000000" w:rsidRPr="00000000" w14:paraId="000000B0">
      <w:pPr>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CRITERIO DE</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B1">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B2">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B3">
      <w:pPr>
        <w:numPr>
          <w:ilvl w:val="0"/>
          <w:numId w:val="1"/>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B4">
      <w:pPr>
        <w:numPr>
          <w:ilvl w:val="0"/>
          <w:numId w:val="1"/>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6">
      <w:pPr>
        <w:jc w:val="both"/>
        <w:rPr>
          <w:b w:val="1"/>
          <w:bCs w:val="1"/>
          <w:sz w:val="24"/>
          <w:szCs w:val="24"/>
          <w:u w:val="single"/>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B8">
      <w:pPr>
        <w:tabs>
          <w:tab w:val="left" w:leader="none" w:pos="5355"/>
        </w:tabs>
        <w:spacing w:line="240" w:lineRule="auto"/>
        <w:jc w:val="both"/>
        <w:rPr>
          <w:sz w:val="24"/>
          <w:szCs w:val="24"/>
        </w:rPr>
      </w:pPr>
      <w:r w:rsidDel="00000000" w:rsidR="00000000" w:rsidRPr="00000000">
        <w:rPr>
          <w:rtl w:val="0"/>
        </w:rPr>
      </w:r>
    </w:p>
    <w:p w:rsidR="00000000" w:rsidDel="00000000" w:rsidP="00000000" w:rsidRDefault="00000000" w:rsidRPr="00000000" w14:paraId="000000B9">
      <w:pPr>
        <w:tabs>
          <w:tab w:val="left" w:leader="none" w:pos="5355"/>
        </w:tabs>
        <w:spacing w:line="240" w:lineRule="auto"/>
        <w:rPr>
          <w:sz w:val="24"/>
          <w:szCs w:val="24"/>
        </w:rPr>
      </w:pPr>
      <w:r w:rsidDel="00000000" w:rsidR="00000000" w:rsidRPr="00000000">
        <w:rPr>
          <w:sz w:val="24"/>
          <w:szCs w:val="24"/>
          <w:rtl w:val="0"/>
        </w:rPr>
        <w:t xml:space="preserve">{#criterio_calif__finan_descapital_au_au}</w:t>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B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B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B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B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B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B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0">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C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{puntaje_maximo_descapital_au_au}</w:t>
            </w:r>
          </w:p>
        </w:tc>
      </w:tr>
    </w:tbl>
    <w:p w:rsidR="00000000" w:rsidDel="00000000" w:rsidP="00000000" w:rsidRDefault="00000000" w:rsidRPr="00000000" w14:paraId="000000C3">
      <w:pPr>
        <w:tabs>
          <w:tab w:val="left" w:leader="none" w:pos="5355"/>
        </w:tabs>
        <w:spacing w:line="240" w:lineRule="auto"/>
        <w:jc w:val="both"/>
        <w:rPr>
          <w:sz w:val="24"/>
          <w:szCs w:val="24"/>
        </w:rPr>
      </w:pPr>
      <w:r w:rsidDel="00000000" w:rsidR="00000000" w:rsidRPr="00000000">
        <w:rPr>
          <w:sz w:val="24"/>
          <w:szCs w:val="24"/>
          <w:rtl w:val="0"/>
        </w:rPr>
        <w:t xml:space="preserve">{/criterio_calif__finan_descapital_au_au}</w:t>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tabs>
          <w:tab w:val="left" w:leader="none" w:pos="5355"/>
        </w:tabs>
        <w:spacing w:line="240" w:lineRule="auto"/>
        <w:rPr>
          <w:sz w:val="24"/>
          <w:szCs w:val="24"/>
        </w:rPr>
      </w:pPr>
      <w:r w:rsidDel="00000000" w:rsidR="00000000" w:rsidRPr="00000000">
        <w:rPr>
          <w:sz w:val="24"/>
          <w:szCs w:val="24"/>
          <w:rtl w:val="0"/>
        </w:rPr>
        <w:t xml:space="preserve">{#criterio_calif__finan_solvencia_au_au}</w:t>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C6">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C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C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C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C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{rango_maximo_criterio_solvencia_au_au}</w:t>
            </w:r>
          </w:p>
        </w:tc>
        <w:tc>
          <w:tcPr>
            <w:tcMar>
              <w:top w:w="0.0" w:type="dxa"/>
              <w:left w:w="70.0" w:type="dxa"/>
              <w:bottom w:w="0.0" w:type="dxa"/>
              <w:right w:w="70.0" w:type="dxa"/>
            </w:tcMar>
            <w:vAlign w:val="center"/>
          </w:tcPr>
          <w:p w:rsidR="00000000" w:rsidDel="00000000" w:rsidP="00000000" w:rsidRDefault="00000000" w:rsidRPr="00000000" w14:paraId="000000C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C">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{rango_medio_1_criterio_solvencia_au_au} hasta {rango_medio_2_criterio_solvencia_au_au}</w:t>
            </w:r>
          </w:p>
        </w:tc>
        <w:tc>
          <w:tcPr>
            <w:tcMar>
              <w:top w:w="0.0" w:type="dxa"/>
              <w:left w:w="70.0" w:type="dxa"/>
              <w:bottom w:w="0.0" w:type="dxa"/>
              <w:right w:w="70.0" w:type="dxa"/>
            </w:tcMar>
            <w:vAlign w:val="center"/>
          </w:tcPr>
          <w:p w:rsidR="00000000" w:rsidDel="00000000" w:rsidP="00000000" w:rsidRDefault="00000000" w:rsidRPr="00000000" w14:paraId="000000C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{rango_minimo_criterio_solvencia_au_au}</w:t>
            </w:r>
          </w:p>
        </w:tc>
        <w:tc>
          <w:tcPr>
            <w:tcMar>
              <w:top w:w="0.0" w:type="dxa"/>
              <w:left w:w="70.0" w:type="dxa"/>
              <w:bottom w:w="0.0" w:type="dxa"/>
              <w:right w:w="70.0" w:type="dxa"/>
            </w:tcMar>
            <w:vAlign w:val="center"/>
          </w:tcPr>
          <w:p w:rsidR="00000000" w:rsidDel="00000000" w:rsidP="00000000" w:rsidRDefault="00000000" w:rsidRPr="00000000" w14:paraId="000000D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{puntaje_minimo_solvencia_au_au}</w:t>
            </w:r>
          </w:p>
        </w:tc>
      </w:tr>
    </w:tbl>
    <w:p w:rsidR="00000000" w:rsidDel="00000000" w:rsidP="00000000" w:rsidRDefault="00000000" w:rsidRPr="00000000" w14:paraId="000000D2">
      <w:pPr>
        <w:tabs>
          <w:tab w:val="left" w:leader="none" w:pos="5355"/>
        </w:tabs>
        <w:spacing w:line="240" w:lineRule="auto"/>
        <w:jc w:val="both"/>
        <w:rPr>
          <w:sz w:val="24"/>
          <w:szCs w:val="24"/>
        </w:rPr>
      </w:pPr>
      <w:r w:rsidDel="00000000" w:rsidR="00000000" w:rsidRPr="00000000">
        <w:rPr>
          <w:sz w:val="24"/>
          <w:szCs w:val="24"/>
          <w:rtl w:val="0"/>
        </w:rPr>
        <w:t xml:space="preserve">{/criterio_calif__finan_solvencia_au_au}</w:t>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b w:val="1"/>
          <w:bCs w:val="1"/>
          <w:sz w:val="24"/>
          <w:szCs w:val="24"/>
        </w:rPr>
      </w:pPr>
      <w:r w:rsidDel="00000000" w:rsidR="00000000" w:rsidRPr="00000000">
        <w:rPr>
          <w:sz w:val="24"/>
          <w:szCs w:val="24"/>
          <w:rtl w:val="0"/>
        </w:rPr>
        <w:t xml:space="preserve">{#criterio_calif__finan_rotacion_au_au}</w:t>
      </w:r>
      <w:r w:rsidDel="00000000" w:rsidR="00000000" w:rsidRPr="00000000">
        <w:rPr>
          <w:rtl w:val="0"/>
        </w:rPr>
      </w:r>
    </w:p>
    <w:tbl>
      <w:tblPr>
        <w:tblStyle w:val="Table7"/>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D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D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D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938.90625"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D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Rotación cuentas por cobrar (Ventas / Cuentas por Cobrar)</w:t>
            </w:r>
          </w:p>
        </w:tc>
        <w:tc>
          <w:tcPr>
            <w:tcMar>
              <w:top w:w="0.0" w:type="dxa"/>
              <w:left w:w="70.0" w:type="dxa"/>
              <w:bottom w:w="0.0" w:type="dxa"/>
              <w:right w:w="70.0" w:type="dxa"/>
            </w:tcMar>
            <w:vAlign w:val="center"/>
          </w:tcPr>
          <w:p w:rsidR="00000000" w:rsidDel="00000000" w:rsidP="00000000" w:rsidRDefault="00000000" w:rsidRPr="00000000" w14:paraId="000000D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0D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{puntaje_maximo_rotacion_au_au}</w:t>
            </w:r>
          </w:p>
        </w:tc>
      </w:tr>
      <w:tr>
        <w:trPr>
          <w:cantSplit w:val="0"/>
          <w:trHeight w:val="1580.859375"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DB">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{rango_medio_1_criterio_rotacion_au_au} hasta {rango_medio_2_criterio_rotacion_au_au} veces</w:t>
            </w:r>
          </w:p>
          <w:p w:rsidR="00000000" w:rsidDel="00000000" w:rsidP="00000000" w:rsidRDefault="00000000" w:rsidRPr="00000000" w14:paraId="000000DD">
            <w:pPr>
              <w:tabs>
                <w:tab w:val="left" w:leader="none" w:pos="5355"/>
              </w:tabs>
              <w:jc w:val="center"/>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{puntaje_medio_rotacion_au_au}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D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0E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{puntaje_minimo_rotacion_au_au}</w:t>
            </w:r>
          </w:p>
        </w:tc>
      </w:tr>
    </w:tbl>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{/criterio_calif__finan_rotacion_au_au}</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b w:val="1"/>
          <w:bCs w:val="1"/>
          <w:sz w:val="24"/>
          <w:szCs w:val="24"/>
        </w:rPr>
      </w:pPr>
      <w:r w:rsidDel="00000000" w:rsidR="00000000" w:rsidRPr="00000000">
        <w:rPr>
          <w:sz w:val="24"/>
          <w:szCs w:val="24"/>
          <w:rtl w:val="0"/>
        </w:rPr>
        <w:t xml:space="preserve">{#criterio_calif__finan_rendimiento_au_au}</w:t>
      </w:r>
      <w:r w:rsidDel="00000000" w:rsidR="00000000" w:rsidRPr="00000000">
        <w:rPr>
          <w:rtl w:val="0"/>
        </w:rPr>
      </w:r>
    </w:p>
    <w:tbl>
      <w:tblPr>
        <w:tblStyle w:val="Table8"/>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E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E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E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E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Rendimiento sobre Activos ROA</w:t>
              <w:br w:type="textWrapping"/>
              <w:t xml:space="preserve">(Utilidad Neta/Activo Total)</w:t>
            </w:r>
          </w:p>
        </w:tc>
        <w:tc>
          <w:tcPr>
            <w:tcMar>
              <w:top w:w="0.0" w:type="dxa"/>
              <w:left w:w="70.0" w:type="dxa"/>
              <w:bottom w:w="0.0" w:type="dxa"/>
              <w:right w:w="70.0" w:type="dxa"/>
            </w:tcMar>
            <w:vAlign w:val="center"/>
          </w:tcPr>
          <w:p w:rsidR="00000000" w:rsidDel="00000000" w:rsidP="00000000" w:rsidRDefault="00000000" w:rsidRPr="00000000" w14:paraId="000000E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{rango_maximo_criterio_rendimiento_au_au}</w:t>
            </w:r>
          </w:p>
        </w:tc>
        <w:tc>
          <w:tcPr>
            <w:tcMar>
              <w:top w:w="0.0" w:type="dxa"/>
              <w:left w:w="70.0" w:type="dxa"/>
              <w:bottom w:w="0.0" w:type="dxa"/>
              <w:right w:w="70.0" w:type="dxa"/>
            </w:tcMar>
            <w:vAlign w:val="center"/>
          </w:tcPr>
          <w:p w:rsidR="00000000" w:rsidDel="00000000" w:rsidP="00000000" w:rsidRDefault="00000000" w:rsidRPr="00000000" w14:paraId="000000E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EB">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{rango_medio_criterio_1_rendimiento_au_au} hasta {rango_medio_criterio_2_rendimiento_au_au}</w:t>
            </w:r>
          </w:p>
        </w:tc>
        <w:tc>
          <w:tcPr>
            <w:tcMar>
              <w:top w:w="0.0" w:type="dxa"/>
              <w:left w:w="70.0" w:type="dxa"/>
              <w:bottom w:w="0.0" w:type="dxa"/>
              <w:right w:w="70.0" w:type="dxa"/>
            </w:tcMar>
            <w:vAlign w:val="center"/>
          </w:tcPr>
          <w:p w:rsidR="00000000" w:rsidDel="00000000" w:rsidP="00000000" w:rsidRDefault="00000000" w:rsidRPr="00000000" w14:paraId="000000E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EE">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w:t>
              <w:br w:type="textWrapping"/>
              <w:t xml:space="preserve">{rango_minimo_criterio_rendimiento_au_au}</w:t>
            </w:r>
          </w:p>
        </w:tc>
        <w:tc>
          <w:tcPr>
            <w:tcMar>
              <w:top w:w="0.0" w:type="dxa"/>
              <w:left w:w="70.0" w:type="dxa"/>
              <w:bottom w:w="0.0" w:type="dxa"/>
              <w:right w:w="70.0" w:type="dxa"/>
            </w:tcMar>
            <w:vAlign w:val="center"/>
          </w:tcPr>
          <w:p w:rsidR="00000000" w:rsidDel="00000000" w:rsidP="00000000" w:rsidRDefault="00000000" w:rsidRPr="00000000" w14:paraId="000000F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{puntaje_minimo_rendimiento_au_au}</w:t>
            </w:r>
          </w:p>
        </w:tc>
      </w:tr>
    </w:tbl>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{/criterio_calif__finan_rendimiento_au_au}</w:t>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0F3">
      <w:pPr>
        <w:jc w:val="both"/>
        <w:rPr>
          <w:b w:val="1"/>
          <w:bCs w:val="1"/>
          <w:sz w:val="24"/>
          <w:szCs w:val="24"/>
        </w:rPr>
      </w:pPr>
      <w:r w:rsidDel="00000000" w:rsidR="00000000" w:rsidRPr="00000000">
        <w:rPr>
          <w:sz w:val="24"/>
          <w:szCs w:val="24"/>
          <w:rtl w:val="0"/>
        </w:rPr>
        <w:t xml:space="preserve">{#criterio_calif__finan_rentabilidad_au_au}</w:t>
      </w:r>
      <w:r w:rsidDel="00000000" w:rsidR="00000000" w:rsidRPr="00000000">
        <w:rPr>
          <w:rtl w:val="0"/>
        </w:rPr>
      </w:r>
    </w:p>
    <w:tbl>
      <w:tblPr>
        <w:tblStyle w:val="Table9"/>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F4">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F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F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F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Rentabilidad del Patrimonio ROE (Utilidad Neta/Patrimonio)</w:t>
            </w:r>
          </w:p>
        </w:tc>
        <w:tc>
          <w:tcPr>
            <w:tcMar>
              <w:top w:w="0.0" w:type="dxa"/>
              <w:left w:w="70.0" w:type="dxa"/>
              <w:bottom w:w="0.0" w:type="dxa"/>
              <w:right w:w="70.0" w:type="dxa"/>
            </w:tcMar>
            <w:vAlign w:val="center"/>
          </w:tcPr>
          <w:p w:rsidR="00000000" w:rsidDel="00000000" w:rsidP="00000000" w:rsidRDefault="00000000" w:rsidRPr="00000000" w14:paraId="000000F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0F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A">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{rango_medio_1_criterio_rentabilidad_au_au} hasta </w:t>
            </w:r>
          </w:p>
          <w:p w:rsidR="00000000" w:rsidDel="00000000" w:rsidP="00000000" w:rsidRDefault="00000000" w:rsidRPr="00000000" w14:paraId="000000F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{rango_medio_2_criterio_rentabilidad_au_au}</w:t>
            </w:r>
          </w:p>
        </w:tc>
        <w:tc>
          <w:tcPr>
            <w:tcMar>
              <w:top w:w="0.0" w:type="dxa"/>
              <w:left w:w="70.0" w:type="dxa"/>
              <w:bottom w:w="0.0" w:type="dxa"/>
              <w:right w:w="70.0" w:type="dxa"/>
            </w:tcMar>
            <w:vAlign w:val="center"/>
          </w:tcPr>
          <w:p w:rsidR="00000000" w:rsidDel="00000000" w:rsidP="00000000" w:rsidRDefault="00000000" w:rsidRPr="00000000" w14:paraId="000000F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E">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10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{puntaje_minimo_rentabilidad_au_au}</w:t>
            </w:r>
          </w:p>
        </w:tc>
      </w:tr>
    </w:tbl>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{/criterio_calif__finan_rentabilidad_au_au}</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b w:val="1"/>
          <w:bCs w:val="1"/>
          <w:sz w:val="24"/>
          <w:szCs w:val="24"/>
        </w:rPr>
      </w:pPr>
      <w:r w:rsidDel="00000000" w:rsidR="00000000" w:rsidRPr="00000000">
        <w:rPr>
          <w:sz w:val="24"/>
          <w:szCs w:val="24"/>
          <w:rtl w:val="0"/>
        </w:rPr>
        <w:t xml:space="preserve">{#criterio_calif__finan_endeudamiento_au_au}</w:t>
      </w:r>
      <w:r w:rsidDel="00000000" w:rsidR="00000000" w:rsidRPr="00000000">
        <w:rPr>
          <w:rtl w:val="0"/>
        </w:rPr>
      </w:r>
    </w:p>
    <w:tbl>
      <w:tblPr>
        <w:tblStyle w:val="Table10"/>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04">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0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0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10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Endeudamiento</w:t>
              <w:br w:type="textWrapping"/>
              <w:t xml:space="preserve">(Pasivo Total / Activo Total)</w:t>
            </w:r>
          </w:p>
        </w:tc>
        <w:tc>
          <w:tcPr>
            <w:tcMar>
              <w:top w:w="0.0" w:type="dxa"/>
              <w:left w:w="70.0" w:type="dxa"/>
              <w:bottom w:w="0.0" w:type="dxa"/>
              <w:right w:w="70.0" w:type="dxa"/>
            </w:tcMar>
            <w:vAlign w:val="center"/>
          </w:tcPr>
          <w:p w:rsidR="00000000" w:rsidDel="00000000" w:rsidP="00000000" w:rsidRDefault="00000000" w:rsidRPr="00000000" w14:paraId="0000010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menor a</w:t>
              <w:br w:type="textWrapping"/>
              <w:t xml:space="preserve">{rango_maximo_criterio_endeudamiento_au_au}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A">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{rango_medio_1_criterio_endeudamiento_au_au} hasta {rango_medio_2_criterio_endeudamiento_au_au}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D">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Mayor a</w:t>
              <w:br w:type="textWrapping"/>
              <w:t xml:space="preserve">{rango_minimo_criterio_endeudamiento_au_au}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{puntaje_minimo_endeudamiento_au_au}</w:t>
            </w:r>
          </w:p>
        </w:tc>
      </w:tr>
    </w:tbl>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{/criterio_calif__finan_endeudamiento_au_au}</w:t>
      </w:r>
    </w:p>
    <w:p w:rsidR="00000000" w:rsidDel="00000000" w:rsidP="00000000" w:rsidRDefault="00000000" w:rsidRPr="00000000" w14:paraId="00000111">
      <w:pPr>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{puntuacion_minima_calif_financiera_au_au}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13">
      <w:pPr>
        <w:jc w:val="both"/>
        <w:rPr>
          <w:sz w:val="24"/>
          <w:szCs w:val="24"/>
        </w:rPr>
      </w:pPr>
      <w:r w:rsidDel="00000000" w:rsidR="00000000" w:rsidRPr="00000000">
        <w:rPr>
          <w:rtl w:val="0"/>
        </w:rPr>
      </w:r>
    </w:p>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5">
      <w:pPr>
        <w:ind w:left="-135" w:right="-120" w:firstLine="0"/>
        <w:jc w:val="center"/>
        <w:rPr>
          <w:sz w:val="28"/>
          <w:szCs w:val="28"/>
        </w:rPr>
      </w:pPr>
      <w:r w:rsidDel="00000000" w:rsidR="00000000" w:rsidRPr="00000000">
        <w:rPr>
          <w:b w:val="1"/>
          <w:bCs w:val="1"/>
          <w:color w:val="1a1c1e"/>
          <w:sz w:val="24"/>
          <w:szCs w:val="24"/>
          <w:rtl w:val="0"/>
        </w:rPr>
        <w:t xml:space="preserve">{#calificacion_financiera_au_au}</w:t>
      </w:r>
      <w:r w:rsidDel="00000000" w:rsidR="00000000" w:rsidRPr="00000000">
        <w:rPr>
          <w:rtl w:val="0"/>
        </w:rPr>
      </w:r>
    </w:p>
    <w:p w:rsidR="00000000" w:rsidDel="00000000" w:rsidP="00000000" w:rsidRDefault="00000000" w:rsidRPr="00000000" w14:paraId="00000116">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{nombre_proveedor_oferente_au_au}, RIF {rif_proveedor_oferente_au_au}</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p w:rsidR="00000000" w:rsidDel="00000000" w:rsidP="00000000" w:rsidRDefault="00000000" w:rsidRPr="00000000" w14:paraId="00000119">
      <w:pPr>
        <w:tabs>
          <w:tab w:val="left" w:leader="none" w:pos="5355"/>
        </w:tabs>
        <w:spacing w:line="240" w:lineRule="auto"/>
        <w:rPr>
          <w:sz w:val="24"/>
          <w:szCs w:val="24"/>
        </w:rPr>
      </w:pPr>
      <w:r w:rsidDel="00000000" w:rsidR="00000000" w:rsidRPr="00000000">
        <w:rPr>
          <w:sz w:val="24"/>
          <w:szCs w:val="24"/>
          <w:rtl w:val="0"/>
        </w:rPr>
        <w:t xml:space="preserve">{#criterio_calif__finan_descapital_au_au}</w:t>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{val_descapital_eval_au_au}</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{pts_descapital_eval_au_au}</w:t>
            </w:r>
          </w:p>
        </w:tc>
      </w:tr>
    </w:tbl>
    <w:p w:rsidR="00000000" w:rsidDel="00000000" w:rsidP="00000000" w:rsidRDefault="00000000" w:rsidRPr="00000000" w14:paraId="00000120">
      <w:pPr>
        <w:tabs>
          <w:tab w:val="left" w:leader="none" w:pos="5355"/>
        </w:tabs>
        <w:spacing w:line="240" w:lineRule="auto"/>
        <w:jc w:val="both"/>
        <w:rPr>
          <w:sz w:val="24"/>
          <w:szCs w:val="24"/>
        </w:rPr>
      </w:pPr>
      <w:r w:rsidDel="00000000" w:rsidR="00000000" w:rsidRPr="00000000">
        <w:rPr>
          <w:sz w:val="24"/>
          <w:szCs w:val="24"/>
          <w:rtl w:val="0"/>
        </w:rPr>
        <w:t xml:space="preserve">{/criterio_calif__finan_descapital_au_au}</w:t>
      </w:r>
    </w:p>
    <w:p w:rsidR="00000000" w:rsidDel="00000000" w:rsidP="00000000" w:rsidRDefault="00000000" w:rsidRPr="00000000" w14:paraId="00000121">
      <w:pPr>
        <w:jc w:val="both"/>
        <w:rPr>
          <w:sz w:val="24"/>
          <w:szCs w:val="24"/>
        </w:rPr>
      </w:pPr>
      <w:r w:rsidDel="00000000" w:rsidR="00000000" w:rsidRPr="00000000">
        <w:rPr>
          <w:rtl w:val="0"/>
        </w:rPr>
      </w:r>
    </w:p>
    <w:p w:rsidR="00000000" w:rsidDel="00000000" w:rsidP="00000000" w:rsidRDefault="00000000" w:rsidRPr="00000000" w14:paraId="00000122">
      <w:pPr>
        <w:tabs>
          <w:tab w:val="left" w:leader="none" w:pos="5355"/>
        </w:tabs>
        <w:spacing w:line="240" w:lineRule="auto"/>
        <w:rPr>
          <w:sz w:val="24"/>
          <w:szCs w:val="24"/>
        </w:rPr>
      </w:pPr>
      <w:r w:rsidDel="00000000" w:rsidR="00000000" w:rsidRPr="00000000">
        <w:rPr>
          <w:sz w:val="24"/>
          <w:szCs w:val="24"/>
          <w:rtl w:val="0"/>
        </w:rPr>
        <w:t xml:space="preserve">{#criterio_calif__finan_solvencia_au_au}</w:t>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{val_solvencia_eval_au_au}</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{pts_solvencia_eval_au_au}</w:t>
            </w:r>
          </w:p>
        </w:tc>
      </w:tr>
    </w:tbl>
    <w:p w:rsidR="00000000" w:rsidDel="00000000" w:rsidP="00000000" w:rsidRDefault="00000000" w:rsidRPr="00000000" w14:paraId="00000129">
      <w:pPr>
        <w:tabs>
          <w:tab w:val="left" w:leader="none" w:pos="5355"/>
        </w:tabs>
        <w:spacing w:line="240" w:lineRule="auto"/>
        <w:jc w:val="both"/>
        <w:rPr>
          <w:sz w:val="24"/>
          <w:szCs w:val="24"/>
        </w:rPr>
      </w:pPr>
      <w:r w:rsidDel="00000000" w:rsidR="00000000" w:rsidRPr="00000000">
        <w:rPr>
          <w:sz w:val="24"/>
          <w:szCs w:val="24"/>
          <w:rtl w:val="0"/>
        </w:rPr>
        <w:t xml:space="preserve">{/criterio_calif__finan_solvencia_au_au}</w:t>
      </w:r>
    </w:p>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2B">
      <w:pPr>
        <w:jc w:val="both"/>
        <w:rPr>
          <w:b w:val="1"/>
          <w:bCs w:val="1"/>
          <w:sz w:val="24"/>
          <w:szCs w:val="24"/>
        </w:rPr>
      </w:pPr>
      <w:r w:rsidDel="00000000" w:rsidR="00000000" w:rsidRPr="00000000">
        <w:rPr>
          <w:sz w:val="24"/>
          <w:szCs w:val="24"/>
          <w:rtl w:val="0"/>
        </w:rPr>
        <w:t xml:space="preserve">{#criterio_calif__finan_rotacion_au_au}</w:t>
      </w:r>
      <w:r w:rsidDel="00000000" w:rsidR="00000000" w:rsidRPr="00000000">
        <w:rPr>
          <w:rtl w:val="0"/>
        </w:rPr>
      </w:r>
    </w:p>
    <w:tbl>
      <w:tblPr>
        <w:tblStyle w:val="Table13"/>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C">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938.90625" w:hRule="atLeast"/>
          <w:tblHeader w:val="0"/>
        </w:trPr>
        <w:tc>
          <w:tcPr>
            <w:tcMar>
              <w:top w:w="0.0" w:type="dxa"/>
              <w:left w:w="70.0" w:type="dxa"/>
              <w:bottom w:w="0.0" w:type="dxa"/>
              <w:right w:w="70.0" w:type="dxa"/>
            </w:tcMar>
            <w:vAlign w:val="center"/>
          </w:tcPr>
          <w:p w:rsidR="00000000" w:rsidDel="00000000" w:rsidP="00000000" w:rsidRDefault="00000000" w:rsidRPr="00000000" w14:paraId="0000012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Rotación cuentas por cobrar (Ventas / Cuentas por Cobrar)</w:t>
            </w:r>
          </w:p>
        </w:tc>
        <w:tc>
          <w:tcPr>
            <w:tcMar>
              <w:top w:w="0.0" w:type="dxa"/>
              <w:left w:w="70.0" w:type="dxa"/>
              <w:bottom w:w="0.0" w:type="dxa"/>
              <w:right w:w="70.0" w:type="dxa"/>
            </w:tcMar>
            <w:vAlign w:val="center"/>
          </w:tcPr>
          <w:p w:rsidR="00000000" w:rsidDel="00000000" w:rsidP="00000000" w:rsidRDefault="00000000" w:rsidRPr="00000000" w14:paraId="0000013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{val_rotacion_eval_au_au}</w:t>
              <w:br w:type="textWrapping"/>
            </w:r>
          </w:p>
        </w:tc>
        <w:tc>
          <w:tcPr>
            <w:tcMar>
              <w:top w:w="0.0" w:type="dxa"/>
              <w:left w:w="70.0" w:type="dxa"/>
              <w:bottom w:w="0.0" w:type="dxa"/>
              <w:right w:w="70.0" w:type="dxa"/>
            </w:tcMar>
            <w:vAlign w:val="center"/>
          </w:tcPr>
          <w:p w:rsidR="00000000" w:rsidDel="00000000" w:rsidP="00000000" w:rsidRDefault="00000000" w:rsidRPr="00000000" w14:paraId="0000013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{pts_rotacion_eval_au_au}</w:t>
            </w:r>
          </w:p>
        </w:tc>
      </w:tr>
    </w:tbl>
    <w:p w:rsidR="00000000" w:rsidDel="00000000" w:rsidP="00000000" w:rsidRDefault="00000000" w:rsidRPr="00000000" w14:paraId="00000132">
      <w:pPr>
        <w:jc w:val="both"/>
        <w:rPr>
          <w:sz w:val="24"/>
          <w:szCs w:val="24"/>
        </w:rPr>
      </w:pPr>
      <w:r w:rsidDel="00000000" w:rsidR="00000000" w:rsidRPr="00000000">
        <w:rPr>
          <w:sz w:val="24"/>
          <w:szCs w:val="24"/>
          <w:rtl w:val="0"/>
        </w:rPr>
        <w:t xml:space="preserve">{/criterio_calif__finan_rotacion_au_au}</w:t>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4">
      <w:pPr>
        <w:jc w:val="both"/>
        <w:rPr>
          <w:b w:val="1"/>
          <w:bCs w:val="1"/>
          <w:sz w:val="24"/>
          <w:szCs w:val="24"/>
        </w:rPr>
      </w:pPr>
      <w:r w:rsidDel="00000000" w:rsidR="00000000" w:rsidRPr="00000000">
        <w:rPr>
          <w:sz w:val="24"/>
          <w:szCs w:val="24"/>
          <w:rtl w:val="0"/>
        </w:rPr>
        <w:t xml:space="preserve">{#criterio_calif__finan_rendimiento_au_au}</w:t>
      </w:r>
      <w:r w:rsidDel="00000000" w:rsidR="00000000" w:rsidRPr="00000000">
        <w:rPr>
          <w:rtl w:val="0"/>
        </w:rPr>
      </w:r>
    </w:p>
    <w:tbl>
      <w:tblPr>
        <w:tblStyle w:val="Table14"/>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3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3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3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3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Rendimiento sobre Activos ROA</w:t>
              <w:br w:type="textWrapping"/>
              <w:t xml:space="preserve">(Utilidad Neta/Activo Total)</w:t>
            </w:r>
          </w:p>
        </w:tc>
        <w:tc>
          <w:tcPr>
            <w:tcMar>
              <w:top w:w="0.0" w:type="dxa"/>
              <w:left w:w="70.0" w:type="dxa"/>
              <w:bottom w:w="0.0" w:type="dxa"/>
              <w:right w:w="70.0" w:type="dxa"/>
            </w:tcMar>
            <w:vAlign w:val="center"/>
          </w:tcPr>
          <w:p w:rsidR="00000000" w:rsidDel="00000000" w:rsidP="00000000" w:rsidRDefault="00000000" w:rsidRPr="00000000" w14:paraId="0000013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{val_rendimiento_eval_au_au}</w:t>
            </w:r>
          </w:p>
        </w:tc>
        <w:tc>
          <w:tcPr>
            <w:tcMar>
              <w:top w:w="0.0" w:type="dxa"/>
              <w:left w:w="70.0" w:type="dxa"/>
              <w:bottom w:w="0.0" w:type="dxa"/>
              <w:right w:w="70.0" w:type="dxa"/>
            </w:tcMar>
            <w:vAlign w:val="center"/>
          </w:tcPr>
          <w:p w:rsidR="00000000" w:rsidDel="00000000" w:rsidP="00000000" w:rsidRDefault="00000000" w:rsidRPr="00000000" w14:paraId="0000013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{pts_rendimiento_eval_au_au}</w:t>
            </w:r>
          </w:p>
        </w:tc>
      </w:tr>
    </w:tbl>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{/criterio_calif__finan_rendimiento_au_au}</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b w:val="1"/>
          <w:bCs w:val="1"/>
          <w:sz w:val="24"/>
          <w:szCs w:val="24"/>
        </w:rPr>
      </w:pPr>
      <w:r w:rsidDel="00000000" w:rsidR="00000000" w:rsidRPr="00000000">
        <w:rPr>
          <w:sz w:val="24"/>
          <w:szCs w:val="24"/>
          <w:rtl w:val="0"/>
        </w:rPr>
        <w:t xml:space="preserve">{#criterio_calif__finan_rentabilidad_au_au}</w:t>
      </w:r>
      <w:r w:rsidDel="00000000" w:rsidR="00000000" w:rsidRPr="00000000">
        <w:rPr>
          <w:rtl w:val="0"/>
        </w:rPr>
      </w:r>
    </w:p>
    <w:tbl>
      <w:tblPr>
        <w:tblStyle w:val="Table15"/>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3E">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3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4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4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Rentabilidad del Patrimonio ROE (Utilidad Neta/Patrimonio)</w:t>
            </w:r>
          </w:p>
        </w:tc>
        <w:tc>
          <w:tcPr>
            <w:tcMar>
              <w:top w:w="0.0" w:type="dxa"/>
              <w:left w:w="70.0" w:type="dxa"/>
              <w:bottom w:w="0.0" w:type="dxa"/>
              <w:right w:w="70.0" w:type="dxa"/>
            </w:tcMar>
            <w:vAlign w:val="center"/>
          </w:tcPr>
          <w:p w:rsidR="00000000" w:rsidDel="00000000" w:rsidP="00000000" w:rsidRDefault="00000000" w:rsidRPr="00000000" w14:paraId="0000014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{val_rentabilidad_eval_au_au}</w:t>
            </w:r>
          </w:p>
        </w:tc>
        <w:tc>
          <w:tcPr>
            <w:tcMar>
              <w:top w:w="0.0" w:type="dxa"/>
              <w:left w:w="70.0" w:type="dxa"/>
              <w:bottom w:w="0.0" w:type="dxa"/>
              <w:right w:w="70.0" w:type="dxa"/>
            </w:tcMar>
            <w:vAlign w:val="center"/>
          </w:tcPr>
          <w:p w:rsidR="00000000" w:rsidDel="00000000" w:rsidP="00000000" w:rsidRDefault="00000000" w:rsidRPr="00000000" w14:paraId="00000143">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{pts_rentabilidad_eval_au_au}</w:t>
            </w:r>
          </w:p>
        </w:tc>
      </w:tr>
    </w:tbl>
    <w:p w:rsidR="00000000" w:rsidDel="00000000" w:rsidP="00000000" w:rsidRDefault="00000000" w:rsidRPr="00000000" w14:paraId="00000144">
      <w:pPr>
        <w:jc w:val="both"/>
        <w:rPr>
          <w:sz w:val="24"/>
          <w:szCs w:val="24"/>
        </w:rPr>
      </w:pPr>
      <w:r w:rsidDel="00000000" w:rsidR="00000000" w:rsidRPr="00000000">
        <w:rPr>
          <w:sz w:val="24"/>
          <w:szCs w:val="24"/>
          <w:rtl w:val="0"/>
        </w:rPr>
        <w:t xml:space="preserve">{/criterio_calif__finan_rentabilidad_au_au}</w:t>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6">
      <w:pPr>
        <w:jc w:val="both"/>
        <w:rPr>
          <w:b w:val="1"/>
          <w:bCs w:val="1"/>
          <w:sz w:val="24"/>
          <w:szCs w:val="24"/>
        </w:rPr>
      </w:pPr>
      <w:r w:rsidDel="00000000" w:rsidR="00000000" w:rsidRPr="00000000">
        <w:rPr>
          <w:sz w:val="24"/>
          <w:szCs w:val="24"/>
          <w:rtl w:val="0"/>
        </w:rPr>
        <w:t xml:space="preserve">{#criterio_calif__finan_endeudamiento_au_au}</w:t>
      </w:r>
      <w:r w:rsidDel="00000000" w:rsidR="00000000" w:rsidRPr="00000000">
        <w:rPr>
          <w:rtl w:val="0"/>
        </w:rPr>
      </w:r>
    </w:p>
    <w:tbl>
      <w:tblPr>
        <w:tblStyle w:val="Table1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47">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4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4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4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Endeudamiento</w:t>
              <w:br w:type="textWrapping"/>
              <w:t xml:space="preserve">(Pasivo Total / Activo Total)</w:t>
            </w:r>
          </w:p>
        </w:tc>
        <w:tc>
          <w:tcPr>
            <w:tcMar>
              <w:top w:w="0.0" w:type="dxa"/>
              <w:left w:w="70.0" w:type="dxa"/>
              <w:bottom w:w="0.0" w:type="dxa"/>
              <w:right w:w="70.0" w:type="dxa"/>
            </w:tcMar>
            <w:vAlign w:val="center"/>
          </w:tcPr>
          <w:p w:rsidR="00000000" w:rsidDel="00000000" w:rsidP="00000000" w:rsidRDefault="00000000" w:rsidRPr="00000000" w14:paraId="0000014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{val_endeudamiento_eval_au_au}</w:t>
            </w:r>
          </w:p>
        </w:tc>
        <w:tc>
          <w:tcPr>
            <w:tcMar>
              <w:top w:w="0.0" w:type="dxa"/>
              <w:left w:w="70.0" w:type="dxa"/>
              <w:bottom w:w="0.0" w:type="dxa"/>
              <w:right w:w="70.0" w:type="dxa"/>
            </w:tcMar>
            <w:vAlign w:val="center"/>
          </w:tcPr>
          <w:p w:rsidR="00000000" w:rsidDel="00000000" w:rsidP="00000000" w:rsidRDefault="00000000" w:rsidRPr="00000000" w14:paraId="0000014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{pts_endeudamiento_eval_au_au}</w:t>
            </w:r>
          </w:p>
        </w:tc>
      </w:tr>
    </w:tbl>
    <w:p w:rsidR="00000000" w:rsidDel="00000000" w:rsidP="00000000" w:rsidRDefault="00000000" w:rsidRPr="00000000" w14:paraId="0000014D">
      <w:pPr>
        <w:jc w:val="both"/>
        <w:rPr>
          <w:sz w:val="24"/>
          <w:szCs w:val="24"/>
        </w:rPr>
      </w:pPr>
      <w:r w:rsidDel="00000000" w:rsidR="00000000" w:rsidRPr="00000000">
        <w:rPr>
          <w:sz w:val="24"/>
          <w:szCs w:val="24"/>
          <w:rtl w:val="0"/>
        </w:rPr>
        <w:t xml:space="preserve">{/criterio_calif__finan_endeudamiento_au_au}</w:t>
      </w:r>
    </w:p>
    <w:p w:rsidR="00000000" w:rsidDel="00000000" w:rsidP="00000000" w:rsidRDefault="00000000" w:rsidRPr="00000000" w14:paraId="0000014E">
      <w:pPr>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{nombre_proveedor_oferente_au_au}.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{rif_proveedor_oferente_au_au}</w:t>
      </w:r>
      <w:r w:rsidDel="00000000" w:rsidR="00000000" w:rsidRPr="00000000">
        <w:rPr>
          <w:sz w:val="24"/>
          <w:szCs w:val="24"/>
          <w:rtl w:val="0"/>
        </w:rPr>
        <w:t xml:space="preserve">, {oferente_calificado_financiera_au_au}, lo cual queda debidamente justificado:  {justificacion_calificado_financiera_au_au} </w:t>
      </w:r>
    </w:p>
    <w:p w:rsidR="00000000" w:rsidDel="00000000" w:rsidP="00000000" w:rsidRDefault="00000000" w:rsidRPr="00000000" w14:paraId="00000150">
      <w:pPr>
        <w:shd w:fill="ffffff" w:val="clear"/>
        <w:jc w:val="center"/>
        <w:rPr>
          <w:b w:val="1"/>
          <w:bCs w:val="1"/>
          <w:sz w:val="28"/>
          <w:szCs w:val="28"/>
        </w:rPr>
      </w:pPr>
      <w:r w:rsidDel="00000000" w:rsidR="00000000" w:rsidRPr="00000000">
        <w:rPr>
          <w:b w:val="1"/>
          <w:bCs w:val="1"/>
          <w:color w:val="1a1c1e"/>
          <w:sz w:val="24"/>
          <w:szCs w:val="24"/>
          <w:rtl w:val="0"/>
        </w:rPr>
        <w:t xml:space="preserve">{/calificacion_financiera_au_au}</w:t>
      </w:r>
      <w:r w:rsidDel="00000000" w:rsidR="00000000" w:rsidRPr="00000000">
        <w:rPr>
          <w:rtl w:val="0"/>
        </w:rPr>
      </w:r>
    </w:p>
    <w:p w:rsidR="00000000" w:rsidDel="00000000" w:rsidP="00000000" w:rsidRDefault="00000000" w:rsidRPr="00000000" w14:paraId="00000151">
      <w:pPr>
        <w:jc w:val="both"/>
        <w:rPr>
          <w:b w:val="1"/>
          <w:bCs w:val="1"/>
          <w:sz w:val="24"/>
          <w:szCs w:val="24"/>
        </w:rPr>
      </w:pPr>
      <w:r w:rsidDel="00000000" w:rsidR="00000000" w:rsidRPr="00000000">
        <w:rPr>
          <w:rtl w:val="0"/>
        </w:rPr>
      </w:r>
    </w:p>
    <w:p w:rsidR="00000000" w:rsidDel="00000000" w:rsidP="00000000" w:rsidRDefault="00000000" w:rsidRPr="00000000" w14:paraId="00000152">
      <w:pPr>
        <w:jc w:val="both"/>
        <w:rPr>
          <w:b w:val="1"/>
          <w:bCs w:val="1"/>
          <w:sz w:val="24"/>
          <w:szCs w:val="24"/>
        </w:rPr>
      </w:pPr>
      <w:r w:rsidDel="00000000" w:rsidR="00000000" w:rsidRPr="00000000">
        <w:rPr>
          <w:b w:val="1"/>
          <w:bCs w:val="1"/>
          <w:sz w:val="24"/>
          <w:szCs w:val="24"/>
          <w:rtl w:val="0"/>
        </w:rPr>
        <w:t xml:space="preserve">5.3.- Revisión de los aspectos técnicos:</w:t>
      </w:r>
    </w:p>
    <w:p w:rsidR="00000000" w:rsidDel="00000000" w:rsidP="00000000" w:rsidRDefault="00000000" w:rsidRPr="00000000" w14:paraId="00000153">
      <w:pPr>
        <w:jc w:val="both"/>
        <w:rPr>
          <w:b w:val="1"/>
          <w:bCs w:val="1"/>
          <w:sz w:val="24"/>
          <w:szCs w:val="24"/>
        </w:rPr>
      </w:pPr>
      <w:r w:rsidDel="00000000" w:rsidR="00000000" w:rsidRPr="00000000">
        <w:rPr>
          <w:b w:val="1"/>
          <w:bCs w:val="1"/>
          <w:sz w:val="24"/>
          <w:szCs w:val="24"/>
          <w:rtl w:val="0"/>
        </w:rPr>
        <w:t xml:space="preserve">C)  CRITERIO DE CALIFICACIÓN TÉCNICA: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59">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5A">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{#criterios_calificacion_tecnica_antes_au_au}{criterio_calificacion_tecnica_au_au}</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{puntuacion_criterio_calificacion_tecnica_au_au}{/criterios_calificacion_tecnica_antes_au_au}</w:t>
            </w:r>
          </w:p>
        </w:tc>
      </w:tr>
      <w:tr>
        <w:trPr>
          <w:cantSplit w:val="0"/>
          <w:tblHeader w:val="0"/>
        </w:trPr>
        <w:tc>
          <w:tcPr>
            <w:vAlign w:val="top"/>
          </w:tcPr>
          <w:p w:rsidR="00000000" w:rsidDel="00000000" w:rsidP="00000000" w:rsidRDefault="00000000" w:rsidRPr="00000000" w14:paraId="0000015D">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5E">
            <w:pPr>
              <w:spacing w:line="360" w:lineRule="auto"/>
              <w:jc w:val="center"/>
              <w:rPr>
                <w:b w:val="1"/>
                <w:bCs w:val="1"/>
                <w:sz w:val="20"/>
                <w:szCs w:val="20"/>
              </w:rPr>
            </w:pPr>
            <w:r w:rsidDel="00000000" w:rsidR="00000000" w:rsidRPr="00000000">
              <w:rPr>
                <w:b w:val="1"/>
                <w:bCs w:val="1"/>
                <w:sz w:val="20"/>
                <w:szCs w:val="20"/>
                <w:rtl w:val="0"/>
              </w:rPr>
              <w:t xml:space="preserve">{total_puntuacion_criterio_calificacion_tecnica_au_au}</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p w:rsidR="00000000" w:rsidDel="00000000" w:rsidP="00000000" w:rsidRDefault="00000000" w:rsidRPr="00000000" w14:paraId="00000161">
      <w:pPr>
        <w:spacing w:line="360" w:lineRule="auto"/>
        <w:jc w:val="both"/>
        <w:rPr>
          <w:sz w:val="24"/>
          <w:szCs w:val="24"/>
        </w:rPr>
      </w:pPr>
      <w:r w:rsidDel="00000000" w:rsidR="00000000" w:rsidRPr="00000000">
        <w:rPr>
          <w:sz w:val="24"/>
          <w:szCs w:val="24"/>
          <w:rtl w:val="0"/>
        </w:rPr>
        <w:t xml:space="preserve">{#matriz_criterio_calificacion_tecnica_au_au}</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{criterio_calificacion_tecnica_au_au}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{#criterios_calificacion_tecnica_desde_au_au}{rango_criterio_calificacion_tecnica_au_au}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{puntuacion_rango_criterio_calificacion_tecnica_au_au}{/criterios_calificacion_tecnica_desde_au_au}</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{desc_criterio_calificacion_tecnica_au_au}</w:t>
      </w:r>
    </w:p>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{/matriz_criterio_calificacion_tecnica_au_au}</w:t>
      </w:r>
    </w:p>
    <w:p w:rsidR="00000000" w:rsidDel="00000000" w:rsidP="00000000" w:rsidRDefault="00000000" w:rsidRPr="00000000" w14:paraId="0000016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{puntuacion_minima_calif_tecnica_au_au}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70">
      <w:pPr>
        <w:ind w:left="-135" w:right="-120" w:firstLine="0"/>
        <w:jc w:val="center"/>
        <w:rPr>
          <w:color w:val="1a1c1e"/>
          <w:sz w:val="28"/>
          <w:szCs w:val="28"/>
        </w:rPr>
      </w:pPr>
      <w:r w:rsidDel="00000000" w:rsidR="00000000" w:rsidRPr="00000000">
        <w:rPr>
          <w:b w:val="1"/>
          <w:bCs w:val="1"/>
          <w:color w:val="1a1c1e"/>
          <w:sz w:val="24"/>
          <w:szCs w:val="24"/>
          <w:rtl w:val="0"/>
        </w:rPr>
        <w:t xml:space="preserve">{#calificacion_tecnica_au_au}</w:t>
      </w:r>
      <w:r w:rsidDel="00000000" w:rsidR="00000000" w:rsidRPr="00000000">
        <w:rPr>
          <w:rtl w:val="0"/>
        </w:rPr>
      </w:r>
    </w:p>
    <w:p w:rsidR="00000000" w:rsidDel="00000000" w:rsidP="00000000" w:rsidRDefault="00000000" w:rsidRPr="00000000" w14:paraId="00000171">
      <w:pPr>
        <w:shd w:fill="ffffff" w:val="clear"/>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{nombre_proveedor_oferente_au_au}, RIF {rif_proveedor_oferente_au_au};</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{#calificacion_tecnica_antes_au_au}{criterio_calificacion_tecnica_au_au}</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{puntuacion_obtenida_criterio_calif_tecnica_au_au}{/calificacion_tecnica_antes_au_au}</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{total_puntos_calif_tecnica_au_au}</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p w:rsidR="00000000" w:rsidDel="00000000" w:rsidP="00000000" w:rsidRDefault="00000000" w:rsidRPr="00000000" w14:paraId="0000017C">
      <w:pPr>
        <w:spacing w:line="360" w:lineRule="auto"/>
        <w:jc w:val="both"/>
        <w:rPr>
          <w:sz w:val="24"/>
          <w:szCs w:val="24"/>
        </w:rPr>
      </w:pPr>
      <w:r w:rsidDel="00000000" w:rsidR="00000000" w:rsidRPr="00000000">
        <w:rPr>
          <w:sz w:val="24"/>
          <w:szCs w:val="24"/>
          <w:rtl w:val="0"/>
        </w:rPr>
        <w:t xml:space="preserve">{#matriz_calificacion_tecnica_au_au}</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{criterio_calificacion_tecnica_au_au}</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{#calificacion_tecnica_desde_au_au}{rango_criterio_calificacion_tecnica_au_au}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{valor_obtenido_criterio_calif_tecnica_au_au}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{puntuacion_obtenida_rango_criterio_calificacion_tecnica_au_au}{/calificacion_tecnica_desde_au_au}</w:t>
            </w:r>
          </w:p>
        </w:tc>
      </w:tr>
    </w:tbl>
    <w:p w:rsidR="00000000" w:rsidDel="00000000" w:rsidP="00000000" w:rsidRDefault="00000000" w:rsidRPr="00000000" w14:paraId="0000018C">
      <w:pPr>
        <w:spacing w:line="360" w:lineRule="auto"/>
        <w:jc w:val="both"/>
        <w:rPr>
          <w:sz w:val="24"/>
          <w:szCs w:val="24"/>
        </w:rPr>
      </w:pPr>
      <w:r w:rsidDel="00000000" w:rsidR="00000000" w:rsidRPr="00000000">
        <w:rPr>
          <w:sz w:val="24"/>
          <w:szCs w:val="24"/>
          <w:rtl w:val="0"/>
        </w:rPr>
        <w:t xml:space="preserve">{/matriz_calificacion_tecnica_au_au}</w:t>
      </w:r>
    </w:p>
    <w:p w:rsidR="00000000" w:rsidDel="00000000" w:rsidP="00000000" w:rsidRDefault="00000000" w:rsidRPr="00000000" w14:paraId="0000018D">
      <w:pP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{nombre_proveedor_oferente_au_au}.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{rif_proveedor_oferente_au_au}</w:t>
      </w:r>
      <w:r w:rsidDel="00000000" w:rsidR="00000000" w:rsidRPr="00000000">
        <w:rPr>
          <w:sz w:val="24"/>
          <w:szCs w:val="24"/>
          <w:rtl w:val="0"/>
        </w:rPr>
        <w:t xml:space="preserve">, {oferente_calificado_tecnica_au_au} califica técnicamente, lo cual queda debidamente justificado: {justificacion_calificado_tecnica_au_au} </w:t>
      </w:r>
    </w:p>
    <w:p w:rsidR="00000000" w:rsidDel="00000000" w:rsidP="00000000" w:rsidRDefault="00000000" w:rsidRPr="00000000" w14:paraId="0000018F">
      <w:pPr>
        <w:shd w:fill="ffffff" w:val="clear"/>
        <w:jc w:val="center"/>
        <w:rPr>
          <w:b w:val="1"/>
          <w:bCs w:val="1"/>
          <w:color w:val="1a1c1e"/>
          <w:sz w:val="24"/>
          <w:szCs w:val="24"/>
        </w:rPr>
      </w:pPr>
      <w:r w:rsidDel="00000000" w:rsidR="00000000" w:rsidRPr="00000000">
        <w:rPr>
          <w:b w:val="1"/>
          <w:bCs w:val="1"/>
          <w:color w:val="1a1c1e"/>
          <w:sz w:val="24"/>
          <w:szCs w:val="24"/>
          <w:rtl w:val="0"/>
        </w:rPr>
        <w:t xml:space="preserve">{/calificacion_tecnica_au_au}</w:t>
      </w:r>
    </w:p>
    <w:p w:rsidR="00000000" w:rsidDel="00000000" w:rsidP="00000000" w:rsidRDefault="00000000" w:rsidRPr="00000000" w14:paraId="00000190">
      <w:pPr>
        <w:shd w:fill="ffffff" w:val="clear"/>
        <w:jc w:val="both"/>
        <w:rPr>
          <w:b w:val="1"/>
          <w:bCs w:val="1"/>
          <w:color w:val="1a1c1e"/>
          <w:sz w:val="20"/>
          <w:szCs w:val="20"/>
        </w:rPr>
      </w:pPr>
      <w:r w:rsidDel="00000000" w:rsidR="00000000" w:rsidRPr="00000000">
        <w:rPr>
          <w:rtl w:val="0"/>
        </w:rPr>
      </w:r>
    </w:p>
    <w:p w:rsidR="00000000" w:rsidDel="00000000" w:rsidP="00000000" w:rsidRDefault="00000000" w:rsidRPr="00000000" w14:paraId="00000191">
      <w:pPr>
        <w:rPr>
          <w:b w:val="1"/>
          <w:bCs w:val="1"/>
          <w:sz w:val="24"/>
          <w:szCs w:val="24"/>
        </w:rPr>
      </w:pPr>
      <w:r w:rsidDel="00000000" w:rsidR="00000000" w:rsidRPr="00000000">
        <w:rPr>
          <w:b w:val="1"/>
          <w:bCs w:val="1"/>
          <w:sz w:val="24"/>
          <w:szCs w:val="24"/>
          <w:rtl w:val="0"/>
        </w:rPr>
        <w:t xml:space="preserve">{#descalificacion_au_au}</w:t>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5.4 PARTICIPANTES DESCALIFICADOS</w:t>
      </w:r>
    </w:p>
    <w:p w:rsidR="00000000" w:rsidDel="00000000" w:rsidP="00000000" w:rsidRDefault="00000000" w:rsidRPr="00000000" w14:paraId="00000193">
      <w:pPr>
        <w:shd w:fill="ffffff" w:val="clear"/>
        <w:jc w:val="both"/>
        <w:rPr>
          <w:color w:val="1a1c1e"/>
          <w:sz w:val="24"/>
          <w:szCs w:val="24"/>
        </w:rPr>
      </w:pPr>
      <w:r w:rsidDel="00000000" w:rsidR="00000000" w:rsidRPr="00000000">
        <w:rPr>
          <w:color w:val="1a1c1e"/>
          <w:sz w:val="24"/>
          <w:szCs w:val="24"/>
          <w:rtl w:val="0"/>
        </w:rPr>
        <w:t xml:space="preserve">Una vez concluida la revisión de los recaudos legales, técnicos y financieros, esta Comisión de Contrataciones deja constancia de que los siguientes participantes resultaron </w:t>
      </w:r>
      <w:r w:rsidDel="00000000" w:rsidR="00000000" w:rsidRPr="00000000">
        <w:rPr>
          <w:b w:val="1"/>
          <w:bCs w:val="1"/>
          <w:color w:val="1a1c1e"/>
          <w:sz w:val="24"/>
          <w:szCs w:val="24"/>
          <w:rtl w:val="0"/>
        </w:rPr>
        <w:t xml:space="preserve">DESCALIFICADOS, </w:t>
      </w:r>
      <w:r w:rsidDel="00000000" w:rsidR="00000000" w:rsidRPr="00000000">
        <w:rPr>
          <w:color w:val="1a1c1e"/>
          <w:sz w:val="24"/>
          <w:szCs w:val="24"/>
          <w:rtl w:val="0"/>
        </w:rPr>
        <w:t xml:space="preserve">por no cumplir con los umbrales mínimos de idoneidad exigidos:</w:t>
      </w:r>
    </w:p>
    <w:p w:rsidR="00000000" w:rsidDel="00000000" w:rsidP="00000000" w:rsidRDefault="00000000" w:rsidRPr="00000000" w14:paraId="00000194">
      <w:pPr>
        <w:ind w:left="-135" w:right="-120" w:firstLine="0"/>
        <w:jc w:val="center"/>
        <w:rPr>
          <w:color w:val="1a1c1e"/>
          <w:sz w:val="28"/>
          <w:szCs w:val="28"/>
        </w:rPr>
      </w:pPr>
      <w:r w:rsidDel="00000000" w:rsidR="00000000" w:rsidRPr="00000000">
        <w:rPr>
          <w:b w:val="1"/>
          <w:bCs w:val="1"/>
          <w:color w:val="1a1c1e"/>
          <w:sz w:val="24"/>
          <w:szCs w:val="24"/>
          <w:rtl w:val="0"/>
        </w:rPr>
        <w:t xml:space="preserve">{#participantes_descalificados_au_au}</w:t>
      </w:r>
      <w:r w:rsidDel="00000000" w:rsidR="00000000" w:rsidRPr="00000000">
        <w:rPr>
          <w:rtl w:val="0"/>
        </w:rPr>
      </w:r>
    </w:p>
    <w:p w:rsidR="00000000" w:rsidDel="00000000" w:rsidP="00000000" w:rsidRDefault="00000000" w:rsidRPr="00000000" w14:paraId="00000195">
      <w:pPr>
        <w:numPr>
          <w:ilvl w:val="0"/>
          <w:numId w:val="5"/>
        </w:numPr>
        <w:shd w:fill="ffffff" w:val="clear"/>
        <w:ind w:left="720" w:hanging="360"/>
        <w:jc w:val="both"/>
        <w:rPr>
          <w:color w:val="2b2d31"/>
          <w:sz w:val="24"/>
          <w:szCs w:val="24"/>
        </w:rPr>
      </w:pPr>
      <w:r w:rsidDel="00000000" w:rsidR="00000000" w:rsidRPr="00000000">
        <w:rPr>
          <w:b w:val="1"/>
          <w:bCs w:val="1"/>
          <w:color w:val="2b2d31"/>
          <w:sz w:val="24"/>
          <w:szCs w:val="24"/>
          <w:rtl w:val="0"/>
        </w:rPr>
        <w:t xml:space="preserve">EMPRESA:</w:t>
      </w:r>
      <w:r w:rsidDel="00000000" w:rsidR="00000000" w:rsidRPr="00000000">
        <w:rPr>
          <w:color w:val="2b2d31"/>
          <w:sz w:val="24"/>
          <w:szCs w:val="24"/>
          <w:rtl w:val="0"/>
        </w:rPr>
        <w:t xml:space="preserve"> {nombre_proveedor_evaluado_au_au},  RIF {rif_proveedor_evaluado_au_au}.</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{/participantes_descalificados_au_au}</w:t>
      </w:r>
      <w:r w:rsidDel="00000000" w:rsidR="00000000" w:rsidRPr="00000000">
        <w:rPr>
          <w:rtl w:val="0"/>
        </w:rPr>
      </w:r>
    </w:p>
    <w:p w:rsidR="00000000" w:rsidDel="00000000" w:rsidP="00000000" w:rsidRDefault="00000000" w:rsidRPr="00000000" w14:paraId="00000196">
      <w:pPr>
        <w:shd w:fill="ffffff" w:val="clear"/>
        <w:jc w:val="both"/>
        <w:rPr>
          <w:color w:val="1a1c1e"/>
          <w:sz w:val="24"/>
          <w:szCs w:val="24"/>
          <w:highlight w:val="yellow"/>
        </w:rPr>
      </w:pPr>
      <w:r w:rsidDel="00000000" w:rsidR="00000000" w:rsidRPr="00000000">
        <w:rPr>
          <w:sz w:val="24"/>
          <w:szCs w:val="24"/>
          <w:rtl w:val="0"/>
        </w:rPr>
        <w:t xml:space="preserve">Procediendo a su exclusión del proceso, por lo cual la oferta económica no será objeto de apertura ni evaluación, garantizando así la transparencia del procedimiento.</w:t>
      </w:r>
      <w:r w:rsidDel="00000000" w:rsidR="00000000" w:rsidRPr="00000000">
        <w:rPr>
          <w:rtl w:val="0"/>
        </w:rPr>
      </w:r>
    </w:p>
    <w:p w:rsidR="00000000" w:rsidDel="00000000" w:rsidP="00000000" w:rsidRDefault="00000000" w:rsidRPr="00000000" w14:paraId="00000197">
      <w:pPr>
        <w:shd w:fill="ffffff" w:val="clear"/>
        <w:jc w:val="both"/>
        <w:rPr>
          <w:b w:val="1"/>
          <w:bCs w:val="1"/>
          <w:color w:val="1a1c1e"/>
          <w:sz w:val="24"/>
          <w:szCs w:val="24"/>
        </w:rPr>
      </w:pPr>
      <w:r w:rsidDel="00000000" w:rsidR="00000000" w:rsidRPr="00000000">
        <w:rPr>
          <w:b w:val="1"/>
          <w:bCs w:val="1"/>
          <w:color w:val="1a1c1e"/>
          <w:sz w:val="24"/>
          <w:szCs w:val="24"/>
          <w:rtl w:val="0"/>
        </w:rPr>
        <w:t xml:space="preserve">{/descalificacion_au_au}</w:t>
      </w:r>
    </w:p>
    <w:p w:rsidR="00000000" w:rsidDel="00000000" w:rsidP="00000000" w:rsidRDefault="00000000" w:rsidRPr="00000000" w14:paraId="00000198">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199">
      <w:pPr>
        <w:jc w:val="both"/>
        <w:rPr>
          <w:b w:val="1"/>
          <w:bCs w:val="1"/>
          <w:sz w:val="24"/>
          <w:szCs w:val="24"/>
        </w:rPr>
      </w:pPr>
      <w:r w:rsidDel="00000000" w:rsidR="00000000" w:rsidRPr="00000000">
        <w:rPr>
          <w:b w:val="1"/>
          <w:bCs w:val="1"/>
          <w:sz w:val="24"/>
          <w:szCs w:val="24"/>
          <w:rtl w:val="0"/>
        </w:rPr>
        <w:t xml:space="preserve">CONCLUSIÓN DE LA ETAPA DE CALIFICACIÓN Y APERTURA DE EVALUACIÓN</w:t>
      </w:r>
    </w:p>
    <w:p w:rsidR="00000000" w:rsidDel="00000000" w:rsidP="00000000" w:rsidRDefault="00000000" w:rsidRPr="00000000" w14:paraId="0000019A">
      <w:pPr>
        <w:jc w:val="both"/>
        <w:rPr>
          <w:sz w:val="24"/>
          <w:szCs w:val="24"/>
        </w:rPr>
      </w:pPr>
      <w:r w:rsidDel="00000000" w:rsidR="00000000" w:rsidRPr="00000000">
        <w:rPr>
          <w:sz w:val="24"/>
          <w:szCs w:val="24"/>
          <w:rtl w:val="0"/>
        </w:rPr>
        <w:t xml:space="preserve">Una vez concluida la revisión exhaustiva de la documentación legal, financiera y técnica, esta Comisión de Contrataciones Públicas hace constar que las empresas que cumplieron satisfactoriamente con los requisitos y umbrales de idoneidad exigidos en el Pliego de Condiciones son las siguientes:</w:t>
      </w:r>
    </w:p>
    <w:p w:rsidR="00000000" w:rsidDel="00000000" w:rsidP="00000000" w:rsidRDefault="00000000" w:rsidRPr="00000000" w14:paraId="0000019B">
      <w:pPr>
        <w:shd w:fill="ffffff" w:val="clear"/>
        <w:jc w:val="both"/>
        <w:rPr>
          <w:sz w:val="24"/>
          <w:szCs w:val="24"/>
        </w:rPr>
      </w:pPr>
      <w:r w:rsidDel="00000000" w:rsidR="00000000" w:rsidRPr="00000000">
        <w:rPr>
          <w:b w:val="1"/>
          <w:bCs w:val="1"/>
          <w:color w:val="1a1c1e"/>
          <w:sz w:val="24"/>
          <w:szCs w:val="24"/>
          <w:rtl w:val="0"/>
        </w:rPr>
        <w:t xml:space="preserve">{#conclusion_calificacion_au_au} </w:t>
      </w:r>
      <w:r w:rsidDel="00000000" w:rsidR="00000000" w:rsidRPr="00000000">
        <w:rPr>
          <w:b w:val="1"/>
          <w:bCs w:val="1"/>
          <w:sz w:val="24"/>
          <w:szCs w:val="24"/>
          <w:rtl w:val="0"/>
        </w:rPr>
        <w:t xml:space="preserve">{nombre_proveedor_evaluado_au_au}.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 </w:t>
      </w:r>
      <w:r w:rsidDel="00000000" w:rsidR="00000000" w:rsidRPr="00000000">
        <w:rPr>
          <w:b w:val="1"/>
          <w:bCs w:val="1"/>
          <w:color w:val="1a1c1e"/>
          <w:sz w:val="24"/>
          <w:szCs w:val="24"/>
          <w:rtl w:val="0"/>
        </w:rPr>
        <w:t xml:space="preserve">{/conclusion_calificacion_au_au}</w:t>
      </w: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En consecuencia, se declaró formalmente finalizada la etapa de calificación de oferentes, </w:t>
      </w:r>
      <w:r w:rsidDel="00000000" w:rsidR="00000000" w:rsidRPr="00000000">
        <w:rPr>
          <w:sz w:val="24"/>
          <w:szCs w:val="24"/>
          <w:rtl w:val="0"/>
        </w:rPr>
        <w:t xml:space="preserve">procediéndose</w:t>
      </w:r>
      <w:r w:rsidDel="00000000" w:rsidR="00000000" w:rsidRPr="00000000">
        <w:rPr>
          <w:sz w:val="24"/>
          <w:szCs w:val="24"/>
          <w:rtl w:val="0"/>
        </w:rPr>
        <w:t xml:space="preserve"> de inmediato a la Fase de Evaluación de las Ofertas. En esta etapa, la Comisión realizará el análisis pormenorizado de los Aspectos Técnicos, Económicos y el Empleo de Medidas de Promoción del Desarrollo Económico y Social, conforme a los criterios de ponderación establecidos en el Pliego y de estricta conformidad con la Ley de Contrataciones Públicas y su Reglamento.</w:t>
      </w:r>
    </w:p>
    <w:p w:rsidR="00000000" w:rsidDel="00000000" w:rsidP="00000000" w:rsidRDefault="00000000" w:rsidRPr="00000000" w14:paraId="0000019E">
      <w:pPr>
        <w:shd w:fill="ffffff" w:val="clear"/>
        <w:jc w:val="both"/>
        <w:rPr>
          <w:color w:val="1a1c1e"/>
          <w:sz w:val="24"/>
          <w:szCs w:val="24"/>
        </w:rPr>
      </w:pPr>
      <w:r w:rsidDel="00000000" w:rsidR="00000000" w:rsidRPr="00000000">
        <w:rPr>
          <w:rtl w:val="0"/>
        </w:rPr>
      </w:r>
    </w:p>
    <w:p w:rsidR="00000000" w:rsidDel="00000000" w:rsidP="00000000" w:rsidRDefault="00000000" w:rsidRPr="00000000" w14:paraId="0000019F">
      <w:pPr>
        <w:shd w:fill="ffffff" w:val="clear"/>
        <w:jc w:val="both"/>
        <w:rPr>
          <w:color w:val="1a1c1e"/>
          <w:sz w:val="24"/>
          <w:szCs w:val="24"/>
        </w:rPr>
      </w:pPr>
      <w:r w:rsidDel="00000000" w:rsidR="00000000" w:rsidRPr="00000000">
        <w:rPr>
          <w:b w:val="1"/>
          <w:bCs w:val="1"/>
          <w:color w:val="1a1c1e"/>
          <w:sz w:val="24"/>
          <w:szCs w:val="24"/>
          <w:rtl w:val="0"/>
        </w:rPr>
        <w:t xml:space="preserve">6. EVALUACIÓN DE LAS OFERTAS CALIFICADAS</w:t>
        <w:br w:type="textWrapping"/>
      </w:r>
      <w:r w:rsidDel="00000000" w:rsidR="00000000" w:rsidRPr="00000000">
        <w:rPr>
          <w:color w:val="1a1c1e"/>
          <w:sz w:val="24"/>
          <w:szCs w:val="24"/>
          <w:rtl w:val="0"/>
        </w:rPr>
        <w:t xml:space="preserve">Una vez superada la fase de calificación de oferentes, esta Comisión de Contrataciones Públicas procedió a ejecutar la evaluación integral de las propuestas, abarcando los renglones técnicos y económicos, así como el análisis de las Medidas de Promoción del Desarrollo Económico y Social y el correspondiente auto cálculo del Valor Agregado Nacional (VAN). </w:t>
      </w:r>
    </w:p>
    <w:p w:rsidR="00000000" w:rsidDel="00000000" w:rsidP="00000000" w:rsidRDefault="00000000" w:rsidRPr="00000000" w14:paraId="000001A0">
      <w:pPr>
        <w:shd w:fill="ffffff" w:val="clear"/>
        <w:jc w:val="both"/>
        <w:rPr>
          <w:color w:val="1a1c1e"/>
          <w:sz w:val="24"/>
          <w:szCs w:val="24"/>
        </w:rPr>
      </w:pPr>
      <w:r w:rsidDel="00000000" w:rsidR="00000000" w:rsidRPr="00000000">
        <w:rPr>
          <w:color w:val="1a1c1e"/>
          <w:sz w:val="24"/>
          <w:szCs w:val="24"/>
          <w:rtl w:val="0"/>
        </w:rPr>
        <w:t xml:space="preserve">A tal efecto, la Comisión realizó las siguientes actuaciones de valoración:</w:t>
      </w:r>
    </w:p>
    <w:p w:rsidR="00000000" w:rsidDel="00000000" w:rsidP="00000000" w:rsidRDefault="00000000" w:rsidRPr="00000000" w14:paraId="000001A1">
      <w:pPr>
        <w:shd w:fill="ffffff" w:val="clear"/>
        <w:jc w:val="both"/>
        <w:rPr>
          <w:color w:val="1a1c1e"/>
          <w:sz w:val="24"/>
          <w:szCs w:val="24"/>
        </w:rPr>
      </w:pPr>
      <w:r w:rsidDel="00000000" w:rsidR="00000000" w:rsidRPr="00000000">
        <w:rPr>
          <w:b w:val="1"/>
          <w:bCs w:val="1"/>
          <w:color w:val="1a1c1e"/>
          <w:sz w:val="24"/>
          <w:szCs w:val="24"/>
          <w:rtl w:val="0"/>
        </w:rPr>
        <w:t xml:space="preserve">- Etapa 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Evaluación técnica de las ofertas:</w:t>
      </w:r>
      <w:r w:rsidDel="00000000" w:rsidR="00000000" w:rsidRPr="00000000">
        <w:rPr>
          <w:color w:val="1a1c1e"/>
          <w:sz w:val="24"/>
          <w:szCs w:val="24"/>
          <w:rtl w:val="0"/>
        </w:rPr>
        <w:t xml:space="preserve"> </w:t>
      </w:r>
    </w:p>
    <w:p w:rsidR="00000000" w:rsidDel="00000000" w:rsidP="00000000" w:rsidRDefault="00000000" w:rsidRPr="00000000" w14:paraId="000001A2">
      <w:pPr>
        <w:shd w:fill="ffffff" w:val="clear"/>
        <w:jc w:val="both"/>
        <w:rPr>
          <w:color w:val="1a1c1e"/>
          <w:sz w:val="24"/>
          <w:szCs w:val="24"/>
        </w:rPr>
      </w:pPr>
      <w:r w:rsidDel="00000000" w:rsidR="00000000" w:rsidRPr="00000000">
        <w:rPr>
          <w:color w:val="1a1c1e"/>
          <w:sz w:val="24"/>
          <w:szCs w:val="24"/>
          <w:rtl w:val="0"/>
        </w:rPr>
        <w:t xml:space="preserve">En esta etapa, la Comisión de Contrataciones Públicas procedió al examen exhaustivo de las ofertas técnicas que resultaron calificadas. </w:t>
      </w:r>
    </w:p>
    <w:p w:rsidR="00000000" w:rsidDel="00000000" w:rsidP="00000000" w:rsidRDefault="00000000" w:rsidRPr="00000000" w14:paraId="000001A3">
      <w:pPr>
        <w:shd w:fill="ffffff" w:val="clear"/>
        <w:jc w:val="center"/>
        <w:rPr>
          <w:b w:val="1"/>
          <w:bCs w:val="1"/>
          <w:color w:val="1a1c1e"/>
          <w:sz w:val="24"/>
          <w:szCs w:val="24"/>
        </w:rPr>
      </w:pPr>
      <w:r w:rsidDel="00000000" w:rsidR="00000000" w:rsidRPr="00000000">
        <w:rPr>
          <w:rtl w:val="0"/>
        </w:rPr>
      </w:r>
    </w:p>
    <w:p w:rsidR="00000000" w:rsidDel="00000000" w:rsidP="00000000" w:rsidRDefault="00000000" w:rsidRPr="00000000" w14:paraId="000001A4">
      <w:pPr>
        <w:shd w:fill="ffffff" w:val="clear"/>
        <w:jc w:val="center"/>
        <w:rPr>
          <w:b w:val="1"/>
          <w:bCs w:val="1"/>
          <w:color w:val="1a1c1e"/>
          <w:sz w:val="24"/>
          <w:szCs w:val="24"/>
        </w:rPr>
      </w:pPr>
      <w:r w:rsidDel="00000000" w:rsidR="00000000" w:rsidRPr="00000000">
        <w:rPr>
          <w:b w:val="1"/>
          <w:bCs w:val="1"/>
          <w:color w:val="1a1c1e"/>
          <w:sz w:val="24"/>
          <w:szCs w:val="24"/>
          <w:rtl w:val="0"/>
        </w:rPr>
        <w:t xml:space="preserve">Matriz de Evaluación Técnica</w:t>
      </w:r>
    </w:p>
    <w:p w:rsidR="00000000" w:rsidDel="00000000" w:rsidP="00000000" w:rsidRDefault="00000000" w:rsidRPr="00000000" w14:paraId="000001A5">
      <w:pPr>
        <w:spacing w:line="360" w:lineRule="auto"/>
        <w:jc w:val="both"/>
        <w:rPr>
          <w:b w:val="1"/>
          <w:bCs w:val="1"/>
          <w:sz w:val="24"/>
          <w:szCs w:val="24"/>
        </w:rPr>
      </w:pPr>
      <w:r w:rsidDel="00000000" w:rsidR="00000000" w:rsidRPr="00000000">
        <w:rPr>
          <w:b w:val="1"/>
          <w:bCs w:val="1"/>
          <w:sz w:val="24"/>
          <w:szCs w:val="24"/>
          <w:rtl w:val="0"/>
        </w:rPr>
        <w:t xml:space="preserve">1. CRITERIOS TÉCNICOS EVALUATIVOS</w:t>
      </w:r>
    </w:p>
    <w:tbl>
      <w:tblPr>
        <w:tblStyle w:val="Table21"/>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A6">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A7">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xml:space="preserve">{#criterios_evaluacion_tecnica_antes_au_au}{criterio_evaluacion_tecnica_au_au}</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{puntuacion_criterio_evaluacion_tecnica_au_au}{/criterios_evaluacion_tecnica_antes_au_au}</w:t>
            </w:r>
          </w:p>
        </w:tc>
      </w:tr>
      <w:tr>
        <w:trPr>
          <w:cantSplit w:val="0"/>
          <w:tblHeader w:val="0"/>
        </w:trPr>
        <w:tc>
          <w:tcPr>
            <w:vAlign w:val="center"/>
          </w:tcPr>
          <w:p w:rsidR="00000000" w:rsidDel="00000000" w:rsidP="00000000" w:rsidRDefault="00000000" w:rsidRPr="00000000" w14:paraId="000001AA">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AB">
            <w:pPr>
              <w:spacing w:line="360" w:lineRule="auto"/>
              <w:jc w:val="center"/>
              <w:rPr>
                <w:b w:val="1"/>
                <w:bCs w:val="1"/>
                <w:sz w:val="20"/>
                <w:szCs w:val="20"/>
              </w:rPr>
            </w:pPr>
            <w:r w:rsidDel="00000000" w:rsidR="00000000" w:rsidRPr="00000000">
              <w:rPr>
                <w:b w:val="1"/>
                <w:bCs w:val="1"/>
                <w:sz w:val="20"/>
                <w:szCs w:val="20"/>
                <w:rtl w:val="0"/>
              </w:rPr>
              <w:t xml:space="preserve">{total_puntuacion_criterio_evaluacion_tecnica_au_au}</w:t>
            </w:r>
          </w:p>
        </w:tc>
      </w:tr>
    </w:tbl>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p w:rsidR="00000000" w:rsidDel="00000000" w:rsidP="00000000" w:rsidRDefault="00000000" w:rsidRPr="00000000" w14:paraId="000001AE">
      <w:pPr>
        <w:spacing w:line="360" w:lineRule="auto"/>
        <w:jc w:val="both"/>
        <w:rPr>
          <w:sz w:val="24"/>
          <w:szCs w:val="24"/>
        </w:rPr>
      </w:pPr>
      <w:r w:rsidDel="00000000" w:rsidR="00000000" w:rsidRPr="00000000">
        <w:rPr>
          <w:sz w:val="24"/>
          <w:szCs w:val="24"/>
          <w:rtl w:val="0"/>
        </w:rPr>
        <w:t xml:space="preserve">{#matriz_criterio_evaluacion_tecnica_au_au}</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{criterio_evaluacion_tecnica_au_au}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{#criterios_evaluacion_tecnica_desde_au_au}{rango_criterio_evaluacion_tecnica_au_au}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{puntuacion_rango_criterio_evaluacion_tecnica_au_au}{/criterios_evaluacion_tecnica_desde_au_au}</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{desc_criterio_evaluacion_tecnica_au_au}</w:t>
      </w:r>
    </w:p>
    <w:p w:rsidR="00000000" w:rsidDel="00000000" w:rsidP="00000000" w:rsidRDefault="00000000" w:rsidRPr="00000000" w14:paraId="000001BA">
      <w:pPr>
        <w:spacing w:line="360" w:lineRule="auto"/>
        <w:jc w:val="both"/>
        <w:rPr>
          <w:sz w:val="24"/>
          <w:szCs w:val="24"/>
        </w:rPr>
      </w:pPr>
      <w:r w:rsidDel="00000000" w:rsidR="00000000" w:rsidRPr="00000000">
        <w:rPr>
          <w:sz w:val="24"/>
          <w:szCs w:val="24"/>
          <w:rtl w:val="0"/>
        </w:rPr>
        <w:t xml:space="preserve">{/matriz_criterio_evaluacion_tecnica_au_au}</w:t>
      </w:r>
    </w:p>
    <w:p w:rsidR="00000000" w:rsidDel="00000000" w:rsidP="00000000" w:rsidRDefault="00000000" w:rsidRPr="00000000" w14:paraId="000001BB">
      <w:pPr>
        <w:widowControl w:val="0"/>
        <w:rPr>
          <w:b w:val="1"/>
          <w:bCs w:val="1"/>
          <w:color w:val="222428"/>
          <w:sz w:val="24"/>
          <w:szCs w:val="24"/>
        </w:rPr>
      </w:pPr>
      <w:r w:rsidDel="00000000" w:rsidR="00000000" w:rsidRPr="00000000">
        <w:rPr>
          <w:rtl w:val="0"/>
        </w:rPr>
      </w:r>
    </w:p>
    <w:p w:rsidR="00000000" w:rsidDel="00000000" w:rsidP="00000000" w:rsidRDefault="00000000" w:rsidRPr="00000000" w14:paraId="000001BC">
      <w:pPr>
        <w:widowControl w:val="0"/>
        <w:rPr>
          <w:b w:val="1"/>
          <w:bCs w:val="1"/>
          <w:color w:val="1a1c1e"/>
          <w:sz w:val="24"/>
          <w:szCs w:val="24"/>
        </w:rPr>
      </w:pPr>
      <w:r w:rsidDel="00000000" w:rsidR="00000000" w:rsidRPr="00000000">
        <w:rPr>
          <w:b w:val="1"/>
          <w:bCs w:val="1"/>
          <w:color w:val="1a1c1e"/>
          <w:sz w:val="24"/>
          <w:szCs w:val="24"/>
          <w:rtl w:val="0"/>
        </w:rPr>
        <w:t xml:space="preserve">{#evaluacion_tecnica_au_au}</w:t>
      </w:r>
    </w:p>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 Empresa {nombre_proveedor_evaluado_au_au}.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sz w:val="24"/>
          <w:szCs w:val="24"/>
          <w:rtl w:val="0"/>
        </w:rPr>
        <w:t xml:space="preserve"> presentó la documentación técnica necesaria para proceder con la evaluación de su oferta, obteniéndose los resultados que se describen a continuación:</w:t>
      </w:r>
    </w:p>
    <w:p w:rsidR="00000000" w:rsidDel="00000000" w:rsidP="00000000" w:rsidRDefault="00000000" w:rsidRPr="00000000" w14:paraId="000001BE">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3"/>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BF">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C0">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xml:space="preserve">{#criterios_evaluacion_tecnica_antes_au_au}{criterio_evaluacion_tecnica_au_au}</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{puntuacion_obtenida_criterio_evaluacion_tecnica_au_au}{/criterios_evaluacion_tecnica_antes_au_au}</w:t>
            </w:r>
          </w:p>
        </w:tc>
      </w:tr>
      <w:tr>
        <w:trPr>
          <w:cantSplit w:val="0"/>
          <w:tblHeader w:val="0"/>
        </w:trPr>
        <w:tc>
          <w:tcPr>
            <w:vAlign w:val="center"/>
          </w:tcPr>
          <w:p w:rsidR="00000000" w:rsidDel="00000000" w:rsidP="00000000" w:rsidRDefault="00000000" w:rsidRPr="00000000" w14:paraId="000001C3">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C4">
            <w:pPr>
              <w:spacing w:line="360" w:lineRule="auto"/>
              <w:jc w:val="center"/>
              <w:rPr>
                <w:b w:val="1"/>
                <w:bCs w:val="1"/>
                <w:sz w:val="20"/>
                <w:szCs w:val="20"/>
              </w:rPr>
            </w:pPr>
            <w:r w:rsidDel="00000000" w:rsidR="00000000" w:rsidRPr="00000000">
              <w:rPr>
                <w:b w:val="1"/>
                <w:bCs w:val="1"/>
                <w:sz w:val="20"/>
                <w:szCs w:val="20"/>
                <w:rtl w:val="0"/>
              </w:rPr>
              <w:t xml:space="preserve">{total_puntos_eval_tecnica_au_au}</w:t>
            </w:r>
          </w:p>
        </w:tc>
      </w:tr>
    </w:tbl>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p w:rsidR="00000000" w:rsidDel="00000000" w:rsidP="00000000" w:rsidRDefault="00000000" w:rsidRPr="00000000" w14:paraId="000001C7">
      <w:pPr>
        <w:spacing w:line="360" w:lineRule="auto"/>
        <w:jc w:val="both"/>
        <w:rPr>
          <w:sz w:val="24"/>
          <w:szCs w:val="24"/>
        </w:rPr>
      </w:pPr>
      <w:r w:rsidDel="00000000" w:rsidR="00000000" w:rsidRPr="00000000">
        <w:rPr>
          <w:sz w:val="24"/>
          <w:szCs w:val="24"/>
          <w:rtl w:val="0"/>
        </w:rPr>
        <w:t xml:space="preserve">{#matriz_criterio_evaluacion_tecnica_au_au}</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{criterio_evaluacion_tecnica_au_au}</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{#criterios_evaluacion_tecnica_desde_au_au}{rango_criterio_evaluacion_tecnica_au_au}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{valor_obtenido_criterio_evaluacion_tecnica_au_au}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{puntuacion_obtenida_criterio_evaluacion_tecnica_au_au}{/criterios_evaluacion_tecnica_desde_au_au}</w:t>
            </w:r>
          </w:p>
        </w:tc>
      </w:tr>
    </w:tbl>
    <w:p w:rsidR="00000000" w:rsidDel="00000000" w:rsidP="00000000" w:rsidRDefault="00000000" w:rsidRPr="00000000" w14:paraId="000001D7">
      <w:pPr>
        <w:spacing w:line="360" w:lineRule="auto"/>
        <w:jc w:val="both"/>
        <w:rPr>
          <w:sz w:val="24"/>
          <w:szCs w:val="24"/>
        </w:rPr>
      </w:pPr>
      <w:r w:rsidDel="00000000" w:rsidR="00000000" w:rsidRPr="00000000">
        <w:rPr>
          <w:sz w:val="24"/>
          <w:szCs w:val="24"/>
          <w:rtl w:val="0"/>
        </w:rPr>
        <w:t xml:space="preserve">{/matriz_criterio_evaluacion_tecnica_au_au}</w:t>
      </w:r>
    </w:p>
    <w:p w:rsidR="00000000" w:rsidDel="00000000" w:rsidP="00000000" w:rsidRDefault="00000000" w:rsidRPr="00000000" w14:paraId="000001D8">
      <w:pPr>
        <w:shd w:fill="ffffff" w:val="clear"/>
        <w:jc w:val="both"/>
        <w:rPr>
          <w:sz w:val="24"/>
          <w:szCs w:val="24"/>
        </w:rPr>
      </w:pPr>
      <w:r w:rsidDel="00000000" w:rsidR="00000000" w:rsidRPr="00000000">
        <w:rPr>
          <w:rtl w:val="0"/>
        </w:rPr>
      </w:r>
    </w:p>
    <w:p w:rsidR="00000000" w:rsidDel="00000000" w:rsidP="00000000" w:rsidRDefault="00000000" w:rsidRPr="00000000" w14:paraId="000001D9">
      <w:pPr>
        <w:shd w:fill="ffffff" w:val="clear"/>
        <w:jc w:val="both"/>
        <w:rPr>
          <w:color w:val="1a1c1e"/>
          <w:sz w:val="24"/>
          <w:szCs w:val="24"/>
        </w:rPr>
      </w:pPr>
      <w:r>
        <w:rPr>
          <w:b w:val="1"/>
          <w:bCs w:val="1"/>
          <w:sz w:val="24"/>
          <w:szCs w:val="24"/>
          <w:rtl w:val="0"/>
        </w:rPr>
        <w:t xml:space="preserve">Estatus de la evaluación técnica: La empresa {nombre_proveedor_evaluado_au_au},  RIF {rif_proveedor_evaluado_au_au}, obtuvo una puntuación de {total_puntos_eval_tecnica_au_au} {/evaluacion_tecnica_au_au}</w:t>
      </w:r>
    </w:p>
    <w:p w:rsidR="00000000" w:rsidDel="00000000" w:rsidP="00000000" w:rsidRDefault="00000000" w:rsidRPr="00000000" w14:paraId="000001DA">
      <w:pPr>
        <w:spacing w:line="360" w:lineRule="auto"/>
        <w:jc w:val="both"/>
        <w:rPr>
          <w:b w:val="1"/>
          <w:bCs w:val="1"/>
        </w:rPr>
      </w:pPr>
      <w:r w:rsidDel="00000000" w:rsidR="00000000" w:rsidRPr="00000000">
        <w:rPr>
          <w:rtl w:val="0"/>
        </w:rPr>
      </w:r>
    </w:p>
    <w:p w:rsidR="00000000" w:rsidDel="00000000" w:rsidP="00000000" w:rsidRDefault="00000000" w:rsidRPr="00000000" w14:paraId="000001DB">
      <w:pPr>
        <w:shd w:fill="ffffff" w:val="clear"/>
        <w:jc w:val="both"/>
        <w:rPr>
          <w:b w:val="1"/>
          <w:bCs w:val="1"/>
          <w:sz w:val="24"/>
          <w:szCs w:val="24"/>
        </w:rPr>
      </w:pPr>
      <w:r w:rsidDel="00000000" w:rsidR="00000000" w:rsidRPr="00000000">
        <w:rPr>
          <w:b w:val="1"/>
          <w:bCs w:val="1"/>
          <w:color w:val="1a1c1e"/>
          <w:sz w:val="24"/>
          <w:szCs w:val="24"/>
          <w:rtl w:val="0"/>
        </w:rPr>
        <w:t xml:space="preserve">6.1. ETAPA II: </w:t>
      </w:r>
      <w:r w:rsidDel="00000000" w:rsidR="00000000" w:rsidRPr="00000000">
        <w:rPr>
          <w:b w:val="1"/>
          <w:bCs w:val="1"/>
          <w:sz w:val="24"/>
          <w:szCs w:val="24"/>
          <w:rtl w:val="0"/>
        </w:rPr>
        <w:t xml:space="preserve">EVALUACIÓN ECONÓMICA DE LAS OFERTAS:</w:t>
      </w:r>
    </w:p>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Una vez seleccionadas las ofertas técnicamente válidas, se procederá a realizar la evaluación económica de acuerdo a la siguiente tabla:</w:t>
      </w:r>
    </w:p>
    <w:p w:rsidR="00000000" w:rsidDel="00000000" w:rsidP="00000000" w:rsidRDefault="00000000" w:rsidRPr="00000000" w14:paraId="000001DD">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5"/>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DE">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top"/>
          </w:tcPr>
          <w:p w:rsidR="00000000" w:rsidDel="00000000" w:rsidP="00000000" w:rsidRDefault="00000000" w:rsidRPr="00000000" w14:paraId="000001DF">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E0">
            <w:pPr>
              <w:spacing w:line="360" w:lineRule="auto"/>
              <w:rPr>
                <w:sz w:val="20"/>
                <w:szCs w:val="20"/>
              </w:rPr>
            </w:pPr>
            <w:r w:rsidDel="00000000" w:rsidR="00000000" w:rsidRPr="00000000">
              <w:rPr>
                <w:sz w:val="20"/>
                <w:szCs w:val="20"/>
                <w:rtl w:val="0"/>
              </w:rPr>
              <w:t xml:space="preserve">{#criterios_evaluacion_economico_antes_au_au}{criterio_evaluacion_economico_au_au}</w:t>
            </w:r>
          </w:p>
        </w:tc>
        <w:tc>
          <w:tcPr>
            <w:vAlign w:val="center"/>
          </w:tcPr>
          <w:p w:rsidR="00000000" w:rsidDel="00000000" w:rsidP="00000000" w:rsidRDefault="00000000" w:rsidRPr="00000000" w14:paraId="000001E1">
            <w:pPr>
              <w:spacing w:line="360" w:lineRule="auto"/>
              <w:jc w:val="center"/>
              <w:rPr>
                <w:sz w:val="20"/>
                <w:szCs w:val="20"/>
              </w:rPr>
            </w:pPr>
            <w:r w:rsidDel="00000000" w:rsidR="00000000" w:rsidRPr="00000000">
              <w:rPr>
                <w:sz w:val="20"/>
                <w:szCs w:val="20"/>
                <w:rtl w:val="0"/>
              </w:rPr>
              <w:t xml:space="preserve">{puntuacion_criterio_evaluacion_economico_au_au}{/criterios_evaluacion_economico_antes_au_au}</w:t>
            </w:r>
          </w:p>
        </w:tc>
      </w:tr>
      <w:tr>
        <w:trPr>
          <w:cantSplit w:val="0"/>
          <w:tblHeader w:val="0"/>
        </w:trPr>
        <w:tc>
          <w:tcPr>
            <w:vAlign w:val="top"/>
          </w:tcPr>
          <w:p w:rsidR="00000000" w:rsidDel="00000000" w:rsidP="00000000" w:rsidRDefault="00000000" w:rsidRPr="00000000" w14:paraId="000001E2">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E3">
            <w:pPr>
              <w:spacing w:line="360" w:lineRule="auto"/>
              <w:jc w:val="center"/>
              <w:rPr>
                <w:b w:val="1"/>
                <w:bCs w:val="1"/>
                <w:sz w:val="20"/>
                <w:szCs w:val="20"/>
              </w:rPr>
            </w:pPr>
            <w:r w:rsidDel="00000000" w:rsidR="00000000" w:rsidRPr="00000000">
              <w:rPr>
                <w:b w:val="1"/>
                <w:bCs w:val="1"/>
                <w:sz w:val="20"/>
                <w:szCs w:val="20"/>
                <w:rtl w:val="0"/>
              </w:rPr>
              <w:t xml:space="preserve">{total_puntuacion_criterio_evaluacion_economico_au_au}</w:t>
            </w:r>
          </w:p>
        </w:tc>
      </w:tr>
    </w:tbl>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p w:rsidR="00000000" w:rsidDel="00000000" w:rsidP="00000000" w:rsidRDefault="00000000" w:rsidRPr="00000000" w14:paraId="000001E6">
      <w:pPr>
        <w:spacing w:line="360" w:lineRule="auto"/>
        <w:jc w:val="both"/>
        <w:rPr>
          <w:sz w:val="24"/>
          <w:szCs w:val="24"/>
        </w:rPr>
      </w:pPr>
      <w:r w:rsidDel="00000000" w:rsidR="00000000" w:rsidRPr="00000000">
        <w:rPr>
          <w:sz w:val="24"/>
          <w:szCs w:val="24"/>
          <w:rtl w:val="0"/>
        </w:rPr>
        <w:t xml:space="preserve">{#matriz_criterio_evaluacion_economico_au_au}</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center"/>
              <w:rPr>
                <w:b w:val="1"/>
                <w:bCs w:val="1"/>
                <w:sz w:val="20"/>
                <w:szCs w:val="20"/>
              </w:rPr>
            </w:pPr>
            <w:r w:rsidDel="00000000" w:rsidR="00000000" w:rsidRPr="00000000">
              <w:rPr>
                <w:sz w:val="20"/>
                <w:szCs w:val="20"/>
                <w:rtl w:val="0"/>
              </w:rPr>
              <w:t xml:space="preserve">{criterio_evaluacion_economico_au_au}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{#criterios_evaluacion_economico_desde_au_au}{rango_criterio_evaluacion_economico_au_au}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{puntuacion_rango_criterio_evaluacion_economico_au_au}{/criterios_evaluacion_economico_desde_au_au}</w:t>
            </w:r>
          </w:p>
        </w:tc>
      </w:tr>
    </w:tbl>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{desc_criterio_evaluacion_economica_au_au}</w:t>
      </w:r>
    </w:p>
    <w:p w:rsidR="00000000" w:rsidDel="00000000" w:rsidP="00000000" w:rsidRDefault="00000000" w:rsidRPr="00000000" w14:paraId="000001F2">
      <w:pPr>
        <w:spacing w:line="360" w:lineRule="auto"/>
        <w:jc w:val="both"/>
        <w:rPr>
          <w:b w:val="1"/>
          <w:bCs w:val="1"/>
          <w:sz w:val="24"/>
          <w:szCs w:val="24"/>
        </w:rPr>
      </w:pPr>
      <w:r w:rsidDel="00000000" w:rsidR="00000000" w:rsidRPr="00000000">
        <w:rPr>
          <w:sz w:val="24"/>
          <w:szCs w:val="24"/>
          <w:rtl w:val="0"/>
        </w:rPr>
        <w:t xml:space="preserve">{/matriz_criterio_evaluacion_economico_au_au}</w:t>
      </w:r>
      <w:r w:rsidDel="00000000" w:rsidR="00000000" w:rsidRPr="00000000">
        <w:rPr>
          <w:rtl w:val="0"/>
        </w:rPr>
      </w:r>
    </w:p>
    <w:p w:rsidR="00000000" w:rsidDel="00000000" w:rsidP="00000000" w:rsidRDefault="00000000" w:rsidRPr="00000000" w14:paraId="000001F3">
      <w:pPr>
        <w:jc w:val="both"/>
        <w:rPr>
          <w:b w:val="1"/>
          <w:bCs w:val="1"/>
          <w:color w:val="1a1c1e"/>
          <w:sz w:val="24"/>
          <w:szCs w:val="24"/>
        </w:rPr>
      </w:pPr>
      <w:r w:rsidDel="00000000" w:rsidR="00000000" w:rsidRPr="00000000">
        <w:rPr>
          <w:rtl w:val="0"/>
        </w:rPr>
      </w:r>
    </w:p>
    <w:p w:rsidR="00000000" w:rsidDel="00000000" w:rsidP="00000000" w:rsidRDefault="00000000" w:rsidRPr="00000000" w14:paraId="000001F4">
      <w:pPr>
        <w:widowControl w:val="0"/>
        <w:rPr>
          <w:b w:val="1"/>
          <w:bCs w:val="1"/>
          <w:color w:val="1a1c1e"/>
          <w:sz w:val="24"/>
          <w:szCs w:val="24"/>
        </w:rPr>
      </w:pPr>
      <w:r w:rsidDel="00000000" w:rsidR="00000000" w:rsidRPr="00000000">
        <w:rPr>
          <w:b w:val="1"/>
          <w:bCs w:val="1"/>
          <w:color w:val="1a1c1e"/>
          <w:sz w:val="24"/>
          <w:szCs w:val="24"/>
          <w:rtl w:val="0"/>
        </w:rPr>
        <w:t xml:space="preserve">{#evaluacion_economica_au_au}</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 Empresa {nombre_proveedor_evaluado_au_au}.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sz w:val="24"/>
          <w:szCs w:val="24"/>
          <w:rtl w:val="0"/>
        </w:rPr>
        <w:t xml:space="preserve"> presentó la documentación económica necesaria para proceder con la evaluación de su oferta, obteniéndose los resultados que se describen a continuación:</w:t>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F7">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center"/>
          </w:tcPr>
          <w:p w:rsidR="00000000" w:rsidDel="00000000" w:rsidP="00000000" w:rsidRDefault="00000000" w:rsidRPr="00000000" w14:paraId="000001F8">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{#criterios_evaluacion_economico_antes_au_au}{criterio_evaluacion_economico_au_au}</w:t>
            </w:r>
          </w:p>
        </w:tc>
        <w:tc>
          <w:tcPr>
            <w:vAlign w:val="center"/>
          </w:tcPr>
          <w:p w:rsidR="00000000" w:rsidDel="00000000" w:rsidP="00000000" w:rsidRDefault="00000000" w:rsidRPr="00000000" w14:paraId="000001FA">
            <w:pPr>
              <w:spacing w:line="360" w:lineRule="auto"/>
              <w:jc w:val="center"/>
              <w:rPr>
                <w:sz w:val="20"/>
                <w:szCs w:val="20"/>
              </w:rPr>
            </w:pPr>
            <w:r w:rsidDel="00000000" w:rsidR="00000000" w:rsidRPr="00000000">
              <w:rPr>
                <w:sz w:val="20"/>
                <w:szCs w:val="20"/>
                <w:rtl w:val="0"/>
              </w:rPr>
              <w:t xml:space="preserve">{puntuacion_obtenida_criterio_eval_economica_au_au}{/criterios_evaluacion_economico_antes_au_au}</w:t>
            </w:r>
          </w:p>
        </w:tc>
      </w:tr>
      <w:tr>
        <w:trPr>
          <w:cantSplit w:val="0"/>
          <w:tblHeader w:val="0"/>
        </w:trPr>
        <w:tc>
          <w:tcPr>
            <w:vAlign w:val="center"/>
          </w:tcPr>
          <w:p w:rsidR="00000000" w:rsidDel="00000000" w:rsidP="00000000" w:rsidRDefault="00000000" w:rsidRPr="00000000" w14:paraId="000001FB">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FC">
            <w:pPr>
              <w:spacing w:line="360" w:lineRule="auto"/>
              <w:jc w:val="center"/>
              <w:rPr>
                <w:b w:val="1"/>
                <w:bCs w:val="1"/>
                <w:sz w:val="20"/>
                <w:szCs w:val="20"/>
              </w:rPr>
            </w:pPr>
            <w:r w:rsidDel="00000000" w:rsidR="00000000" w:rsidRPr="00000000">
              <w:rPr>
                <w:b w:val="1"/>
                <w:bCs w:val="1"/>
                <w:sz w:val="20"/>
                <w:szCs w:val="20"/>
                <w:rtl w:val="0"/>
              </w:rPr>
              <w:t xml:space="preserve">{total_puntos_eval_economica_au_au}</w:t>
            </w:r>
          </w:p>
        </w:tc>
      </w:tr>
    </w:tbl>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p w:rsidR="00000000" w:rsidDel="00000000" w:rsidP="00000000" w:rsidRDefault="00000000" w:rsidRPr="00000000" w14:paraId="000001FF">
      <w:pPr>
        <w:spacing w:line="360" w:lineRule="auto"/>
        <w:jc w:val="both"/>
        <w:rPr>
          <w:sz w:val="24"/>
          <w:szCs w:val="24"/>
        </w:rPr>
      </w:pPr>
      <w:r w:rsidDel="00000000" w:rsidR="00000000" w:rsidRPr="00000000">
        <w:rPr>
          <w:sz w:val="24"/>
          <w:szCs w:val="24"/>
          <w:rtl w:val="0"/>
        </w:rPr>
        <w:t xml:space="preserve">{#matriz_criterio_evaluacion_economico_au_au}</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360" w:lineRule="auto"/>
              <w:jc w:val="center"/>
              <w:rPr>
                <w:b w:val="1"/>
                <w:bCs w:val="1"/>
                <w:sz w:val="20"/>
                <w:szCs w:val="20"/>
              </w:rPr>
            </w:pPr>
            <w:r w:rsidDel="00000000" w:rsidR="00000000" w:rsidRPr="00000000">
              <w:rPr>
                <w:sz w:val="20"/>
                <w:szCs w:val="20"/>
                <w:rtl w:val="0"/>
              </w:rPr>
              <w:t xml:space="preserve">{criterio_evaluacion_economico_au_au}</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ECONÓMICA PARCIAL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{#criterios_evaluacion_economico_desde_au_au}{rango_criterio_evaluacion_economico_au_au}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{valor_obtenido_criterio_eval_economica_au_au}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{puntuacion_obtenida_criterio_eval_economica_au_au}{/criterios_evaluacion_economico_desde_au_au}</w:t>
            </w:r>
          </w:p>
        </w:tc>
      </w:tr>
    </w:tbl>
    <w:p w:rsidR="00000000" w:rsidDel="00000000" w:rsidP="00000000" w:rsidRDefault="00000000" w:rsidRPr="00000000" w14:paraId="0000020F">
      <w:pPr>
        <w:spacing w:line="360" w:lineRule="auto"/>
        <w:jc w:val="both"/>
        <w:rPr>
          <w:b w:val="1"/>
          <w:bCs w:val="1"/>
          <w:sz w:val="24"/>
          <w:szCs w:val="24"/>
        </w:rPr>
      </w:pPr>
      <w:r w:rsidDel="00000000" w:rsidR="00000000" w:rsidRPr="00000000">
        <w:rPr>
          <w:sz w:val="24"/>
          <w:szCs w:val="24"/>
          <w:rtl w:val="0"/>
        </w:rPr>
        <w:t xml:space="preserve">{/matriz_criterio_evaluacion_economico_au_au}</w:t>
      </w:r>
      <w:r w:rsidDel="00000000" w:rsidR="00000000" w:rsidRPr="00000000">
        <w:rPr>
          <w:rtl w:val="0"/>
        </w:rPr>
      </w:r>
    </w:p>
    <w:p w:rsidR="00000000" w:rsidDel="00000000" w:rsidP="00000000" w:rsidRDefault="00000000" w:rsidRPr="00000000" w14:paraId="00000210">
      <w:pPr>
        <w:shd w:fill="ffffff" w:val="clear"/>
        <w:jc w:val="both"/>
        <w:rPr>
          <w:sz w:val="24"/>
          <w:szCs w:val="24"/>
        </w:rPr>
      </w:pPr>
      <w:r w:rsidDel="00000000" w:rsidR="00000000" w:rsidRPr="00000000">
        <w:rPr>
          <w:rtl w:val="0"/>
        </w:rPr>
      </w:r>
    </w:p>
    <w:p w:rsidR="00000000" w:rsidDel="00000000" w:rsidP="00000000" w:rsidRDefault="00000000" w:rsidRPr="00000000" w14:paraId="00000211">
      <w:pPr>
        <w:shd w:fill="ffffff" w:val="clear"/>
        <w:jc w:val="both"/>
        <w:rPr>
          <w:color w:val="1a1c1e"/>
          <w:sz w:val="24"/>
          <w:szCs w:val="24"/>
        </w:rPr>
      </w:pPr>
      <w:r>
        <w:rPr>
          <w:b w:val="1"/>
          <w:bCs w:val="1"/>
          <w:sz w:val="24"/>
          <w:szCs w:val="24"/>
          <w:rtl w:val="0"/>
        </w:rPr>
        <w:t xml:space="preserve">Estatus de la evaluación económica: La empresa {nombre_proveedor_evaluado_au_au},  RIF {rif_proveedor_evaluado_au_au}, obtuvo una puntuación de {total_puntos_eval_economica_au_au}, {/evaluacion_economica_au_au}</w:t>
      </w:r>
    </w:p>
    <w:p w:rsidR="00000000" w:rsidDel="00000000" w:rsidP="00000000" w:rsidRDefault="00000000" w:rsidRPr="00000000" w14:paraId="00000212">
      <w:pPr>
        <w:jc w:val="both"/>
        <w:rPr>
          <w:b w:val="1"/>
          <w:bCs w:val="1"/>
          <w:color w:val="1a1c1e"/>
          <w:sz w:val="24"/>
          <w:szCs w:val="24"/>
        </w:rPr>
      </w:pPr>
      <w:r w:rsidDel="00000000" w:rsidR="00000000" w:rsidRPr="00000000">
        <w:rPr>
          <w:rtl w:val="0"/>
        </w:rPr>
      </w:r>
    </w:p>
    <w:p w:rsidR="00000000" w:rsidDel="00000000" w:rsidP="00000000" w:rsidRDefault="00000000" w:rsidRPr="00000000" w14:paraId="00000213">
      <w:pPr>
        <w:spacing w:line="360" w:lineRule="auto"/>
        <w:jc w:val="both"/>
        <w:rPr>
          <w:color w:val="1b1b1e"/>
          <w:sz w:val="24"/>
          <w:szCs w:val="24"/>
        </w:rPr>
      </w:pPr>
      <w:r w:rsidDel="00000000" w:rsidR="00000000" w:rsidRPr="00000000">
        <w:rPr>
          <w:color w:val="1b1b1e"/>
          <w:sz w:val="24"/>
          <w:szCs w:val="24"/>
          <w:rtl w:val="0"/>
        </w:rPr>
        <w:t xml:space="preserve">{#activa_promocion_economica_au_au}</w:t>
      </w:r>
    </w:p>
    <w:p w:rsidR="00000000" w:rsidDel="00000000" w:rsidP="00000000" w:rsidRDefault="00000000" w:rsidRPr="00000000" w14:paraId="00000214">
      <w:pPr>
        <w:spacing w:line="360" w:lineRule="auto"/>
        <w:jc w:val="both"/>
        <w:rPr>
          <w:b w:val="1"/>
          <w:bCs w:val="1"/>
          <w:color w:val="1b1b1e"/>
          <w:sz w:val="24"/>
          <w:szCs w:val="24"/>
        </w:rPr>
      </w:pPr>
      <w:r w:rsidDel="00000000" w:rsidR="00000000" w:rsidRPr="00000000">
        <w:rPr>
          <w:b w:val="1"/>
          <w:bCs w:val="1"/>
          <w:color w:val="1b1b1e"/>
          <w:sz w:val="24"/>
          <w:szCs w:val="24"/>
          <w:rtl w:val="0"/>
        </w:rPr>
        <w:t xml:space="preserve">6.2 EVALUACIÓN DE LAS MEDIDAS TEMPORALES DE PROMOCIÓN DEL DESARROLLO ECONÓMICO</w:t>
      </w:r>
    </w:p>
    <w:p w:rsidR="00000000" w:rsidDel="00000000" w:rsidP="00000000" w:rsidRDefault="00000000" w:rsidRPr="00000000" w14:paraId="00000215">
      <w:pPr>
        <w:spacing w:line="360" w:lineRule="auto"/>
        <w:jc w:val="both"/>
        <w:rPr>
          <w:sz w:val="24"/>
          <w:szCs w:val="24"/>
        </w:rPr>
      </w:pPr>
      <w:r w:rsidDel="00000000" w:rsidR="00000000" w:rsidRPr="00000000">
        <w:rPr>
          <w:color w:val="1b1b1e"/>
          <w:sz w:val="24"/>
          <w:szCs w:val="24"/>
          <w:rtl w:val="0"/>
        </w:rPr>
        <w:t xml:space="preserve">Una vez concluida la evaluación técnica y económica de las ofertas, esta Comisión de Contrataciones procedió a la aplicación de las </w:t>
      </w:r>
      <w:r w:rsidDel="00000000" w:rsidR="00000000" w:rsidRPr="00000000">
        <w:rPr>
          <w:b w:val="1"/>
          <w:bCs w:val="1"/>
          <w:color w:val="1b1b1e"/>
          <w:sz w:val="24"/>
          <w:szCs w:val="24"/>
          <w:rtl w:val="0"/>
        </w:rPr>
        <w:t xml:space="preserve">Medidas Temporales de Promoción del Desarrollo Económico,</w:t>
      </w:r>
      <w:r w:rsidDel="00000000" w:rsidR="00000000" w:rsidRPr="00000000">
        <w:rPr>
          <w:color w:val="1b1b1e"/>
          <w:sz w:val="24"/>
          <w:szCs w:val="24"/>
          <w:rtl w:val="0"/>
        </w:rPr>
        <w:t xml:space="preserve"> de conformidad con lo establecido en los Artículos 11 y 12 de la Ley de Contrataciones Públicas, en concordancia con los Artículos 9, 10 y 112 de su Reglamento y lo estipulado en el Pliego de Condiciones.</w:t>
      </w:r>
      <w:r w:rsidDel="00000000" w:rsidR="00000000" w:rsidRPr="00000000">
        <w:rPr>
          <w:rtl w:val="0"/>
        </w:rPr>
      </w:r>
    </w:p>
    <w:p w:rsidR="00000000" w:rsidDel="00000000" w:rsidP="00000000" w:rsidRDefault="00000000" w:rsidRPr="00000000" w14:paraId="00000216">
      <w:pPr>
        <w:shd w:fill="ffffff" w:val="clear"/>
        <w:spacing w:line="360" w:lineRule="auto"/>
        <w:jc w:val="both"/>
        <w:rPr>
          <w:b w:val="1"/>
          <w:bCs w:val="1"/>
          <w:sz w:val="24"/>
          <w:szCs w:val="24"/>
        </w:rPr>
      </w:pPr>
      <w:r w:rsidDel="00000000" w:rsidR="00000000" w:rsidRPr="00000000">
        <w:rPr>
          <w:color w:val="1b1b1e"/>
          <w:sz w:val="24"/>
          <w:szCs w:val="24"/>
          <w:rtl w:val="0"/>
        </w:rPr>
        <w:t xml:space="preserve">{#requiere_van_au_au}</w:t>
      </w:r>
      <w:r w:rsidDel="00000000" w:rsidR="00000000" w:rsidRPr="00000000">
        <w:rPr>
          <w:b w:val="1"/>
          <w:bCs w:val="1"/>
          <w:sz w:val="24"/>
          <w:szCs w:val="24"/>
          <w:rtl w:val="0"/>
        </w:rPr>
        <w:t xml:space="preserve">- Del Valor Agregado Nacional (VAN)</w:t>
      </w:r>
    </w:p>
    <w:p w:rsidR="00000000" w:rsidDel="00000000" w:rsidP="00000000" w:rsidRDefault="00000000" w:rsidRPr="00000000" w14:paraId="00000217">
      <w:pPr>
        <w:tabs>
          <w:tab w:val="left" w:leader="none" w:pos="5355"/>
        </w:tabs>
        <w:spacing w:line="360" w:lineRule="auto"/>
        <w:jc w:val="both"/>
        <w:rPr>
          <w:sz w:val="24"/>
          <w:szCs w:val="24"/>
        </w:rPr>
      </w:pPr>
      <w:r w:rsidDel="00000000" w:rsidR="00000000" w:rsidRPr="00000000">
        <w:rPr>
          <w:sz w:val="24"/>
          <w:szCs w:val="24"/>
          <w:rtl w:val="0"/>
        </w:rPr>
        <w:t xml:space="preserve">Dicho análisis se centró en incentivar la participación de la industria nacional y los actores económicos locales, bajo los siguientes criterios:</w:t>
      </w:r>
    </w:p>
    <w:p w:rsidR="00000000" w:rsidDel="00000000" w:rsidP="00000000" w:rsidRDefault="00000000" w:rsidRPr="00000000" w14:paraId="00000218">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 Verificación y Aplicación del Valor Agregado Nacional (VAN):</w:t>
      </w:r>
    </w:p>
    <w:p w:rsidR="00000000" w:rsidDel="00000000" w:rsidP="00000000" w:rsidRDefault="00000000" w:rsidRPr="00000000" w14:paraId="00000219">
      <w:pPr>
        <w:tabs>
          <w:tab w:val="left" w:leader="none" w:pos="5355"/>
        </w:tabs>
        <w:spacing w:line="360" w:lineRule="auto"/>
        <w:jc w:val="both"/>
        <w:rPr>
          <w:sz w:val="24"/>
          <w:szCs w:val="24"/>
        </w:rPr>
      </w:pPr>
      <w:r w:rsidDel="00000000" w:rsidR="00000000" w:rsidRPr="00000000">
        <w:rPr>
          <w:sz w:val="24"/>
          <w:szCs w:val="24"/>
          <w:rtl w:val="0"/>
        </w:rPr>
        <w:t xml:space="preserve">De conformidad con lo establecido en el Pliego de Condiciones, y en estricto cumplimiento de los Artículos 11 y 13 de la Ley de Contrataciones Públicas y el Artículo 16 de la Ley Constitucional contra la Guerra Económica, esta Comisión de Contrataciones procedió al análisis del Valor Agregado Nacional (VAN) de las ofertas que resultaron técnica y legalmente calificadas.</w:t>
      </w:r>
    </w:p>
    <w:p w:rsidR="00000000" w:rsidDel="00000000" w:rsidP="00000000" w:rsidRDefault="00000000" w:rsidRPr="00000000" w14:paraId="0000021A">
      <w:pPr>
        <w:tabs>
          <w:tab w:val="left" w:leader="none" w:pos="5355"/>
        </w:tabs>
        <w:spacing w:line="360" w:lineRule="auto"/>
        <w:jc w:val="both"/>
        <w:rPr>
          <w:sz w:val="24"/>
          <w:szCs w:val="24"/>
        </w:rPr>
      </w:pPr>
      <w:r w:rsidDel="00000000" w:rsidR="00000000" w:rsidRPr="00000000">
        <w:rPr>
          <w:b w:val="1"/>
          <w:bCs w:val="1"/>
          <w:sz w:val="24"/>
          <w:szCs w:val="24"/>
          <w:rtl w:val="0"/>
        </w:rPr>
        <w:t xml:space="preserve">- Verificación de Parámetros y Componentes del VAN: </w:t>
      </w:r>
      <w:r w:rsidDel="00000000" w:rsidR="00000000" w:rsidRPr="00000000">
        <w:rPr>
          <w:sz w:val="24"/>
          <w:szCs w:val="24"/>
          <w:rtl w:val="0"/>
        </w:rPr>
        <w:t xml:space="preserve">Esta Comisión realizó una revisión técnica al formulario Declaración Jurada de auto cálculo del VAN consignadas por los oferentes, verificando que la formación del precio final estuviese constituida por la sumatoria de contribuciones porcentuales de origen nacional, bajo los siguientes criterios de validación:</w:t>
      </w:r>
    </w:p>
    <w:p w:rsidR="00000000" w:rsidDel="00000000" w:rsidP="00000000" w:rsidRDefault="00000000" w:rsidRPr="00000000" w14:paraId="0000021B">
      <w:pPr>
        <w:tabs>
          <w:tab w:val="left" w:leader="none" w:pos="5355"/>
        </w:tabs>
        <w:spacing w:line="360" w:lineRule="auto"/>
        <w:jc w:val="both"/>
        <w:rPr>
          <w:sz w:val="24"/>
          <w:szCs w:val="24"/>
        </w:rPr>
      </w:pPr>
      <w:r w:rsidDel="00000000" w:rsidR="00000000" w:rsidRPr="00000000">
        <w:rPr>
          <w:rtl w:val="0"/>
        </w:rPr>
      </w:r>
    </w:p>
    <w:p w:rsidR="00000000" w:rsidDel="00000000" w:rsidP="00000000" w:rsidRDefault="00000000" w:rsidRPr="00000000" w14:paraId="0000021C">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Materia Prima e Insumos:</w:t>
      </w:r>
      <w:r w:rsidDel="00000000" w:rsidR="00000000" w:rsidRPr="00000000">
        <w:rPr>
          <w:sz w:val="24"/>
          <w:szCs w:val="24"/>
          <w:rtl w:val="0"/>
        </w:rPr>
        <w:t xml:space="preserve"> Se verificó el origen nacional de los materiales de aplicación directa y empaque.</w:t>
      </w:r>
    </w:p>
    <w:p w:rsidR="00000000" w:rsidDel="00000000" w:rsidP="00000000" w:rsidRDefault="00000000" w:rsidRPr="00000000" w14:paraId="0000021D">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Talento Humano: </w:t>
      </w:r>
      <w:r w:rsidDel="00000000" w:rsidR="00000000" w:rsidRPr="00000000">
        <w:rPr>
          <w:sz w:val="24"/>
          <w:szCs w:val="24"/>
          <w:rtl w:val="0"/>
        </w:rPr>
        <w:t xml:space="preserve">Se validó la incorporación de trabajadores nacionales bajo nómina, contrastando la información con los datos declarados al Instituto Venezolano de los Seguros Sociales (IVSS). En el caso de Cooperativas, se verificó el cumplimiento del límite máximo del 20% de personal no asociado.</w:t>
      </w:r>
    </w:p>
    <w:p w:rsidR="00000000" w:rsidDel="00000000" w:rsidP="00000000" w:rsidRDefault="00000000" w:rsidRPr="00000000" w14:paraId="0000021E">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Tecnología y Servicios:</w:t>
      </w:r>
      <w:r w:rsidDel="00000000" w:rsidR="00000000" w:rsidRPr="00000000">
        <w:rPr>
          <w:sz w:val="24"/>
          <w:szCs w:val="24"/>
          <w:rtl w:val="0"/>
        </w:rPr>
        <w:t xml:space="preserve"> Se examinaron los desembolsos por tecnología de origen nacional, estudios de ingeniería y gerencia contratados a empresas domiciliadas en el país.</w:t>
      </w:r>
    </w:p>
    <w:p w:rsidR="00000000" w:rsidDel="00000000" w:rsidP="00000000" w:rsidRDefault="00000000" w:rsidRPr="00000000" w14:paraId="0000021F">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Costos Financieros y Depreciación:</w:t>
      </w:r>
      <w:r w:rsidDel="00000000" w:rsidR="00000000" w:rsidRPr="00000000">
        <w:rPr>
          <w:sz w:val="24"/>
          <w:szCs w:val="24"/>
          <w:rtl w:val="0"/>
        </w:rPr>
        <w:t xml:space="preserve"> Se validaron los gastos financieros pagados en la República y la aplicación de las alícuotas de depreciación de maquinarias y equipos instalados en territorio nacional (respetando los lapsos de 1 año para herramientas y 4 años para equipos).</w:t>
      </w:r>
    </w:p>
    <w:p w:rsidR="00000000" w:rsidDel="00000000" w:rsidP="00000000" w:rsidRDefault="00000000" w:rsidRPr="00000000" w14:paraId="00000220">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 Aplicación de la Preferencia VAN y Puntuación Adicional</w:t>
      </w:r>
    </w:p>
    <w:p w:rsidR="00000000" w:rsidDel="00000000" w:rsidP="00000000" w:rsidRDefault="00000000" w:rsidRPr="00000000" w14:paraId="00000221">
      <w:pPr>
        <w:tabs>
          <w:tab w:val="left" w:leader="none" w:pos="5355"/>
        </w:tabs>
        <w:spacing w:line="360" w:lineRule="auto"/>
        <w:jc w:val="both"/>
        <w:rPr>
          <w:sz w:val="24"/>
          <w:szCs w:val="24"/>
        </w:rPr>
      </w:pPr>
      <w:r w:rsidDel="00000000" w:rsidR="00000000" w:rsidRPr="00000000">
        <w:rPr>
          <w:sz w:val="24"/>
          <w:szCs w:val="24"/>
          <w:rtl w:val="0"/>
        </w:rPr>
        <w:t xml:space="preserve">Una vez verificado los parámetros y componentes del VAN, se procedió a identificar la oferta con el Mayor Porcentaje de VAN para aplicar la fórmula de preferencia P(VAN):</w:t>
      </w:r>
    </w:p>
    <w:p w:rsidR="00000000" w:rsidDel="00000000" w:rsidP="00000000" w:rsidRDefault="00000000" w:rsidRPr="00000000" w14:paraId="00000222">
      <w:pPr>
        <w:tabs>
          <w:tab w:val="left" w:leader="none" w:pos="5355"/>
        </w:tabs>
        <w:spacing w:line="360" w:lineRule="auto"/>
        <w:jc w:val="center"/>
        <w:rPr>
          <w:b w:val="1"/>
          <w:bCs w:val="1"/>
          <w:sz w:val="24"/>
          <w:szCs w:val="24"/>
          <w:u w:val="single"/>
        </w:rPr>
      </w:pPr>
      <w:r w:rsidDel="00000000" w:rsidR="00000000" w:rsidRPr="00000000">
        <w:rPr>
          <w:b w:val="1"/>
          <w:bCs w:val="1"/>
          <w:sz w:val="24"/>
          <w:szCs w:val="24"/>
          <w:rtl w:val="0"/>
        </w:rPr>
        <w:t xml:space="preserve">Fórmula: P (VAN) = {puntaje_van_au_au} x </w:t>
      </w:r>
      <w:r w:rsidDel="00000000" w:rsidR="00000000" w:rsidRPr="00000000">
        <w:rPr>
          <w:b w:val="1"/>
          <w:bCs w:val="1"/>
          <w:sz w:val="24"/>
          <w:szCs w:val="24"/>
          <w:u w:val="single"/>
          <w:rtl w:val="0"/>
        </w:rPr>
        <w:t xml:space="preserve">  %VAN (oferta evaluada)  </w:t>
      </w:r>
    </w:p>
    <w:p w:rsidR="00000000" w:rsidDel="00000000" w:rsidP="00000000" w:rsidRDefault="00000000" w:rsidRPr="00000000" w14:paraId="00000223">
      <w:pPr>
        <w:tabs>
          <w:tab w:val="left" w:leader="none" w:pos="5355"/>
        </w:tabs>
        <w:spacing w:line="360" w:lineRule="auto"/>
        <w:jc w:val="center"/>
        <w:rPr>
          <w:b w:val="1"/>
          <w:bCs w:val="1"/>
          <w:sz w:val="24"/>
          <w:szCs w:val="24"/>
        </w:rPr>
      </w:pPr>
      <w:r w:rsidDel="00000000" w:rsidR="00000000" w:rsidRPr="00000000">
        <w:rPr>
          <w:b w:val="1"/>
          <w:bCs w:val="1"/>
          <w:sz w:val="24"/>
          <w:szCs w:val="24"/>
          <w:rtl w:val="0"/>
        </w:rPr>
        <w:t xml:space="preserve">                                 %VAN (mayor) </w:t>
      </w:r>
    </w:p>
    <w:p w:rsidR="00000000" w:rsidDel="00000000" w:rsidP="00000000" w:rsidRDefault="00000000" w:rsidRPr="00000000" w14:paraId="00000224">
      <w:pPr>
        <w:shd w:fill="ffffff" w:val="clear"/>
        <w:spacing w:line="360" w:lineRule="auto"/>
        <w:jc w:val="both"/>
        <w:rPr>
          <w:sz w:val="24"/>
          <w:szCs w:val="24"/>
        </w:rPr>
      </w:pPr>
      <w:r w:rsidDel="00000000" w:rsidR="00000000" w:rsidRPr="00000000">
        <w:rPr>
          <w:color w:val="1b1b1e"/>
          <w:sz w:val="24"/>
          <w:szCs w:val="24"/>
          <w:rtl w:val="0"/>
        </w:rPr>
        <w:t xml:space="preserve">{/requiere_van_au_au}</w:t>
      </w:r>
      <w:r w:rsidDel="00000000" w:rsidR="00000000" w:rsidRPr="00000000">
        <w:rPr>
          <w:rtl w:val="0"/>
        </w:rPr>
      </w:r>
    </w:p>
    <w:p w:rsidR="00000000" w:rsidDel="00000000" w:rsidP="00000000" w:rsidRDefault="00000000" w:rsidRPr="00000000" w14:paraId="00000225">
      <w:pPr>
        <w:shd w:fill="ffffff" w:val="clear"/>
        <w:spacing w:line="360" w:lineRule="auto"/>
        <w:jc w:val="both"/>
        <w:rPr>
          <w:b w:val="1"/>
          <w:bCs w:val="1"/>
          <w:color w:val="1b1b1e"/>
          <w:sz w:val="24"/>
          <w:szCs w:val="24"/>
        </w:rPr>
      </w:pPr>
      <w:r w:rsidDel="00000000" w:rsidR="00000000" w:rsidRPr="00000000">
        <w:rPr>
          <w:color w:val="1b1b1e"/>
          <w:sz w:val="24"/>
          <w:szCs w:val="24"/>
          <w:rtl w:val="0"/>
        </w:rPr>
        <w:t xml:space="preserve">{#ind_pref_local_au_au}</w:t>
      </w:r>
      <w:r w:rsidDel="00000000" w:rsidR="00000000" w:rsidRPr="00000000">
        <w:rPr>
          <w:b w:val="1"/>
          <w:bCs w:val="1"/>
          <w:color w:val="1b1b1e"/>
          <w:sz w:val="24"/>
          <w:szCs w:val="24"/>
          <w:rtl w:val="0"/>
        </w:rPr>
        <w:br w:type="textWrapping"/>
        <w:t xml:space="preserve">- EVALUACIÓN DE LA PREFERENCIA TERRITORIAL (REGIONALIZACIÓN)</w:t>
      </w:r>
    </w:p>
    <w:p w:rsidR="00000000" w:rsidDel="00000000" w:rsidP="00000000" w:rsidRDefault="00000000" w:rsidRPr="00000000" w14:paraId="00000226">
      <w:pPr>
        <w:shd w:fill="ffffff" w:val="clear"/>
        <w:spacing w:line="360" w:lineRule="auto"/>
        <w:jc w:val="both"/>
        <w:rPr>
          <w:color w:val="1b1b1e"/>
          <w:sz w:val="24"/>
          <w:szCs w:val="24"/>
        </w:rPr>
      </w:pPr>
      <w:r w:rsidDel="00000000" w:rsidR="00000000" w:rsidRPr="00000000">
        <w:rPr>
          <w:color w:val="1b1b1e"/>
          <w:sz w:val="24"/>
          <w:szCs w:val="24"/>
          <w:rtl w:val="0"/>
        </w:rPr>
        <w:t xml:space="preserve">De conformidad con lo establecido en el Artículo 22 de la Ley de Contrataciones Públicas, en concordancia con el Artículo 100 de su Reglamento, esta Comisión de Contrataciones procedió a verificar la procedencia del puntaje adicional por Preferencia Territorial, destinado a incentivar el desarrollo económico local en el área de influencia directa de la contratación.</w:t>
      </w:r>
    </w:p>
    <w:p w:rsidR="00000000" w:rsidDel="00000000" w:rsidP="00000000" w:rsidRDefault="00000000" w:rsidRPr="00000000" w14:paraId="00000227">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Metodología de Verificación</w:t>
      </w:r>
    </w:p>
    <w:p w:rsidR="00000000" w:rsidDel="00000000" w:rsidP="00000000" w:rsidRDefault="00000000" w:rsidRPr="00000000" w14:paraId="00000228">
      <w:pPr>
        <w:shd w:fill="ffffff" w:val="clear"/>
        <w:spacing w:line="360" w:lineRule="auto"/>
        <w:jc w:val="both"/>
        <w:rPr>
          <w:b w:val="1"/>
          <w:bCs w:val="1"/>
          <w:color w:val="1b1b1e"/>
          <w:sz w:val="24"/>
          <w:szCs w:val="24"/>
        </w:rPr>
      </w:pPr>
      <w:r w:rsidDel="00000000" w:rsidR="00000000" w:rsidRPr="00000000">
        <w:rPr>
          <w:color w:val="1b1b1e"/>
          <w:sz w:val="24"/>
          <w:szCs w:val="24"/>
          <w:rtl w:val="0"/>
        </w:rPr>
        <w:t xml:space="preserve">Esta Comisión examinó los recaudos legales contenidos en el Sobre N° 1, específicamente la copia del Registro de Información Fiscal (RIF), con el fin de constatar que el domicilio fiscal y la base de operaciones principal del oferente se encuentren ubicados dentro de la jurisdicción del Municipio</w:t>
      </w:r>
      <w:r w:rsidDel="00000000" w:rsidR="00000000" w:rsidRPr="00000000">
        <w:rPr>
          <w:b w:val="1"/>
          <w:bCs w:val="1"/>
          <w:color w:val="1b1b1e"/>
          <w:sz w:val="24"/>
          <w:szCs w:val="24"/>
          <w:rtl w:val="0"/>
        </w:rPr>
        <w:t xml:space="preserve"> {loc_municipio_ente} o el Estado {loc_estado_ente}.</w:t>
      </w:r>
    </w:p>
    <w:p w:rsidR="00000000" w:rsidDel="00000000" w:rsidP="00000000" w:rsidRDefault="00000000" w:rsidRPr="00000000" w14:paraId="00000229">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Verificación del Umbral de Idoneidad (Art. 100 RLCP)</w:t>
      </w:r>
    </w:p>
    <w:p w:rsidR="00000000" w:rsidDel="00000000" w:rsidP="00000000" w:rsidRDefault="00000000" w:rsidRPr="00000000" w14:paraId="0000022A">
      <w:pPr>
        <w:shd w:fill="ffffff" w:val="clear"/>
        <w:spacing w:line="360" w:lineRule="auto"/>
        <w:jc w:val="both"/>
        <w:rPr>
          <w:color w:val="1b1b1e"/>
          <w:sz w:val="24"/>
          <w:szCs w:val="24"/>
        </w:rPr>
      </w:pPr>
      <w:r w:rsidDel="00000000" w:rsidR="00000000" w:rsidRPr="00000000">
        <w:rPr>
          <w:color w:val="1b1b1e"/>
          <w:sz w:val="24"/>
          <w:szCs w:val="24"/>
          <w:rtl w:val="0"/>
        </w:rPr>
        <w:t xml:space="preserve">En estricto cumplimiento del Reglamento, se verificó que los oferentes que optan a esta preferencia cumplieran con al menos el setenta y cinco por ciento (75%) de los requisitos económicos y técnicos exigidos en el Pliego de Condiciones. Al haber resultado calificados y técnicamente válidos, se procedió a la asignación de la bonificación. {/ind_pref_local_au_au}</w:t>
      </w:r>
    </w:p>
    <w:p w:rsidR="00000000" w:rsidDel="00000000" w:rsidP="00000000" w:rsidRDefault="00000000" w:rsidRPr="00000000" w14:paraId="0000022B">
      <w:pPr>
        <w:shd w:fill="ffffff" w:val="clear"/>
        <w:spacing w:line="360" w:lineRule="auto"/>
        <w:jc w:val="both"/>
        <w:rPr>
          <w:color w:val="1b1b1e"/>
          <w:sz w:val="24"/>
          <w:szCs w:val="24"/>
        </w:rPr>
      </w:pPr>
      <w:r w:rsidDel="00000000" w:rsidR="00000000" w:rsidRPr="00000000">
        <w:rPr>
          <w:rtl w:val="0"/>
        </w:rPr>
      </w:r>
    </w:p>
    <w:p w:rsidR="00000000" w:rsidDel="00000000" w:rsidP="00000000" w:rsidRDefault="00000000" w:rsidRPr="00000000" w14:paraId="0000022C">
      <w:pPr>
        <w:shd w:fill="ffffff" w:val="clear"/>
        <w:spacing w:line="360" w:lineRule="auto"/>
        <w:jc w:val="both"/>
        <w:rPr>
          <w:b w:val="1"/>
          <w:bCs w:val="1"/>
          <w:color w:val="1b1b1e"/>
          <w:sz w:val="24"/>
          <w:szCs w:val="24"/>
        </w:rPr>
      </w:pPr>
      <w:r w:rsidDel="00000000" w:rsidR="00000000" w:rsidRPr="00000000">
        <w:rPr>
          <w:color w:val="1b1b1e"/>
          <w:sz w:val="24"/>
          <w:szCs w:val="24"/>
          <w:rtl w:val="0"/>
        </w:rPr>
        <w:t xml:space="preserve">{#ind_bono_sujeto_au_au}</w:t>
      </w:r>
      <w:r w:rsidDel="00000000" w:rsidR="00000000" w:rsidRPr="00000000">
        <w:rPr>
          <w:b w:val="1"/>
          <w:bCs w:val="1"/>
          <w:color w:val="1b1b1e"/>
          <w:sz w:val="24"/>
          <w:szCs w:val="24"/>
          <w:rtl w:val="0"/>
        </w:rPr>
        <w:t xml:space="preserve">- EVALUACIÓN DE INCENTIVOS A SUJETOS PROTEGIDOS (PyMEs Y COOPERATIVAS)</w:t>
      </w:r>
    </w:p>
    <w:p w:rsidR="00000000" w:rsidDel="00000000" w:rsidP="00000000" w:rsidRDefault="00000000" w:rsidRPr="00000000" w14:paraId="0000022D">
      <w:pPr>
        <w:shd w:fill="ffffff" w:val="clear"/>
        <w:spacing w:line="360" w:lineRule="auto"/>
        <w:jc w:val="both"/>
        <w:rPr>
          <w:color w:val="1b1b1e"/>
          <w:sz w:val="24"/>
          <w:szCs w:val="24"/>
        </w:rPr>
      </w:pPr>
      <w:r w:rsidDel="00000000" w:rsidR="00000000" w:rsidRPr="00000000">
        <w:rPr>
          <w:color w:val="1b1b1e"/>
          <w:sz w:val="24"/>
          <w:szCs w:val="24"/>
          <w:rtl w:val="0"/>
        </w:rPr>
        <w:t xml:space="preserve">De conformidad con lo establecido en el Artículo 11 de la Ley de Contrataciones Públicas y el Artículo 47 de su Reglamento, esta Comisión de Contrataciones procedió a evaluar la procedencia de la bonificación por incentivo a la Pequeña y Mediana Industria (PyME), Cooperativas y Organizaciones Socioproductivas, como medida de protección al aparato productivo nacional, de la siguiente manera:</w:t>
      </w:r>
    </w:p>
    <w:p w:rsidR="00000000" w:rsidDel="00000000" w:rsidP="00000000" w:rsidRDefault="00000000" w:rsidRPr="00000000" w14:paraId="0000022E">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Proceso de Verificación Documental</w:t>
      </w:r>
    </w:p>
    <w:p w:rsidR="00000000" w:rsidDel="00000000" w:rsidP="00000000" w:rsidRDefault="00000000" w:rsidRPr="00000000" w14:paraId="0000022F">
      <w:pPr>
        <w:shd w:fill="ffffff" w:val="clear"/>
        <w:spacing w:line="360" w:lineRule="auto"/>
        <w:jc w:val="both"/>
        <w:rPr>
          <w:color w:val="1b1b1e"/>
          <w:sz w:val="24"/>
          <w:szCs w:val="24"/>
        </w:rPr>
      </w:pPr>
      <w:r w:rsidDel="00000000" w:rsidR="00000000" w:rsidRPr="00000000">
        <w:rPr>
          <w:color w:val="1b1b1e"/>
          <w:sz w:val="24"/>
          <w:szCs w:val="24"/>
          <w:rtl w:val="0"/>
        </w:rPr>
        <w:t xml:space="preserve">Esta Comisión realizó el cotejo de los recaudos legales contenidos en su oferta, verificando la autenticidad y vigencia de los siguientes instrumentos de acreditación:</w:t>
      </w:r>
    </w:p>
    <w:p w:rsidR="00000000" w:rsidDel="00000000" w:rsidP="00000000" w:rsidRDefault="00000000" w:rsidRPr="00000000" w14:paraId="00000230">
      <w:pPr>
        <w:numPr>
          <w:ilvl w:val="0"/>
          <w:numId w:val="2"/>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Registro PyME:</w:t>
      </w:r>
      <w:r w:rsidDel="00000000" w:rsidR="00000000" w:rsidRPr="00000000">
        <w:rPr>
          <w:color w:val="1b1b1e"/>
          <w:sz w:val="24"/>
          <w:szCs w:val="24"/>
          <w:rtl w:val="0"/>
        </w:rPr>
        <w:t xml:space="preserve"> Emitido por el Ministerio del Poder Popular con competencia en materia de industrias.</w:t>
      </w:r>
    </w:p>
    <w:p w:rsidR="00000000" w:rsidDel="00000000" w:rsidP="00000000" w:rsidRDefault="00000000" w:rsidRPr="00000000" w14:paraId="00000231">
      <w:pPr>
        <w:numPr>
          <w:ilvl w:val="0"/>
          <w:numId w:val="2"/>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Inscripción en SUNACOOP:</w:t>
      </w:r>
      <w:r w:rsidDel="00000000" w:rsidR="00000000" w:rsidRPr="00000000">
        <w:rPr>
          <w:color w:val="1b1b1e"/>
          <w:sz w:val="24"/>
          <w:szCs w:val="24"/>
          <w:rtl w:val="0"/>
        </w:rPr>
        <w:t xml:space="preserve"> Para el caso de las Asociaciones Cooperativas.</w:t>
      </w:r>
    </w:p>
    <w:p w:rsidR="00000000" w:rsidDel="00000000" w:rsidP="00000000" w:rsidRDefault="00000000" w:rsidRPr="00000000" w14:paraId="00000232">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Validación de la Condición de Beneficiario</w:t>
      </w:r>
    </w:p>
    <w:p w:rsidR="00000000" w:rsidDel="00000000" w:rsidP="00000000" w:rsidRDefault="00000000" w:rsidRPr="00000000" w14:paraId="00000233">
      <w:pPr>
        <w:shd w:fill="ffffff" w:val="clear"/>
        <w:spacing w:line="360" w:lineRule="auto"/>
        <w:jc w:val="both"/>
        <w:rPr>
          <w:color w:val="1b1b1e"/>
          <w:sz w:val="24"/>
          <w:szCs w:val="24"/>
        </w:rPr>
      </w:pPr>
      <w:r w:rsidDel="00000000" w:rsidR="00000000" w:rsidRPr="00000000">
        <w:rPr>
          <w:color w:val="1b1b1e"/>
          <w:sz w:val="24"/>
          <w:szCs w:val="24"/>
          <w:rtl w:val="0"/>
        </w:rPr>
        <w:t xml:space="preserve">Se verificó que los oferentes que optan a esta preferencia técnica no sólo </w:t>
      </w:r>
      <w:r w:rsidDel="00000000" w:rsidR="00000000" w:rsidRPr="00000000">
        <w:rPr>
          <w:color w:val="1b1b1e"/>
          <w:sz w:val="24"/>
          <w:szCs w:val="24"/>
          <w:rtl w:val="0"/>
        </w:rPr>
        <w:t xml:space="preserve">consignaran</w:t>
      </w:r>
      <w:r w:rsidDel="00000000" w:rsidR="00000000" w:rsidRPr="00000000">
        <w:rPr>
          <w:color w:val="1b1b1e"/>
          <w:sz w:val="24"/>
          <w:szCs w:val="24"/>
          <w:rtl w:val="0"/>
        </w:rPr>
        <w:t xml:space="preserve"> el documento, sino que su estatus estuviese </w:t>
      </w:r>
      <w:r w:rsidDel="00000000" w:rsidR="00000000" w:rsidRPr="00000000">
        <w:rPr>
          <w:b w:val="1"/>
          <w:bCs w:val="1"/>
          <w:color w:val="1b1b1e"/>
          <w:sz w:val="24"/>
          <w:szCs w:val="24"/>
          <w:rtl w:val="0"/>
        </w:rPr>
        <w:t xml:space="preserve">"Vigente" </w:t>
      </w:r>
      <w:r w:rsidDel="00000000" w:rsidR="00000000" w:rsidRPr="00000000">
        <w:rPr>
          <w:color w:val="1b1b1e"/>
          <w:sz w:val="24"/>
          <w:szCs w:val="24"/>
          <w:rtl w:val="0"/>
        </w:rPr>
        <w:t xml:space="preserve">al momento del acto de apertura. {/ind_bono_sujeto_au_au}</w:t>
      </w:r>
    </w:p>
    <w:p w:rsidR="00000000" w:rsidDel="00000000" w:rsidP="00000000" w:rsidRDefault="00000000" w:rsidRPr="00000000" w14:paraId="00000234">
      <w:pPr>
        <w:spacing w:line="360" w:lineRule="auto"/>
        <w:jc w:val="both"/>
        <w:rPr>
          <w:color w:val="1f1f1f"/>
          <w:sz w:val="24"/>
          <w:szCs w:val="24"/>
        </w:rPr>
      </w:pPr>
      <w:r w:rsidDel="00000000" w:rsidR="00000000" w:rsidRPr="00000000">
        <w:rPr>
          <w:sz w:val="24"/>
          <w:szCs w:val="24"/>
          <w:rtl w:val="0"/>
        </w:rPr>
        <w:t xml:space="preserve"> </w:t>
      </w:r>
      <w:r w:rsidDel="00000000" w:rsidR="00000000" w:rsidRPr="00000000">
        <w:rPr>
          <w:color w:val="1f1f1f"/>
          <w:sz w:val="24"/>
          <w:szCs w:val="24"/>
          <w:rtl w:val="0"/>
        </w:rPr>
        <w:t xml:space="preserve">{#matriz_promocion_oferentes_au_au}</w:t>
      </w:r>
    </w:p>
    <w:p w:rsidR="00000000" w:rsidDel="00000000" w:rsidP="00000000" w:rsidRDefault="00000000" w:rsidRPr="00000000" w14:paraId="0000023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CONSOLIDACIÓN DE INCENTIVOS POR OFERENTE</w:t>
      </w:r>
    </w:p>
    <w:p w:rsidR="00000000" w:rsidDel="00000000" w:rsidP="00000000" w:rsidRDefault="00000000" w:rsidRPr="00000000" w14:paraId="0000023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EMPRESA: {nombre_proveedor_evaluado_au_au}</w:t>
      </w:r>
    </w:p>
    <w:p w:rsidR="00000000" w:rsidDel="00000000" w:rsidP="00000000" w:rsidRDefault="00000000" w:rsidRPr="00000000" w14:paraId="0000023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RIF: {rif_proveedor_evaluado_au_au}</w:t>
      </w:r>
    </w:p>
    <w:p w:rsidR="00000000" w:rsidDel="00000000" w:rsidP="00000000" w:rsidRDefault="00000000" w:rsidRPr="00000000" w14:paraId="0000023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{#requiere_van_au_au}</w:t>
      </w:r>
    </w:p>
    <w:p w:rsidR="00000000" w:rsidDel="00000000" w:rsidP="00000000" w:rsidRDefault="00000000" w:rsidRPr="00000000" w14:paraId="0000023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Valor Agregado Nacional (VAN):</w:t>
      </w:r>
    </w:p>
    <w:p w:rsidR="00000000" w:rsidDel="00000000" w:rsidP="00000000" w:rsidRDefault="00000000" w:rsidRPr="00000000" w14:paraId="0000023A">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{#si_consigno_declaracion_van_au_au} </w:t>
      </w:r>
      <w:r w:rsidDel="00000000" w:rsidR="00000000" w:rsidRPr="00000000">
        <w:rPr>
          <w:color w:val="1f1f1f"/>
          <w:sz w:val="24"/>
          <w:szCs w:val="24"/>
          <w:rtl w:val="0"/>
        </w:rPr>
        <w:t xml:space="preserve">Se validó la Declaración Jurada y el Autocálculo de VAN, verificándose una incorporación nacional del {val_van_oferente_au_au}%. Se otorga una bonificación de:</w:t>
      </w:r>
      <w:r w:rsidDel="00000000" w:rsidR="00000000" w:rsidRPr="00000000">
        <w:rPr>
          <w:b w:val="1"/>
          <w:bCs w:val="1"/>
          <w:color w:val="1f1f1f"/>
          <w:sz w:val="24"/>
          <w:szCs w:val="24"/>
          <w:rtl w:val="0"/>
        </w:rPr>
        <w:t xml:space="preserve"> {pts_bono_van_au_au} pts.{/si_consigno_declaracion_van_au_au}</w:t>
      </w:r>
    </w:p>
    <w:p w:rsidR="00000000" w:rsidDel="00000000" w:rsidP="00000000" w:rsidRDefault="00000000" w:rsidRPr="00000000" w14:paraId="0000023B">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{#no_consigno_declaracion_van_au_au} </w:t>
      </w:r>
      <w:r w:rsidDel="00000000" w:rsidR="00000000" w:rsidRPr="00000000">
        <w:rPr>
          <w:color w:val="1f1f1f"/>
          <w:sz w:val="24"/>
          <w:szCs w:val="24"/>
          <w:rtl w:val="0"/>
        </w:rPr>
        <w:t xml:space="preserve">El oferente omitió la consignación del Modelo Autocálculo de VAN. Puntuación:</w:t>
      </w:r>
      <w:r w:rsidDel="00000000" w:rsidR="00000000" w:rsidRPr="00000000">
        <w:rPr>
          <w:b w:val="1"/>
          <w:bCs w:val="1"/>
          <w:color w:val="1f1f1f"/>
          <w:sz w:val="24"/>
          <w:szCs w:val="24"/>
          <w:rtl w:val="0"/>
        </w:rPr>
        <w:t xml:space="preserve"> 0.00 pts.{/no_consigno_declaracion_van_au_au}</w:t>
      </w:r>
    </w:p>
    <w:p w:rsidR="00000000" w:rsidDel="00000000" w:rsidP="00000000" w:rsidRDefault="00000000" w:rsidRPr="00000000" w14:paraId="0000023C">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{/requiere_van_au_au}</w:t>
      </w:r>
    </w:p>
    <w:p w:rsidR="00000000" w:rsidDel="00000000" w:rsidP="00000000" w:rsidRDefault="00000000" w:rsidRPr="00000000" w14:paraId="0000023D">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{#ind_pref_local_au_au}</w:t>
      </w:r>
    </w:p>
    <w:p w:rsidR="00000000" w:rsidDel="00000000" w:rsidP="00000000" w:rsidRDefault="00000000" w:rsidRPr="00000000" w14:paraId="0000023E">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Preferencia Territorial (Regionalización):</w:t>
      </w:r>
    </w:p>
    <w:p w:rsidR="00000000" w:rsidDel="00000000" w:rsidP="00000000" w:rsidRDefault="00000000" w:rsidRPr="00000000" w14:paraId="0000023F">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{#si_aplica_pref_local_au_au} </w:t>
      </w:r>
      <w:r w:rsidDel="00000000" w:rsidR="00000000" w:rsidRPr="00000000">
        <w:rPr>
          <w:color w:val="1f1f1f"/>
          <w:sz w:val="24"/>
          <w:szCs w:val="24"/>
          <w:rtl w:val="0"/>
        </w:rPr>
        <w:t xml:space="preserve">Aplica por demostrar fehacientemente domicilio fiscal y base de operaciones en la localidad mediante RIF. Se otorga:</w:t>
      </w:r>
      <w:r w:rsidDel="00000000" w:rsidR="00000000" w:rsidRPr="00000000">
        <w:rPr>
          <w:b w:val="1"/>
          <w:bCs w:val="1"/>
          <w:color w:val="1f1f1f"/>
          <w:sz w:val="24"/>
          <w:szCs w:val="24"/>
          <w:rtl w:val="0"/>
        </w:rPr>
        <w:t xml:space="preserve"> {pts_bono_local_au_au} pts.{/si_aplica_pref_local_au_au}</w:t>
      </w:r>
    </w:p>
    <w:p w:rsidR="00000000" w:rsidDel="00000000" w:rsidP="00000000" w:rsidRDefault="00000000" w:rsidRPr="00000000" w14:paraId="00000240">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{#no_aplica_pref_local_au_au} </w:t>
      </w:r>
      <w:r w:rsidDel="00000000" w:rsidR="00000000" w:rsidRPr="00000000">
        <w:rPr>
          <w:color w:val="1f1f1f"/>
          <w:sz w:val="24"/>
          <w:szCs w:val="24"/>
          <w:rtl w:val="0"/>
        </w:rPr>
        <w:t xml:space="preserve">No acredita domicilio fiscal principal en el área de influencia directa de la contratación. Puntuación:</w:t>
      </w:r>
      <w:r w:rsidDel="00000000" w:rsidR="00000000" w:rsidRPr="00000000">
        <w:rPr>
          <w:b w:val="1"/>
          <w:bCs w:val="1"/>
          <w:color w:val="1f1f1f"/>
          <w:sz w:val="24"/>
          <w:szCs w:val="24"/>
          <w:rtl w:val="0"/>
        </w:rPr>
        <w:t xml:space="preserve"> 0.00 pts.{/no_aplica_pref_local_au_au}</w:t>
      </w:r>
    </w:p>
    <w:p w:rsidR="00000000" w:rsidDel="00000000" w:rsidP="00000000" w:rsidRDefault="00000000" w:rsidRPr="00000000" w14:paraId="00000241">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{/ind_pref_local_au_au}</w:t>
      </w:r>
    </w:p>
    <w:p w:rsidR="00000000" w:rsidDel="00000000" w:rsidP="00000000" w:rsidRDefault="00000000" w:rsidRPr="00000000" w14:paraId="00000242">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{#ind_bono_sujeto_au_au}</w:t>
      </w:r>
    </w:p>
    <w:p w:rsidR="00000000" w:rsidDel="00000000" w:rsidP="00000000" w:rsidRDefault="00000000" w:rsidRPr="00000000" w14:paraId="00000243">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Sujeto Protegido (PyMES/Cooperativas):</w:t>
      </w:r>
    </w:p>
    <w:p w:rsidR="00000000" w:rsidDel="00000000" w:rsidP="00000000" w:rsidRDefault="00000000" w:rsidRPr="00000000" w14:paraId="00000244">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{#si_aplica_bono_sujeto_au_au} </w:t>
      </w:r>
      <w:r w:rsidDel="00000000" w:rsidR="00000000" w:rsidRPr="00000000">
        <w:rPr>
          <w:color w:val="1f1f1f"/>
          <w:sz w:val="24"/>
          <w:szCs w:val="24"/>
          <w:rtl w:val="0"/>
        </w:rPr>
        <w:t xml:space="preserve">Aplica por acreditar Certificación vigente ante el órgano rector (Registro PyME / SUNACOOP). Se otorga:</w:t>
      </w:r>
      <w:r w:rsidDel="00000000" w:rsidR="00000000" w:rsidRPr="00000000">
        <w:rPr>
          <w:b w:val="1"/>
          <w:bCs w:val="1"/>
          <w:color w:val="1f1f1f"/>
          <w:sz w:val="24"/>
          <w:szCs w:val="24"/>
          <w:rtl w:val="0"/>
        </w:rPr>
        <w:t xml:space="preserve"> {pts_bono_sujeto_au_au} pts.{/si_aplica_bono_sujeto_au_au}</w:t>
      </w:r>
    </w:p>
    <w:p w:rsidR="00000000" w:rsidDel="00000000" w:rsidP="00000000" w:rsidRDefault="00000000" w:rsidRPr="00000000" w14:paraId="0000024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{#no_aplica_bono_sujeto_au_au} </w:t>
      </w:r>
      <w:r w:rsidDel="00000000" w:rsidR="00000000" w:rsidRPr="00000000">
        <w:rPr>
          <w:color w:val="1f1f1f"/>
          <w:sz w:val="24"/>
          <w:szCs w:val="24"/>
          <w:rtl w:val="0"/>
        </w:rPr>
        <w:t xml:space="preserve">No consignó certificación de sujeto protegido o el documento presentado se encuentra vencido. Puntuación:</w:t>
      </w:r>
      <w:r w:rsidDel="00000000" w:rsidR="00000000" w:rsidRPr="00000000">
        <w:rPr>
          <w:b w:val="1"/>
          <w:bCs w:val="1"/>
          <w:color w:val="1f1f1f"/>
          <w:sz w:val="24"/>
          <w:szCs w:val="24"/>
          <w:rtl w:val="0"/>
        </w:rPr>
        <w:t xml:space="preserve"> 0.00 pts.{/no_aplica_bono_sujeto_au_au}</w:t>
      </w:r>
    </w:p>
    <w:p w:rsidR="00000000" w:rsidDel="00000000" w:rsidP="00000000" w:rsidRDefault="00000000" w:rsidRPr="00000000" w14:paraId="0000024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{/ind_bono_sujeto_au_au}</w:t>
      </w:r>
    </w:p>
    <w:p w:rsidR="00000000" w:rsidDel="00000000" w:rsidP="00000000" w:rsidRDefault="00000000" w:rsidRPr="00000000" w14:paraId="0000024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 BONIFICACIÓN POR PROMOCIÓN:</w:t>
      </w:r>
    </w:p>
    <w:p w:rsidR="00000000" w:rsidDel="00000000" w:rsidP="00000000" w:rsidRDefault="00000000" w:rsidRPr="00000000" w14:paraId="0000024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{total_puntos_promocion_au_au} pts.</w:t>
      </w:r>
    </w:p>
    <w:p w:rsidR="00000000" w:rsidDel="00000000" w:rsidP="00000000" w:rsidRDefault="00000000" w:rsidRPr="00000000" w14:paraId="0000024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PUNTUACIÓN FINAL CONSOLIDADA (BASE + PROMOCIÓN): {puntuacion_final_con_bonos_au_au} pts.</w:t>
      </w:r>
    </w:p>
    <w:p w:rsidR="00000000" w:rsidDel="00000000" w:rsidP="00000000" w:rsidRDefault="00000000" w:rsidRPr="00000000" w14:paraId="0000024A">
      <w:pPr>
        <w:spacing w:line="360" w:lineRule="auto"/>
        <w:jc w:val="both"/>
        <w:rPr>
          <w:sz w:val="24"/>
          <w:szCs w:val="24"/>
        </w:rPr>
      </w:pPr>
      <w:r w:rsidDel="00000000" w:rsidR="00000000" w:rsidRPr="00000000">
        <w:rPr>
          <w:color w:val="1f1f1f"/>
          <w:sz w:val="24"/>
          <w:szCs w:val="24"/>
          <w:rtl w:val="0"/>
        </w:rPr>
        <w:t xml:space="preserve">{/matriz_promocion_oferentes_au_au}</w:t>
      </w:r>
      <w:r w:rsidDel="00000000" w:rsidR="00000000" w:rsidRPr="00000000">
        <w:rPr>
          <w:sz w:val="24"/>
          <w:szCs w:val="24"/>
          <w:rtl w:val="0"/>
        </w:rPr>
        <w:t xml:space="preserve"> </w:t>
      </w:r>
    </w:p>
    <w:p w:rsidR="00000000" w:rsidDel="00000000" w:rsidP="00000000" w:rsidRDefault="00000000" w:rsidRPr="00000000" w14:paraId="0000024B">
      <w:pPr>
        <w:jc w:val="both"/>
        <w:rPr>
          <w:sz w:val="24"/>
          <w:szCs w:val="24"/>
        </w:rPr>
      </w:pPr>
      <w:r w:rsidDel="00000000" w:rsidR="00000000" w:rsidRPr="00000000">
        <w:rPr>
          <w:b w:val="1"/>
          <w:bCs w:val="1"/>
          <w:sz w:val="24"/>
          <w:szCs w:val="24"/>
          <w:rtl w:val="0"/>
        </w:rPr>
        <w:t xml:space="preserve">{/activa_promocion_economica_au_au}</w:t>
      </w:r>
      <w:r w:rsidDel="00000000" w:rsidR="00000000" w:rsidRPr="00000000">
        <w:rPr>
          <w:rtl w:val="0"/>
        </w:rPr>
      </w:r>
    </w:p>
    <w:p w:rsidR="00000000" w:rsidDel="00000000" w:rsidP="00000000" w:rsidRDefault="00000000" w:rsidRPr="00000000" w14:paraId="0000024C">
      <w:pPr>
        <w:spacing w:line="360" w:lineRule="auto"/>
        <w:jc w:val="both"/>
        <w:rPr>
          <w:sz w:val="24"/>
          <w:szCs w:val="24"/>
        </w:rPr>
      </w:pPr>
      <w:r w:rsidDel="00000000" w:rsidR="00000000" w:rsidRPr="00000000">
        <w:rPr>
          <w:rtl w:val="0"/>
        </w:rPr>
      </w:r>
    </w:p>
    <w:p w:rsidR="00000000" w:rsidDel="00000000" w:rsidP="00000000" w:rsidRDefault="00000000" w:rsidRPr="00000000" w14:paraId="0000024D">
      <w:pPr>
        <w:spacing w:line="360" w:lineRule="auto"/>
        <w:jc w:val="both"/>
        <w:rPr>
          <w:b w:val="1"/>
          <w:bCs w:val="1"/>
          <w:color w:val="1a1c1e"/>
          <w:sz w:val="24"/>
          <w:szCs w:val="24"/>
        </w:rPr>
      </w:pPr>
      <w:r w:rsidDel="00000000" w:rsidR="00000000" w:rsidRPr="00000000">
        <w:rPr>
          <w:sz w:val="24"/>
          <w:szCs w:val="24"/>
          <w:rtl w:val="0"/>
        </w:rPr>
        <w:t xml:space="preserve">Acto seguido, y habiendo materializado la suma de este beneficio al puntaje total acumulado, este órgano colegiado procede a consolidar la evaluación definitiva de los participantes, la cual se detalla a continuación:</w:t>
      </w:r>
      <w:r w:rsidDel="00000000" w:rsidR="00000000" w:rsidRPr="00000000">
        <w:rPr>
          <w:rtl w:val="0"/>
        </w:rPr>
      </w:r>
    </w:p>
    <w:p w:rsidR="00000000" w:rsidDel="00000000" w:rsidP="00000000" w:rsidRDefault="00000000" w:rsidRPr="00000000" w14:paraId="0000024E">
      <w:pPr>
        <w:jc w:val="both"/>
        <w:rPr>
          <w:b w:val="1"/>
          <w:bCs w:val="1"/>
          <w:sz w:val="24"/>
          <w:szCs w:val="24"/>
        </w:rPr>
      </w:pPr>
      <w:r w:rsidDel="00000000" w:rsidR="00000000" w:rsidRPr="00000000">
        <w:rPr>
          <w:b w:val="1"/>
          <w:bCs w:val="1"/>
          <w:sz w:val="24"/>
          <w:szCs w:val="24"/>
          <w:rtl w:val="0"/>
        </w:rPr>
        <w:t xml:space="preserve">- Matriz de totalización de la Evaluación Técnica y Económica de la Ofertas</w:t>
      </w:r>
    </w:p>
    <w:p w:rsidR="00000000" w:rsidDel="00000000" w:rsidP="00000000" w:rsidRDefault="00000000" w:rsidRPr="00000000" w14:paraId="0000024F">
      <w:pPr>
        <w:jc w:val="both"/>
        <w:rPr>
          <w:sz w:val="24"/>
          <w:szCs w:val="24"/>
        </w:rPr>
      </w:pPr>
      <w:r w:rsidDel="00000000" w:rsidR="00000000" w:rsidRPr="00000000">
        <w:rPr>
          <w:sz w:val="24"/>
          <w:szCs w:val="24"/>
          <w:rtl w:val="0"/>
        </w:rPr>
        <w:t xml:space="preserve">Aplicada la matriz de evaluación y los criterios de cuantificación previstos en el pliego, se obtuvieron los siguientes resultados:</w:t>
      </w:r>
    </w:p>
    <w:p w:rsidR="00000000" w:rsidDel="00000000" w:rsidP="00000000" w:rsidRDefault="00000000" w:rsidRPr="00000000" w14:paraId="00000250">
      <w:pPr>
        <w:jc w:val="both"/>
        <w:rPr>
          <w:sz w:val="24"/>
          <w:szCs w:val="24"/>
        </w:rPr>
      </w:pPr>
      <w:r w:rsidDel="00000000" w:rsidR="00000000" w:rsidRPr="00000000">
        <w:rPr>
          <w:rtl w:val="0"/>
        </w:rPr>
      </w:r>
    </w:p>
    <w:p w:rsidR="00000000" w:rsidDel="00000000" w:rsidP="00000000" w:rsidRDefault="00000000" w:rsidRPr="00000000" w14:paraId="00000251">
      <w:pPr>
        <w:shd w:fill="ffffff" w:val="clear"/>
        <w:jc w:val="center"/>
        <w:rPr>
          <w:sz w:val="24"/>
          <w:szCs w:val="24"/>
        </w:rPr>
      </w:pPr>
      <w:r w:rsidDel="00000000" w:rsidR="00000000" w:rsidRPr="00000000">
        <w:rPr>
          <w:color w:val="1a1c1e"/>
          <w:sz w:val="24"/>
          <w:szCs w:val="24"/>
          <w:rtl w:val="0"/>
        </w:rPr>
        <w:t xml:space="preserve">{#total_matriz_1_evaluacion_au_au}</w:t>
      </w:r>
      <w:r w:rsidDel="00000000" w:rsidR="00000000" w:rsidRPr="00000000">
        <w:rPr>
          <w:rtl w:val="0"/>
        </w:rPr>
      </w:r>
    </w:p>
    <w:tbl>
      <w:tblPr>
        <w:tblStyle w:val="Table29"/>
        <w:tblW w:w="7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845"/>
        <w:gridCol w:w="1800"/>
        <w:gridCol w:w="1680"/>
        <w:tblGridChange w:id="0">
          <w:tblGrid>
            <w:gridCol w:w="1935"/>
            <w:gridCol w:w="1845"/>
            <w:gridCol w:w="1800"/>
            <w:gridCol w:w="1680"/>
          </w:tblGrid>
        </w:tblGridChange>
      </w:tblGrid>
      <w:tr>
        <w:trPr>
          <w:cantSplit w:val="0"/>
          <w:tblHeader w:val="0"/>
        </w:trPr>
        <w:tc>
          <w:tcPr>
            <w:vAlign w:val="center"/>
          </w:tcPr>
          <w:p w:rsidR="00000000" w:rsidDel="00000000" w:rsidP="00000000" w:rsidRDefault="00000000" w:rsidRPr="00000000" w14:paraId="00000252">
            <w:pPr>
              <w:widowControl w:val="1"/>
              <w:shd w:fill="ffffff" w:val="clear"/>
              <w:jc w:val="center"/>
              <w:rPr>
                <w:b w:val="1"/>
                <w:bCs w:val="1"/>
                <w:sz w:val="20"/>
                <w:szCs w:val="20"/>
              </w:rPr>
            </w:pPr>
            <w:r w:rsidDel="00000000" w:rsidR="00000000" w:rsidRPr="00000000">
              <w:rPr>
                <w:b w:val="1"/>
                <w:bCs w:val="1"/>
                <w:color w:val="1a1c1e"/>
                <w:sz w:val="20"/>
                <w:szCs w:val="20"/>
                <w:rtl w:val="0"/>
              </w:rPr>
              <w:t xml:space="preserve">EMPRESA</w:t>
            </w:r>
            <w:r w:rsidDel="00000000" w:rsidR="00000000" w:rsidRPr="00000000">
              <w:rPr>
                <w:rtl w:val="0"/>
              </w:rPr>
            </w:r>
          </w:p>
        </w:tc>
        <w:tc>
          <w:tcPr>
            <w:vAlign w:val="center"/>
          </w:tcPr>
          <w:p w:rsidR="00000000" w:rsidDel="00000000" w:rsidP="00000000" w:rsidRDefault="00000000" w:rsidRPr="00000000" w14:paraId="00000253">
            <w:pPr>
              <w:jc w:val="center"/>
              <w:rPr>
                <w:b w:val="1"/>
                <w:bCs w:val="1"/>
                <w:sz w:val="20"/>
                <w:szCs w:val="20"/>
              </w:rPr>
            </w:pPr>
            <w:r w:rsidDel="00000000" w:rsidR="00000000" w:rsidRPr="00000000">
              <w:rPr>
                <w:b w:val="1"/>
                <w:bCs w:val="1"/>
                <w:sz w:val="20"/>
                <w:szCs w:val="20"/>
                <w:rtl w:val="0"/>
              </w:rPr>
              <w:t xml:space="preserve">TOTAL EVALUACIÓN TÉCNICA</w:t>
            </w:r>
          </w:p>
        </w:tc>
        <w:tc>
          <w:tcPr>
            <w:vAlign w:val="center"/>
          </w:tcPr>
          <w:p w:rsidR="00000000" w:rsidDel="00000000" w:rsidP="00000000" w:rsidRDefault="00000000" w:rsidRPr="00000000" w14:paraId="00000254">
            <w:pPr>
              <w:jc w:val="center"/>
              <w:rPr>
                <w:b w:val="1"/>
                <w:bCs w:val="1"/>
                <w:sz w:val="20"/>
                <w:szCs w:val="20"/>
              </w:rPr>
            </w:pPr>
            <w:r w:rsidDel="00000000" w:rsidR="00000000" w:rsidRPr="00000000">
              <w:rPr>
                <w:b w:val="1"/>
                <w:bCs w:val="1"/>
                <w:sz w:val="20"/>
                <w:szCs w:val="20"/>
                <w:rtl w:val="0"/>
              </w:rPr>
              <w:t xml:space="preserve">TOTAL EVALUACIÓN 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vAlign w:val="center"/>
          </w:tcPr>
          <w:p w:rsidR="00000000" w:rsidDel="00000000" w:rsidP="00000000" w:rsidRDefault="00000000" w:rsidRPr="00000000" w14:paraId="00000256">
            <w:pPr>
              <w:widowControl w:val="1"/>
              <w:shd w:fill="ffffff" w:val="clear"/>
              <w:jc w:val="center"/>
              <w:rPr>
                <w:color w:val="1a1c1e"/>
                <w:sz w:val="20"/>
                <w:szCs w:val="20"/>
              </w:rPr>
            </w:pPr>
            <w:r w:rsidDel="00000000" w:rsidR="00000000" w:rsidRPr="00000000">
              <w:rPr>
                <w:color w:val="1a1c1e"/>
                <w:sz w:val="20"/>
                <w:szCs w:val="20"/>
                <w:rtl w:val="0"/>
              </w:rPr>
              <w:t xml:space="preserve">{#matriz_total_evaluacion_au_au}</w:t>
            </w:r>
          </w:p>
          <w:p w:rsidR="00000000" w:rsidDel="00000000" w:rsidP="00000000" w:rsidRDefault="00000000" w:rsidRPr="00000000" w14:paraId="00000257">
            <w:pPr>
              <w:widowControl w:val="1"/>
              <w:shd w:fill="ffffff" w:val="clear"/>
              <w:jc w:val="center"/>
              <w:rPr>
                <w:sz w:val="20"/>
                <w:szCs w:val="20"/>
              </w:rPr>
            </w:pPr>
            <w:r w:rsidDel="00000000" w:rsidR="00000000" w:rsidRPr="00000000">
              <w:rPr>
                <w:color w:val="1a1c1e"/>
                <w:sz w:val="20"/>
                <w:szCs w:val="20"/>
                <w:rtl w:val="0"/>
              </w:rPr>
              <w:t xml:space="preserve">{nombre_proveedor_evaluado_au_au}</w:t>
            </w:r>
            <w:r w:rsidDel="00000000" w:rsidR="00000000" w:rsidRPr="00000000">
              <w:rPr>
                <w:rtl w:val="0"/>
              </w:rPr>
            </w:r>
          </w:p>
        </w:tc>
        <w:tc>
          <w:tcPr>
            <w:vAlign w:val="center"/>
          </w:tcPr>
          <w:p w:rsidR="00000000" w:rsidDel="00000000" w:rsidP="00000000" w:rsidRDefault="00000000" w:rsidRPr="00000000" w14:paraId="00000258">
            <w:pPr>
              <w:jc w:val="center"/>
              <w:rPr>
                <w:sz w:val="20"/>
                <w:szCs w:val="20"/>
              </w:rPr>
            </w:pPr>
            <w:r w:rsidDel="00000000" w:rsidR="00000000" w:rsidRPr="00000000">
              <w:rPr>
                <w:sz w:val="20"/>
                <w:szCs w:val="20"/>
                <w:rtl w:val="0"/>
              </w:rPr>
              <w:t xml:space="preserve">{total_puntos_eval_tecnica_au_au}</w:t>
            </w:r>
          </w:p>
        </w:tc>
        <w:tc>
          <w:tcPr>
            <w:vAlign w:val="center"/>
          </w:tcPr>
          <w:p w:rsidR="00000000" w:rsidDel="00000000" w:rsidP="00000000" w:rsidRDefault="00000000" w:rsidRPr="00000000" w14:paraId="00000259">
            <w:pPr>
              <w:jc w:val="center"/>
              <w:rPr>
                <w:sz w:val="20"/>
                <w:szCs w:val="20"/>
              </w:rPr>
            </w:pPr>
            <w:r w:rsidDel="00000000" w:rsidR="00000000" w:rsidRPr="00000000">
              <w:rPr>
                <w:sz w:val="20"/>
                <w:szCs w:val="20"/>
                <w:rtl w:val="0"/>
              </w:rPr>
              <w:t xml:space="preserve">{total_puntos_eval_economica_au_au}</w:t>
            </w:r>
          </w:p>
        </w:tc>
        <w:tc>
          <w:tcPr>
            <w:vAlign w:val="center"/>
          </w:tcPr>
          <w:p w:rsidR="00000000" w:rsidDel="00000000" w:rsidP="00000000" w:rsidRDefault="00000000" w:rsidRPr="00000000" w14:paraId="0000025A">
            <w:pPr>
              <w:jc w:val="center"/>
              <w:rPr>
                <w:sz w:val="20"/>
                <w:szCs w:val="20"/>
              </w:rPr>
            </w:pPr>
            <w:r w:rsidDel="00000000" w:rsidR="00000000" w:rsidRPr="00000000">
              <w:rPr>
                <w:sz w:val="20"/>
                <w:szCs w:val="20"/>
                <w:rtl w:val="0"/>
              </w:rPr>
              <w:t xml:space="preserve">{total_evaluacion_oferente_au_au}</w:t>
              <w:br w:type="textWrapping"/>
            </w:r>
            <w:r w:rsidDel="00000000" w:rsidR="00000000" w:rsidRPr="00000000">
              <w:rPr>
                <w:color w:val="1a1c1e"/>
                <w:sz w:val="20"/>
                <w:szCs w:val="20"/>
                <w:rtl w:val="0"/>
              </w:rPr>
              <w:t xml:space="preserve">{/matriz_total_evaluacion_au_au}</w:t>
            </w:r>
            <w:r w:rsidDel="00000000" w:rsidR="00000000" w:rsidRPr="00000000">
              <w:rPr>
                <w:rtl w:val="0"/>
              </w:rPr>
            </w:r>
          </w:p>
        </w:tc>
      </w:tr>
    </w:tbl>
    <w:p w:rsidR="00000000" w:rsidDel="00000000" w:rsidP="00000000" w:rsidRDefault="00000000" w:rsidRPr="00000000" w14:paraId="0000025B">
      <w:pPr>
        <w:widowControl w:val="0"/>
        <w:jc w:val="center"/>
        <w:rPr>
          <w:sz w:val="24"/>
          <w:szCs w:val="24"/>
        </w:rPr>
      </w:pPr>
      <w:r w:rsidDel="00000000" w:rsidR="00000000" w:rsidRPr="00000000">
        <w:rPr>
          <w:color w:val="1a1c1e"/>
          <w:sz w:val="24"/>
          <w:szCs w:val="24"/>
          <w:rtl w:val="0"/>
        </w:rPr>
        <w:t xml:space="preserve">{/total_matriz_1_evaluacion_au_au}</w:t>
      </w:r>
      <w:r w:rsidDel="00000000" w:rsidR="00000000" w:rsidRPr="00000000">
        <w:rPr>
          <w:rtl w:val="0"/>
        </w:rPr>
      </w:r>
    </w:p>
    <w:p w:rsidR="00000000" w:rsidDel="00000000" w:rsidP="00000000" w:rsidRDefault="00000000" w:rsidRPr="00000000" w14:paraId="0000025C">
      <w:pPr>
        <w:jc w:val="both"/>
        <w:rPr>
          <w:sz w:val="24"/>
          <w:szCs w:val="24"/>
        </w:rPr>
      </w:pPr>
      <w:r w:rsidDel="00000000" w:rsidR="00000000" w:rsidRPr="00000000">
        <w:rPr>
          <w:rtl w:val="0"/>
        </w:rPr>
      </w:r>
    </w:p>
    <w:p w:rsidR="00000000" w:rsidDel="00000000" w:rsidP="00000000" w:rsidRDefault="00000000" w:rsidRPr="00000000" w14:paraId="0000025D">
      <w:pPr>
        <w:shd w:fill="ffffff" w:val="clear"/>
        <w:jc w:val="center"/>
        <w:rPr>
          <w:sz w:val="24"/>
          <w:szCs w:val="24"/>
        </w:rPr>
      </w:pPr>
      <w:r w:rsidDel="00000000" w:rsidR="00000000" w:rsidRPr="00000000">
        <w:rPr>
          <w:color w:val="1a1c1e"/>
          <w:sz w:val="24"/>
          <w:szCs w:val="24"/>
          <w:rtl w:val="0"/>
        </w:rPr>
        <w:t xml:space="preserve">{#total_matriz_2_evaluacion_au_au}</w:t>
      </w:r>
      <w:r w:rsidDel="00000000" w:rsidR="00000000" w:rsidRPr="00000000">
        <w:rPr>
          <w:rtl w:val="0"/>
        </w:rPr>
      </w:r>
    </w:p>
    <w:tbl>
      <w:tblPr>
        <w:tblStyle w:val="Table30"/>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0"/>
        <w:gridCol w:w="1400"/>
        <w:gridCol w:w="1360"/>
        <w:gridCol w:w="1280"/>
        <w:gridCol w:w="1240"/>
        <w:gridCol w:w="1240"/>
        <w:gridCol w:w="1240"/>
        <w:gridCol w:w="1220"/>
        <w:tblGridChange w:id="0">
          <w:tblGrid>
            <w:gridCol w:w="1480"/>
            <w:gridCol w:w="1400"/>
            <w:gridCol w:w="1360"/>
            <w:gridCol w:w="1280"/>
            <w:gridCol w:w="1240"/>
            <w:gridCol w:w="1240"/>
            <w:gridCol w:w="1240"/>
            <w:gridCol w:w="1220"/>
          </w:tblGrid>
        </w:tblGridChange>
      </w:tblGrid>
      <w:tr>
        <w:trPr>
          <w:cantSplit w:val="0"/>
          <w:tblHeader w:val="0"/>
        </w:trPr>
        <w:tc>
          <w:tcPr>
            <w:vAlign w:val="center"/>
          </w:tcPr>
          <w:p w:rsidR="00000000" w:rsidDel="00000000" w:rsidP="00000000" w:rsidRDefault="00000000" w:rsidRPr="00000000" w14:paraId="0000025E">
            <w:pPr>
              <w:widowControl w:val="1"/>
              <w:shd w:fill="ffffff" w:val="clear"/>
              <w:jc w:val="center"/>
              <w:rPr>
                <w:b w:val="1"/>
                <w:bCs w:val="1"/>
                <w:sz w:val="18"/>
                <w:szCs w:val="18"/>
              </w:rPr>
            </w:pPr>
            <w:r w:rsidDel="00000000" w:rsidR="00000000" w:rsidRPr="00000000">
              <w:rPr>
                <w:b w:val="1"/>
                <w:bCs w:val="1"/>
                <w:color w:val="1a1c1e"/>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25F">
            <w:pPr>
              <w:jc w:val="center"/>
              <w:rPr>
                <w:b w:val="1"/>
                <w:bCs w:val="1"/>
                <w:sz w:val="18"/>
                <w:szCs w:val="18"/>
              </w:rPr>
            </w:pPr>
            <w:r w:rsidDel="00000000" w:rsidR="00000000" w:rsidRPr="00000000">
              <w:rPr>
                <w:b w:val="1"/>
                <w:bCs w:val="1"/>
                <w:sz w:val="18"/>
                <w:szCs w:val="18"/>
                <w:rtl w:val="0"/>
              </w:rPr>
              <w:t xml:space="preserve">TOTAL EVALUACIÓN TÉCNICA</w:t>
            </w:r>
          </w:p>
        </w:tc>
        <w:tc>
          <w:tcPr>
            <w:vAlign w:val="center"/>
          </w:tcPr>
          <w:p w:rsidR="00000000" w:rsidDel="00000000" w:rsidP="00000000" w:rsidRDefault="00000000" w:rsidRPr="00000000" w14:paraId="00000260">
            <w:pPr>
              <w:jc w:val="center"/>
              <w:rPr>
                <w:b w:val="1"/>
                <w:bCs w:val="1"/>
                <w:sz w:val="18"/>
                <w:szCs w:val="18"/>
              </w:rPr>
            </w:pPr>
            <w:r w:rsidDel="00000000" w:rsidR="00000000" w:rsidRPr="00000000">
              <w:rPr>
                <w:b w:val="1"/>
                <w:bCs w:val="1"/>
                <w:sz w:val="18"/>
                <w:szCs w:val="18"/>
                <w:rtl w:val="0"/>
              </w:rPr>
              <w:t xml:space="preserve">TOTAL EVALUACIÓN 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center"/>
              <w:rPr>
                <w:b w:val="1"/>
                <w:bCs w:val="1"/>
                <w:sz w:val="18"/>
                <w:szCs w:val="18"/>
              </w:rPr>
            </w:pPr>
            <w:r w:rsidDel="00000000" w:rsidR="00000000" w:rsidRPr="00000000">
              <w:rPr>
                <w:rtl w:val="0"/>
              </w:rPr>
            </w:r>
          </w:p>
          <w:p w:rsidR="00000000" w:rsidDel="00000000" w:rsidP="00000000" w:rsidRDefault="00000000" w:rsidRPr="00000000" w14:paraId="00000262">
            <w:pPr>
              <w:jc w:val="center"/>
              <w:rPr>
                <w:b w:val="1"/>
                <w:bCs w:val="1"/>
                <w:sz w:val="18"/>
                <w:szCs w:val="18"/>
              </w:rPr>
            </w:pPr>
            <w:r w:rsidDel="00000000" w:rsidR="00000000" w:rsidRPr="00000000">
              <w:rPr>
                <w:b w:val="1"/>
                <w:bCs w:val="1"/>
                <w:sz w:val="18"/>
                <w:szCs w:val="18"/>
                <w:rtl w:val="0"/>
              </w:rPr>
              <w:t xml:space="preserve">SUBTOTAL EVALUACIÓN BASE</w:t>
            </w:r>
          </w:p>
          <w:p w:rsidR="00000000" w:rsidDel="00000000" w:rsidP="00000000" w:rsidRDefault="00000000" w:rsidRPr="00000000" w14:paraId="00000263">
            <w:pPr>
              <w:jc w:val="cente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center"/>
              <w:rPr>
                <w:b w:val="1"/>
                <w:bCs w:val="1"/>
                <w:sz w:val="18"/>
                <w:szCs w:val="18"/>
              </w:rPr>
            </w:pPr>
            <w:r w:rsidDel="00000000" w:rsidR="00000000" w:rsidRPr="00000000">
              <w:rPr>
                <w:b w:val="1"/>
                <w:bCs w:val="1"/>
                <w:sz w:val="18"/>
                <w:szCs w:val="18"/>
                <w:rtl w:val="0"/>
              </w:rPr>
              <w:t xml:space="preserve">{#requiere_van_au_au}(+) Bono Valor Agregado Nacional (VAN)</w:t>
            </w:r>
            <w:r>
              <w:t xml:space="preserve">{/requiere_van_au_au}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center"/>
              <w:rPr>
                <w:b w:val="1"/>
                <w:bCs w:val="1"/>
                <w:sz w:val="18"/>
                <w:szCs w:val="18"/>
              </w:rPr>
            </w:pPr>
            <w:r w:rsidDel="00000000" w:rsidR="00000000" w:rsidRPr="00000000">
              <w:rPr>
                <w:b w:val="1"/>
                <w:bCs w:val="1"/>
                <w:sz w:val="18"/>
                <w:szCs w:val="18"/>
                <w:rtl w:val="0"/>
              </w:rPr>
              <w:t xml:space="preserve">{#ind_pref_local_au_au}(+) Bono Preferencia Territorial (Localidad)</w:t>
            </w:r>
            <w:r>
              <w:t xml:space="preserve">{/ind_pref_local_au_au}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center"/>
              <w:rPr>
                <w:b w:val="1"/>
                <w:bCs w:val="1"/>
                <w:sz w:val="18"/>
                <w:szCs w:val="18"/>
              </w:rPr>
            </w:pPr>
            <w:r w:rsidDel="00000000" w:rsidR="00000000" w:rsidRPr="00000000">
              <w:rPr>
                <w:b w:val="1"/>
                <w:bCs w:val="1"/>
                <w:sz w:val="18"/>
                <w:szCs w:val="18"/>
                <w:rtl w:val="0"/>
              </w:rPr>
              <w:t xml:space="preserve">{#ind_bono_sujeto_au_au}(+) Bono Sujeto Protegido (PyME/Coop)</w:t>
            </w:r>
            <w:r>
              <w:t xml:space="preserve">{/ind_bono_sujeto_au_au}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center"/>
              <w:rPr>
                <w:b w:val="1"/>
                <w:bCs w:val="1"/>
                <w:sz w:val="18"/>
                <w:szCs w:val="18"/>
              </w:rPr>
            </w:pPr>
            <w:r w:rsidDel="00000000" w:rsidR="00000000" w:rsidRPr="00000000">
              <w:rPr>
                <w:b w:val="1"/>
                <w:bCs w:val="1"/>
                <w:sz w:val="18"/>
                <w:szCs w:val="18"/>
                <w:rtl w:val="0"/>
              </w:rPr>
              <w:t xml:space="preserve">TOTAL GENERAL CON INCENTIVOS</w:t>
            </w:r>
          </w:p>
        </w:tc>
      </w:tr>
      <w:tr>
        <w:trPr>
          <w:cantSplit w:val="0"/>
          <w:tblHeader w:val="0"/>
        </w:trPr>
        <w:tc>
          <w:tcPr>
            <w:vAlign w:val="center"/>
          </w:tcPr>
          <w:p w:rsidR="00000000" w:rsidDel="00000000" w:rsidP="00000000" w:rsidRDefault="00000000" w:rsidRPr="00000000" w14:paraId="00000268">
            <w:pPr>
              <w:widowControl w:val="1"/>
              <w:shd w:fill="ffffff" w:val="clear"/>
              <w:jc w:val="center"/>
              <w:rPr>
                <w:color w:val="1a1c1e"/>
                <w:sz w:val="18"/>
                <w:szCs w:val="18"/>
              </w:rPr>
            </w:pPr>
            <w:r w:rsidDel="00000000" w:rsidR="00000000" w:rsidRPr="00000000">
              <w:rPr>
                <w:color w:val="1a1c1e"/>
                <w:sz w:val="18"/>
                <w:szCs w:val="18"/>
                <w:rtl w:val="0"/>
              </w:rPr>
              <w:t xml:space="preserve">{#matriz_total_evaluacion_au_au}</w:t>
            </w:r>
          </w:p>
          <w:p w:rsidR="00000000" w:rsidDel="00000000" w:rsidP="00000000" w:rsidRDefault="00000000" w:rsidRPr="00000000" w14:paraId="00000269">
            <w:pPr>
              <w:widowControl w:val="1"/>
              <w:shd w:fill="ffffff" w:val="clear"/>
              <w:jc w:val="center"/>
              <w:rPr>
                <w:sz w:val="18"/>
                <w:szCs w:val="18"/>
              </w:rPr>
            </w:pPr>
            <w:r w:rsidDel="00000000" w:rsidR="00000000" w:rsidRPr="00000000">
              <w:rPr>
                <w:color w:val="1a1c1e"/>
                <w:sz w:val="18"/>
                <w:szCs w:val="18"/>
                <w:rtl w:val="0"/>
              </w:rPr>
              <w:t xml:space="preserve">{nombre_proveedor_evaluado_au_au}</w:t>
            </w:r>
            <w:r w:rsidDel="00000000" w:rsidR="00000000" w:rsidRPr="00000000">
              <w:rPr>
                <w:rtl w:val="0"/>
              </w:rPr>
            </w:r>
          </w:p>
        </w:tc>
        <w:tc>
          <w:tcPr>
            <w:vAlign w:val="center"/>
          </w:tcPr>
          <w:p w:rsidR="00000000" w:rsidDel="00000000" w:rsidP="00000000" w:rsidRDefault="00000000" w:rsidRPr="00000000" w14:paraId="0000026A">
            <w:pPr>
              <w:jc w:val="center"/>
              <w:rPr>
                <w:sz w:val="18"/>
                <w:szCs w:val="18"/>
              </w:rPr>
            </w:pPr>
            <w:r w:rsidDel="00000000" w:rsidR="00000000" w:rsidRPr="00000000">
              <w:rPr>
                <w:sz w:val="18"/>
                <w:szCs w:val="18"/>
                <w:rtl w:val="0"/>
              </w:rPr>
              <w:t xml:space="preserve">{total_puntos_eval_tecnica_au_au}</w:t>
            </w:r>
          </w:p>
        </w:tc>
        <w:tc>
          <w:tcPr>
            <w:vAlign w:val="center"/>
          </w:tcPr>
          <w:p w:rsidR="00000000" w:rsidDel="00000000" w:rsidP="00000000" w:rsidRDefault="00000000" w:rsidRPr="00000000" w14:paraId="0000026B">
            <w:pPr>
              <w:jc w:val="center"/>
              <w:rPr>
                <w:sz w:val="18"/>
                <w:szCs w:val="18"/>
              </w:rPr>
            </w:pPr>
            <w:r w:rsidDel="00000000" w:rsidR="00000000" w:rsidRPr="00000000">
              <w:rPr>
                <w:sz w:val="18"/>
                <w:szCs w:val="18"/>
                <w:rtl w:val="0"/>
              </w:rPr>
              <w:t xml:space="preserve">{total_puntos_eval_economica_au_au}</w:t>
            </w:r>
          </w:p>
        </w:tc>
        <w:tc>
          <w:tcPr>
            <w:vAlign w:val="center"/>
          </w:tcPr>
          <w:p w:rsidR="00000000" w:rsidDel="00000000" w:rsidP="00000000" w:rsidRDefault="00000000" w:rsidRPr="00000000" w14:paraId="0000026C">
            <w:pPr>
              <w:jc w:val="center"/>
              <w:rPr>
                <w:sz w:val="18"/>
                <w:szCs w:val="18"/>
              </w:rPr>
            </w:pPr>
            <w:r w:rsidDel="00000000" w:rsidR="00000000" w:rsidRPr="00000000">
              <w:rPr>
                <w:sz w:val="18"/>
                <w:szCs w:val="18"/>
                <w:rtl w:val="0"/>
              </w:rPr>
              <w:t xml:space="preserve">{total_evaluacion_oferente_au_au}</w:t>
            </w:r>
          </w:p>
        </w:tc>
        <w:tc>
          <w:tcPr>
            <w:vAlign w:val="center"/>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{#requiere_van_au_au}{pts_bono_van_au_au}{/requiere_van_au_au}</w:t>
            </w:r>
          </w:p>
        </w:tc>
        <w:tc>
          <w:tcPr>
            <w:vAlign w:val="center"/>
          </w:tcPr>
          <w:p w:rsidR="00000000" w:rsidDel="00000000" w:rsidP="00000000" w:rsidRDefault="00000000" w:rsidRPr="00000000" w14:paraId="0000026E">
            <w:pPr>
              <w:jc w:val="center"/>
              <w:rPr>
                <w:sz w:val="18"/>
                <w:szCs w:val="18"/>
              </w:rPr>
            </w:pPr>
            <w:r w:rsidDel="00000000" w:rsidR="00000000" w:rsidRPr="00000000">
              <w:rPr>
                <w:sz w:val="18"/>
                <w:szCs w:val="18"/>
                <w:rtl w:val="0"/>
              </w:rPr>
              <w:t xml:space="preserve">{#ind_pref_local_au_au}{pts_bono_local_au_au}{/ind_pref_local_au_au}</w:t>
            </w:r>
          </w:p>
        </w:tc>
        <w:tc>
          <w:tcPr>
            <w:vAlign w:val="center"/>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{#ind_bono_sujeto_au_au}{pts_bono_sujeto_au_au}{/ind_bono_sujeto_au_au}</w:t>
            </w:r>
          </w:p>
        </w:tc>
        <w:tc>
          <w:tcPr>
            <w:vAlign w:val="center"/>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{puntuacion_final_con_bonos_au_au} </w:t>
            </w:r>
            <w:r w:rsidDel="00000000" w:rsidR="00000000" w:rsidRPr="00000000">
              <w:rPr>
                <w:color w:val="1a1c1e"/>
                <w:sz w:val="18"/>
                <w:szCs w:val="18"/>
                <w:rtl w:val="0"/>
              </w:rPr>
              <w:t xml:space="preserve">{/matriz_total_evaluacion_au_au}</w:t>
            </w:r>
            <w:r w:rsidDel="00000000" w:rsidR="00000000" w:rsidRPr="00000000">
              <w:rPr>
                <w:rtl w:val="0"/>
              </w:rPr>
            </w:r>
          </w:p>
        </w:tc>
      </w:tr>
    </w:tbl>
    <w:p w:rsidR="00000000" w:rsidDel="00000000" w:rsidP="00000000" w:rsidRDefault="00000000" w:rsidRPr="00000000" w14:paraId="00000271">
      <w:pPr>
        <w:widowControl w:val="0"/>
        <w:jc w:val="center"/>
        <w:rPr>
          <w:color w:val="1a1c1e"/>
          <w:sz w:val="24"/>
          <w:szCs w:val="24"/>
        </w:rPr>
      </w:pPr>
      <w:r w:rsidDel="00000000" w:rsidR="00000000" w:rsidRPr="00000000">
        <w:rPr>
          <w:color w:val="1a1c1e"/>
          <w:sz w:val="24"/>
          <w:szCs w:val="24"/>
          <w:rtl w:val="0"/>
        </w:rPr>
        <w:t xml:space="preserve">{/total_matriz_2_evaluacion_au_au}</w:t>
      </w:r>
      <w:r w:rsidDel="00000000" w:rsidR="00000000" w:rsidRPr="00000000">
        <w:rPr>
          <w:rtl w:val="0"/>
        </w:rPr>
      </w:r>
    </w:p>
    <w:p w:rsidR="00000000" w:rsidDel="00000000" w:rsidP="00000000" w:rsidRDefault="00000000" w:rsidRPr="00000000" w14:paraId="00000272">
      <w:pPr>
        <w:shd w:fill="ffffff" w:val="clear"/>
        <w:spacing w:line="360" w:lineRule="auto"/>
        <w:jc w:val="both"/>
        <w:rPr>
          <w:color w:val="1a1c1e"/>
          <w:sz w:val="24"/>
          <w:szCs w:val="24"/>
        </w:rPr>
      </w:pPr>
      <w:r w:rsidDel="00000000" w:rsidR="00000000" w:rsidRPr="00000000">
        <w:rPr>
          <w:rtl w:val="0"/>
        </w:rPr>
      </w:r>
    </w:p>
    <w:p w:rsidR="00000000" w:rsidDel="00000000" w:rsidP="00000000" w:rsidRDefault="00000000" w:rsidRPr="00000000" w14:paraId="00000273">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RECOMENDACIÓN DE DECLARATORIA DE DESIERTO</w:t>
        <w:br w:type="textWrapping"/>
      </w:r>
      <w:r w:rsidDel="00000000" w:rsidR="00000000" w:rsidRPr="00000000">
        <w:rPr>
          <w:color w:val="1a1c1e"/>
          <w:sz w:val="24"/>
          <w:szCs w:val="24"/>
          <w:rtl w:val="0"/>
        </w:rPr>
        <w:t xml:space="preserve">Visto el análisis técnico-legal precedente, y en estricto cumplimiento de lo previsto en el Artículo 113 de la Ley de Contrataciones Públicas y las Normas de Control Interno de la SUNAI, esta Comisión de Contrataciones recomienda formalmente a la Máxima Autoridad:</w:t>
      </w:r>
    </w:p>
    <w:p w:rsidR="00000000" w:rsidDel="00000000" w:rsidP="00000000" w:rsidRDefault="00000000" w:rsidRPr="00000000" w14:paraId="00000274">
      <w:pPr>
        <w:numPr>
          <w:ilvl w:val="0"/>
          <w:numId w:val="4"/>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PRIMERO: </w:t>
      </w:r>
      <w:r w:rsidDel="00000000" w:rsidR="00000000" w:rsidRPr="00000000">
        <w:rPr>
          <w:color w:val="1a1c1e"/>
          <w:sz w:val="24"/>
          <w:szCs w:val="24"/>
          <w:rtl w:val="0"/>
        </w:rPr>
        <w:t xml:space="preserve">DECLARAR DESIERTO el procedimiento de Concurso Abierto N° {cod_nomenclatura_proceso}, correspondiente al objeto “{desc_objeto_contratacion}”, por la concurrencia del supuesto previsto en el numeral {causal_declaratoria_desierto_au_au} del Artículo 113 de la LCP, toda vez que: {justificacion_declaratoria_desierto_au_au}.</w:t>
      </w:r>
    </w:p>
    <w:p w:rsidR="00000000" w:rsidDel="00000000" w:rsidP="00000000" w:rsidRDefault="00000000" w:rsidRPr="00000000" w14:paraId="00000275">
      <w:pPr>
        <w:numPr>
          <w:ilvl w:val="0"/>
          <w:numId w:val="4"/>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SEGUNDO:</w:t>
      </w:r>
      <w:r w:rsidDel="00000000" w:rsidR="00000000" w:rsidRPr="00000000">
        <w:rPr>
          <w:color w:val="1a1c1e"/>
          <w:sz w:val="24"/>
          <w:szCs w:val="24"/>
          <w:rtl w:val="0"/>
        </w:rPr>
        <w:t xml:space="preserve"> INSTRUIR a la Unidad Usuaria y a la unidad solicitante la revisión inmediata de las especificaciones técnicas, el presupuesto base y las condiciones del pliego, a los fines de evaluar la procedencia de un nuevo llamado a contratación bajo la modalidad que resulte pertinente según la ley. </w:t>
      </w:r>
      <w:r w:rsidDel="00000000" w:rsidR="00000000" w:rsidRPr="00000000">
        <w:rPr>
          <w:rtl w:val="0"/>
        </w:rPr>
      </w:r>
    </w:p>
    <w:p w:rsidR="00000000" w:rsidDel="00000000" w:rsidP="00000000" w:rsidRDefault="00000000" w:rsidRPr="00000000" w14:paraId="00000276">
      <w:pPr>
        <w:shd w:fill="ffffff" w:val="clear"/>
        <w:spacing w:after="0" w:before="0" w:line="360"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7">
      <w:pPr>
        <w:shd w:fill="ffffff" w:val="clear"/>
        <w:spacing w:after="0" w:before="0" w:line="360" w:lineRule="auto"/>
        <w:ind w:left="0" w:firstLine="0"/>
        <w:jc w:val="both"/>
        <w:rPr>
          <w:sz w:val="24"/>
          <w:szCs w:val="24"/>
        </w:rPr>
      </w:pPr>
      <w:r w:rsidDel="00000000" w:rsidR="00000000" w:rsidRPr="00000000">
        <w:rPr>
          <w:color w:val="1a1c1e"/>
          <w:sz w:val="24"/>
          <w:szCs w:val="24"/>
          <w:rtl w:val="0"/>
        </w:rPr>
        <w:t xml:space="preserve">Informe que se emite en </w:t>
      </w:r>
      <w:r w:rsidDel="00000000" w:rsidR="00000000" w:rsidRPr="00000000">
        <w:rPr>
          <w:b w:val="1"/>
          <w:bCs w:val="1"/>
          <w:color w:val="1a1c1e"/>
          <w:sz w:val="24"/>
          <w:szCs w:val="24"/>
          <w:rtl w:val="0"/>
        </w:rPr>
        <w:t xml:space="preserve">{loc_ciudad_ente}</w:t>
      </w:r>
      <w:r w:rsidDel="00000000" w:rsidR="00000000" w:rsidRPr="00000000">
        <w:rPr>
          <w:color w:val="1a1c1e"/>
          <w:sz w:val="24"/>
          <w:szCs w:val="24"/>
          <w:rtl w:val="0"/>
        </w:rPr>
        <w:t xml:space="preserve">, a los </w:t>
      </w:r>
      <w:r w:rsidDel="00000000" w:rsidR="00000000" w:rsidRPr="00000000">
        <w:rPr>
          <w:b w:val="1"/>
          <w:bCs w:val="1"/>
          <w:color w:val="1a1c1e"/>
          <w:sz w:val="24"/>
          <w:szCs w:val="24"/>
          <w:rtl w:val="0"/>
        </w:rPr>
        <w:t xml:space="preserve">{fec_limite_evaluacion_au_au}</w:t>
      </w:r>
      <w:r w:rsidDel="00000000" w:rsidR="00000000" w:rsidRPr="00000000">
        <w:rPr>
          <w:color w:val="1a1c1e"/>
          <w:sz w:val="24"/>
          <w:szCs w:val="24"/>
          <w:rtl w:val="0"/>
        </w:rPr>
        <w:t xml:space="preserve">.</w:t>
      </w:r>
      <w:r w:rsidDel="00000000" w:rsidR="00000000" w:rsidRPr="00000000">
        <w:rPr>
          <w:rtl w:val="0"/>
        </w:rPr>
      </w:r>
    </w:p>
    <w:p w:rsidR="00000000" w:rsidDel="00000000" w:rsidP="00000000" w:rsidRDefault="00000000" w:rsidRPr="00000000" w14:paraId="00000278">
      <w:pPr>
        <w:spacing w:after="0" w:before="0" w:line="276" w:lineRule="auto"/>
        <w:rPr>
          <w:sz w:val="24"/>
          <w:szCs w:val="24"/>
        </w:rPr>
      </w:pPr>
      <w:r w:rsidDel="00000000" w:rsidR="00000000" w:rsidRPr="00000000">
        <w:rPr>
          <w:rtl w:val="0"/>
        </w:rPr>
      </w:r>
    </w:p>
    <w:p w:rsidR="00000000" w:rsidDel="00000000" w:rsidP="00000000" w:rsidRDefault="00000000" w:rsidRPr="00000000" w14:paraId="00000279">
      <w:pPr>
        <w:spacing w:after="0" w:before="0" w:line="276" w:lineRule="auto"/>
        <w:jc w:val="center"/>
        <w:rPr>
          <w:b w:val="1"/>
          <w:bCs w:val="1"/>
          <w:i w:val="1"/>
          <w:iCs w:val="1"/>
          <w:sz w:val="24"/>
          <w:szCs w:val="24"/>
        </w:rPr>
      </w:pPr>
      <w:r w:rsidDel="00000000" w:rsidR="00000000" w:rsidRPr="00000000">
        <w:rPr>
          <w:b w:val="1"/>
          <w:bCs w:val="1"/>
          <w:i w:val="1"/>
          <w:iCs w:val="1"/>
          <w:sz w:val="24"/>
          <w:szCs w:val="24"/>
          <w:rtl w:val="0"/>
        </w:rPr>
        <w:t xml:space="preserve">POR LA COMISIÓN DE CONTRATACIONES PÚBLICAS:</w:t>
      </w:r>
    </w:p>
    <w:p w:rsidR="00000000" w:rsidDel="00000000" w:rsidP="00000000" w:rsidRDefault="00000000" w:rsidRPr="00000000" w14:paraId="0000027A">
      <w:pPr>
        <w:spacing w:after="0" w:before="0" w:line="276" w:lineRule="auto"/>
        <w:jc w:val="center"/>
        <w:rPr>
          <w:b w:val="1"/>
          <w:bCs w:val="1"/>
          <w:i w:val="1"/>
          <w:iCs w:val="1"/>
          <w:sz w:val="24"/>
          <w:szCs w:val="24"/>
        </w:rPr>
      </w:pPr>
      <w:r w:rsidDel="00000000" w:rsidR="00000000" w:rsidRPr="00000000">
        <w:rPr>
          <w:rtl w:val="0"/>
        </w:rPr>
      </w:r>
    </w:p>
    <w:tbl>
      <w:tblPr>
        <w:tblStyle w:val="Table31"/>
        <w:tblW w:w="883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85334057578"/>
        <w:gridCol w:w="4527.014665942423"/>
        <w:tblGridChange w:id="0">
          <w:tblGrid>
            <w:gridCol w:w="4310.985334057578"/>
            <w:gridCol w:w="4527.014665942423"/>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7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7D">
            <w:pPr>
              <w:spacing w:after="0" w:before="0" w:line="276" w:lineRule="auto"/>
              <w:jc w:val="center"/>
              <w:rPr>
                <w:sz w:val="24"/>
                <w:szCs w:val="24"/>
              </w:rPr>
            </w:pPr>
            <w:r w:rsidDel="00000000" w:rsidR="00000000" w:rsidRPr="00000000">
              <w:rPr>
                <w:sz w:val="24"/>
                <w:szCs w:val="24"/>
                <w:rtl w:val="0"/>
              </w:rPr>
              <w:t xml:space="preserve">{nom_completo_miembro_juridica}</w:t>
            </w:r>
          </w:p>
          <w:p w:rsidR="00000000" w:rsidDel="00000000" w:rsidP="00000000" w:rsidRDefault="00000000" w:rsidRPr="00000000" w14:paraId="0000027E">
            <w:pPr>
              <w:spacing w:after="0" w:before="0" w:line="276" w:lineRule="auto"/>
              <w:jc w:val="center"/>
              <w:rPr>
                <w:sz w:val="24"/>
                <w:szCs w:val="24"/>
              </w:rPr>
            </w:pPr>
            <w:r w:rsidDel="00000000" w:rsidR="00000000" w:rsidRPr="00000000">
              <w:rPr>
                <w:sz w:val="24"/>
                <w:szCs w:val="24"/>
                <w:rtl w:val="0"/>
              </w:rPr>
              <w:t xml:space="preserve">C.I. {cedula_miembro_juridico}</w:t>
            </w:r>
          </w:p>
          <w:p w:rsidR="00000000" w:rsidDel="00000000" w:rsidP="00000000" w:rsidRDefault="00000000" w:rsidRPr="00000000" w14:paraId="0000027F">
            <w:pPr>
              <w:spacing w:after="0" w:before="0" w:line="276" w:lineRule="auto"/>
              <w:jc w:val="center"/>
              <w:rPr>
                <w:sz w:val="24"/>
                <w:szCs w:val="24"/>
              </w:rPr>
            </w:pPr>
            <w:r w:rsidDel="00000000" w:rsidR="00000000" w:rsidRPr="00000000">
              <w:rPr>
                <w:sz w:val="24"/>
                <w:szCs w:val="24"/>
                <w:rtl w:val="0"/>
              </w:rPr>
              <w:t xml:space="preserve">ÁREA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2">
            <w:pPr>
              <w:spacing w:after="0" w:before="0" w:line="276" w:lineRule="auto"/>
              <w:jc w:val="center"/>
              <w:rPr>
                <w:sz w:val="24"/>
                <w:szCs w:val="24"/>
              </w:rPr>
            </w:pPr>
            <w:r w:rsidDel="00000000" w:rsidR="00000000" w:rsidRPr="00000000">
              <w:rPr>
                <w:sz w:val="24"/>
                <w:szCs w:val="24"/>
                <w:rtl w:val="0"/>
              </w:rPr>
              <w:t xml:space="preserve">{nom_completo_miembro_economica}</w:t>
            </w:r>
          </w:p>
          <w:p w:rsidR="00000000" w:rsidDel="00000000" w:rsidP="00000000" w:rsidRDefault="00000000" w:rsidRPr="00000000" w14:paraId="00000283">
            <w:pPr>
              <w:spacing w:after="0" w:before="0" w:line="276" w:lineRule="auto"/>
              <w:jc w:val="center"/>
              <w:rPr>
                <w:sz w:val="24"/>
                <w:szCs w:val="24"/>
              </w:rPr>
            </w:pPr>
            <w:r w:rsidDel="00000000" w:rsidR="00000000" w:rsidRPr="00000000">
              <w:rPr>
                <w:sz w:val="24"/>
                <w:szCs w:val="24"/>
                <w:rtl w:val="0"/>
              </w:rPr>
              <w:t xml:space="preserve">C.I.{cedula_miembro_economica}</w:t>
            </w:r>
          </w:p>
          <w:p w:rsidR="00000000" w:rsidDel="00000000" w:rsidP="00000000" w:rsidRDefault="00000000" w:rsidRPr="00000000" w14:paraId="00000284">
            <w:pPr>
              <w:spacing w:after="0" w:before="0" w:line="276" w:lineRule="auto"/>
              <w:jc w:val="center"/>
              <w:rPr>
                <w:sz w:val="24"/>
                <w:szCs w:val="24"/>
              </w:rPr>
            </w:pPr>
            <w:r w:rsidDel="00000000" w:rsidR="00000000" w:rsidRPr="00000000">
              <w:rPr>
                <w:sz w:val="24"/>
                <w:szCs w:val="24"/>
                <w:rtl w:val="0"/>
              </w:rPr>
              <w:t xml:space="preserve">ÁREA ECONÓMICA Y FINANCIERA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6">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7">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8">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9">
            <w:pPr>
              <w:spacing w:after="0" w:before="0" w:line="276" w:lineRule="auto"/>
              <w:jc w:val="center"/>
              <w:rPr>
                <w:sz w:val="24"/>
                <w:szCs w:val="24"/>
              </w:rPr>
            </w:pPr>
            <w:r w:rsidDel="00000000" w:rsidR="00000000" w:rsidRPr="00000000">
              <w:rPr>
                <w:sz w:val="24"/>
                <w:szCs w:val="24"/>
                <w:rtl w:val="0"/>
              </w:rPr>
              <w:t xml:space="preserve">{nom_completo_miembro_tecnica}</w:t>
            </w:r>
          </w:p>
          <w:p w:rsidR="00000000" w:rsidDel="00000000" w:rsidP="00000000" w:rsidRDefault="00000000" w:rsidRPr="00000000" w14:paraId="0000028A">
            <w:pPr>
              <w:spacing w:after="0" w:before="0" w:line="276" w:lineRule="auto"/>
              <w:jc w:val="center"/>
              <w:rPr>
                <w:sz w:val="24"/>
                <w:szCs w:val="24"/>
              </w:rPr>
            </w:pPr>
            <w:r w:rsidDel="00000000" w:rsidR="00000000" w:rsidRPr="00000000">
              <w:rPr>
                <w:sz w:val="24"/>
                <w:szCs w:val="24"/>
                <w:rtl w:val="0"/>
              </w:rPr>
              <w:t xml:space="preserve">C.I. {cedula_miembro_tecnica}</w:t>
            </w:r>
          </w:p>
          <w:p w:rsidR="00000000" w:rsidDel="00000000" w:rsidP="00000000" w:rsidRDefault="00000000" w:rsidRPr="00000000" w14:paraId="0000028B">
            <w:pPr>
              <w:spacing w:after="0" w:before="0" w:line="276" w:lineRule="auto"/>
              <w:jc w:val="center"/>
              <w:rPr>
                <w:sz w:val="24"/>
                <w:szCs w:val="24"/>
              </w:rPr>
            </w:pPr>
            <w:r w:rsidDel="00000000" w:rsidR="00000000" w:rsidRPr="00000000">
              <w:rPr>
                <w:sz w:val="24"/>
                <w:szCs w:val="24"/>
                <w:rtl w:val="0"/>
              </w:rPr>
              <w:t xml:space="preserve">ÁREA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D">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E">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F">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90">
            <w:pPr>
              <w:spacing w:after="0" w:before="0" w:line="276" w:lineRule="auto"/>
              <w:jc w:val="center"/>
              <w:rPr>
                <w:sz w:val="24"/>
                <w:szCs w:val="24"/>
              </w:rPr>
            </w:pPr>
            <w:r w:rsidDel="00000000" w:rsidR="00000000" w:rsidRPr="00000000">
              <w:rPr>
                <w:sz w:val="24"/>
                <w:szCs w:val="24"/>
                <w:rtl w:val="0"/>
              </w:rPr>
              <w:t xml:space="preserve">{nom_completo_miembro_secretaria}</w:t>
            </w:r>
          </w:p>
          <w:p w:rsidR="00000000" w:rsidDel="00000000" w:rsidP="00000000" w:rsidRDefault="00000000" w:rsidRPr="00000000" w14:paraId="00000291">
            <w:pPr>
              <w:spacing w:after="0" w:before="0" w:line="276" w:lineRule="auto"/>
              <w:jc w:val="center"/>
              <w:rPr>
                <w:sz w:val="24"/>
                <w:szCs w:val="24"/>
              </w:rPr>
            </w:pPr>
            <w:r w:rsidDel="00000000" w:rsidR="00000000" w:rsidRPr="00000000">
              <w:rPr>
                <w:sz w:val="24"/>
                <w:szCs w:val="24"/>
                <w:rtl w:val="0"/>
              </w:rPr>
              <w:t xml:space="preserve">C.I. {cedula_miembro_secretaria}</w:t>
            </w:r>
          </w:p>
          <w:p w:rsidR="00000000" w:rsidDel="00000000" w:rsidP="00000000" w:rsidRDefault="00000000" w:rsidRPr="00000000" w14:paraId="00000292">
            <w:pPr>
              <w:spacing w:after="0" w:before="0" w:line="276" w:lineRule="auto"/>
              <w:jc w:val="center"/>
              <w:rPr>
                <w:sz w:val="24"/>
                <w:szCs w:val="24"/>
              </w:rPr>
            </w:pPr>
            <w:r w:rsidDel="00000000" w:rsidR="00000000" w:rsidRPr="00000000">
              <w:rPr>
                <w:sz w:val="24"/>
                <w:szCs w:val="24"/>
                <w:rtl w:val="0"/>
              </w:rPr>
              <w:t xml:space="preserve">SECRETARIO(A) DE LA COMISIÓN</w:t>
            </w:r>
          </w:p>
          <w:p w:rsidR="00000000" w:rsidDel="00000000" w:rsidP="00000000" w:rsidRDefault="00000000" w:rsidRPr="00000000" w14:paraId="00000293">
            <w:pPr>
              <w:spacing w:after="0" w:before="0" w:line="276" w:lineRule="auto"/>
              <w:jc w:val="center"/>
              <w:rPr>
                <w:sz w:val="24"/>
                <w:szCs w:val="24"/>
              </w:rPr>
            </w:pPr>
            <w:r w:rsidDel="00000000" w:rsidR="00000000" w:rsidRPr="00000000">
              <w:rPr>
                <w:sz w:val="24"/>
                <w:szCs w:val="24"/>
                <w:rtl w:val="0"/>
              </w:rPr>
              <w:t xml:space="preserve">DE CONTRATACIONES PÚBLICAS </w:t>
            </w:r>
          </w:p>
        </w:tc>
      </w:tr>
      <w:tr>
        <w:trPr>
          <w:cantSplit w:val="0"/>
          <w:trHeight w:val="427.968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76" w:lineRule="auto"/>
              <w:jc w:val="center"/>
              <w:rPr>
                <w:sz w:val="24"/>
                <w:szCs w:val="24"/>
              </w:rPr>
            </w:pPr>
            <w:bookmarkStart w:colFirst="0" w:colLast="0" w:name="_gjdgxs" w:id="0"/>
            <w:bookmarkEnd w:id="0"/>
            <w:r w:rsidDel="00000000" w:rsidR="00000000" w:rsidRPr="00000000">
              <w:rPr>
                <w:sz w:val="24"/>
                <w:szCs w:val="24"/>
                <w:rtl w:val="0"/>
              </w:rPr>
              <w:t xml:space="preserve">Designada mediante {datos_designacion_comision}</w:t>
            </w:r>
          </w:p>
        </w:tc>
      </w:tr>
    </w:tbl>
    <w:p w:rsidR="00000000" w:rsidDel="00000000" w:rsidP="00000000" w:rsidRDefault="00000000" w:rsidRPr="00000000" w14:paraId="00000296">
      <w:pPr>
        <w:spacing w:after="0" w:before="0" w:line="276" w:lineRule="auto"/>
        <w:rPr>
          <w:sz w:val="24"/>
          <w:szCs w:val="24"/>
        </w:rPr>
      </w:pPr>
      <w:bookmarkStart w:colFirst="0" w:colLast="0" w:name="_pn3ei66rh57s" w:id="1"/>
      <w:bookmarkEnd w:id="1"/>
      <w:r w:rsidDel="00000000" w:rsidR="00000000" w:rsidRPr="00000000">
        <w:rPr>
          <w:rtl w:val="0"/>
        </w:rPr>
      </w:r>
    </w:p>
    <w:sectPr>
      <w:headerReference r:id="rId7"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shd w:fill="ffffff" w:val="clear"/>
      <w:spacing w:after="0" w:before="0" w:line="276" w:lineRule="auto"/>
      <w:jc w:val="center"/>
      <w:rPr>
        <w:sz w:val="2"/>
        <w:szCs w:val="2"/>
      </w:rPr>
    </w:pPr>
    <w:r w:rsidDel="00000000" w:rsidR="00000000" w:rsidRPr="00000000">
      <w:rPr>
        <w:b w:val="1"/>
        <w:bCs w:val="1"/>
        <w:color w:val="1a1c1e"/>
        <w:sz w:val="24"/>
        <w:szCs w:val="24"/>
        <w:rtl w:val="0"/>
      </w:rPr>
      <w:t xml:space="preserve">REPÚBLICA BOLIVARIANA DE VENEZUELA</w:t>
      <w:br w:type="textWrapping"/>
      <w:t xml:space="preserve">COMISIÓN DE CONTRATACIONES PÚBLICAS</w:t>
      <w:br w:type="textWrapping"/>
      <w:t xml:space="preserve">INFORME DE RECOMENDACIÓN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Pr>
  </w:style>
  <w:style w:type="table" w:styleId="Table23">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Pr>
  </w:style>
  <w:style w:type="table" w:styleId="Table25">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nc.gob.v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