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200" w:line="240" w:lineRule="auto"/>
        <w:jc w:val="center"/>
        <w:rPr>
          <w:b w:val="1"/>
          <w:bCs w:val="1"/>
          <w:color w:val="1a1c1e"/>
          <w:sz w:val="24"/>
          <w:szCs w:val="24"/>
        </w:rPr>
      </w:pPr>
      <w:r w:rsidDel="00000000" w:rsidR="00000000" w:rsidRPr="00000000">
        <w:rPr>
          <w:b w:val="1"/>
          <w:bCs w:val="1"/>
          <w:color w:val="1a1c1e"/>
          <w:sz w:val="24"/>
          <w:szCs w:val="24"/>
          <w:rtl w:val="0"/>
        </w:rPr>
        <w:t xml:space="preserve">ACTA DE APERTURA DE SOBRES</w:t>
      </w:r>
    </w:p>
    <w:p w:rsidR="00000000" w:rsidDel="00000000" w:rsidP="00000000" w:rsidRDefault="00000000" w:rsidRPr="00000000" w14:paraId="00000002">
      <w:pPr>
        <w:shd w:fill="ffffff" w:val="clear"/>
        <w:spacing w:after="280" w:before="220" w:line="342.85714285714283" w:lineRule="auto"/>
        <w:jc w:val="both"/>
        <w:rPr>
          <w:b w:val="1"/>
          <w:bCs w:val="1"/>
          <w:sz w:val="24"/>
          <w:szCs w:val="24"/>
        </w:rPr>
      </w:pPr>
      <w:r w:rsidDel="00000000" w:rsidR="00000000" w:rsidRPr="00000000">
        <w:rPr>
          <w:color w:val="1a1c1e"/>
          <w:sz w:val="24"/>
          <w:szCs w:val="24"/>
          <w:rtl w:val="0"/>
        </w:rPr>
        <w:t xml:space="preserve">Siendo las </w:t>
      </w:r>
      <w:r w:rsidDel="00000000" w:rsidR="00000000" w:rsidRPr="00000000">
        <w:rPr>
          <w:b w:val="1"/>
          <w:bCs w:val="1"/>
          <w:color w:val="1a1c1e"/>
          <w:sz w:val="24"/>
          <w:szCs w:val="24"/>
          <w:rtl w:val="0"/>
        </w:rPr>
        <w:t xml:space="preserve">{hora_acto_recep_aper_au_au}</w:t>
      </w:r>
      <w:r w:rsidDel="00000000" w:rsidR="00000000" w:rsidRPr="00000000">
        <w:rPr>
          <w:color w:val="1a1c1e"/>
          <w:sz w:val="24"/>
          <w:szCs w:val="24"/>
          <w:rtl w:val="0"/>
        </w:rPr>
        <w:t xml:space="preserve"> del día </w:t>
      </w:r>
      <w:r w:rsidDel="00000000" w:rsidR="00000000" w:rsidRPr="00000000">
        <w:rPr>
          <w:b w:val="1"/>
          <w:bCs w:val="1"/>
          <w:color w:val="1a1c1e"/>
          <w:sz w:val="24"/>
          <w:szCs w:val="24"/>
          <w:rtl w:val="0"/>
        </w:rPr>
        <w:t xml:space="preserve">{fec_acto_recep_aper_sobres_au_au}</w:t>
      </w:r>
      <w:r w:rsidDel="00000000" w:rsidR="00000000" w:rsidRPr="00000000">
        <w:rPr>
          <w:color w:val="1a1c1e"/>
          <w:sz w:val="24"/>
          <w:szCs w:val="24"/>
          <w:rtl w:val="0"/>
        </w:rPr>
        <w:t xml:space="preserve">, instalada en </w:t>
      </w:r>
      <w:r w:rsidDel="00000000" w:rsidR="00000000" w:rsidRPr="00000000">
        <w:rPr>
          <w:b w:val="1"/>
          <w:bCs w:val="1"/>
          <w:color w:val="1a1c1e"/>
          <w:sz w:val="24"/>
          <w:szCs w:val="24"/>
          <w:rtl w:val="0"/>
        </w:rPr>
        <w:t xml:space="preserve">{dir_fiscal_ente}</w:t>
      </w:r>
      <w:r w:rsidDel="00000000" w:rsidR="00000000" w:rsidRPr="00000000">
        <w:rPr>
          <w:color w:val="1a1c1e"/>
          <w:sz w:val="24"/>
          <w:szCs w:val="24"/>
          <w:rtl w:val="0"/>
        </w:rPr>
        <w:t xml:space="preserve">, la Comisión de Contrataciones Públicas de </w:t>
      </w:r>
      <w:r w:rsidDel="00000000" w:rsidR="00000000" w:rsidRPr="00000000">
        <w:rPr>
          <w:b w:val="1"/>
          <w:bCs w:val="1"/>
          <w:color w:val="1a1c1e"/>
          <w:sz w:val="24"/>
          <w:szCs w:val="24"/>
          <w:rtl w:val="0"/>
        </w:rPr>
        <w:t xml:space="preserve">{nom_ente_contratante},</w:t>
      </w:r>
      <w:r w:rsidDel="00000000" w:rsidR="00000000" w:rsidRPr="00000000">
        <w:rPr>
          <w:color w:val="1a1c1e"/>
          <w:sz w:val="24"/>
          <w:szCs w:val="24"/>
          <w:rtl w:val="0"/>
        </w:rPr>
        <w:t xml:space="preserve"> designada por intermedio de </w:t>
      </w:r>
      <w:r w:rsidDel="00000000" w:rsidR="00000000" w:rsidRPr="00000000">
        <w:rPr>
          <w:b w:val="1"/>
          <w:bCs w:val="1"/>
          <w:color w:val="1a1c1e"/>
          <w:sz w:val="24"/>
          <w:szCs w:val="24"/>
          <w:rtl w:val="0"/>
        </w:rPr>
        <w:t xml:space="preserve">{datos_designacion_comision} </w:t>
      </w:r>
      <w:r w:rsidDel="00000000" w:rsidR="00000000" w:rsidRPr="00000000">
        <w:rPr>
          <w:color w:val="1a1c1e"/>
          <w:sz w:val="24"/>
          <w:szCs w:val="24"/>
          <w:rtl w:val="0"/>
        </w:rPr>
        <w:t xml:space="preserve">conformada por: </w:t>
      </w:r>
      <w:r w:rsidDel="00000000" w:rsidR="00000000" w:rsidRPr="00000000">
        <w:rPr>
          <w:b w:val="1"/>
          <w:bCs w:val="1"/>
          <w:color w:val="1a1c1e"/>
          <w:sz w:val="24"/>
          <w:szCs w:val="24"/>
          <w:rtl w:val="0"/>
        </w:rPr>
        <w:t xml:space="preserve">ÁREA JURÍDICA:</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{nom_completo_miembro_juridica}</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C.I.</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{cedula_miembro_juridica}</w:t>
      </w:r>
      <w:r w:rsidDel="00000000" w:rsidR="00000000" w:rsidRPr="00000000">
        <w:rPr>
          <w:color w:val="1a1c1e"/>
          <w:sz w:val="24"/>
          <w:szCs w:val="24"/>
          <w:rtl w:val="0"/>
        </w:rPr>
        <w:t xml:space="preserve">; por el </w:t>
      </w:r>
      <w:r w:rsidDel="00000000" w:rsidR="00000000" w:rsidRPr="00000000">
        <w:rPr>
          <w:b w:val="1"/>
          <w:bCs w:val="1"/>
          <w:color w:val="1a1c1e"/>
          <w:sz w:val="24"/>
          <w:szCs w:val="24"/>
          <w:rtl w:val="0"/>
        </w:rPr>
        <w:t xml:space="preserve">ÁREA ECONÓMICA-FINANCIERA:</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{nom_completo_miembro_economica}</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C.I.</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{cedula_miembro_economica}</w:t>
      </w:r>
      <w:r w:rsidDel="00000000" w:rsidR="00000000" w:rsidRPr="00000000">
        <w:rPr>
          <w:color w:val="1a1c1e"/>
          <w:sz w:val="24"/>
          <w:szCs w:val="24"/>
          <w:rtl w:val="0"/>
        </w:rPr>
        <w:t xml:space="preserve">; por el </w:t>
      </w:r>
      <w:r w:rsidDel="00000000" w:rsidR="00000000" w:rsidRPr="00000000">
        <w:rPr>
          <w:b w:val="1"/>
          <w:bCs w:val="1"/>
          <w:color w:val="1a1c1e"/>
          <w:sz w:val="24"/>
          <w:szCs w:val="24"/>
          <w:rtl w:val="0"/>
        </w:rPr>
        <w:t xml:space="preserve">ÁREA TÉCNICA: {nom_completo_miembro_tecnica}</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C.I.</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{cedula_miembro_tecnica}</w:t>
      </w:r>
      <w:r w:rsidDel="00000000" w:rsidR="00000000" w:rsidRPr="00000000">
        <w:rPr>
          <w:color w:val="1a1c1e"/>
          <w:sz w:val="24"/>
          <w:szCs w:val="24"/>
          <w:rtl w:val="0"/>
        </w:rPr>
        <w:t xml:space="preserve">; y como </w:t>
      </w:r>
      <w:r w:rsidDel="00000000" w:rsidR="00000000" w:rsidRPr="00000000">
        <w:rPr>
          <w:b w:val="1"/>
          <w:bCs w:val="1"/>
          <w:color w:val="1a1c1e"/>
          <w:sz w:val="24"/>
          <w:szCs w:val="24"/>
          <w:rtl w:val="0"/>
        </w:rPr>
        <w:t xml:space="preserve">SECRETARIO(A) DE LA COMISIÓN:</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{nom_completo_miembro_secretaria}</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C.I.</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{cedula_miembro_secretaria},</w:t>
      </w:r>
      <w:r w:rsidDel="00000000" w:rsidR="00000000" w:rsidRPr="00000000">
        <w:rPr>
          <w:color w:val="1a1c1e"/>
          <w:sz w:val="24"/>
          <w:szCs w:val="24"/>
          <w:rtl w:val="0"/>
        </w:rPr>
        <w:t xml:space="preserve"> con el fin de proceder a determinar el inicio y consumación del </w:t>
      </w:r>
      <w:r w:rsidDel="00000000" w:rsidR="00000000" w:rsidRPr="00000000">
        <w:rPr>
          <w:b w:val="1"/>
          <w:bCs w:val="1"/>
          <w:i w:val="1"/>
          <w:iCs w:val="1"/>
          <w:color w:val="1a1c1e"/>
          <w:sz w:val="24"/>
          <w:szCs w:val="24"/>
          <w:rtl w:val="0"/>
        </w:rPr>
        <w:t xml:space="preserve">ACTO DE APERTURA DE SOBRES CONTENTIVO DE LA MANIFESTACIÓN DE VOLUNTAD DE PARTICIPAR, LOS RECAUDOS LEGALES-FINANCIEROS Y DE OFERTA TÉCNICA-ECONÓMICA, para el</w:t>
      </w:r>
      <w:r w:rsidDel="00000000" w:rsidR="00000000" w:rsidRPr="00000000">
        <w:rPr>
          <w:color w:val="1a1c1e"/>
          <w:sz w:val="24"/>
          <w:szCs w:val="24"/>
          <w:rtl w:val="0"/>
        </w:rPr>
        <w:t xml:space="preserve"> </w:t>
      </w:r>
      <w:r w:rsidDel="00000000" w:rsidR="00000000" w:rsidRPr="00000000">
        <w:rPr>
          <w:b w:val="1"/>
          <w:bCs w:val="1"/>
          <w:color w:val="434343"/>
          <w:sz w:val="24"/>
          <w:szCs w:val="24"/>
          <w:rtl w:val="0"/>
        </w:rPr>
        <w:t xml:space="preserve">Concurso Abierto N° {cod_nomenclatura_proceso} </w:t>
      </w:r>
      <w:r w:rsidDel="00000000" w:rsidR="00000000" w:rsidRPr="00000000">
        <w:rPr>
          <w:color w:val="1a1c1e"/>
          <w:sz w:val="24"/>
          <w:szCs w:val="24"/>
          <w:rtl w:val="0"/>
        </w:rPr>
        <w:t xml:space="preserve">denominado: </w:t>
      </w:r>
      <w:r w:rsidDel="00000000" w:rsidR="00000000" w:rsidRPr="00000000">
        <w:rPr>
          <w:b w:val="1"/>
          <w:bCs w:val="1"/>
          <w:color w:val="1a1c1e"/>
          <w:sz w:val="24"/>
          <w:szCs w:val="24"/>
          <w:rtl w:val="0"/>
        </w:rPr>
        <w:t xml:space="preserve">{desc_objeto_contratacion}.</w:t>
      </w:r>
      <w:r w:rsidDel="00000000" w:rsidR="00000000" w:rsidRPr="00000000">
        <w:rPr>
          <w:b w:val="1"/>
          <w:bCs w:val="1"/>
          <w:color w:val="1a1c1e"/>
          <w:sz w:val="24"/>
          <w:szCs w:val="24"/>
          <w:rtl w:val="0"/>
        </w:rPr>
        <w:br w:type="textWrapping"/>
      </w:r>
      <w:r w:rsidDel="00000000" w:rsidR="00000000" w:rsidRPr="00000000">
        <w:rPr>
          <w:color w:val="1a1c1e"/>
          <w:sz w:val="24"/>
          <w:szCs w:val="24"/>
          <w:rtl w:val="0"/>
        </w:rPr>
        <w:t xml:space="preserve">Toma</w:t>
      </w:r>
      <w:r w:rsidDel="00000000" w:rsidR="00000000" w:rsidRPr="00000000">
        <w:rPr>
          <w:sz w:val="24"/>
          <w:szCs w:val="24"/>
          <w:rtl w:val="0"/>
        </w:rPr>
        <w:t xml:space="preserve"> la palabra </w:t>
      </w:r>
      <w:r w:rsidDel="00000000" w:rsidR="00000000" w:rsidRPr="00000000">
        <w:rPr>
          <w:b w:val="1"/>
          <w:bCs w:val="1"/>
          <w:color w:val="434343"/>
          <w:sz w:val="24"/>
          <w:szCs w:val="24"/>
          <w:rtl w:val="0"/>
        </w:rPr>
        <w:t xml:space="preserve">________</w:t>
      </w:r>
      <w:r w:rsidDel="00000000" w:rsidR="00000000" w:rsidRPr="00000000">
        <w:rPr>
          <w:sz w:val="24"/>
          <w:szCs w:val="24"/>
          <w:rtl w:val="0"/>
        </w:rPr>
        <w:t xml:space="preserve">, quien preside el órgano colegiado, declara abierta  la fase de </w:t>
      </w:r>
      <w:r w:rsidDel="00000000" w:rsidR="00000000" w:rsidRPr="00000000">
        <w:rPr>
          <w:b w:val="1"/>
          <w:bCs w:val="1"/>
          <w:sz w:val="24"/>
          <w:szCs w:val="24"/>
          <w:rtl w:val="0"/>
        </w:rPr>
        <w:t xml:space="preserve">APERTURA de Sobres, </w:t>
      </w:r>
      <w:r w:rsidDel="00000000" w:rsidR="00000000" w:rsidRPr="00000000">
        <w:rPr>
          <w:sz w:val="24"/>
          <w:szCs w:val="24"/>
          <w:rtl w:val="0"/>
        </w:rPr>
        <w:t xml:space="preserve">en atención a los artículos 78.1, 91, 92 y 93 Decreto de Rango Valor y Fuerza de Ley de Contrataciones Públicas y el artículo 96 del Reglamento de la Ley de Contrataciones Públicas, en el procedimiento competitivo de selección de contratistas para: </w:t>
      </w:r>
      <w:r w:rsidDel="00000000" w:rsidR="00000000" w:rsidRPr="00000000">
        <w:rPr>
          <w:b w:val="1"/>
          <w:bCs w:val="1"/>
          <w:sz w:val="24"/>
          <w:szCs w:val="24"/>
          <w:rtl w:val="0"/>
        </w:rPr>
        <w:t xml:space="preserve">“</w:t>
      </w:r>
      <w:r w:rsidDel="00000000" w:rsidR="00000000" w:rsidRPr="00000000">
        <w:rPr>
          <w:b w:val="1"/>
          <w:bCs w:val="1"/>
          <w:color w:val="1a1c1e"/>
          <w:sz w:val="24"/>
          <w:szCs w:val="24"/>
          <w:rtl w:val="0"/>
        </w:rPr>
        <w:t xml:space="preserve">{desc_objeto_contratacion}</w:t>
      </w:r>
      <w:r w:rsidDel="00000000" w:rsidR="00000000" w:rsidRPr="00000000">
        <w:rPr>
          <w:b w:val="1"/>
          <w:bCs w:val="1"/>
          <w:sz w:val="24"/>
          <w:szCs w:val="24"/>
          <w:rtl w:val="0"/>
        </w:rPr>
        <w:t xml:space="preserve">”.</w:t>
      </w:r>
    </w:p>
    <w:p w:rsidR="00000000" w:rsidDel="00000000" w:rsidP="00000000" w:rsidRDefault="00000000" w:rsidRPr="00000000" w14:paraId="00000003">
      <w:pPr>
        <w:shd w:fill="ffffff" w:val="clear"/>
        <w:spacing w:after="280" w:before="220" w:line="342.85714285714283" w:lineRule="auto"/>
        <w:jc w:val="both"/>
        <w:rPr>
          <w:color w:val="1a1c1e"/>
          <w:sz w:val="24"/>
          <w:szCs w:val="24"/>
        </w:rPr>
      </w:pPr>
      <w:r w:rsidDel="00000000" w:rsidR="00000000" w:rsidRPr="00000000">
        <w:rPr>
          <w:sz w:val="24"/>
          <w:szCs w:val="24"/>
          <w:rtl w:val="0"/>
        </w:rPr>
        <w:t xml:space="preserve">Efectuada la revisión de los documentos consignados por las empresas asistentes, de acuerdo a lo estipulado en la lista de cotejo diseñada para evidenciar su consonancia con lo exigido en el Pliego de Condiciones y la normativa que rige la materia de Contrataciones Públicas, en la lista de cotejo (CHECK LIST) que se anexa; y </w:t>
      </w:r>
      <w:r w:rsidDel="00000000" w:rsidR="00000000" w:rsidRPr="00000000">
        <w:rPr>
          <w:color w:val="1a1c1e"/>
          <w:sz w:val="24"/>
          <w:szCs w:val="24"/>
          <w:rtl w:val="0"/>
        </w:rPr>
        <w:t xml:space="preserve">de conformidad con la Ley, se procedió a la apertura de los sobres consignados en el acto de recepción previo, anunciando en voz alta el contenido y el monto de cada oferta. A continuación, se deja constancia de los resultados:</w:t>
      </w:r>
    </w:p>
    <w:tbl>
      <w:tblPr>
        <w:tblStyle w:val="Table1"/>
        <w:tblW w:w="108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695"/>
        <w:gridCol w:w="1395"/>
        <w:gridCol w:w="1995"/>
        <w:gridCol w:w="1425"/>
        <w:gridCol w:w="1620"/>
        <w:gridCol w:w="2040"/>
        <w:tblGridChange w:id="0">
          <w:tblGrid>
            <w:gridCol w:w="705"/>
            <w:gridCol w:w="1695"/>
            <w:gridCol w:w="1395"/>
            <w:gridCol w:w="1995"/>
            <w:gridCol w:w="1425"/>
            <w:gridCol w:w="1620"/>
            <w:gridCol w:w="2040"/>
          </w:tblGrid>
        </w:tblGridChange>
      </w:tblGrid>
      <w:tr>
        <w:trPr>
          <w:cantSplit w:val="0"/>
          <w:trHeight w:val="754.921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b w:val="1"/>
                <w:bCs w:val="1"/>
                <w:color w:val="1a1c1e"/>
                <w:sz w:val="20"/>
                <w:szCs w:val="20"/>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b w:val="1"/>
                <w:bCs w:val="1"/>
                <w:color w:val="1a1c1e"/>
                <w:sz w:val="20"/>
                <w:szCs w:val="20"/>
                <w:rtl w:val="0"/>
              </w:rPr>
              <w:t xml:space="preserve">EMPRESA OFERENTE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widowControl w:val="0"/>
              <w:spacing w:line="240" w:lineRule="auto"/>
              <w:jc w:val="center"/>
              <w:rPr>
                <w:b w:val="1"/>
                <w:bCs w:val="1"/>
                <w:color w:val="1a1c1e"/>
                <w:sz w:val="20"/>
                <w:szCs w:val="20"/>
              </w:rPr>
            </w:pPr>
            <w:r w:rsidDel="00000000" w:rsidR="00000000" w:rsidRPr="00000000">
              <w:rPr>
                <w:b w:val="1"/>
                <w:bCs w:val="1"/>
                <w:color w:val="1a1c1e"/>
                <w:sz w:val="20"/>
                <w:szCs w:val="20"/>
                <w:rtl w:val="0"/>
              </w:rPr>
              <w:t xml:space="preserve">RIF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b w:val="1"/>
                <w:bCs w:val="1"/>
                <w:color w:val="1a1c1e"/>
                <w:sz w:val="20"/>
                <w:szCs w:val="20"/>
                <w:rtl w:val="0"/>
              </w:rPr>
              <w:t xml:space="preserve">REPRESENTANTE LEGAL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line="240" w:lineRule="auto"/>
              <w:jc w:val="center"/>
              <w:rPr>
                <w:b w:val="1"/>
                <w:bCs w:val="1"/>
                <w:color w:val="1a1c1e"/>
                <w:sz w:val="20"/>
                <w:szCs w:val="20"/>
              </w:rPr>
            </w:pPr>
            <w:r w:rsidDel="00000000" w:rsidR="00000000" w:rsidRPr="00000000">
              <w:rPr>
                <w:b w:val="1"/>
                <w:bCs w:val="1"/>
                <w:color w:val="1a1c1e"/>
                <w:sz w:val="20"/>
                <w:szCs w:val="20"/>
                <w:rtl w:val="0"/>
              </w:rPr>
              <w:t xml:space="preserve">C.I.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b w:val="1"/>
                <w:bCs w:val="1"/>
                <w:color w:val="1a1c1e"/>
                <w:sz w:val="20"/>
                <w:szCs w:val="20"/>
                <w:rtl w:val="0"/>
              </w:rPr>
              <w:t xml:space="preserve">MONTO DE LA OFERTA (Bs.)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b w:val="1"/>
                <w:bCs w:val="1"/>
                <w:color w:val="1a1c1e"/>
                <w:sz w:val="20"/>
                <w:szCs w:val="20"/>
                <w:rtl w:val="0"/>
              </w:rPr>
              <w:t xml:space="preserve">OBSERVACIONES PRELIMINARES</w:t>
            </w:r>
          </w:p>
        </w:tc>
      </w:tr>
      <w:tr>
        <w:trPr>
          <w:cantSplit w:val="0"/>
          <w:trHeight w:val="737.00787401574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ind w:left="-105" w:right="-120" w:firstLine="0"/>
              <w:jc w:val="center"/>
              <w:rPr>
                <w:b w:val="1"/>
                <w:bCs w:val="1"/>
                <w:color w:val="1a1c1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ind w:left="-141.7322834645671" w:right="-82.32283464566933" w:firstLine="0"/>
              <w:jc w:val="center"/>
              <w:rPr>
                <w:b w:val="1"/>
                <w:bCs w:val="1"/>
                <w:color w:val="1a1c1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rtl w:val="0"/>
              </w:rPr>
            </w:r>
          </w:p>
        </w:tc>
      </w:tr>
      <w:tr>
        <w:trPr>
          <w:cantSplit w:val="0"/>
          <w:trHeight w:val="737.00787401574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ind w:left="-105" w:right="-120" w:firstLine="0"/>
              <w:jc w:val="center"/>
              <w:rPr>
                <w:b w:val="1"/>
                <w:bCs w:val="1"/>
                <w:color w:val="1a1c1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ind w:left="-141.7322834645671" w:right="-82.32283464566933" w:firstLine="0"/>
              <w:jc w:val="center"/>
              <w:rPr>
                <w:b w:val="1"/>
                <w:bCs w:val="1"/>
                <w:color w:val="1a1c1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rtl w:val="0"/>
              </w:rPr>
            </w:r>
          </w:p>
        </w:tc>
      </w:tr>
      <w:tr>
        <w:trPr>
          <w:cantSplit w:val="0"/>
          <w:trHeight w:val="737.00787401574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ind w:left="-105" w:right="-120" w:firstLine="0"/>
              <w:jc w:val="center"/>
              <w:rPr>
                <w:b w:val="1"/>
                <w:bCs w:val="1"/>
                <w:color w:val="1a1c1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ind w:left="-141.7322834645671" w:right="-82.32283464566933" w:firstLine="0"/>
              <w:jc w:val="center"/>
              <w:rPr>
                <w:b w:val="1"/>
                <w:bCs w:val="1"/>
                <w:color w:val="1a1c1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rtl w:val="0"/>
              </w:rPr>
            </w:r>
          </w:p>
        </w:tc>
      </w:tr>
      <w:tr>
        <w:trPr>
          <w:cantSplit w:val="0"/>
          <w:trHeight w:val="737.00787401574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ind w:left="-105" w:right="-120" w:firstLine="0"/>
              <w:jc w:val="center"/>
              <w:rPr>
                <w:b w:val="1"/>
                <w:bCs w:val="1"/>
                <w:color w:val="1a1c1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ind w:left="-141.7322834645671" w:right="-82.32283464566933" w:firstLine="0"/>
              <w:jc w:val="center"/>
              <w:rPr>
                <w:b w:val="1"/>
                <w:bCs w:val="1"/>
                <w:color w:val="1a1c1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a1c1e"/>
                <w:sz w:val="20"/>
                <w:szCs w:val="20"/>
              </w:rPr>
            </w:pPr>
            <w:r w:rsidDel="00000000" w:rsidR="00000000" w:rsidRPr="00000000">
              <w:rPr>
                <w:rtl w:val="0"/>
              </w:rPr>
            </w:r>
          </w:p>
        </w:tc>
      </w:tr>
    </w:tbl>
    <w:p w:rsidR="00000000" w:rsidDel="00000000" w:rsidP="00000000" w:rsidRDefault="00000000" w:rsidRPr="00000000" w14:paraId="00000027">
      <w:pPr>
        <w:shd w:fill="ffffff" w:val="clear"/>
        <w:spacing w:after="280" w:before="220" w:line="342.85714285714283" w:lineRule="auto"/>
        <w:jc w:val="both"/>
        <w:rPr>
          <w:color w:val="1a1c1e"/>
          <w:sz w:val="24"/>
          <w:szCs w:val="24"/>
        </w:rPr>
      </w:pPr>
      <w:r w:rsidDel="00000000" w:rsidR="00000000" w:rsidRPr="00000000">
        <w:rPr>
          <w:b w:val="1"/>
          <w:bCs w:val="1"/>
          <w:color w:val="1a1c1e"/>
          <w:sz w:val="24"/>
          <w:szCs w:val="24"/>
          <w:rtl w:val="0"/>
        </w:rPr>
        <w:t xml:space="preserve">Nota:</w:t>
      </w:r>
      <w:r w:rsidDel="00000000" w:rsidR="00000000" w:rsidRPr="00000000">
        <w:rPr>
          <w:color w:val="1a1c1e"/>
          <w:sz w:val="24"/>
          <w:szCs w:val="24"/>
          <w:rtl w:val="0"/>
        </w:rPr>
        <w:t xml:space="preserve"> La verificación del contenido de los sobres se realizó de manera cuantitativa, sin entrar en el análisis cualitativo de la validez o legalidad de los documentos, lo cual será objeto de una fase posterior de análisis por parte de esta Comisión.</w:t>
      </w:r>
    </w:p>
    <w:p w:rsidR="00000000" w:rsidDel="00000000" w:rsidP="00000000" w:rsidRDefault="00000000" w:rsidRPr="00000000" w14:paraId="00000028">
      <w:pPr>
        <w:shd w:fill="ffffff" w:val="clear"/>
        <w:spacing w:after="280" w:before="220" w:line="342.85714285714283" w:lineRule="auto"/>
        <w:jc w:val="both"/>
        <w:rPr>
          <w:color w:val="1a1c1e"/>
          <w:sz w:val="24"/>
          <w:szCs w:val="24"/>
        </w:rPr>
      </w:pPr>
      <w:r w:rsidDel="00000000" w:rsidR="00000000" w:rsidRPr="00000000">
        <w:rPr>
          <w:color w:val="1a1c1e"/>
          <w:sz w:val="24"/>
          <w:szCs w:val="24"/>
          <w:rtl w:val="0"/>
        </w:rPr>
        <w:t xml:space="preserve">No habiendo otro asunto que tratar, y habiéndo constancia pública de los participantes y los montos de sus ofertas, se da por concluido el presente acto. Se levanta la presente acta en señal de conformidad, la cual es firmada por los miembros de la Comisión y los representantes de las empresas participantes </w:t>
      </w:r>
      <w:r w:rsidDel="00000000" w:rsidR="00000000" w:rsidRPr="00000000">
        <w:rPr>
          <w:sz w:val="24"/>
          <w:szCs w:val="24"/>
          <w:rtl w:val="0"/>
        </w:rPr>
        <w:t xml:space="preserve">al acto. </w:t>
      </w:r>
      <w:r w:rsidDel="00000000" w:rsidR="00000000" w:rsidRPr="00000000">
        <w:rPr>
          <w:rtl w:val="0"/>
        </w:rPr>
      </w:r>
    </w:p>
    <w:p w:rsidR="00000000" w:rsidDel="00000000" w:rsidP="00000000" w:rsidRDefault="00000000" w:rsidRPr="00000000" w14:paraId="00000029">
      <w:pPr>
        <w:shd w:fill="ffffff" w:val="clear"/>
        <w:spacing w:after="280" w:before="220" w:line="342.85714285714283" w:lineRule="auto"/>
        <w:jc w:val="both"/>
        <w:rPr>
          <w:b w:val="1"/>
          <w:bCs w:val="1"/>
          <w:color w:val="1a1c1e"/>
          <w:sz w:val="24"/>
          <w:szCs w:val="24"/>
          <w:highlight w:val="white"/>
        </w:rPr>
      </w:pPr>
      <w:r w:rsidDel="00000000" w:rsidR="00000000" w:rsidRPr="00000000">
        <w:rPr>
          <w:b w:val="1"/>
          <w:bCs w:val="1"/>
          <w:color w:val="1a1c1e"/>
          <w:sz w:val="24"/>
          <w:szCs w:val="24"/>
          <w:highlight w:val="white"/>
          <w:rtl w:val="0"/>
        </w:rPr>
        <w:t xml:space="preserve">OBSERVACIONES E INCIDENCIAS DEL ACTO:</w:t>
      </w:r>
    </w:p>
    <w:p w:rsidR="00000000" w:rsidDel="00000000" w:rsidP="00000000" w:rsidRDefault="00000000" w:rsidRPr="00000000" w14:paraId="0000002A">
      <w:pPr>
        <w:shd w:fill="ffffff" w:val="clear"/>
        <w:spacing w:after="280" w:before="220" w:line="342.85714285714283" w:lineRule="auto"/>
        <w:jc w:val="both"/>
        <w:rPr>
          <w:b w:val="1"/>
          <w:bCs w:val="1"/>
          <w:color w:val="1a1c1e"/>
          <w:sz w:val="24"/>
          <w:szCs w:val="24"/>
          <w:highlight w:val="white"/>
        </w:rPr>
      </w:pPr>
      <w:r w:rsidDel="00000000" w:rsidR="00000000" w:rsidRPr="00000000">
        <w:rPr>
          <w:color w:val="1a1c1e"/>
          <w:sz w:val="24"/>
          <w:szCs w:val="24"/>
          <w:highlight w:val="white"/>
          <w:rtl w:val="0"/>
        </w:rPr>
        <w:t xml:space="preserve">Se deja constancia de lo siguiente:</w:t>
      </w:r>
      <w:r w:rsidDel="00000000" w:rsidR="00000000" w:rsidRPr="00000000">
        <w:rPr>
          <w:b w:val="1"/>
          <w:bCs w:val="1"/>
          <w:color w:val="1a1c1e"/>
          <w:sz w:val="24"/>
          <w:szCs w:val="24"/>
          <w:highlight w:val="white"/>
          <w:rtl w:val="0"/>
        </w:rPr>
        <w:t xml:space="preserve"> </w:t>
      </w:r>
    </w:p>
    <w:p w:rsidR="00000000" w:rsidDel="00000000" w:rsidP="00000000" w:rsidRDefault="00000000" w:rsidRPr="00000000" w14:paraId="0000002B">
      <w:pPr>
        <w:shd w:fill="ffffff" w:val="clear"/>
        <w:spacing w:after="280" w:before="220" w:line="342.85714285714283" w:lineRule="auto"/>
        <w:jc w:val="both"/>
        <w:rPr>
          <w:color w:val="1a1c1e"/>
          <w:sz w:val="24"/>
          <w:szCs w:val="24"/>
        </w:rPr>
      </w:pPr>
      <w:r w:rsidDel="00000000" w:rsidR="00000000" w:rsidRPr="00000000">
        <w:rPr>
          <w:b w:val="1"/>
          <w:bCs w:val="1"/>
          <w:color w:val="1a1c1e"/>
          <w:sz w:val="24"/>
          <w:szCs w:val="24"/>
          <w:rtl w:val="0"/>
        </w:rPr>
        <w:t xml:space="preserve">POR LA COMISIÓN DE CONTRATACIONES PÚBLICAS:</w:t>
      </w:r>
      <w:r w:rsidDel="00000000" w:rsidR="00000000" w:rsidRPr="00000000">
        <w:rPr>
          <w:rtl w:val="0"/>
        </w:rPr>
      </w:r>
    </w:p>
    <w:tbl>
      <w:tblPr>
        <w:tblStyle w:val="Table2"/>
        <w:tblW w:w="9070.86614173228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33070866142"/>
        <w:gridCol w:w="4535.433070866142"/>
        <w:tblGridChange w:id="0">
          <w:tblGrid>
            <w:gridCol w:w="4535.433070866142"/>
            <w:gridCol w:w="4535.433070866142"/>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C">
            <w:pPr>
              <w:spacing w:line="342.85714285714283" w:lineRule="auto"/>
              <w:jc w:val="center"/>
              <w:rPr>
                <w:color w:val="1a1c1e"/>
              </w:rPr>
            </w:pPr>
            <w:r w:rsidDel="00000000" w:rsidR="00000000" w:rsidRPr="00000000">
              <w:rPr>
                <w:b w:val="1"/>
                <w:bCs w:val="1"/>
                <w:color w:val="1a1c1e"/>
                <w:rtl w:val="0"/>
              </w:rPr>
              <w:t xml:space="preserve">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D">
            <w:pPr>
              <w:spacing w:line="342.85714285714283" w:lineRule="auto"/>
              <w:jc w:val="center"/>
              <w:rPr>
                <w:color w:val="1a1c1e"/>
              </w:rPr>
            </w:pPr>
            <w:r w:rsidDel="00000000" w:rsidR="00000000" w:rsidRPr="00000000">
              <w:rPr>
                <w:b w:val="1"/>
                <w:bCs w:val="1"/>
                <w:color w:val="1a1c1e"/>
                <w:rtl w:val="0"/>
              </w:rPr>
              <w:t xml:space="preserve">_________________________</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E">
            <w:pPr>
              <w:spacing w:line="342.85714285714283" w:lineRule="auto"/>
              <w:jc w:val="center"/>
              <w:rPr>
                <w:color w:val="1a1c1e"/>
              </w:rPr>
            </w:pPr>
            <w:r w:rsidDel="00000000" w:rsidR="00000000" w:rsidRPr="00000000">
              <w:rPr>
                <w:color w:val="1a1c1e"/>
                <w:rtl w:val="0"/>
              </w:rPr>
              <w:t xml:space="preserve">{nom_completo_miembro_juridica}</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F">
            <w:pPr>
              <w:spacing w:line="342.85714285714283" w:lineRule="auto"/>
              <w:jc w:val="center"/>
              <w:rPr>
                <w:color w:val="1a1c1e"/>
              </w:rPr>
            </w:pPr>
            <w:r w:rsidDel="00000000" w:rsidR="00000000" w:rsidRPr="00000000">
              <w:rPr>
                <w:b w:val="1"/>
                <w:bCs w:val="1"/>
                <w:color w:val="1a1c1e"/>
                <w:rtl w:val="0"/>
              </w:rPr>
              <w:t xml:space="preserve">{nom_completo_miembro_economica}</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0">
            <w:pPr>
              <w:spacing w:line="342.85714285714283" w:lineRule="auto"/>
              <w:jc w:val="center"/>
              <w:rPr>
                <w:color w:val="1a1c1e"/>
              </w:rPr>
            </w:pPr>
            <w:r w:rsidDel="00000000" w:rsidR="00000000" w:rsidRPr="00000000">
              <w:rPr>
                <w:color w:val="1a1c1e"/>
                <w:rtl w:val="0"/>
              </w:rPr>
              <w:t xml:space="preserve">C.I. {cedula_miembro_juridica}</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1">
            <w:pPr>
              <w:spacing w:line="342.85714285714283" w:lineRule="auto"/>
              <w:jc w:val="center"/>
              <w:rPr>
                <w:color w:val="1a1c1e"/>
              </w:rPr>
            </w:pPr>
            <w:r w:rsidDel="00000000" w:rsidR="00000000" w:rsidRPr="00000000">
              <w:rPr>
                <w:color w:val="1a1c1e"/>
                <w:rtl w:val="0"/>
              </w:rPr>
              <w:t xml:space="preserve">C.I. {cedula_miembro_economica}</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2">
            <w:pPr>
              <w:spacing w:line="342.85714285714283" w:lineRule="auto"/>
              <w:jc w:val="center"/>
              <w:rPr>
                <w:color w:val="1a1c1e"/>
              </w:rPr>
            </w:pPr>
            <w:r w:rsidDel="00000000" w:rsidR="00000000" w:rsidRPr="00000000">
              <w:rPr>
                <w:b w:val="1"/>
                <w:bCs w:val="1"/>
                <w:color w:val="1a1c1e"/>
                <w:rtl w:val="0"/>
              </w:rPr>
              <w:t xml:space="preserve">Miembro Principal - Área Jurídica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3">
            <w:pPr>
              <w:spacing w:line="342.85714285714283" w:lineRule="auto"/>
              <w:jc w:val="center"/>
              <w:rPr>
                <w:color w:val="1a1c1e"/>
              </w:rPr>
            </w:pPr>
            <w:r w:rsidDel="00000000" w:rsidR="00000000" w:rsidRPr="00000000">
              <w:rPr>
                <w:b w:val="1"/>
                <w:bCs w:val="1"/>
                <w:color w:val="1a1c1e"/>
                <w:rtl w:val="0"/>
              </w:rPr>
              <w:t xml:space="preserve">Miembro Principal - Área Econ.-Fin.</w:t>
            </w:r>
            <w:r w:rsidDel="00000000" w:rsidR="00000000" w:rsidRPr="00000000">
              <w:rPr>
                <w:rtl w:val="0"/>
              </w:rPr>
            </w:r>
          </w:p>
        </w:tc>
      </w:tr>
    </w:tbl>
    <w:p w:rsidR="00000000" w:rsidDel="00000000" w:rsidP="00000000" w:rsidRDefault="00000000" w:rsidRPr="00000000" w14:paraId="00000034">
      <w:pPr>
        <w:shd w:fill="ffffff" w:val="clear"/>
        <w:spacing w:line="342.85714285714283" w:lineRule="auto"/>
        <w:rPr>
          <w:color w:val="1a1c1e"/>
        </w:rPr>
      </w:pPr>
      <w:r w:rsidDel="00000000" w:rsidR="00000000" w:rsidRPr="00000000">
        <w:rPr>
          <w:rtl w:val="0"/>
        </w:rPr>
      </w:r>
    </w:p>
    <w:p w:rsidR="00000000" w:rsidDel="00000000" w:rsidP="00000000" w:rsidRDefault="00000000" w:rsidRPr="00000000" w14:paraId="00000035">
      <w:pPr>
        <w:shd w:fill="ffffff" w:val="clear"/>
        <w:spacing w:line="342.85714285714283" w:lineRule="auto"/>
        <w:rPr>
          <w:color w:val="1a1c1e"/>
        </w:rPr>
      </w:pPr>
      <w:r w:rsidDel="00000000" w:rsidR="00000000" w:rsidRPr="00000000">
        <w:rPr>
          <w:rtl w:val="0"/>
        </w:rPr>
      </w:r>
    </w:p>
    <w:tbl>
      <w:tblPr>
        <w:tblStyle w:val="Table3"/>
        <w:tblW w:w="9070.86614173228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33070866142"/>
        <w:gridCol w:w="4535.433070866142"/>
        <w:tblGridChange w:id="0">
          <w:tblGrid>
            <w:gridCol w:w="4535.433070866142"/>
            <w:gridCol w:w="4535.433070866142"/>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6">
            <w:pPr>
              <w:spacing w:line="342.85714285714283" w:lineRule="auto"/>
              <w:jc w:val="center"/>
              <w:rPr>
                <w:color w:val="1a1c1e"/>
              </w:rPr>
            </w:pPr>
            <w:r w:rsidDel="00000000" w:rsidR="00000000" w:rsidRPr="00000000">
              <w:rPr>
                <w:b w:val="1"/>
                <w:bCs w:val="1"/>
                <w:color w:val="1a1c1e"/>
                <w:rtl w:val="0"/>
              </w:rPr>
              <w:t xml:space="preserve">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7">
            <w:pPr>
              <w:spacing w:line="342.85714285714283" w:lineRule="auto"/>
              <w:jc w:val="center"/>
              <w:rPr>
                <w:color w:val="1a1c1e"/>
              </w:rPr>
            </w:pPr>
            <w:r w:rsidDel="00000000" w:rsidR="00000000" w:rsidRPr="00000000">
              <w:rPr>
                <w:b w:val="1"/>
                <w:bCs w:val="1"/>
                <w:color w:val="1a1c1e"/>
                <w:rtl w:val="0"/>
              </w:rPr>
              <w:t xml:space="preserve">_____________________</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8">
            <w:pPr>
              <w:spacing w:line="342.85714285714283" w:lineRule="auto"/>
              <w:jc w:val="center"/>
              <w:rPr>
                <w:color w:val="1a1c1e"/>
              </w:rPr>
            </w:pPr>
            <w:r w:rsidDel="00000000" w:rsidR="00000000" w:rsidRPr="00000000">
              <w:rPr>
                <w:b w:val="1"/>
                <w:bCs w:val="1"/>
                <w:color w:val="1a1c1e"/>
                <w:rtl w:val="0"/>
              </w:rPr>
              <w:t xml:space="preserve">{nom_completo_miembro_tecnica}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9">
            <w:pPr>
              <w:spacing w:line="342.85714285714283" w:lineRule="auto"/>
              <w:jc w:val="center"/>
              <w:rPr>
                <w:color w:val="1a1c1e"/>
              </w:rPr>
            </w:pPr>
            <w:r w:rsidDel="00000000" w:rsidR="00000000" w:rsidRPr="00000000">
              <w:rPr>
                <w:b w:val="1"/>
                <w:bCs w:val="1"/>
                <w:color w:val="1a1c1e"/>
                <w:rtl w:val="0"/>
              </w:rPr>
              <w:t xml:space="preserve">{nom_completo_miembro_secretaria}</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A">
            <w:pPr>
              <w:spacing w:line="342.85714285714283" w:lineRule="auto"/>
              <w:jc w:val="center"/>
              <w:rPr>
                <w:color w:val="1a1c1e"/>
              </w:rPr>
            </w:pPr>
            <w:r w:rsidDel="00000000" w:rsidR="00000000" w:rsidRPr="00000000">
              <w:rPr>
                <w:color w:val="1a1c1e"/>
                <w:rtl w:val="0"/>
              </w:rPr>
              <w:t xml:space="preserve">C.I. {cedula_miembro_tecnica}</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B">
            <w:pPr>
              <w:spacing w:line="342.85714285714283" w:lineRule="auto"/>
              <w:jc w:val="center"/>
              <w:rPr>
                <w:color w:val="1a1c1e"/>
              </w:rPr>
            </w:pPr>
            <w:r w:rsidDel="00000000" w:rsidR="00000000" w:rsidRPr="00000000">
              <w:rPr>
                <w:color w:val="1a1c1e"/>
                <w:rtl w:val="0"/>
              </w:rPr>
              <w:t xml:space="preserve">C.I. {cedula_miembro_secretaria}</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C">
            <w:pPr>
              <w:spacing w:line="342.85714285714283" w:lineRule="auto"/>
              <w:jc w:val="center"/>
              <w:rPr>
                <w:color w:val="1a1c1e"/>
              </w:rPr>
            </w:pPr>
            <w:r w:rsidDel="00000000" w:rsidR="00000000" w:rsidRPr="00000000">
              <w:rPr>
                <w:b w:val="1"/>
                <w:bCs w:val="1"/>
                <w:color w:val="1a1c1e"/>
                <w:rtl w:val="0"/>
              </w:rPr>
              <w:t xml:space="preserve">Miembro Principal - Área Técnica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D">
            <w:pPr>
              <w:spacing w:line="342.85714285714283" w:lineRule="auto"/>
              <w:jc w:val="center"/>
              <w:rPr>
                <w:color w:val="1a1c1e"/>
              </w:rPr>
            </w:pPr>
            <w:r w:rsidDel="00000000" w:rsidR="00000000" w:rsidRPr="00000000">
              <w:rPr>
                <w:b w:val="1"/>
                <w:bCs w:val="1"/>
                <w:color w:val="1a1c1e"/>
                <w:rtl w:val="0"/>
              </w:rPr>
              <w:t xml:space="preserve">Secretario(a) de la Comisión</w:t>
            </w:r>
            <w:r w:rsidDel="00000000" w:rsidR="00000000" w:rsidRPr="00000000">
              <w:rPr>
                <w:rtl w:val="0"/>
              </w:rPr>
            </w:r>
          </w:p>
        </w:tc>
      </w:tr>
    </w:tbl>
    <w:p w:rsidR="00000000" w:rsidDel="00000000" w:rsidP="00000000" w:rsidRDefault="00000000" w:rsidRPr="00000000" w14:paraId="0000003E">
      <w:pPr>
        <w:shd w:fill="ffffff" w:val="clear"/>
        <w:spacing w:line="342.85714285714283" w:lineRule="auto"/>
        <w:rPr>
          <w:color w:val="1a1c1e"/>
          <w:sz w:val="24"/>
          <w:szCs w:val="24"/>
        </w:rPr>
      </w:pPr>
      <w:r w:rsidDel="00000000" w:rsidR="00000000" w:rsidRPr="00000000">
        <w:rPr>
          <w:rtl w:val="0"/>
        </w:rPr>
      </w:r>
    </w:p>
    <w:p w:rsidR="00000000" w:rsidDel="00000000" w:rsidP="00000000" w:rsidRDefault="00000000" w:rsidRPr="00000000" w14:paraId="0000003F">
      <w:pPr>
        <w:shd w:fill="ffffff" w:val="clear"/>
        <w:spacing w:after="280" w:before="220" w:line="342.85714285714283" w:lineRule="auto"/>
        <w:jc w:val="center"/>
        <w:rPr>
          <w:i w:val="1"/>
          <w:iCs w:val="1"/>
          <w:color w:val="1a1c1e"/>
          <w:sz w:val="24"/>
          <w:szCs w:val="24"/>
        </w:rPr>
      </w:pPr>
      <w:r w:rsidDel="00000000" w:rsidR="00000000" w:rsidRPr="00000000">
        <w:rPr>
          <w:b w:val="1"/>
          <w:bCs w:val="1"/>
          <w:color w:val="1a1c1e"/>
          <w:sz w:val="24"/>
          <w:szCs w:val="24"/>
          <w:rtl w:val="0"/>
        </w:rPr>
        <w:t xml:space="preserve">POR LAS EMPRESAS PARTICIPANTES:</w:t>
      </w:r>
      <w:r w:rsidDel="00000000" w:rsidR="00000000" w:rsidRPr="00000000">
        <w:rPr>
          <w:color w:val="1a1c1e"/>
          <w:sz w:val="24"/>
          <w:szCs w:val="24"/>
          <w:rtl w:val="0"/>
        </w:rPr>
        <w:t xml:space="preserve"> </w:t>
      </w:r>
      <w:r w:rsidDel="00000000" w:rsidR="00000000" w:rsidRPr="00000000">
        <w:rPr>
          <w:rtl w:val="0"/>
        </w:rPr>
      </w:r>
    </w:p>
    <w:tbl>
      <w:tblPr>
        <w:tblStyle w:val="Table4"/>
        <w:tblW w:w="4535.43307086614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33070866142"/>
        <w:tblGridChange w:id="0">
          <w:tblGrid>
            <w:gridCol w:w="4535.433070866142"/>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0">
            <w:pPr>
              <w:spacing w:line="342.85714285714283" w:lineRule="auto"/>
              <w:jc w:val="center"/>
              <w:rPr>
                <w:color w:val="1a1c1e"/>
                <w:sz w:val="24"/>
                <w:szCs w:val="24"/>
              </w:rPr>
            </w:pPr>
            <w:r w:rsidDel="00000000" w:rsidR="00000000" w:rsidRPr="00000000">
              <w:rPr>
                <w:b w:val="1"/>
                <w:bCs w:val="1"/>
                <w:color w:val="1a1c1e"/>
                <w:sz w:val="24"/>
                <w:szCs w:val="24"/>
                <w:rtl w:val="0"/>
              </w:rPr>
              <w:t xml:space="preserve">Firma: </w:t>
            </w:r>
            <w:r w:rsidDel="00000000" w:rsidR="00000000" w:rsidRPr="00000000">
              <w:rPr>
                <w:b w:val="1"/>
                <w:bCs w:val="1"/>
                <w:color w:val="1a1c1e"/>
                <w:sz w:val="24"/>
                <w:szCs w:val="24"/>
                <w:rtl w:val="0"/>
              </w:rPr>
              <w:t xml:space="preserve">________________________</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1">
            <w:pPr>
              <w:spacing w:line="342.85714285714283" w:lineRule="auto"/>
              <w:jc w:val="center"/>
              <w:rPr>
                <w:color w:val="1a1c1e"/>
                <w:sz w:val="24"/>
                <w:szCs w:val="24"/>
              </w:rPr>
            </w:pPr>
            <w:r w:rsidDel="00000000" w:rsidR="00000000" w:rsidRPr="00000000">
              <w:rPr>
                <w:b w:val="1"/>
                <w:bCs w:val="1"/>
                <w:color w:val="1a1c1e"/>
                <w:sz w:val="24"/>
                <w:szCs w:val="24"/>
                <w:rtl w:val="0"/>
              </w:rPr>
              <w:t xml:space="preserve">Empresa:</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_____________________</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2">
            <w:pPr>
              <w:spacing w:line="342.85714285714283" w:lineRule="auto"/>
              <w:jc w:val="center"/>
              <w:rPr>
                <w:color w:val="1a1c1e"/>
                <w:sz w:val="24"/>
                <w:szCs w:val="24"/>
              </w:rPr>
            </w:pPr>
            <w:r w:rsidDel="00000000" w:rsidR="00000000" w:rsidRPr="00000000">
              <w:rPr>
                <w:b w:val="1"/>
                <w:bCs w:val="1"/>
                <w:color w:val="1a1c1e"/>
                <w:sz w:val="24"/>
                <w:szCs w:val="24"/>
                <w:rtl w:val="0"/>
              </w:rPr>
              <w:t xml:space="preserve">Nombre:</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______________________</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3">
            <w:pPr>
              <w:spacing w:line="342.85714285714283" w:lineRule="auto"/>
              <w:jc w:val="center"/>
              <w:rPr>
                <w:color w:val="1a1c1e"/>
                <w:sz w:val="24"/>
                <w:szCs w:val="24"/>
              </w:rPr>
            </w:pPr>
            <w:r w:rsidDel="00000000" w:rsidR="00000000" w:rsidRPr="00000000">
              <w:rPr>
                <w:b w:val="1"/>
                <w:bCs w:val="1"/>
                <w:color w:val="1a1c1e"/>
                <w:sz w:val="24"/>
                <w:szCs w:val="24"/>
                <w:rtl w:val="0"/>
              </w:rPr>
              <w:t xml:space="preserve">C.I.:</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________________________</w:t>
            </w:r>
            <w:r w:rsidDel="00000000" w:rsidR="00000000" w:rsidRPr="00000000">
              <w:rPr>
                <w:rtl w:val="0"/>
              </w:rPr>
            </w:r>
          </w:p>
        </w:tc>
      </w:tr>
    </w:tbl>
    <w:p w:rsidR="00000000" w:rsidDel="00000000" w:rsidP="00000000" w:rsidRDefault="00000000" w:rsidRPr="00000000" w14:paraId="00000044">
      <w:pPr>
        <w:rPr>
          <w:sz w:val="24"/>
          <w:szCs w:val="24"/>
        </w:rPr>
      </w:pPr>
      <w:r w:rsidDel="00000000" w:rsidR="00000000" w:rsidRPr="00000000">
        <w:rPr>
          <w:rtl w:val="0"/>
        </w:rPr>
      </w:r>
    </w:p>
    <w:sectPr>
      <w:headerReference r:id="rId6" w:type="default"/>
      <w:pgSz w:h="16834" w:w="11909" w:orient="portrait"/>
      <w:pgMar w:bottom="1440" w:top="1440" w:left="1440" w:right="1440" w:header="113.3858267716535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shd w:fill="ffffff" w:val="clear"/>
      <w:spacing w:before="0" w:line="240" w:lineRule="auto"/>
      <w:jc w:val="center"/>
      <w:rPr>
        <w:b w:val="1"/>
        <w:bCs w:val="1"/>
        <w:color w:val="1a1c1e"/>
        <w:sz w:val="24"/>
        <w:szCs w:val="24"/>
      </w:rPr>
    </w:pPr>
    <w:r w:rsidDel="00000000" w:rsidR="00000000" w:rsidRPr="00000000">
      <w:rPr>
        <w:b w:val="1"/>
        <w:bCs w:val="1"/>
        <w:color w:val="1a1c1e"/>
        <w:sz w:val="24"/>
        <w:szCs w:val="24"/>
        <w:rtl w:val="0"/>
      </w:rPr>
      <w:t xml:space="preserve">REPÚBLICA BOLIVARIANA DE VENEZUELA</w:t>
      <w:br w:type="textWrapping"/>
      <w:t xml:space="preserve">{nom_ente_contratante}</w:t>
      <w:br w:type="textWrapping"/>
      <w:t xml:space="preserve">COMISIÓN DE CONTRATACIONES PÚBLICAS</w:t>
    </w:r>
  </w:p>
  <w:p w:rsidR="00000000" w:rsidDel="00000000" w:rsidP="00000000" w:rsidRDefault="00000000" w:rsidRPr="00000000" w14:paraId="00000046">
    <w:pPr>
      <w:shd w:fill="ffffff" w:val="clear"/>
      <w:spacing w:after="0" w:line="240" w:lineRule="auto"/>
      <w:jc w:val="center"/>
      <w:rPr/>
    </w:pPr>
    <w:r w:rsidDel="00000000" w:rsidR="00000000" w:rsidRPr="00000000">
      <w:rPr>
        <w:b w:val="1"/>
        <w:bCs w:val="1"/>
        <w:color w:val="1a1c1e"/>
        <w:sz w:val="24"/>
        <w:szCs w:val="24"/>
        <w:rtl w:val="0"/>
      </w:rPr>
      <w:t xml:space="preserve">{desc_objeto_contratacion}</w:t>
      <w:br w:type="textWrapping"/>
      <w:t xml:space="preserve">N° {cod_nomenclatura_proceso}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