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LocationName, Town, Province,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THEATRE:</w:t>
      </w:r>
      <w:r w:rsidDel="00000000" w:rsidR="00000000" w:rsidRPr="00000000">
        <w:rPr>
          <w:rtl w:val="0"/>
        </w:rPr>
        <w:t xml:space="preserve"> TheatreNum, Location,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SEAT:</w:t>
      </w:r>
      <w:r w:rsidDel="00000000" w:rsidR="00000000" w:rsidRPr="00000000">
        <w:rPr>
          <w:rtl w:val="0"/>
        </w:rPr>
        <w:t xml:space="preserve"> Row, Column, Enhanced, Accessible, Available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MOVIE:</w:t>
      </w:r>
      <w:r w:rsidDel="00000000" w:rsidR="00000000" w:rsidRPr="00000000">
        <w:rPr>
          <w:rtl w:val="0"/>
        </w:rPr>
        <w:t xml:space="preserve"> Title, Studio, Length, Rating, Director, Starring(multi-value), Writer, Showtimes(multi-value), StartDate, EndDate, ReleaseYear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TICKET:</w:t>
      </w:r>
      <w:r w:rsidDel="00000000" w:rsidR="00000000" w:rsidRPr="00000000">
        <w:rPr>
          <w:rtl w:val="0"/>
        </w:rPr>
        <w:t xml:space="preserve"> TicketID, Price, Movie, Seat, Time, CustomerID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CustomerID, Subscribed, Favourite Movies(multi-value)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time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USHER: </w:t>
      </w:r>
      <w:r w:rsidDel="00000000" w:rsidR="00000000" w:rsidRPr="00000000">
        <w:rPr>
          <w:rtl w:val="0"/>
        </w:rPr>
        <w:t xml:space="preserve">EmployeeID, TheatreAssignment, WorkDays, Times,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one theatre can show many different movies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one movie can be shown in multiple theatres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 theatre may sit idle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 movie may not be shown at 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just </w:t>
      </w:r>
      <w:r w:rsidDel="00000000" w:rsidR="00000000" w:rsidRPr="00000000">
        <w:rPr>
          <w:rtl w:val="0"/>
        </w:rPr>
        <w:t xml:space="preserve">10 relationships (do we need to add more for administrator actions?)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- 9 entities, only 6 if you don’t count subclasses (not convinced we don’t need a location object)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- 1 weak entity, not convinced that ticket, coupon, and theatre don’t also need to be weak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