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u w:val="single"/>
        </w:rPr>
      </w:pPr>
      <w:r w:rsidDel="00000000" w:rsidR="00000000" w:rsidRPr="00000000">
        <w:rPr>
          <w:b w:val="1"/>
          <w:bCs w:val="1"/>
          <w:sz w:val="30"/>
          <w:szCs w:val="30"/>
          <w:u w:val="single"/>
          <w:rtl w:val="0"/>
        </w:rPr>
        <w:t xml:space="preserve">Task </w:t>
      </w:r>
      <w:r w:rsidDel="00000000" w:rsidR="00000000" w:rsidRPr="00000000">
        <w:rPr>
          <w:b w:val="1"/>
          <w:bCs w:val="1"/>
          <w:sz w:val="30"/>
          <w:szCs w:val="30"/>
          <w:u w:val="single"/>
          <w:rtl w:val="0"/>
        </w:rPr>
        <w:t xml:space="preserve">6</w:t>
      </w:r>
      <w:r w:rsidDel="00000000" w:rsidR="00000000" w:rsidRPr="00000000">
        <w:rPr>
          <w:b w:val="1"/>
          <w:bCs w:val="1"/>
          <w:sz w:val="30"/>
          <w:szCs w:val="30"/>
          <w:u w:val="single"/>
          <w:rtl w:val="0"/>
        </w:rPr>
        <w:t xml:space="preserve"> - Packaging and Debugging</w:t>
      </w:r>
    </w:p>
    <w:p w:rsidR="00000000" w:rsidDel="00000000" w:rsidP="00000000" w:rsidRDefault="00000000" w:rsidRPr="00000000" w14:paraId="00000002">
      <w:pPr>
        <w:jc w:val="left"/>
        <w:rPr>
          <w:b w:val="1"/>
          <w:bCs w:val="1"/>
          <w:sz w:val="30"/>
          <w:szCs w:val="30"/>
          <w:u w:val="single"/>
        </w:rPr>
      </w:pPr>
      <w:r w:rsidDel="00000000" w:rsidR="00000000" w:rsidRPr="00000000">
        <w:rPr>
          <w:rtl w:val="0"/>
        </w:rPr>
      </w:r>
    </w:p>
    <w:p w:rsidR="00000000" w:rsidDel="00000000" w:rsidP="00000000" w:rsidRDefault="00000000" w:rsidRPr="00000000" w14:paraId="00000003">
      <w:pPr>
        <w:jc w:val="center"/>
        <w:rPr>
          <w:b w:val="1"/>
          <w:bCs w:val="1"/>
          <w:u w:val="single"/>
        </w:rPr>
      </w:pPr>
      <w:r w:rsidDel="00000000" w:rsidR="00000000" w:rsidRPr="00000000">
        <w:rPr>
          <w:b w:val="1"/>
          <w:bCs w:val="1"/>
          <w:u w:val="single"/>
          <w:rtl w:val="0"/>
        </w:rPr>
        <w:t xml:space="preserve">Automation Build and Release Pipeline for Windows and Playstation 5</w:t>
      </w:r>
    </w:p>
    <w:p w:rsidR="00000000" w:rsidDel="00000000" w:rsidP="00000000" w:rsidRDefault="00000000" w:rsidRPr="00000000" w14:paraId="00000004">
      <w:pPr>
        <w:jc w:val="center"/>
        <w:rPr>
          <w:b w:val="1"/>
          <w:bCs w:val="1"/>
          <w:u w:val="single"/>
        </w:rPr>
      </w:pPr>
      <w:r w:rsidDel="00000000" w:rsidR="00000000" w:rsidRPr="00000000">
        <w:rPr>
          <w:rtl w:val="0"/>
        </w:rPr>
      </w:r>
    </w:p>
    <w:p w:rsidR="00000000" w:rsidDel="00000000" w:rsidP="00000000" w:rsidRDefault="00000000" w:rsidRPr="00000000" w14:paraId="00000005">
      <w:pPr>
        <w:jc w:val="center"/>
        <w:rPr>
          <w:b w:val="1"/>
          <w:bCs w:val="1"/>
          <w:u w:val="single"/>
        </w:rPr>
      </w:pPr>
      <w:r w:rsidDel="00000000" w:rsidR="00000000" w:rsidRPr="00000000">
        <w:rPr>
          <w:rtl w:val="0"/>
        </w:rPr>
        <w:t xml:space="preserve">Made By Sasha Ferrand, Conner Vian, Benjamin Sibley</w:t>
      </w:r>
      <w:r w:rsidDel="00000000" w:rsidR="00000000" w:rsidRPr="00000000">
        <w:rPr>
          <w:rtl w:val="0"/>
        </w:rPr>
      </w:r>
    </w:p>
    <w:p w:rsidR="00000000" w:rsidDel="00000000" w:rsidP="00000000" w:rsidRDefault="00000000" w:rsidRPr="00000000" w14:paraId="00000006">
      <w:pPr>
        <w:jc w:val="center"/>
        <w:rPr>
          <w:rFonts w:ascii="Lobster" w:cs="Lobster" w:eastAsia="Lobster" w:hAnsi="Lobster"/>
          <w:b w:val="1"/>
          <w:bCs w:val="1"/>
          <w:u w:val="single"/>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Below shows a plan for how to release a game while having builds sent to the relevant platforms at standard intervals </w:t>
      </w:r>
    </w:p>
    <w:p w:rsidR="00000000" w:rsidDel="00000000" w:rsidP="00000000" w:rsidRDefault="00000000" w:rsidRPr="00000000" w14:paraId="00000008">
      <w:pPr>
        <w:rPr>
          <w:b w:val="1"/>
          <w:bCs w:val="1"/>
          <w:u w:val="single"/>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project for this would be in Unreal Engine with the plan being to upload it onto Windows and Playstation. To get the Playstation SDK you need to sign up to be a Playstation Partner, which is free to do, however to get the dev kit to be able to test the Playstation game, it would be around a one time purchase of around </w:t>
      </w:r>
      <w:r w:rsidDel="00000000" w:rsidR="00000000" w:rsidRPr="00000000">
        <w:rPr>
          <w:b w:val="1"/>
          <w:bCs w:val="1"/>
          <w:rtl w:val="0"/>
        </w:rPr>
        <w:t xml:space="preserve">£1845.54-£3691.07</w:t>
      </w:r>
      <w:r w:rsidDel="00000000" w:rsidR="00000000" w:rsidRPr="00000000">
        <w:rPr>
          <w:rtl w:val="0"/>
        </w:rPr>
        <w:t xml:space="preserve"> (Public sources seem to not give a direct number, and may even indicate that they can be simply lent out). To put a game onto Windows, Steam would be the logical service to choose, considering as most gamers would be using it. To put a game on Steam, it would be </w:t>
      </w:r>
      <w:r w:rsidDel="00000000" w:rsidR="00000000" w:rsidRPr="00000000">
        <w:rPr>
          <w:b w:val="1"/>
          <w:bCs w:val="1"/>
          <w:rtl w:val="0"/>
        </w:rPr>
        <w:t xml:space="preserve">£100 </w:t>
      </w:r>
      <w:r w:rsidDel="00000000" w:rsidR="00000000" w:rsidRPr="00000000">
        <w:rPr>
          <w:rtl w:val="0"/>
        </w:rPr>
        <w:t xml:space="preserve">to upload a game. Both Valve and Sony take a </w:t>
      </w:r>
      <w:r w:rsidDel="00000000" w:rsidR="00000000" w:rsidRPr="00000000">
        <w:rPr>
          <w:b w:val="1"/>
          <w:bCs w:val="1"/>
          <w:rtl w:val="0"/>
        </w:rPr>
        <w:t xml:space="preserve">30%</w:t>
      </w:r>
      <w:r w:rsidDel="00000000" w:rsidR="00000000" w:rsidRPr="00000000">
        <w:rPr>
          <w:rtl w:val="0"/>
        </w:rPr>
        <w:t xml:space="preserve"> </w:t>
      </w:r>
      <w:r w:rsidDel="00000000" w:rsidR="00000000" w:rsidRPr="00000000">
        <w:rPr>
          <w:b w:val="1"/>
          <w:bCs w:val="1"/>
          <w:rtl w:val="0"/>
        </w:rPr>
        <w:t xml:space="preserve">cut of any transaction </w:t>
      </w:r>
      <w:r w:rsidDel="00000000" w:rsidR="00000000" w:rsidRPr="00000000">
        <w:rPr>
          <w:rtl w:val="0"/>
        </w:rPr>
        <w:t xml:space="preserve">on their marketplaces, which is important to consider for profits.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order to host the building and uploading process we will need a computer with a large amount of storage due to the necessity of many different builds for both platforms we are releasing on needing to be stored. For this we would recommend</w:t>
      </w:r>
      <w:r w:rsidDel="00000000" w:rsidR="00000000" w:rsidRPr="00000000">
        <w:rPr>
          <w:b w:val="1"/>
          <w:bCs w:val="1"/>
          <w:rtl w:val="0"/>
        </w:rPr>
        <w:t xml:space="preserve"> </w:t>
      </w:r>
      <w:hyperlink r:id="rId6">
        <w:r w:rsidDel="00000000" w:rsidR="00000000" w:rsidRPr="00000000">
          <w:rPr>
            <w:b w:val="1"/>
            <w:bCs w:val="1"/>
            <w:color w:val="1155cc"/>
            <w:u w:val="single"/>
            <w:rtl w:val="0"/>
          </w:rPr>
          <w:t xml:space="preserve">Legion Tower 5 Gen 10 (AMD)</w:t>
        </w:r>
      </w:hyperlink>
      <w:r w:rsidDel="00000000" w:rsidR="00000000" w:rsidRPr="00000000">
        <w:rPr>
          <w:b w:val="1"/>
          <w:bCs w:val="1"/>
          <w:rtl w:val="0"/>
        </w:rPr>
        <w:t xml:space="preserve"> </w:t>
      </w:r>
      <w:r w:rsidDel="00000000" w:rsidR="00000000" w:rsidRPr="00000000">
        <w:rPr>
          <w:rtl w:val="0"/>
        </w:rPr>
        <w:t xml:space="preserve">costing </w:t>
      </w:r>
      <w:r w:rsidDel="00000000" w:rsidR="00000000" w:rsidRPr="00000000">
        <w:rPr>
          <w:b w:val="1"/>
          <w:bCs w:val="1"/>
          <w:rtl w:val="0"/>
        </w:rPr>
        <w:t xml:space="preserve">£2,583. </w:t>
      </w:r>
      <w:r w:rsidDel="00000000" w:rsidR="00000000" w:rsidRPr="00000000">
        <w:rPr>
          <w:rtl w:val="0"/>
        </w:rPr>
        <w:t xml:space="preserve">It was chosen</w:t>
      </w:r>
      <w:r w:rsidDel="00000000" w:rsidR="00000000" w:rsidRPr="00000000">
        <w:rPr>
          <w:b w:val="1"/>
          <w:bCs w:val="1"/>
          <w:rtl w:val="0"/>
        </w:rPr>
        <w:t xml:space="preserve"> </w:t>
      </w:r>
      <w:r w:rsidDel="00000000" w:rsidR="00000000" w:rsidRPr="00000000">
        <w:rPr>
          <w:rtl w:val="0"/>
        </w:rPr>
        <w:t xml:space="preserve">due to its </w:t>
      </w:r>
      <w:r w:rsidDel="00000000" w:rsidR="00000000" w:rsidRPr="00000000">
        <w:rPr>
          <w:b w:val="1"/>
          <w:bCs w:val="1"/>
          <w:rtl w:val="0"/>
        </w:rPr>
        <w:t xml:space="preserve">1TB </w:t>
      </w:r>
      <w:r w:rsidDel="00000000" w:rsidR="00000000" w:rsidRPr="00000000">
        <w:rPr>
          <w:rtl w:val="0"/>
        </w:rPr>
        <w:t xml:space="preserve">of storage which should be enough to accommodate for </w:t>
      </w:r>
      <w:r w:rsidDel="00000000" w:rsidR="00000000" w:rsidRPr="00000000">
        <w:rPr>
          <w:b w:val="1"/>
          <w:bCs w:val="1"/>
          <w:rtl w:val="0"/>
        </w:rPr>
        <w:t xml:space="preserve">20 </w:t>
      </w:r>
      <w:r w:rsidDel="00000000" w:rsidR="00000000" w:rsidRPr="00000000">
        <w:rPr>
          <w:rtl w:val="0"/>
        </w:rPr>
        <w:t xml:space="preserve">of builds assuming a maximum game size of </w:t>
      </w:r>
      <w:r w:rsidDel="00000000" w:rsidR="00000000" w:rsidRPr="00000000">
        <w:rPr>
          <w:b w:val="1"/>
          <w:bCs w:val="1"/>
          <w:rtl w:val="0"/>
        </w:rPr>
        <w:t xml:space="preserve">50GB</w:t>
      </w:r>
      <w:r w:rsidDel="00000000" w:rsidR="00000000" w:rsidRPr="00000000">
        <w:rPr>
          <w:rtl w:val="0"/>
        </w:rPr>
        <w:t xml:space="preserve">. This is ignoring the fact that the engine, project, OS and other software such as browsers or communication software will take space, but this still is not a huge </w:t>
      </w:r>
      <w:r w:rsidDel="00000000" w:rsidR="00000000" w:rsidRPr="00000000">
        <w:rPr>
          <w:rtl w:val="0"/>
        </w:rPr>
        <w:t xml:space="preserve">issue. It </w:t>
      </w:r>
      <w:r w:rsidDel="00000000" w:rsidR="00000000" w:rsidRPr="00000000">
        <w:rPr>
          <w:rtl w:val="0"/>
        </w:rPr>
        <w:t xml:space="preserve">uses </w:t>
      </w:r>
      <w:r w:rsidDel="00000000" w:rsidR="00000000" w:rsidRPr="00000000">
        <w:rPr>
          <w:b w:val="1"/>
          <w:bCs w:val="1"/>
          <w:rtl w:val="0"/>
        </w:rPr>
        <w:t xml:space="preserve">Windows 11 Home 64</w:t>
      </w:r>
      <w:r w:rsidDel="00000000" w:rsidR="00000000" w:rsidRPr="00000000">
        <w:rPr>
          <w:rtl w:val="0"/>
        </w:rPr>
        <w:t xml:space="preserve">. We estimate that the total price of electricity from running this will be </w:t>
      </w:r>
      <w:r w:rsidDel="00000000" w:rsidR="00000000" w:rsidRPr="00000000">
        <w:rPr>
          <w:b w:val="1"/>
          <w:bCs w:val="1"/>
          <w:rtl w:val="0"/>
        </w:rPr>
        <w:t xml:space="preserve">£39.84 </w:t>
      </w:r>
      <w:r w:rsidDel="00000000" w:rsidR="00000000" w:rsidRPr="00000000">
        <w:rPr>
          <w:rtl w:val="0"/>
        </w:rPr>
        <w:t xml:space="preserve">monthly assuming the cost of electricity stays at 24.96p/H it is running for 8 hours a day during work days, which are 21 days on average per month. Of course, sometimes the computer will be off for longer, or will be on for longer, but this is assuming the computer is using the maximum of power at all times, which it will not, so a little under £40 is simply the worst case scenario. There's other factors like charging phones, lights, coffee machines, etc…  to account for, so to account for that, an additional </w:t>
      </w:r>
      <w:r w:rsidDel="00000000" w:rsidR="00000000" w:rsidRPr="00000000">
        <w:rPr>
          <w:b w:val="1"/>
          <w:bCs w:val="1"/>
          <w:rtl w:val="0"/>
        </w:rPr>
        <w:t xml:space="preserve">£100 </w:t>
      </w:r>
      <w:r w:rsidDel="00000000" w:rsidR="00000000" w:rsidRPr="00000000">
        <w:rPr>
          <w:rtl w:val="0"/>
        </w:rPr>
        <w:t xml:space="preserve">for electricity will be added just to be on the safe side. In reality, it most likely would be less, or even more. It's difficult to get a concrete estimate.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service being used to make builds of this project as it is being made will be jenkins as it is commonly used, free and easily editable. To upload games, the companies have their own services. Playstation handles the distribution of games by themselves, and Steam requires the SteamPipe service, which is free. So no matter the service, there are no additional costs. SteamPipe allows for testing branches, which is a great feature of the tool to test for bugs in a non-development environment on PC.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4"/>
          <w:szCs w:val="24"/>
          <w:u w:val="single"/>
        </w:rPr>
      </w:pPr>
      <w:r w:rsidDel="00000000" w:rsidR="00000000" w:rsidRPr="00000000">
        <w:rPr>
          <w:rtl w:val="0"/>
        </w:rPr>
      </w:r>
    </w:p>
    <w:p w:rsidR="00000000" w:rsidDel="00000000" w:rsidP="00000000" w:rsidRDefault="00000000" w:rsidRPr="00000000" w14:paraId="00000010">
      <w:pPr>
        <w:rPr>
          <w:b w:val="1"/>
          <w:bCs w:val="1"/>
          <w:sz w:val="24"/>
          <w:szCs w:val="24"/>
          <w:u w:val="single"/>
        </w:rPr>
      </w:pPr>
      <w:r w:rsidDel="00000000" w:rsidR="00000000" w:rsidRPr="00000000">
        <w:rPr>
          <w:b w:val="1"/>
          <w:bCs w:val="1"/>
          <w:sz w:val="24"/>
          <w:szCs w:val="24"/>
          <w:u w:val="single"/>
          <w:rtl w:val="0"/>
        </w:rPr>
        <w:t xml:space="preserve">Diagram</w:t>
      </w:r>
    </w:p>
    <w:p w:rsidR="00000000" w:rsidDel="00000000" w:rsidP="00000000" w:rsidRDefault="00000000" w:rsidRPr="00000000" w14:paraId="00000011">
      <w:pPr>
        <w:rPr>
          <w:b w:val="1"/>
          <w:bCs w:val="1"/>
          <w:sz w:val="24"/>
          <w:szCs w:val="24"/>
          <w:u w:val="single"/>
        </w:rPr>
      </w:pPr>
      <w:r w:rsidDel="00000000" w:rsidR="00000000" w:rsidRPr="00000000">
        <w:rPr>
          <w:rtl w:val="0"/>
        </w:rPr>
      </w:r>
    </w:p>
    <w:p w:rsidR="00000000" w:rsidDel="00000000" w:rsidP="00000000" w:rsidRDefault="00000000" w:rsidRPr="00000000" w14:paraId="00000012">
      <w:pPr>
        <w:rPr>
          <w:b w:val="1"/>
          <w:bCs w:val="1"/>
          <w:sz w:val="24"/>
          <w:szCs w:val="24"/>
          <w:u w:val="single"/>
        </w:rPr>
      </w:pPr>
      <w:r w:rsidDel="00000000" w:rsidR="00000000" w:rsidRPr="00000000">
        <w:rPr>
          <w:b w:val="1"/>
          <w:bCs w:val="1"/>
          <w:sz w:val="24"/>
          <w:szCs w:val="24"/>
          <w:u w:val="single"/>
        </w:rPr>
        <w:drawing>
          <wp:inline distB="114300" distT="114300" distL="114300" distR="114300">
            <wp:extent cx="5943600" cy="3251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bster">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enovo.com/gb/en/p/desktops/legion-desktops/legion-t-series-towers/lenovo-legion-tower-5a-gen-10-30l-amd/90yjcto1wwgb2"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