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1EFE" w14:textId="52DBF9B8" w:rsidR="00005E51" w:rsidRDefault="00883D92">
      <w:pPr>
        <w:rPr>
          <w:rFonts w:ascii="Times New Roman" w:hAnsi="Times New Roman" w:cs="Times New Roman"/>
          <w:sz w:val="24"/>
          <w:szCs w:val="24"/>
        </w:rPr>
      </w:pPr>
      <w:r>
        <w:rPr>
          <w:rFonts w:ascii="Times New Roman" w:hAnsi="Times New Roman" w:cs="Times New Roman"/>
          <w:sz w:val="24"/>
          <w:szCs w:val="24"/>
        </w:rPr>
        <w:t>Russell Farinha</w:t>
      </w:r>
    </w:p>
    <w:p w14:paraId="28FEA94E" w14:textId="16151954" w:rsidR="00883D92" w:rsidRDefault="00883D92">
      <w:pPr>
        <w:rPr>
          <w:rFonts w:ascii="Times New Roman" w:hAnsi="Times New Roman" w:cs="Times New Roman"/>
          <w:sz w:val="24"/>
          <w:szCs w:val="24"/>
        </w:rPr>
      </w:pPr>
      <w:r>
        <w:rPr>
          <w:rFonts w:ascii="Times New Roman" w:hAnsi="Times New Roman" w:cs="Times New Roman"/>
          <w:sz w:val="24"/>
          <w:szCs w:val="24"/>
        </w:rPr>
        <w:t>Professor Hilford</w:t>
      </w:r>
    </w:p>
    <w:p w14:paraId="45A2A36B" w14:textId="55A14634" w:rsidR="00883D92" w:rsidRDefault="00883D92">
      <w:pPr>
        <w:rPr>
          <w:rFonts w:ascii="Times New Roman" w:hAnsi="Times New Roman" w:cs="Times New Roman"/>
          <w:sz w:val="24"/>
          <w:szCs w:val="24"/>
        </w:rPr>
      </w:pPr>
      <w:r>
        <w:rPr>
          <w:rFonts w:ascii="Times New Roman" w:hAnsi="Times New Roman" w:cs="Times New Roman"/>
          <w:sz w:val="24"/>
          <w:szCs w:val="24"/>
        </w:rPr>
        <w:t>COSC 4351</w:t>
      </w:r>
    </w:p>
    <w:p w14:paraId="08EF5A5E" w14:textId="5B0F2CE0" w:rsidR="00883D92" w:rsidRDefault="00883D92">
      <w:pPr>
        <w:rPr>
          <w:rFonts w:ascii="Times New Roman" w:hAnsi="Times New Roman" w:cs="Times New Roman"/>
          <w:sz w:val="24"/>
          <w:szCs w:val="24"/>
        </w:rPr>
      </w:pPr>
      <w:r>
        <w:rPr>
          <w:rFonts w:ascii="Times New Roman" w:hAnsi="Times New Roman" w:cs="Times New Roman"/>
          <w:sz w:val="24"/>
          <w:szCs w:val="24"/>
        </w:rPr>
        <w:t>19 March 2024</w:t>
      </w:r>
    </w:p>
    <w:p w14:paraId="679ADF3C" w14:textId="132969E0" w:rsidR="00883D92" w:rsidRDefault="00883D92" w:rsidP="00883D92">
      <w:pPr>
        <w:jc w:val="center"/>
        <w:rPr>
          <w:rFonts w:ascii="Times New Roman" w:hAnsi="Times New Roman" w:cs="Times New Roman"/>
          <w:sz w:val="24"/>
          <w:szCs w:val="24"/>
        </w:rPr>
      </w:pPr>
      <w:r>
        <w:rPr>
          <w:rFonts w:ascii="Times New Roman" w:hAnsi="Times New Roman" w:cs="Times New Roman"/>
          <w:sz w:val="24"/>
          <w:szCs w:val="24"/>
        </w:rPr>
        <w:t>One Page Summary of Requirements Paper</w:t>
      </w:r>
    </w:p>
    <w:p w14:paraId="52135437" w14:textId="2E8DF503" w:rsidR="00883D92" w:rsidRDefault="00883D92" w:rsidP="00883D92">
      <w:pPr>
        <w:rPr>
          <w:rFonts w:ascii="Times New Roman" w:hAnsi="Times New Roman" w:cs="Times New Roman"/>
          <w:sz w:val="24"/>
          <w:szCs w:val="24"/>
        </w:rPr>
      </w:pPr>
      <w:r>
        <w:rPr>
          <w:rFonts w:ascii="Times New Roman" w:hAnsi="Times New Roman" w:cs="Times New Roman"/>
          <w:sz w:val="24"/>
          <w:szCs w:val="24"/>
        </w:rPr>
        <w:tab/>
        <w:t>In software development, understanding the factors that lead to success or failure is crucial. The article, “Why Software Projects Fail” by Al Hilwa explores common pitfalls in software projects while “Software Requirements Engineering: What, Why, Who, When, and How” by Linda Westfall describes the significance of requirements in software development.</w:t>
      </w:r>
    </w:p>
    <w:p w14:paraId="29E7CF0E" w14:textId="38EEA3EF" w:rsidR="000734DA" w:rsidRDefault="000734DA" w:rsidP="00883D92">
      <w:pPr>
        <w:rPr>
          <w:rFonts w:ascii="Times New Roman" w:hAnsi="Times New Roman" w:cs="Times New Roman"/>
          <w:sz w:val="24"/>
          <w:szCs w:val="24"/>
        </w:rPr>
      </w:pPr>
      <w:r>
        <w:rPr>
          <w:rFonts w:ascii="Times New Roman" w:hAnsi="Times New Roman" w:cs="Times New Roman"/>
          <w:sz w:val="24"/>
          <w:szCs w:val="24"/>
        </w:rPr>
        <w:tab/>
      </w:r>
      <w:r w:rsidR="000F5F64">
        <w:rPr>
          <w:rFonts w:ascii="Times New Roman" w:hAnsi="Times New Roman" w:cs="Times New Roman"/>
          <w:sz w:val="24"/>
          <w:szCs w:val="24"/>
        </w:rPr>
        <w:t>Al Hilwa’s article emphasizes the significance of custom software in the digital economy and the challenges developers face. It points out that many projects don’t meet their goals or last beyond a year. Agile methodologies address the issue of vague requirements by involving the user in the development process, validating software versions, and iterating changes based on user feedback.</w:t>
      </w:r>
    </w:p>
    <w:p w14:paraId="0C5BEF64" w14:textId="1582F4F3" w:rsidR="00883D92" w:rsidRDefault="00883D92" w:rsidP="00883D92">
      <w:pPr>
        <w:rPr>
          <w:rFonts w:ascii="Times New Roman" w:hAnsi="Times New Roman" w:cs="Times New Roman"/>
          <w:sz w:val="24"/>
          <w:szCs w:val="24"/>
        </w:rPr>
      </w:pPr>
      <w:r>
        <w:rPr>
          <w:rFonts w:ascii="Times New Roman" w:hAnsi="Times New Roman" w:cs="Times New Roman"/>
          <w:sz w:val="24"/>
          <w:szCs w:val="24"/>
        </w:rPr>
        <w:tab/>
        <w:t>Linda Westfall’s article discusses the different levels and types of requirements needed to be defined for a successful project. She emphasizes the benefits of having the right software requirements and the role of stakeholders in the process and outlines the activities involved in the software development life cycle and presents various techniques for software requirements.</w:t>
      </w:r>
    </w:p>
    <w:p w14:paraId="6D80D2C4" w14:textId="4C2557E6" w:rsidR="000F5F64" w:rsidRPr="00883D92" w:rsidRDefault="000F5F64" w:rsidP="00883D92">
      <w:pPr>
        <w:rPr>
          <w:rFonts w:ascii="Times New Roman" w:hAnsi="Times New Roman" w:cs="Times New Roman"/>
          <w:sz w:val="24"/>
          <w:szCs w:val="24"/>
        </w:rPr>
      </w:pPr>
      <w:r>
        <w:rPr>
          <w:rFonts w:ascii="Times New Roman" w:hAnsi="Times New Roman" w:cs="Times New Roman"/>
          <w:sz w:val="24"/>
          <w:szCs w:val="24"/>
        </w:rPr>
        <w:tab/>
        <w:t>In conclusion, software projects depend on effective software requirements for success. Understanding why projects fail can help developers avoid common pitfalls and deliver successful projects.</w:t>
      </w:r>
    </w:p>
    <w:sectPr w:rsidR="000F5F64" w:rsidRPr="00883D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D967" w14:textId="77777777" w:rsidR="00AD51C1" w:rsidRDefault="00AD51C1" w:rsidP="00883D92">
      <w:pPr>
        <w:spacing w:after="0" w:line="240" w:lineRule="auto"/>
      </w:pPr>
      <w:r>
        <w:separator/>
      </w:r>
    </w:p>
  </w:endnote>
  <w:endnote w:type="continuationSeparator" w:id="0">
    <w:p w14:paraId="68AE372D" w14:textId="77777777" w:rsidR="00AD51C1" w:rsidRDefault="00AD51C1" w:rsidP="0088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0702" w14:textId="77777777" w:rsidR="00AD51C1" w:rsidRDefault="00AD51C1" w:rsidP="00883D92">
      <w:pPr>
        <w:spacing w:after="0" w:line="240" w:lineRule="auto"/>
      </w:pPr>
      <w:r>
        <w:separator/>
      </w:r>
    </w:p>
  </w:footnote>
  <w:footnote w:type="continuationSeparator" w:id="0">
    <w:p w14:paraId="4AC41AA4" w14:textId="77777777" w:rsidR="00AD51C1" w:rsidRDefault="00AD51C1" w:rsidP="0088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7812" w14:textId="1D9FAC6F" w:rsidR="00883D92" w:rsidRDefault="00883D92">
    <w:pPr>
      <w:pStyle w:val="Header"/>
      <w:jc w:val="right"/>
    </w:pPr>
    <w:r>
      <w:t xml:space="preserve">Farinha </w:t>
    </w:r>
    <w:sdt>
      <w:sdtPr>
        <w:id w:val="-861556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D84463" w14:textId="77777777" w:rsidR="00883D92" w:rsidRDefault="00883D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92"/>
    <w:rsid w:val="00005E51"/>
    <w:rsid w:val="000734DA"/>
    <w:rsid w:val="000F5F64"/>
    <w:rsid w:val="00883D92"/>
    <w:rsid w:val="00AD51C1"/>
    <w:rsid w:val="00DC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600D"/>
  <w15:chartTrackingRefBased/>
  <w15:docId w15:val="{A411EB61-3107-4502-8475-74B2CE11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92"/>
  </w:style>
  <w:style w:type="paragraph" w:styleId="Footer">
    <w:name w:val="footer"/>
    <w:basedOn w:val="Normal"/>
    <w:link w:val="FooterChar"/>
    <w:uiPriority w:val="99"/>
    <w:unhideWhenUsed/>
    <w:rsid w:val="00883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Farinha</dc:creator>
  <cp:keywords/>
  <dc:description/>
  <cp:lastModifiedBy>Russell Farinha</cp:lastModifiedBy>
  <cp:revision>2</cp:revision>
  <dcterms:created xsi:type="dcterms:W3CDTF">2024-03-19T20:29:00Z</dcterms:created>
  <dcterms:modified xsi:type="dcterms:W3CDTF">2024-03-20T00:59:00Z</dcterms:modified>
</cp:coreProperties>
</file>