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7894" w14:textId="3AF21272" w:rsidR="00301E98" w:rsidRDefault="00F92DD5">
      <w:pPr>
        <w:rPr>
          <w:b/>
          <w:bCs/>
        </w:rPr>
      </w:pPr>
      <w:r w:rsidRPr="00155331">
        <w:rPr>
          <w:b/>
          <w:bCs/>
        </w:rPr>
        <w:t>Solar Energy of Building Envelopes (SEBE) workflow</w:t>
      </w:r>
    </w:p>
    <w:p w14:paraId="75D91024" w14:textId="2A1D31ED" w:rsidR="00D106DC" w:rsidRPr="002553F1" w:rsidRDefault="002A1F52" w:rsidP="002A1F52">
      <w:pPr>
        <w:rPr>
          <w:b/>
          <w:bCs/>
          <w:i/>
          <w:iCs/>
        </w:rPr>
      </w:pPr>
      <w:r w:rsidRPr="002553F1">
        <w:rPr>
          <w:i/>
          <w:iCs/>
        </w:rPr>
        <w:t>SEBE challenge</w:t>
      </w:r>
      <w:r w:rsidR="002553F1" w:rsidRPr="002553F1">
        <w:rPr>
          <w:i/>
          <w:iCs/>
        </w:rPr>
        <w:t xml:space="preserve">:  </w:t>
      </w:r>
      <w:r w:rsidR="00CA0EFF" w:rsidRPr="002553F1">
        <w:rPr>
          <w:i/>
          <w:iCs/>
        </w:rPr>
        <w:t xml:space="preserve">Current models of QGIS have a problem running SEBE. This is due to a NumPy version compatibility problem when calculating sun positions. The fix required a software patch:  a “squeeze” to be applied to one element arrays. This fixed the problem and we got SEBE running on one computer. </w:t>
      </w:r>
    </w:p>
    <w:p w14:paraId="194A848E" w14:textId="613F5533" w:rsidR="00F92DD5" w:rsidRDefault="00F92DD5" w:rsidP="00F92DD5">
      <w:pPr>
        <w:pStyle w:val="ListParagraph"/>
        <w:numPr>
          <w:ilvl w:val="0"/>
          <w:numId w:val="1"/>
        </w:numPr>
      </w:pPr>
      <w:r w:rsidRPr="00155331">
        <w:rPr>
          <w:b/>
          <w:bCs/>
        </w:rPr>
        <w:t>UMEP</w:t>
      </w:r>
      <w:r>
        <w:t>’s pre-processing conversion tool:</w:t>
      </w:r>
    </w:p>
    <w:p w14:paraId="6D5DB038" w14:textId="4A25DDA5" w:rsidR="00F92DD5" w:rsidRDefault="00F92DD5" w:rsidP="00F92DD5">
      <w:pPr>
        <w:pStyle w:val="ListParagraph"/>
        <w:numPr>
          <w:ilvl w:val="1"/>
          <w:numId w:val="1"/>
        </w:numPr>
      </w:pPr>
      <w:r>
        <w:t>The Ellerslie Rd average weather file EPW file was converted to a text file using.</w:t>
      </w:r>
    </w:p>
    <w:p w14:paraId="6D08B7EA" w14:textId="318333CA" w:rsidR="00F92DD5" w:rsidRDefault="00F92DD5" w:rsidP="00F92DD5">
      <w:pPr>
        <w:pStyle w:val="ListParagraph"/>
        <w:numPr>
          <w:ilvl w:val="1"/>
          <w:numId w:val="1"/>
        </w:numPr>
      </w:pPr>
      <w:r>
        <w:t>Our two clipped East and West datasets were used to generate wall height and aspect rasters, excluding under heights under 3 metres.</w:t>
      </w:r>
    </w:p>
    <w:p w14:paraId="07EE7A75" w14:textId="0DEFBDE1" w:rsidR="00F92DD5" w:rsidRDefault="00F92DD5" w:rsidP="00F92DD5">
      <w:pPr>
        <w:pStyle w:val="ListParagraph"/>
        <w:numPr>
          <w:ilvl w:val="0"/>
          <w:numId w:val="1"/>
        </w:numPr>
      </w:pPr>
      <w:r w:rsidRPr="00155331">
        <w:rPr>
          <w:b/>
          <w:bCs/>
        </w:rPr>
        <w:t>SEBE</w:t>
      </w:r>
      <w:r>
        <w:t xml:space="preserve"> was run on the above layers, to estimate solar </w:t>
      </w:r>
      <w:r w:rsidR="00230A2D">
        <w:t>radiation for</w:t>
      </w:r>
      <w:r>
        <w:t xml:space="preserve"> an average year.</w:t>
      </w:r>
    </w:p>
    <w:p w14:paraId="1C661A1E" w14:textId="301D0FF7" w:rsidR="00174EA2" w:rsidRDefault="00174EA2" w:rsidP="00174E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A53DD" wp14:editId="46FFD821">
                <wp:simplePos x="0" y="0"/>
                <wp:positionH relativeFrom="column">
                  <wp:posOffset>-23150</wp:posOffset>
                </wp:positionH>
                <wp:positionV relativeFrom="paragraph">
                  <wp:posOffset>43301</wp:posOffset>
                </wp:positionV>
                <wp:extent cx="5914663" cy="11574"/>
                <wp:effectExtent l="0" t="0" r="29210" b="26670"/>
                <wp:wrapNone/>
                <wp:docPr id="16920445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4663" cy="1157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88F1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3.4pt" to="463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qLuqwEAAKIDAAAOAAAAZHJzL2Uyb0RvYy54bWysU01v1DAQvSP1P1i+d5Ms7QLRZntoBRcE&#10;FQXurjPeWPKXxmaT/feMnd20KggkxMWyPfPezHseb28ma9gBMGrvOt6sas7ASd9rt+/4t6/vL99y&#10;FpNwvTDeQcePEPnN7uLVdgwtrP3gTQ/IiMTFdgwdH1IKbVVFOYAVceUDOAoqj1YkOuK+6lGMxG5N&#10;ta7rTTV67AN6CTHS7d0c5LvCrxTI9FmpCImZjlNvqaxY1se8VrutaPcowqDlqQ3xD11YoR0VXaju&#10;RBLsB+pfqKyW6KNXaSW9rbxSWkLRQGqa+oWah0EEKFrInBgWm+L/o5WfDrfuHsmGMcQ2hnvMKiaF&#10;limjw3d606KLOmVTse242AZTYpIur981V5vNa84kxZrm+s1VtrWaaTJdwJg+gLcsbzputMuqRCsO&#10;H2OaU88phHtqpOzS0UBONu4LKKZ7Krgu6DIjcGuQHQS9rpASXGpOpUt2hiltzAKs/w485WcolPlZ&#10;wLMRf6y6IEpl79ICttp5/F31NJ1bVnP+2YFZd7bg0ffH8kTFGhqEYu5paPOkPT8X+NPX2v0EAAD/&#10;/wMAUEsDBBQABgAIAAAAIQABfNM13AAAAAYBAAAPAAAAZHJzL2Rvd25yZXYueG1sTI/NTsMwEITv&#10;SLyDtUjcWociuW2aTYXoDwdOFB7AjZckqn9C7LShT89ygtusZjTzbbEenRVn6mMbPMLDNANBvgqm&#10;9TXCx/tusgARk/ZG2+AJ4ZsirMvbm0LnJlz8G50PqRZc4mOuEZqUulzKWDXkdJyGjjx7n6F3OvHZ&#10;19L0+sLlzspZlinpdOt5odEdPTdUnQ6DQ9hmc2lf2nqjTruv7f4qN6/74Yp4fzc+rUAkGtNfGH7x&#10;GR1KZjqGwZsoLMLkUXESQfEDbC9ncxZHhIUCWRbyP375AwAA//8DAFBLAQItABQABgAIAAAAIQC2&#10;gziS/gAAAOEBAAATAAAAAAAAAAAAAAAAAAAAAABbQ29udGVudF9UeXBlc10ueG1sUEsBAi0AFAAG&#10;AAgAAAAhADj9If/WAAAAlAEAAAsAAAAAAAAAAAAAAAAALwEAAF9yZWxzLy5yZWxzUEsBAi0AFAAG&#10;AAgAAAAhAOguou6rAQAAogMAAA4AAAAAAAAAAAAAAAAALgIAAGRycy9lMm9Eb2MueG1sUEsBAi0A&#10;FAAGAAgAAAAhAAF80zXcAAAABgEAAA8AAAAAAAAAAAAAAAAABQ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642FF702" w14:textId="021A4A71" w:rsidR="00F92DD5" w:rsidRDefault="00230A2D" w:rsidP="00F92DD5">
      <w:pPr>
        <w:pStyle w:val="ListParagraph"/>
        <w:numPr>
          <w:ilvl w:val="0"/>
          <w:numId w:val="1"/>
        </w:numPr>
      </w:pPr>
      <w:r>
        <w:t>To</w:t>
      </w:r>
      <w:r w:rsidR="00F92DD5">
        <w:t xml:space="preserve"> calculate the actual roof area of each building footprint</w:t>
      </w:r>
      <w:r>
        <w:t xml:space="preserve"> (compensating for the distortion of area by its slope factor), the following formula was applied to the newly generated average yearly solar radiation rasters:</w:t>
      </w:r>
    </w:p>
    <w:p w14:paraId="2B472742" w14:textId="519A53EF" w:rsidR="00230A2D" w:rsidRDefault="00230A2D" w:rsidP="00230A2D">
      <w:pPr>
        <w:ind w:left="2880"/>
        <w:rPr>
          <w:b/>
          <w:bCs/>
        </w:rPr>
      </w:pPr>
      <w:r w:rsidRPr="00230A2D">
        <w:rPr>
          <w:b/>
          <w:bCs/>
        </w:rPr>
        <w:t>A</w:t>
      </w:r>
      <w:r w:rsidRPr="00230A2D">
        <w:rPr>
          <w:b/>
          <w:bCs/>
          <w:vertAlign w:val="subscript"/>
        </w:rPr>
        <w:t>A</w:t>
      </w:r>
      <w:r w:rsidRPr="00230A2D">
        <w:rPr>
          <w:b/>
          <w:bCs/>
        </w:rPr>
        <w:t xml:space="preserve"> = A</w:t>
      </w:r>
      <w:r w:rsidRPr="00230A2D">
        <w:rPr>
          <w:b/>
          <w:bCs/>
          <w:vertAlign w:val="subscript"/>
        </w:rPr>
        <w:t>P</w:t>
      </w:r>
      <w:r w:rsidRPr="00230A2D">
        <w:rPr>
          <w:b/>
          <w:bCs/>
        </w:rPr>
        <w:t xml:space="preserve"> / </w:t>
      </w:r>
      <w:proofErr w:type="gramStart"/>
      <w:r w:rsidRPr="00230A2D">
        <w:rPr>
          <w:b/>
          <w:bCs/>
        </w:rPr>
        <w:t>cos(</w:t>
      </w:r>
      <w:proofErr w:type="gramEnd"/>
      <w:r w:rsidRPr="00230A2D">
        <w:rPr>
          <w:b/>
          <w:bCs/>
        </w:rPr>
        <w:t>S</w:t>
      </w:r>
      <w:r w:rsidRPr="00230A2D">
        <w:rPr>
          <w:b/>
          <w:bCs/>
          <w:vertAlign w:val="subscript"/>
        </w:rPr>
        <w:t>i</w:t>
      </w:r>
      <w:r w:rsidRPr="00230A2D">
        <w:rPr>
          <w:b/>
          <w:bCs/>
        </w:rPr>
        <w:t>)</w:t>
      </w:r>
    </w:p>
    <w:p w14:paraId="2176125D" w14:textId="3B143F5A" w:rsidR="00230A2D" w:rsidRDefault="00230A2D" w:rsidP="00230A2D">
      <w:pPr>
        <w:ind w:left="1440"/>
      </w:pPr>
      <w:proofErr w:type="gramStart"/>
      <w:r w:rsidRPr="00230A2D">
        <w:rPr>
          <w:b/>
          <w:bCs/>
        </w:rPr>
        <w:t>A</w:t>
      </w:r>
      <w:r w:rsidRPr="00230A2D">
        <w:rPr>
          <w:b/>
          <w:bCs/>
          <w:vertAlign w:val="subscript"/>
        </w:rPr>
        <w:t>P</w:t>
      </w:r>
      <w:r>
        <w:rPr>
          <w:b/>
          <w:bCs/>
          <w:vertAlign w:val="subscript"/>
        </w:rPr>
        <w:t xml:space="preserve">  </w:t>
      </w:r>
      <w:r>
        <w:t>=</w:t>
      </w:r>
      <w:proofErr w:type="gramEnd"/>
      <w:r>
        <w:t xml:space="preserve"> Being the area squared of the raster pixels (in our case 0.5</w:t>
      </w:r>
      <w:r>
        <w:rPr>
          <w:vertAlign w:val="superscript"/>
        </w:rPr>
        <w:t xml:space="preserve">2 </w:t>
      </w:r>
      <w:r>
        <w:t>= 0.25)</w:t>
      </w:r>
    </w:p>
    <w:p w14:paraId="323855F2" w14:textId="7EF5EE7F" w:rsidR="00230A2D" w:rsidRDefault="00230A2D" w:rsidP="00230A2D">
      <w:pPr>
        <w:ind w:left="1440"/>
      </w:pPr>
      <w:r w:rsidRPr="00230A2D">
        <w:rPr>
          <w:b/>
          <w:bCs/>
        </w:rPr>
        <w:t>S</w:t>
      </w:r>
      <w:r w:rsidRPr="00230A2D">
        <w:rPr>
          <w:b/>
          <w:bCs/>
          <w:vertAlign w:val="subscript"/>
        </w:rPr>
        <w:t>i</w:t>
      </w:r>
      <w:r>
        <w:rPr>
          <w:b/>
          <w:bCs/>
          <w:vertAlign w:val="subscript"/>
        </w:rPr>
        <w:t xml:space="preserve"> </w:t>
      </w:r>
      <w:r w:rsidR="00155331">
        <w:rPr>
          <w:b/>
          <w:bCs/>
          <w:vertAlign w:val="subscript"/>
        </w:rPr>
        <w:t xml:space="preserve">  </w:t>
      </w:r>
      <w:r w:rsidRPr="00230A2D">
        <w:t>=</w:t>
      </w:r>
      <w:r w:rsidR="00155331">
        <w:t xml:space="preserve"> Being the slope of each raster pixel</w:t>
      </w:r>
    </w:p>
    <w:p w14:paraId="5AF9A7E5" w14:textId="77777777" w:rsidR="00155331" w:rsidRDefault="00155331" w:rsidP="00155331">
      <w:pPr>
        <w:ind w:left="1440"/>
      </w:pPr>
      <w:r>
        <w:t xml:space="preserve">For example: </w:t>
      </w:r>
    </w:p>
    <w:p w14:paraId="0783441F" w14:textId="46C6FD8B" w:rsidR="00155331" w:rsidRDefault="00155331" w:rsidP="00155331">
      <w:pPr>
        <w:ind w:left="1440"/>
        <w:rPr>
          <w:sz w:val="20"/>
          <w:szCs w:val="20"/>
        </w:rPr>
      </w:pPr>
      <w:proofErr w:type="gramStart"/>
      <w:r w:rsidRPr="00155331">
        <w:rPr>
          <w:sz w:val="20"/>
          <w:szCs w:val="20"/>
        </w:rPr>
        <w:t>( "</w:t>
      </w:r>
      <w:proofErr w:type="gramEnd"/>
      <w:r w:rsidRPr="00155331">
        <w:rPr>
          <w:sz w:val="20"/>
          <w:szCs w:val="20"/>
        </w:rPr>
        <w:t xml:space="preserve">EnergyyearroofE@1" * </w:t>
      </w:r>
      <w:proofErr w:type="gramStart"/>
      <w:r w:rsidRPr="00155331">
        <w:rPr>
          <w:sz w:val="20"/>
          <w:szCs w:val="20"/>
        </w:rPr>
        <w:t>0.25 )</w:t>
      </w:r>
      <w:proofErr w:type="gramEnd"/>
      <w:r w:rsidRPr="00155331">
        <w:rPr>
          <w:sz w:val="20"/>
          <w:szCs w:val="20"/>
        </w:rPr>
        <w:t xml:space="preserve"> / cos </w:t>
      </w:r>
      <w:proofErr w:type="gramStart"/>
      <w:r w:rsidRPr="00155331">
        <w:rPr>
          <w:sz w:val="20"/>
          <w:szCs w:val="20"/>
        </w:rPr>
        <w:t>( (</w:t>
      </w:r>
      <w:proofErr w:type="gramEnd"/>
      <w:r w:rsidRPr="00155331">
        <w:rPr>
          <w:sz w:val="20"/>
          <w:szCs w:val="20"/>
        </w:rPr>
        <w:t xml:space="preserve"> </w:t>
      </w:r>
      <w:proofErr w:type="gramStart"/>
      <w:r w:rsidRPr="00155331">
        <w:rPr>
          <w:sz w:val="20"/>
          <w:szCs w:val="20"/>
        </w:rPr>
        <w:t>( "</w:t>
      </w:r>
      <w:proofErr w:type="gramEnd"/>
      <w:r w:rsidRPr="00155331">
        <w:rPr>
          <w:sz w:val="20"/>
          <w:szCs w:val="20"/>
        </w:rPr>
        <w:t xml:space="preserve">East_Wall_slope@1" &lt; </w:t>
      </w:r>
      <w:proofErr w:type="gramStart"/>
      <w:r w:rsidRPr="00155331">
        <w:rPr>
          <w:sz w:val="20"/>
          <w:szCs w:val="20"/>
        </w:rPr>
        <w:t>65 )</w:t>
      </w:r>
      <w:proofErr w:type="gramEnd"/>
      <w:r w:rsidRPr="00155331">
        <w:rPr>
          <w:sz w:val="20"/>
          <w:szCs w:val="20"/>
        </w:rPr>
        <w:t xml:space="preserve"> * "East_Wall_slope@1</w:t>
      </w:r>
      <w:proofErr w:type="gramStart"/>
      <w:r w:rsidRPr="00155331">
        <w:rPr>
          <w:sz w:val="20"/>
          <w:szCs w:val="20"/>
        </w:rPr>
        <w:t>" )</w:t>
      </w:r>
      <w:proofErr w:type="gramEnd"/>
      <w:r w:rsidRPr="00155331">
        <w:rPr>
          <w:sz w:val="20"/>
          <w:szCs w:val="20"/>
        </w:rPr>
        <w:t xml:space="preserve"> * 3.141 / 180)</w:t>
      </w:r>
    </w:p>
    <w:p w14:paraId="2A6A6499" w14:textId="77777777" w:rsidR="00155331" w:rsidRDefault="00155331" w:rsidP="00155331">
      <w:pPr>
        <w:ind w:left="1440"/>
        <w:rPr>
          <w:sz w:val="20"/>
          <w:szCs w:val="20"/>
        </w:rPr>
      </w:pPr>
    </w:p>
    <w:p w14:paraId="394E0F13" w14:textId="179D2C38" w:rsidR="00155331" w:rsidRDefault="00155331" w:rsidP="00155331">
      <w:pPr>
        <w:pStyle w:val="ListParagraph"/>
        <w:numPr>
          <w:ilvl w:val="0"/>
          <w:numId w:val="2"/>
        </w:numPr>
      </w:pPr>
      <w:r w:rsidRPr="00155331">
        <w:rPr>
          <w:b/>
          <w:bCs/>
        </w:rPr>
        <w:t>Zonal statistics</w:t>
      </w:r>
      <w:r>
        <w:t xml:space="preserve"> were then used to calculate </w:t>
      </w:r>
      <w:proofErr w:type="gramStart"/>
      <w:r>
        <w:t>the  sum</w:t>
      </w:r>
      <w:proofErr w:type="gramEnd"/>
      <w:r>
        <w:t xml:space="preserve"> of solar potential for each building roof.</w:t>
      </w:r>
    </w:p>
    <w:p w14:paraId="7A3A5B6F" w14:textId="3CB0F2F2" w:rsidR="00155331" w:rsidRDefault="00155331" w:rsidP="00155331">
      <w:pPr>
        <w:pStyle w:val="ListParagraph"/>
        <w:numPr>
          <w:ilvl w:val="0"/>
          <w:numId w:val="2"/>
        </w:numPr>
      </w:pPr>
      <w:r w:rsidRPr="00174EA2">
        <w:t xml:space="preserve">The resulting outputs were </w:t>
      </w:r>
      <w:r w:rsidR="00174EA2">
        <w:t>in to</w:t>
      </w:r>
      <w:r w:rsidR="00174EA2" w:rsidRPr="00174EA2">
        <w:t xml:space="preserve"> five separate classes </w:t>
      </w:r>
      <w:r w:rsidRPr="00174EA2">
        <w:t>using Natural Breaks (Jenks)</w:t>
      </w:r>
      <w:r w:rsidR="00174EA2">
        <w:t xml:space="preserve"> and Inferno colour ramp.</w:t>
      </w:r>
    </w:p>
    <w:p w14:paraId="5E268D4C" w14:textId="77777777" w:rsidR="00174EA2" w:rsidRDefault="00174EA2" w:rsidP="00174EA2"/>
    <w:p w14:paraId="6551FE7D" w14:textId="3B57E4BC" w:rsidR="00174EA2" w:rsidRPr="00174EA2" w:rsidRDefault="00174EA2" w:rsidP="00174EA2">
      <w:pPr>
        <w:rPr>
          <w:i/>
          <w:iCs/>
        </w:rPr>
      </w:pPr>
      <w:r w:rsidRPr="00174EA2">
        <w:rPr>
          <w:i/>
          <w:iCs/>
        </w:rPr>
        <w:t>For comparison, the yearly sunlight outputs generated using Python script, were also processed for adjusted roof area and zonal statistics.</w:t>
      </w:r>
    </w:p>
    <w:p w14:paraId="29A29578" w14:textId="77777777" w:rsidR="00155331" w:rsidRPr="00155331" w:rsidRDefault="00155331" w:rsidP="00230A2D">
      <w:pPr>
        <w:ind w:left="1440"/>
      </w:pPr>
    </w:p>
    <w:p w14:paraId="21462864" w14:textId="77777777" w:rsidR="00155331" w:rsidRPr="00230A2D" w:rsidRDefault="00155331" w:rsidP="00155331">
      <w:pPr>
        <w:ind w:left="720"/>
        <w:rPr>
          <w:b/>
          <w:bCs/>
        </w:rPr>
      </w:pPr>
    </w:p>
    <w:sectPr w:rsidR="00155331" w:rsidRPr="00230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6A61"/>
    <w:multiLevelType w:val="hybridMultilevel"/>
    <w:tmpl w:val="95789E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D5F51"/>
    <w:multiLevelType w:val="hybridMultilevel"/>
    <w:tmpl w:val="34A6163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0993250">
    <w:abstractNumId w:val="1"/>
  </w:num>
  <w:num w:numId="2" w16cid:durableId="298458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D5"/>
    <w:rsid w:val="00155331"/>
    <w:rsid w:val="00174EA2"/>
    <w:rsid w:val="0019413D"/>
    <w:rsid w:val="00230A2D"/>
    <w:rsid w:val="002553F1"/>
    <w:rsid w:val="002A1F52"/>
    <w:rsid w:val="00301E98"/>
    <w:rsid w:val="0086248F"/>
    <w:rsid w:val="008F27C2"/>
    <w:rsid w:val="00CA0EFF"/>
    <w:rsid w:val="00D106DC"/>
    <w:rsid w:val="00F9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04FD"/>
  <w15:chartTrackingRefBased/>
  <w15:docId w15:val="{5EF55B38-AE19-4A61-9B39-056169A0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Stanton</dc:creator>
  <cp:keywords/>
  <dc:description/>
  <cp:lastModifiedBy>Jane Stanton</cp:lastModifiedBy>
  <cp:revision>5</cp:revision>
  <dcterms:created xsi:type="dcterms:W3CDTF">2026-10-11T09:08:00Z</dcterms:created>
  <dcterms:modified xsi:type="dcterms:W3CDTF">2026-10-11T09:52:00Z</dcterms:modified>
</cp:coreProperties>
</file>