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282D9" w14:textId="41C0002F" w:rsidR="00283CD0" w:rsidRDefault="000022C9">
      <w:r>
        <w:t xml:space="preserve">Lab 1: </w:t>
      </w:r>
    </w:p>
    <w:p w14:paraId="09B07B4B" w14:textId="77777777" w:rsidR="000022C9" w:rsidRPr="000022C9" w:rsidRDefault="000022C9" w:rsidP="000022C9">
      <w:pPr>
        <w:pStyle w:val="ListParagraph"/>
        <w:numPr>
          <w:ilvl w:val="0"/>
          <w:numId w:val="1"/>
        </w:numPr>
        <w:spacing w:after="90" w:line="264" w:lineRule="auto"/>
        <w:contextualSpacing w:val="0"/>
      </w:pPr>
      <w:r>
        <w:rPr>
          <w:rFonts w:ascii="Calibri" w:eastAsia="Calibri" w:hAnsi="Calibri" w:cs="Calibri"/>
          <w:sz w:val="21"/>
          <w:szCs w:val="21"/>
        </w:rPr>
        <w:t>Q1: Name the four stages a C source file passes through on its way to an executable, and what each stage takes as input and produces as output.</w:t>
      </w:r>
    </w:p>
    <w:p w14:paraId="0CC05407" w14:textId="2AA7A0E7" w:rsidR="000022C9" w:rsidRPr="000022C9" w:rsidRDefault="000022C9" w:rsidP="000022C9">
      <w:pPr>
        <w:pStyle w:val="ListParagraph"/>
        <w:spacing w:after="90" w:line="264" w:lineRule="auto"/>
        <w:ind w:left="460"/>
        <w:contextualSpacing w:val="0"/>
        <w:rPr>
          <w:rFonts w:ascii="Calibri" w:hAnsi="Calibri" w:cs="Calibri"/>
          <w:sz w:val="21"/>
          <w:szCs w:val="21"/>
        </w:rPr>
      </w:pPr>
      <w:r w:rsidRPr="000022C9">
        <w:rPr>
          <w:rFonts w:ascii="Calibri" w:hAnsi="Calibri" w:cs="Calibri"/>
          <w:sz w:val="21"/>
          <w:szCs w:val="21"/>
        </w:rPr>
        <w:t xml:space="preserve">The four stages are preprocessing, compilation, assembly, and linking. Preprocessing handles directives such as </w:t>
      </w:r>
      <w:r w:rsidRPr="000022C9">
        <w:rPr>
          <w:rStyle w:val="HTMLCode"/>
          <w:rFonts w:ascii="Calibri" w:eastAsiaTheme="majorEastAsia" w:hAnsi="Calibri" w:cs="Calibri"/>
          <w:sz w:val="21"/>
          <w:szCs w:val="21"/>
        </w:rPr>
        <w:t>#include</w:t>
      </w:r>
      <w:r w:rsidRPr="000022C9">
        <w:rPr>
          <w:rFonts w:ascii="Calibri" w:hAnsi="Calibri" w:cs="Calibri"/>
          <w:sz w:val="21"/>
          <w:szCs w:val="21"/>
        </w:rPr>
        <w:t xml:space="preserve"> and </w:t>
      </w:r>
      <w:r w:rsidRPr="000022C9">
        <w:rPr>
          <w:rStyle w:val="HTMLCode"/>
          <w:rFonts w:ascii="Calibri" w:eastAsiaTheme="majorEastAsia" w:hAnsi="Calibri" w:cs="Calibri"/>
          <w:sz w:val="21"/>
          <w:szCs w:val="21"/>
        </w:rPr>
        <w:t>#define</w:t>
      </w:r>
      <w:r w:rsidRPr="000022C9">
        <w:rPr>
          <w:rFonts w:ascii="Calibri" w:hAnsi="Calibri" w:cs="Calibri"/>
          <w:sz w:val="21"/>
          <w:szCs w:val="21"/>
        </w:rPr>
        <w:t xml:space="preserve">. Compilation converts the processed C code into assembly code. Assembly creates object files </w:t>
      </w:r>
      <w:proofErr w:type="gramStart"/>
      <w:r w:rsidRPr="000022C9">
        <w:rPr>
          <w:rFonts w:ascii="Calibri" w:hAnsi="Calibri" w:cs="Calibri"/>
          <w:sz w:val="21"/>
          <w:szCs w:val="21"/>
        </w:rPr>
        <w:t>(</w:t>
      </w:r>
      <w:r w:rsidRPr="000022C9">
        <w:rPr>
          <w:rStyle w:val="HTMLCode"/>
          <w:rFonts w:ascii="Calibri" w:eastAsiaTheme="majorEastAsia" w:hAnsi="Calibri" w:cs="Calibri"/>
          <w:sz w:val="21"/>
          <w:szCs w:val="21"/>
        </w:rPr>
        <w:t>.o</w:t>
      </w:r>
      <w:proofErr w:type="gramEnd"/>
      <w:r w:rsidRPr="000022C9">
        <w:rPr>
          <w:rFonts w:ascii="Calibri" w:hAnsi="Calibri" w:cs="Calibri"/>
          <w:sz w:val="21"/>
          <w:szCs w:val="21"/>
        </w:rPr>
        <w:t>), and linking combines the object files and libraries to create the final executable.</w:t>
      </w:r>
    </w:p>
    <w:p w14:paraId="5276ACAF" w14:textId="77777777" w:rsidR="000022C9" w:rsidRPr="000022C9" w:rsidRDefault="000022C9" w:rsidP="000022C9">
      <w:pPr>
        <w:pStyle w:val="ListParagraph"/>
        <w:numPr>
          <w:ilvl w:val="0"/>
          <w:numId w:val="1"/>
        </w:numPr>
        <w:spacing w:after="90" w:line="264" w:lineRule="auto"/>
        <w:contextualSpacing w:val="0"/>
      </w:pPr>
      <w:r>
        <w:rPr>
          <w:rFonts w:ascii="Calibri" w:eastAsia="Calibri" w:hAnsi="Calibri" w:cs="Calibri"/>
          <w:sz w:val="21"/>
          <w:szCs w:val="21"/>
        </w:rPr>
        <w:t xml:space="preserve">Q2: What does -Wall add to a </w:t>
      </w:r>
      <w:proofErr w:type="spellStart"/>
      <w:r>
        <w:rPr>
          <w:rFonts w:ascii="Calibri" w:eastAsia="Calibri" w:hAnsi="Calibri" w:cs="Calibri"/>
          <w:sz w:val="21"/>
          <w:szCs w:val="21"/>
        </w:rPr>
        <w:t>gcc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invocation? What does -</w:t>
      </w:r>
      <w:proofErr w:type="spellStart"/>
      <w:r>
        <w:rPr>
          <w:rFonts w:ascii="Calibri" w:eastAsia="Calibri" w:hAnsi="Calibri" w:cs="Calibri"/>
          <w:sz w:val="21"/>
          <w:szCs w:val="21"/>
        </w:rPr>
        <w:t>Wextra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add beyond -Wall? What does -</w:t>
      </w:r>
      <w:proofErr w:type="spellStart"/>
      <w:r>
        <w:rPr>
          <w:rFonts w:ascii="Calibri" w:eastAsia="Calibri" w:hAnsi="Calibri" w:cs="Calibri"/>
          <w:sz w:val="21"/>
          <w:szCs w:val="21"/>
        </w:rPr>
        <w:t>Werror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change about how warnings are treated?</w:t>
      </w:r>
    </w:p>
    <w:p w14:paraId="75160AF6" w14:textId="53B3D662" w:rsidR="000022C9" w:rsidRPr="000022C9" w:rsidRDefault="000022C9" w:rsidP="000022C9">
      <w:pPr>
        <w:pStyle w:val="ListParagraph"/>
        <w:spacing w:after="90" w:line="264" w:lineRule="auto"/>
        <w:ind w:left="460"/>
        <w:contextualSpacing w:val="0"/>
        <w:rPr>
          <w:rFonts w:ascii="Calibri" w:hAnsi="Calibri" w:cs="Calibri"/>
          <w:sz w:val="21"/>
          <w:szCs w:val="21"/>
        </w:rPr>
      </w:pPr>
      <w:r w:rsidRPr="000022C9">
        <w:rPr>
          <w:rStyle w:val="HTMLCode"/>
          <w:rFonts w:ascii="Calibri" w:eastAsiaTheme="majorEastAsia" w:hAnsi="Calibri" w:cs="Calibri"/>
          <w:sz w:val="21"/>
          <w:szCs w:val="21"/>
        </w:rPr>
        <w:t>-Wall</w:t>
      </w:r>
      <w:r w:rsidRPr="000022C9">
        <w:rPr>
          <w:rFonts w:ascii="Calibri" w:hAnsi="Calibri" w:cs="Calibri"/>
          <w:sz w:val="21"/>
          <w:szCs w:val="21"/>
        </w:rPr>
        <w:t xml:space="preserve"> enables many common compiler warnings. </w:t>
      </w:r>
      <w:r w:rsidRPr="000022C9">
        <w:rPr>
          <w:rStyle w:val="HTMLCode"/>
          <w:rFonts w:ascii="Calibri" w:eastAsiaTheme="majorEastAsia" w:hAnsi="Calibri" w:cs="Calibri"/>
          <w:sz w:val="21"/>
          <w:szCs w:val="21"/>
        </w:rPr>
        <w:t>-</w:t>
      </w:r>
      <w:proofErr w:type="spellStart"/>
      <w:r w:rsidRPr="000022C9">
        <w:rPr>
          <w:rStyle w:val="HTMLCode"/>
          <w:rFonts w:ascii="Calibri" w:eastAsiaTheme="majorEastAsia" w:hAnsi="Calibri" w:cs="Calibri"/>
          <w:sz w:val="21"/>
          <w:szCs w:val="21"/>
        </w:rPr>
        <w:t>Wextra</w:t>
      </w:r>
      <w:proofErr w:type="spellEnd"/>
      <w:r w:rsidRPr="000022C9">
        <w:rPr>
          <w:rFonts w:ascii="Calibri" w:hAnsi="Calibri" w:cs="Calibri"/>
          <w:sz w:val="21"/>
          <w:szCs w:val="21"/>
        </w:rPr>
        <w:t xml:space="preserve"> enables additional warnings that are not included with </w:t>
      </w:r>
      <w:r w:rsidRPr="000022C9">
        <w:rPr>
          <w:rStyle w:val="HTMLCode"/>
          <w:rFonts w:ascii="Calibri" w:eastAsiaTheme="majorEastAsia" w:hAnsi="Calibri" w:cs="Calibri"/>
          <w:sz w:val="21"/>
          <w:szCs w:val="21"/>
        </w:rPr>
        <w:t>-Wall</w:t>
      </w:r>
      <w:r w:rsidRPr="000022C9">
        <w:rPr>
          <w:rFonts w:ascii="Calibri" w:hAnsi="Calibri" w:cs="Calibri"/>
          <w:sz w:val="21"/>
          <w:szCs w:val="21"/>
        </w:rPr>
        <w:t xml:space="preserve">. </w:t>
      </w:r>
      <w:r w:rsidRPr="000022C9">
        <w:rPr>
          <w:rStyle w:val="HTMLCode"/>
          <w:rFonts w:ascii="Calibri" w:eastAsiaTheme="majorEastAsia" w:hAnsi="Calibri" w:cs="Calibri"/>
          <w:sz w:val="21"/>
          <w:szCs w:val="21"/>
        </w:rPr>
        <w:t>-</w:t>
      </w:r>
      <w:proofErr w:type="spellStart"/>
      <w:r w:rsidRPr="000022C9">
        <w:rPr>
          <w:rStyle w:val="HTMLCode"/>
          <w:rFonts w:ascii="Calibri" w:eastAsiaTheme="majorEastAsia" w:hAnsi="Calibri" w:cs="Calibri"/>
          <w:sz w:val="21"/>
          <w:szCs w:val="21"/>
        </w:rPr>
        <w:t>Werror</w:t>
      </w:r>
      <w:proofErr w:type="spellEnd"/>
      <w:r w:rsidRPr="000022C9">
        <w:rPr>
          <w:rFonts w:ascii="Calibri" w:hAnsi="Calibri" w:cs="Calibri"/>
          <w:sz w:val="21"/>
          <w:szCs w:val="21"/>
        </w:rPr>
        <w:t xml:space="preserve"> treats warnings as errors, so the program will not compile successfully until those warnings are fixed.</w:t>
      </w:r>
    </w:p>
    <w:p w14:paraId="2DCB9782" w14:textId="77777777" w:rsidR="000022C9" w:rsidRPr="000022C9" w:rsidRDefault="000022C9" w:rsidP="000022C9">
      <w:pPr>
        <w:pStyle w:val="ListParagraph"/>
        <w:numPr>
          <w:ilvl w:val="0"/>
          <w:numId w:val="1"/>
        </w:numPr>
        <w:spacing w:after="90" w:line="264" w:lineRule="auto"/>
        <w:contextualSpacing w:val="0"/>
      </w:pPr>
      <w:r>
        <w:rPr>
          <w:rFonts w:ascii="Calibri" w:eastAsia="Calibri" w:hAnsi="Calibri" w:cs="Calibri"/>
          <w:sz w:val="21"/>
          <w:szCs w:val="21"/>
        </w:rPr>
        <w:t xml:space="preserve">Q3: What is the difference between compiling a file with </w:t>
      </w:r>
      <w:proofErr w:type="spellStart"/>
      <w:r>
        <w:rPr>
          <w:rFonts w:ascii="Calibri" w:eastAsia="Calibri" w:hAnsi="Calibri" w:cs="Calibri"/>
          <w:sz w:val="21"/>
          <w:szCs w:val="21"/>
        </w:rPr>
        <w:t>gcc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-c versus without -c?</w:t>
      </w:r>
    </w:p>
    <w:p w14:paraId="3177DDF1" w14:textId="405EAD2D" w:rsidR="000022C9" w:rsidRPr="000022C9" w:rsidRDefault="000022C9" w:rsidP="000022C9">
      <w:pPr>
        <w:pStyle w:val="ListParagraph"/>
        <w:spacing w:after="90" w:line="264" w:lineRule="auto"/>
        <w:ind w:left="460"/>
        <w:contextualSpacing w:val="0"/>
        <w:rPr>
          <w:rFonts w:ascii="Calibri" w:hAnsi="Calibri" w:cs="Calibri"/>
          <w:sz w:val="21"/>
          <w:szCs w:val="21"/>
        </w:rPr>
      </w:pPr>
      <w:r w:rsidRPr="000022C9">
        <w:rPr>
          <w:rFonts w:ascii="Calibri" w:hAnsi="Calibri" w:cs="Calibri"/>
          <w:sz w:val="21"/>
          <w:szCs w:val="21"/>
        </w:rPr>
        <w:t xml:space="preserve">Using </w:t>
      </w:r>
      <w:proofErr w:type="spellStart"/>
      <w:r w:rsidRPr="000022C9">
        <w:rPr>
          <w:rStyle w:val="HTMLCode"/>
          <w:rFonts w:ascii="Calibri" w:eastAsiaTheme="majorEastAsia" w:hAnsi="Calibri" w:cs="Calibri"/>
          <w:sz w:val="21"/>
          <w:szCs w:val="21"/>
        </w:rPr>
        <w:t>gcc</w:t>
      </w:r>
      <w:proofErr w:type="spellEnd"/>
      <w:r w:rsidRPr="000022C9">
        <w:rPr>
          <w:rStyle w:val="HTMLCode"/>
          <w:rFonts w:ascii="Calibri" w:eastAsiaTheme="majorEastAsia" w:hAnsi="Calibri" w:cs="Calibri"/>
          <w:sz w:val="21"/>
          <w:szCs w:val="21"/>
        </w:rPr>
        <w:t xml:space="preserve"> -c</w:t>
      </w:r>
      <w:r w:rsidRPr="000022C9">
        <w:rPr>
          <w:rFonts w:ascii="Calibri" w:hAnsi="Calibri" w:cs="Calibri"/>
          <w:sz w:val="21"/>
          <w:szCs w:val="21"/>
        </w:rPr>
        <w:t xml:space="preserve"> compiles the source file and creates an object file </w:t>
      </w:r>
      <w:proofErr w:type="gramStart"/>
      <w:r w:rsidRPr="000022C9">
        <w:rPr>
          <w:rFonts w:ascii="Calibri" w:hAnsi="Calibri" w:cs="Calibri"/>
          <w:sz w:val="21"/>
          <w:szCs w:val="21"/>
        </w:rPr>
        <w:t>(</w:t>
      </w:r>
      <w:r w:rsidRPr="000022C9">
        <w:rPr>
          <w:rStyle w:val="HTMLCode"/>
          <w:rFonts w:ascii="Calibri" w:eastAsiaTheme="majorEastAsia" w:hAnsi="Calibri" w:cs="Calibri"/>
          <w:sz w:val="21"/>
          <w:szCs w:val="21"/>
        </w:rPr>
        <w:t>.o</w:t>
      </w:r>
      <w:proofErr w:type="gramEnd"/>
      <w:r w:rsidRPr="000022C9">
        <w:rPr>
          <w:rFonts w:ascii="Calibri" w:hAnsi="Calibri" w:cs="Calibri"/>
          <w:sz w:val="21"/>
          <w:szCs w:val="21"/>
        </w:rPr>
        <w:t xml:space="preserve">) without linking it. Without </w:t>
      </w:r>
      <w:r w:rsidRPr="000022C9">
        <w:rPr>
          <w:rStyle w:val="HTMLCode"/>
          <w:rFonts w:ascii="Calibri" w:eastAsiaTheme="majorEastAsia" w:hAnsi="Calibri" w:cs="Calibri"/>
          <w:sz w:val="21"/>
          <w:szCs w:val="21"/>
        </w:rPr>
        <w:t>-c</w:t>
      </w:r>
      <w:r w:rsidRPr="000022C9">
        <w:rPr>
          <w:rFonts w:ascii="Calibri" w:hAnsi="Calibri" w:cs="Calibri"/>
          <w:sz w:val="21"/>
          <w:szCs w:val="21"/>
        </w:rPr>
        <w:t>, GCC also performs the linking step and creates the final executable.</w:t>
      </w:r>
    </w:p>
    <w:p w14:paraId="76801936" w14:textId="77777777" w:rsidR="000022C9" w:rsidRPr="000022C9" w:rsidRDefault="000022C9" w:rsidP="000022C9">
      <w:pPr>
        <w:pStyle w:val="ListParagraph"/>
        <w:numPr>
          <w:ilvl w:val="0"/>
          <w:numId w:val="1"/>
        </w:numPr>
        <w:spacing w:after="90" w:line="264" w:lineRule="auto"/>
        <w:contextualSpacing w:val="0"/>
      </w:pPr>
      <w:r>
        <w:rPr>
          <w:rFonts w:ascii="Calibri" w:eastAsia="Calibri" w:hAnsi="Calibri" w:cs="Calibri"/>
          <w:sz w:val="21"/>
          <w:szCs w:val="21"/>
        </w:rPr>
        <w:t xml:space="preserve">Q4: In a </w:t>
      </w:r>
      <w:proofErr w:type="spellStart"/>
      <w:r>
        <w:rPr>
          <w:rFonts w:ascii="Calibri" w:eastAsia="Calibri" w:hAnsi="Calibri" w:cs="Calibri"/>
          <w:sz w:val="21"/>
          <w:szCs w:val="21"/>
        </w:rPr>
        <w:t>Makefile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rule, what are the target, the prerequisites, and the recipe?</w:t>
      </w:r>
    </w:p>
    <w:p w14:paraId="6357E1C1" w14:textId="5D82D945" w:rsidR="000022C9" w:rsidRPr="000022C9" w:rsidRDefault="000022C9" w:rsidP="000022C9">
      <w:pPr>
        <w:pStyle w:val="ListParagraph"/>
        <w:spacing w:after="90" w:line="264" w:lineRule="auto"/>
        <w:ind w:left="460"/>
        <w:contextualSpacing w:val="0"/>
        <w:rPr>
          <w:rFonts w:ascii="Calibri" w:hAnsi="Calibri" w:cs="Calibri"/>
          <w:sz w:val="21"/>
          <w:szCs w:val="21"/>
        </w:rPr>
      </w:pPr>
      <w:r w:rsidRPr="000022C9">
        <w:rPr>
          <w:rFonts w:ascii="Calibri" w:hAnsi="Calibri" w:cs="Calibri"/>
          <w:sz w:val="21"/>
          <w:szCs w:val="21"/>
        </w:rPr>
        <w:t xml:space="preserve">The </w:t>
      </w:r>
      <w:r w:rsidRPr="000022C9">
        <w:rPr>
          <w:rStyle w:val="Strong"/>
          <w:rFonts w:ascii="Calibri" w:hAnsi="Calibri" w:cs="Calibri"/>
          <w:sz w:val="21"/>
          <w:szCs w:val="21"/>
        </w:rPr>
        <w:t>target</w:t>
      </w:r>
      <w:r w:rsidRPr="000022C9">
        <w:rPr>
          <w:rFonts w:ascii="Calibri" w:hAnsi="Calibri" w:cs="Calibri"/>
          <w:sz w:val="21"/>
          <w:szCs w:val="21"/>
        </w:rPr>
        <w:t xml:space="preserve"> is the file that </w:t>
      </w:r>
      <w:r w:rsidRPr="000022C9">
        <w:rPr>
          <w:rStyle w:val="HTMLCode"/>
          <w:rFonts w:ascii="Calibri" w:eastAsiaTheme="majorEastAsia" w:hAnsi="Calibri" w:cs="Calibri"/>
          <w:sz w:val="21"/>
          <w:szCs w:val="21"/>
        </w:rPr>
        <w:t>make</w:t>
      </w:r>
      <w:r w:rsidRPr="000022C9">
        <w:rPr>
          <w:rFonts w:ascii="Calibri" w:hAnsi="Calibri" w:cs="Calibri"/>
          <w:sz w:val="21"/>
          <w:szCs w:val="21"/>
        </w:rPr>
        <w:t xml:space="preserve"> needs to create. The </w:t>
      </w:r>
      <w:r w:rsidRPr="000022C9">
        <w:rPr>
          <w:rStyle w:val="Strong"/>
          <w:rFonts w:ascii="Calibri" w:hAnsi="Calibri" w:cs="Calibri"/>
          <w:sz w:val="21"/>
          <w:szCs w:val="21"/>
        </w:rPr>
        <w:t>prerequisites</w:t>
      </w:r>
      <w:r w:rsidRPr="000022C9">
        <w:rPr>
          <w:rFonts w:ascii="Calibri" w:hAnsi="Calibri" w:cs="Calibri"/>
          <w:sz w:val="21"/>
          <w:szCs w:val="21"/>
        </w:rPr>
        <w:t xml:space="preserve"> are the files that the target depends on. The </w:t>
      </w:r>
      <w:r w:rsidRPr="000022C9">
        <w:rPr>
          <w:rStyle w:val="Strong"/>
          <w:rFonts w:ascii="Calibri" w:hAnsi="Calibri" w:cs="Calibri"/>
          <w:sz w:val="21"/>
          <w:szCs w:val="21"/>
        </w:rPr>
        <w:t>recipe</w:t>
      </w:r>
      <w:r w:rsidRPr="000022C9">
        <w:rPr>
          <w:rFonts w:ascii="Calibri" w:hAnsi="Calibri" w:cs="Calibri"/>
          <w:sz w:val="21"/>
          <w:szCs w:val="21"/>
        </w:rPr>
        <w:t xml:space="preserve"> is the command that </w:t>
      </w:r>
      <w:r w:rsidRPr="000022C9">
        <w:rPr>
          <w:rStyle w:val="HTMLCode"/>
          <w:rFonts w:ascii="Calibri" w:eastAsiaTheme="majorEastAsia" w:hAnsi="Calibri" w:cs="Calibri"/>
          <w:sz w:val="21"/>
          <w:szCs w:val="21"/>
        </w:rPr>
        <w:t>make</w:t>
      </w:r>
      <w:r w:rsidRPr="000022C9">
        <w:rPr>
          <w:rFonts w:ascii="Calibri" w:hAnsi="Calibri" w:cs="Calibri"/>
          <w:sz w:val="21"/>
          <w:szCs w:val="21"/>
        </w:rPr>
        <w:t xml:space="preserve"> executes to build the target.</w:t>
      </w:r>
    </w:p>
    <w:p w14:paraId="2B54154B" w14:textId="77777777" w:rsidR="000022C9" w:rsidRPr="000022C9" w:rsidRDefault="000022C9" w:rsidP="000022C9">
      <w:pPr>
        <w:pStyle w:val="ListParagraph"/>
        <w:numPr>
          <w:ilvl w:val="0"/>
          <w:numId w:val="1"/>
        </w:numPr>
        <w:spacing w:after="90" w:line="264" w:lineRule="auto"/>
        <w:contextualSpacing w:val="0"/>
      </w:pPr>
      <w:r>
        <w:rPr>
          <w:rFonts w:ascii="Calibri" w:eastAsia="Calibri" w:hAnsi="Calibri" w:cs="Calibri"/>
          <w:sz w:val="21"/>
          <w:szCs w:val="21"/>
        </w:rPr>
        <w:t>Q5: Why does make usually avoid rebuilding a target that is already up to date, and how does it decide?</w:t>
      </w:r>
    </w:p>
    <w:p w14:paraId="2AFF38D9" w14:textId="18C45FCE" w:rsidR="000022C9" w:rsidRPr="001D66B4" w:rsidRDefault="001D66B4" w:rsidP="000022C9">
      <w:pPr>
        <w:pStyle w:val="ListParagraph"/>
        <w:spacing w:after="90" w:line="264" w:lineRule="auto"/>
        <w:ind w:left="460"/>
        <w:contextualSpacing w:val="0"/>
        <w:rPr>
          <w:rFonts w:ascii="Calibri" w:hAnsi="Calibri" w:cs="Calibri"/>
          <w:sz w:val="21"/>
          <w:szCs w:val="21"/>
        </w:rPr>
      </w:pPr>
      <w:r w:rsidRPr="001D66B4">
        <w:rPr>
          <w:rStyle w:val="HTMLCode"/>
          <w:rFonts w:ascii="Calibri" w:eastAsiaTheme="majorEastAsia" w:hAnsi="Calibri" w:cs="Calibri"/>
          <w:sz w:val="21"/>
          <w:szCs w:val="21"/>
        </w:rPr>
        <w:t>make</w:t>
      </w:r>
      <w:r w:rsidRPr="001D66B4">
        <w:rPr>
          <w:rFonts w:ascii="Calibri" w:hAnsi="Calibri" w:cs="Calibri"/>
          <w:sz w:val="21"/>
          <w:szCs w:val="21"/>
        </w:rPr>
        <w:t xml:space="preserve"> checks the modification times of the target and its prerequisites. If the target already exists and is newer than its prerequisites, </w:t>
      </w:r>
      <w:r w:rsidRPr="001D66B4">
        <w:rPr>
          <w:rStyle w:val="HTMLCode"/>
          <w:rFonts w:ascii="Calibri" w:eastAsiaTheme="majorEastAsia" w:hAnsi="Calibri" w:cs="Calibri"/>
          <w:sz w:val="21"/>
          <w:szCs w:val="21"/>
        </w:rPr>
        <w:t>make</w:t>
      </w:r>
      <w:r w:rsidRPr="001D66B4">
        <w:rPr>
          <w:rFonts w:ascii="Calibri" w:hAnsi="Calibri" w:cs="Calibri"/>
          <w:sz w:val="21"/>
          <w:szCs w:val="21"/>
        </w:rPr>
        <w:t xml:space="preserve"> considers it up to date and does not rebuild it. If a prerequisite is newer, it rebuilds the target.</w:t>
      </w:r>
    </w:p>
    <w:p w14:paraId="53C1AEA5" w14:textId="77777777" w:rsidR="000022C9" w:rsidRPr="001D66B4" w:rsidRDefault="000022C9" w:rsidP="000022C9">
      <w:pPr>
        <w:pStyle w:val="ListParagraph"/>
        <w:numPr>
          <w:ilvl w:val="0"/>
          <w:numId w:val="1"/>
        </w:numPr>
        <w:spacing w:after="90" w:line="264" w:lineRule="auto"/>
        <w:contextualSpacing w:val="0"/>
      </w:pPr>
      <w:r>
        <w:rPr>
          <w:rFonts w:ascii="Calibri" w:eastAsia="Calibri" w:hAnsi="Calibri" w:cs="Calibri"/>
          <w:sz w:val="21"/>
          <w:szCs w:val="21"/>
        </w:rPr>
        <w:t>Q6: What is the difference between a local git commit and pushing that commit — why can a commit exist and still not count as submitted work for this course?</w:t>
      </w:r>
    </w:p>
    <w:p w14:paraId="60800351" w14:textId="1F56E48F" w:rsidR="001D66B4" w:rsidRDefault="001D66B4" w:rsidP="001D66B4">
      <w:pPr>
        <w:pStyle w:val="ListParagraph"/>
        <w:spacing w:after="90" w:line="264" w:lineRule="auto"/>
        <w:ind w:left="460"/>
        <w:contextualSpacing w:val="0"/>
        <w:rPr>
          <w:rFonts w:ascii="Calibri" w:hAnsi="Calibri" w:cs="Calibri"/>
          <w:sz w:val="21"/>
          <w:szCs w:val="21"/>
        </w:rPr>
      </w:pPr>
      <w:r w:rsidRPr="001D66B4">
        <w:rPr>
          <w:rFonts w:ascii="Calibri" w:hAnsi="Calibri" w:cs="Calibri"/>
          <w:sz w:val="21"/>
          <w:szCs w:val="21"/>
        </w:rPr>
        <w:t xml:space="preserve">A </w:t>
      </w:r>
      <w:r w:rsidRPr="001D66B4">
        <w:rPr>
          <w:rStyle w:val="HTMLCode"/>
          <w:rFonts w:ascii="Calibri" w:eastAsiaTheme="majorEastAsia" w:hAnsi="Calibri" w:cs="Calibri"/>
          <w:sz w:val="21"/>
          <w:szCs w:val="21"/>
        </w:rPr>
        <w:t xml:space="preserve">git </w:t>
      </w:r>
      <w:proofErr w:type="gramStart"/>
      <w:r w:rsidRPr="001D66B4">
        <w:rPr>
          <w:rStyle w:val="HTMLCode"/>
          <w:rFonts w:ascii="Calibri" w:eastAsiaTheme="majorEastAsia" w:hAnsi="Calibri" w:cs="Calibri"/>
          <w:sz w:val="21"/>
          <w:szCs w:val="21"/>
        </w:rPr>
        <w:t>commit</w:t>
      </w:r>
      <w:proofErr w:type="gramEnd"/>
      <w:r w:rsidRPr="001D66B4">
        <w:rPr>
          <w:rFonts w:ascii="Calibri" w:hAnsi="Calibri" w:cs="Calibri"/>
          <w:sz w:val="21"/>
          <w:szCs w:val="21"/>
        </w:rPr>
        <w:t xml:space="preserve"> saves changes to the history of the local repository on the Raspberry Pi. A </w:t>
      </w:r>
      <w:r w:rsidRPr="001D66B4">
        <w:rPr>
          <w:rStyle w:val="HTMLCode"/>
          <w:rFonts w:ascii="Calibri" w:eastAsiaTheme="majorEastAsia" w:hAnsi="Calibri" w:cs="Calibri"/>
          <w:sz w:val="21"/>
          <w:szCs w:val="21"/>
        </w:rPr>
        <w:t>git push</w:t>
      </w:r>
      <w:r w:rsidRPr="001D66B4">
        <w:rPr>
          <w:rFonts w:ascii="Calibri" w:hAnsi="Calibri" w:cs="Calibri"/>
          <w:sz w:val="21"/>
          <w:szCs w:val="21"/>
        </w:rPr>
        <w:t xml:space="preserve"> sends those committed changes to the remote repository, such as GitHub. A commit that has not been pushed is still only on the local machine, so the instructor cannot see it in the remote repository.</w:t>
      </w:r>
    </w:p>
    <w:p w14:paraId="3465FC32" w14:textId="77777777" w:rsidR="001D66B4" w:rsidRPr="001D66B4" w:rsidRDefault="001D66B4" w:rsidP="001D66B4">
      <w:pPr>
        <w:pStyle w:val="ListParagraph"/>
        <w:numPr>
          <w:ilvl w:val="0"/>
          <w:numId w:val="1"/>
        </w:numPr>
        <w:spacing w:after="90" w:line="264" w:lineRule="auto"/>
        <w:contextualSpacing w:val="0"/>
      </w:pPr>
      <w:r>
        <w:rPr>
          <w:rFonts w:ascii="Calibri" w:eastAsia="Calibri" w:hAnsi="Calibri" w:cs="Calibri"/>
          <w:sz w:val="21"/>
          <w:szCs w:val="21"/>
        </w:rPr>
        <w:t>Open a terminal on your Pi and record the output of `</w:t>
      </w:r>
      <w:proofErr w:type="spellStart"/>
      <w:r>
        <w:rPr>
          <w:rFonts w:ascii="Calibri" w:eastAsia="Calibri" w:hAnsi="Calibri" w:cs="Calibri"/>
          <w:sz w:val="21"/>
          <w:szCs w:val="21"/>
        </w:rPr>
        <w:t>gcc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--version`, `make --version`, and `git --version`.</w:t>
      </w:r>
    </w:p>
    <w:p w14:paraId="45D7EB63" w14:textId="498209C3" w:rsidR="001D66B4" w:rsidRDefault="00E60A2A" w:rsidP="001D66B4">
      <w:pPr>
        <w:pStyle w:val="ListParagraph"/>
        <w:spacing w:after="90" w:line="264" w:lineRule="auto"/>
        <w:ind w:left="460"/>
        <w:contextualSpacing w:val="0"/>
      </w:pPr>
      <w:r w:rsidRPr="00E60A2A">
        <w:drawing>
          <wp:inline distT="0" distB="0" distL="0" distR="0" wp14:anchorId="1CBD494C" wp14:editId="02514BBE">
            <wp:extent cx="5325110" cy="2218266"/>
            <wp:effectExtent l="0" t="0" r="0" b="4445"/>
            <wp:docPr id="1849887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87198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t="62458" r="45145" b="8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239" cy="2247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88D34B" w14:textId="77777777" w:rsidR="001D66B4" w:rsidRPr="00E60A2A" w:rsidRDefault="001D66B4" w:rsidP="001D66B4">
      <w:pPr>
        <w:pStyle w:val="ListParagraph"/>
        <w:numPr>
          <w:ilvl w:val="0"/>
          <w:numId w:val="1"/>
        </w:numPr>
        <w:spacing w:after="90" w:line="264" w:lineRule="auto"/>
        <w:contextualSpacing w:val="0"/>
      </w:pPr>
      <w:r>
        <w:rPr>
          <w:rFonts w:ascii="Calibri" w:eastAsia="Calibri" w:hAnsi="Calibri" w:cs="Calibri"/>
          <w:sz w:val="21"/>
          <w:szCs w:val="21"/>
        </w:rPr>
        <w:lastRenderedPageBreak/>
        <w:t xml:space="preserve">Run `git config --global user.name` and `git config --global 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user.email</w:t>
      </w:r>
      <w:proofErr w:type="spellEnd"/>
      <w:proofErr w:type="gramEnd"/>
      <w:r>
        <w:rPr>
          <w:rFonts w:ascii="Calibri" w:eastAsia="Calibri" w:hAnsi="Calibri" w:cs="Calibri"/>
          <w:sz w:val="21"/>
          <w:szCs w:val="21"/>
        </w:rPr>
        <w:t>`; if either is unset, configure them.</w:t>
      </w:r>
    </w:p>
    <w:p w14:paraId="62458E5C" w14:textId="0946EA5D" w:rsidR="00E60A2A" w:rsidRDefault="00E60A2A" w:rsidP="00E60A2A">
      <w:pPr>
        <w:pStyle w:val="ListParagraph"/>
        <w:spacing w:after="90" w:line="264" w:lineRule="auto"/>
        <w:ind w:left="460"/>
        <w:contextualSpacing w:val="0"/>
      </w:pPr>
      <w:r w:rsidRPr="00E60A2A">
        <w:drawing>
          <wp:inline distT="0" distB="0" distL="0" distR="0" wp14:anchorId="0099960E" wp14:editId="28DA8881">
            <wp:extent cx="5943600" cy="925195"/>
            <wp:effectExtent l="0" t="0" r="0" b="1905"/>
            <wp:docPr id="152888918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89181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C8DF" w14:textId="77777777" w:rsidR="001D66B4" w:rsidRPr="00E60A2A" w:rsidRDefault="001D66B4" w:rsidP="001D66B4">
      <w:pPr>
        <w:pStyle w:val="ListParagraph"/>
        <w:numPr>
          <w:ilvl w:val="0"/>
          <w:numId w:val="1"/>
        </w:numPr>
        <w:spacing w:after="90" w:line="264" w:lineRule="auto"/>
        <w:contextualSpacing w:val="0"/>
      </w:pPr>
      <w:r>
        <w:rPr>
          <w:rFonts w:ascii="Calibri" w:eastAsia="Calibri" w:hAnsi="Calibri" w:cs="Calibri"/>
          <w:sz w:val="21"/>
          <w:szCs w:val="21"/>
        </w:rPr>
        <w:t xml:space="preserve">Confirm you can reach your assigned git repository (clone it if you have not </w:t>
      </w:r>
      <w:proofErr w:type="gramStart"/>
      <w:r>
        <w:rPr>
          <w:rFonts w:ascii="Calibri" w:eastAsia="Calibri" w:hAnsi="Calibri" w:cs="Calibri"/>
          <w:sz w:val="21"/>
          <w:szCs w:val="21"/>
        </w:rPr>
        <w:t>already, or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run `git </w:t>
      </w:r>
      <w:proofErr w:type="gramStart"/>
      <w:r>
        <w:rPr>
          <w:rFonts w:ascii="Calibri" w:eastAsia="Calibri" w:hAnsi="Calibri" w:cs="Calibri"/>
          <w:sz w:val="21"/>
          <w:szCs w:val="21"/>
        </w:rPr>
        <w:t>remote -v</w:t>
      </w:r>
      <w:proofErr w:type="gramEnd"/>
      <w:r>
        <w:rPr>
          <w:rFonts w:ascii="Calibri" w:eastAsia="Calibri" w:hAnsi="Calibri" w:cs="Calibri"/>
          <w:sz w:val="21"/>
          <w:szCs w:val="21"/>
        </w:rPr>
        <w:t>` and `git fetch` if you have) and record the outcome.</w:t>
      </w:r>
    </w:p>
    <w:p w14:paraId="1E5E8C6D" w14:textId="1D515538" w:rsidR="00E60A2A" w:rsidRDefault="00035F20" w:rsidP="00035F20">
      <w:pPr>
        <w:pStyle w:val="ListParagraph"/>
        <w:spacing w:after="90" w:line="264" w:lineRule="auto"/>
        <w:ind w:left="460"/>
        <w:contextualSpacing w:val="0"/>
      </w:pPr>
      <w:r w:rsidRPr="00035F20">
        <w:drawing>
          <wp:inline distT="0" distB="0" distL="0" distR="0" wp14:anchorId="543F05DB" wp14:editId="6120D180">
            <wp:extent cx="5245468" cy="3302000"/>
            <wp:effectExtent l="0" t="0" r="0" b="0"/>
            <wp:docPr id="991024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2439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t="23944" r="33462" b="19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938" cy="3328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D3E15B" w14:textId="57577C56" w:rsidR="00035F20" w:rsidRPr="00035F20" w:rsidRDefault="00035F20" w:rsidP="00035F20">
      <w:pPr>
        <w:pStyle w:val="ListParagraph"/>
        <w:numPr>
          <w:ilvl w:val="0"/>
          <w:numId w:val="1"/>
        </w:numPr>
        <w:spacing w:after="80" w:line="264" w:lineRule="auto"/>
        <w:rPr>
          <w:rFonts w:ascii="Calibri" w:hAnsi="Calibri" w:cs="Calibri"/>
          <w:sz w:val="21"/>
          <w:szCs w:val="21"/>
        </w:rPr>
      </w:pPr>
      <w:r w:rsidRPr="00035F20">
        <w:rPr>
          <w:rFonts w:ascii="Calibri" w:eastAsia="Calibri" w:hAnsi="Calibri" w:cs="Calibri"/>
          <w:sz w:val="21"/>
          <w:szCs w:val="21"/>
        </w:rPr>
        <w:t>Your own-words explanation of compiler errors versus linker errors</w:t>
      </w:r>
      <w:r w:rsidRPr="00035F20">
        <w:rPr>
          <w:rFonts w:ascii="Calibri" w:eastAsia="Calibri" w:hAnsi="Calibri" w:cs="Calibri"/>
          <w:sz w:val="21"/>
          <w:szCs w:val="21"/>
        </w:rPr>
        <w:t>.</w:t>
      </w:r>
    </w:p>
    <w:p w14:paraId="76B659A3" w14:textId="26FA751F" w:rsidR="00035F20" w:rsidRPr="00035F20" w:rsidRDefault="00035F20" w:rsidP="00035F20">
      <w:pPr>
        <w:pStyle w:val="ListParagraph"/>
        <w:spacing w:after="80" w:line="264" w:lineRule="auto"/>
        <w:ind w:left="460"/>
        <w:rPr>
          <w:rFonts w:ascii="Calibri" w:hAnsi="Calibri" w:cs="Calibri"/>
          <w:sz w:val="21"/>
          <w:szCs w:val="21"/>
        </w:rPr>
      </w:pPr>
      <w:r w:rsidRPr="00035F20">
        <w:rPr>
          <w:rFonts w:ascii="Calibri" w:hAnsi="Calibri" w:cs="Calibri"/>
          <w:sz w:val="21"/>
          <w:szCs w:val="21"/>
        </w:rPr>
        <w:t>A compiler error happens when there is a problem in the source code that prevents it from compiling. A linker error happens after the code is compiled, when the linker cannot find a function or other reference needed to create the final executable.</w:t>
      </w:r>
    </w:p>
    <w:p w14:paraId="2659559C" w14:textId="2AB84E07" w:rsidR="00035F20" w:rsidRDefault="00035F20" w:rsidP="00035F20">
      <w:pPr>
        <w:spacing w:after="90" w:line="264" w:lineRule="auto"/>
      </w:pPr>
    </w:p>
    <w:p w14:paraId="3026CDC7" w14:textId="77777777" w:rsidR="001D66B4" w:rsidRPr="001D66B4" w:rsidRDefault="001D66B4" w:rsidP="001D66B4">
      <w:pPr>
        <w:pStyle w:val="ListParagraph"/>
        <w:spacing w:after="90" w:line="264" w:lineRule="auto"/>
        <w:ind w:left="460"/>
        <w:contextualSpacing w:val="0"/>
        <w:rPr>
          <w:rFonts w:ascii="Calibri" w:hAnsi="Calibri" w:cs="Calibri"/>
          <w:sz w:val="21"/>
          <w:szCs w:val="21"/>
        </w:rPr>
      </w:pPr>
    </w:p>
    <w:p w14:paraId="10403150" w14:textId="77777777" w:rsidR="000022C9" w:rsidRDefault="000022C9"/>
    <w:sectPr w:rsidR="00002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C179F"/>
    <w:multiLevelType w:val="hybridMultilevel"/>
    <w:tmpl w:val="CA8878CC"/>
    <w:lvl w:ilvl="0" w:tplc="9FD40DE8">
      <w:start w:val="1"/>
      <w:numFmt w:val="decimal"/>
      <w:lvlText w:val="%1."/>
      <w:lvlJc w:val="left"/>
      <w:pPr>
        <w:ind w:left="460" w:hanging="316"/>
      </w:pPr>
    </w:lvl>
    <w:lvl w:ilvl="1" w:tplc="BFE40FFA">
      <w:numFmt w:val="decimal"/>
      <w:lvlText w:val=""/>
      <w:lvlJc w:val="left"/>
    </w:lvl>
    <w:lvl w:ilvl="2" w:tplc="431ABDF4">
      <w:numFmt w:val="decimal"/>
      <w:lvlText w:val=""/>
      <w:lvlJc w:val="left"/>
    </w:lvl>
    <w:lvl w:ilvl="3" w:tplc="D9F41B9C">
      <w:numFmt w:val="decimal"/>
      <w:lvlText w:val=""/>
      <w:lvlJc w:val="left"/>
    </w:lvl>
    <w:lvl w:ilvl="4" w:tplc="7580508A">
      <w:numFmt w:val="decimal"/>
      <w:lvlText w:val=""/>
      <w:lvlJc w:val="left"/>
    </w:lvl>
    <w:lvl w:ilvl="5" w:tplc="2FF89744">
      <w:numFmt w:val="decimal"/>
      <w:lvlText w:val=""/>
      <w:lvlJc w:val="left"/>
    </w:lvl>
    <w:lvl w:ilvl="6" w:tplc="6F28D7F8">
      <w:numFmt w:val="decimal"/>
      <w:lvlText w:val=""/>
      <w:lvlJc w:val="left"/>
    </w:lvl>
    <w:lvl w:ilvl="7" w:tplc="C0749350">
      <w:numFmt w:val="decimal"/>
      <w:lvlText w:val=""/>
      <w:lvlJc w:val="left"/>
    </w:lvl>
    <w:lvl w:ilvl="8" w:tplc="C71ABB08">
      <w:numFmt w:val="decimal"/>
      <w:lvlText w:val=""/>
      <w:lvlJc w:val="left"/>
    </w:lvl>
  </w:abstractNum>
  <w:abstractNum w:abstractNumId="1" w15:restartNumberingAfterBreak="0">
    <w:nsid w:val="7FF81EAE"/>
    <w:multiLevelType w:val="hybridMultilevel"/>
    <w:tmpl w:val="5502AFE8"/>
    <w:lvl w:ilvl="0" w:tplc="06E83C76">
      <w:start w:val="1"/>
      <w:numFmt w:val="bullet"/>
      <w:lvlText w:val="•"/>
      <w:lvlJc w:val="left"/>
      <w:pPr>
        <w:ind w:left="403" w:hanging="259"/>
      </w:pPr>
    </w:lvl>
    <w:lvl w:ilvl="1" w:tplc="DB76F836">
      <w:numFmt w:val="decimal"/>
      <w:lvlText w:val=""/>
      <w:lvlJc w:val="left"/>
    </w:lvl>
    <w:lvl w:ilvl="2" w:tplc="FB42DEC0">
      <w:numFmt w:val="decimal"/>
      <w:lvlText w:val=""/>
      <w:lvlJc w:val="left"/>
    </w:lvl>
    <w:lvl w:ilvl="3" w:tplc="25CA01BA">
      <w:numFmt w:val="decimal"/>
      <w:lvlText w:val=""/>
      <w:lvlJc w:val="left"/>
    </w:lvl>
    <w:lvl w:ilvl="4" w:tplc="87DEF182">
      <w:numFmt w:val="decimal"/>
      <w:lvlText w:val=""/>
      <w:lvlJc w:val="left"/>
    </w:lvl>
    <w:lvl w:ilvl="5" w:tplc="ACACED56">
      <w:numFmt w:val="decimal"/>
      <w:lvlText w:val=""/>
      <w:lvlJc w:val="left"/>
    </w:lvl>
    <w:lvl w:ilvl="6" w:tplc="A7A25DAE">
      <w:numFmt w:val="decimal"/>
      <w:lvlText w:val=""/>
      <w:lvlJc w:val="left"/>
    </w:lvl>
    <w:lvl w:ilvl="7" w:tplc="4510D736">
      <w:numFmt w:val="decimal"/>
      <w:lvlText w:val=""/>
      <w:lvlJc w:val="left"/>
    </w:lvl>
    <w:lvl w:ilvl="8" w:tplc="B330B380">
      <w:numFmt w:val="decimal"/>
      <w:lvlText w:val=""/>
      <w:lvlJc w:val="left"/>
    </w:lvl>
  </w:abstractNum>
  <w:num w:numId="1" w16cid:durableId="516700131">
    <w:abstractNumId w:val="0"/>
    <w:lvlOverride w:ilvl="0">
      <w:startOverride w:val="1"/>
    </w:lvlOverride>
  </w:num>
  <w:num w:numId="2" w16cid:durableId="11466244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2C9"/>
    <w:rsid w:val="000022C9"/>
    <w:rsid w:val="00035F20"/>
    <w:rsid w:val="00063AF1"/>
    <w:rsid w:val="001D66B4"/>
    <w:rsid w:val="00283CD0"/>
    <w:rsid w:val="00E132DB"/>
    <w:rsid w:val="00E6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CCDA2F"/>
  <w15:chartTrackingRefBased/>
  <w15:docId w15:val="{FBDCF714-4FCD-3D43-8270-9972BF62C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2C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002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2C9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022C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022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Rodriguez</dc:creator>
  <cp:keywords/>
  <dc:description/>
  <cp:lastModifiedBy>Jonathan Rodriguez</cp:lastModifiedBy>
  <cp:revision>1</cp:revision>
  <dcterms:created xsi:type="dcterms:W3CDTF">2026-09-30T18:09:00Z</dcterms:created>
  <dcterms:modified xsi:type="dcterms:W3CDTF">2026-09-30T18:45:00Z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BC73233B-9113-4BE1-8C27-773B66692085</vt:lpwstr>
  </property>
</Properties>
</file>