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220C5" w14:textId="15C7B2CA" w:rsidR="00AE1FC7" w:rsidRDefault="00AE1FC7" w:rsidP="00AE1FC7">
      <w:pPr>
        <w:pStyle w:val="Title"/>
        <w:jc w:val="right"/>
      </w:pPr>
      <w:r>
        <w:t>Dimo Hristov Dimchev</w:t>
      </w:r>
    </w:p>
    <w:p w14:paraId="2922A2B6" w14:textId="60478207" w:rsidR="00AE1FC7" w:rsidRPr="00AE1FC7" w:rsidRDefault="00AE1FC7" w:rsidP="00AE1FC7">
      <w:pPr>
        <w:jc w:val="right"/>
      </w:pPr>
      <w:r>
        <w:t>Student No:180322572</w:t>
      </w:r>
    </w:p>
    <w:p w14:paraId="535ADFB9" w14:textId="7C12435E" w:rsidR="00AE1FC7" w:rsidRPr="008C63FA" w:rsidRDefault="008329B1" w:rsidP="008329B1">
      <w:pPr>
        <w:rPr>
          <w:rFonts w:cstheme="minorHAnsi"/>
          <w:bCs/>
        </w:rPr>
      </w:pPr>
      <w:r w:rsidRPr="008329B1">
        <w:rPr>
          <w:rFonts w:asciiTheme="majorHAnsi" w:hAnsiTheme="majorHAnsi" w:cstheme="majorHAnsi"/>
          <w:b/>
        </w:rPr>
        <w:t>How did you find the process of TDD in Task 3?</w:t>
      </w:r>
      <w:r w:rsidRPr="008329B1">
        <w:rPr>
          <w:rFonts w:asciiTheme="majorHAnsi" w:hAnsiTheme="majorHAnsi" w:cstheme="majorHAnsi"/>
          <w:b/>
        </w:rPr>
        <w:br/>
      </w:r>
      <w:r w:rsidR="008C63FA" w:rsidRPr="008C63FA">
        <w:rPr>
          <w:rFonts w:cstheme="minorHAnsi"/>
          <w:bCs/>
        </w:rPr>
        <w:tab/>
      </w:r>
      <w:r w:rsidR="00E01165" w:rsidRPr="008C63FA">
        <w:rPr>
          <w:rFonts w:cstheme="minorHAnsi"/>
          <w:bCs/>
        </w:rPr>
        <w:t xml:space="preserve"> </w:t>
      </w:r>
      <w:r w:rsidR="00AE1FC7" w:rsidRPr="008C63FA">
        <w:rPr>
          <w:rFonts w:cstheme="minorHAnsi"/>
          <w:bCs/>
        </w:rPr>
        <w:t xml:space="preserve">At first was sceptical about using TDD. The whole process of first writing a test and then writing the code to pass it seemed kind of backwards to what I am used to. But after I have tried </w:t>
      </w:r>
      <w:r w:rsidR="00E01165" w:rsidRPr="008C63FA">
        <w:rPr>
          <w:rFonts w:cstheme="minorHAnsi"/>
          <w:bCs/>
        </w:rPr>
        <w:t>it,</w:t>
      </w:r>
      <w:r w:rsidR="00AE1FC7" w:rsidRPr="008C63FA">
        <w:rPr>
          <w:rFonts w:cstheme="minorHAnsi"/>
          <w:bCs/>
        </w:rPr>
        <w:t xml:space="preserve"> I found out that it could be </w:t>
      </w:r>
      <w:r w:rsidR="00E01165" w:rsidRPr="008C63FA">
        <w:rPr>
          <w:rFonts w:cstheme="minorHAnsi"/>
          <w:bCs/>
        </w:rPr>
        <w:t>an interesting</w:t>
      </w:r>
      <w:r w:rsidR="00AE1FC7" w:rsidRPr="008C63FA">
        <w:rPr>
          <w:rFonts w:cstheme="minorHAnsi"/>
          <w:bCs/>
        </w:rPr>
        <w:t xml:space="preserve"> and in the same time more reliable</w:t>
      </w:r>
      <w:r w:rsidR="00E01165" w:rsidRPr="008C63FA">
        <w:rPr>
          <w:rFonts w:cstheme="minorHAnsi"/>
          <w:bCs/>
        </w:rPr>
        <w:t xml:space="preserve"> way of programming. </w:t>
      </w:r>
      <w:r w:rsidR="008C63FA" w:rsidRPr="008C63FA">
        <w:rPr>
          <w:rFonts w:cstheme="minorHAnsi"/>
          <w:bCs/>
        </w:rPr>
        <w:t>Some may say that TDD reduces the overall development time, but I don’t think so, It might be because I’m still new to TDD, but I don’t think it is better that traditional programming except some cases where your code or algorithm is never allowed to fail, but in those cases is much better to use mathematics to prove the correctness of the code.</w:t>
      </w:r>
    </w:p>
    <w:p w14:paraId="63AF7285" w14:textId="5CC93E71" w:rsidR="008C63FA" w:rsidRPr="008C63FA" w:rsidRDefault="008C63FA" w:rsidP="008329B1">
      <w:pPr>
        <w:rPr>
          <w:rFonts w:cstheme="minorHAnsi"/>
          <w:b/>
        </w:rPr>
      </w:pPr>
      <w:r w:rsidRPr="008C63FA">
        <w:rPr>
          <w:rFonts w:cstheme="minorHAnsi"/>
        </w:rPr>
        <w:tab/>
        <w:t>The biggest positive aspect of Test-Driven Development for me is that you become more considerable about the user and how he would interact with the program. Because when you first write the test the first thing you consider is how the function is going to be used and then you implement it.</w:t>
      </w:r>
    </w:p>
    <w:p w14:paraId="76522FA7" w14:textId="172F3F0A" w:rsidR="00393498" w:rsidRDefault="008329B1" w:rsidP="008329B1">
      <w:pPr>
        <w:rPr>
          <w:rFonts w:cstheme="minorHAnsi"/>
        </w:rPr>
      </w:pPr>
      <w:r w:rsidRPr="008329B1">
        <w:rPr>
          <w:rFonts w:asciiTheme="majorHAnsi" w:hAnsiTheme="majorHAnsi" w:cstheme="majorHAnsi"/>
          <w:b/>
        </w:rPr>
        <w:t>How did using TDD in Task 3 compare to Task 2, where you did not use TDD?</w:t>
      </w:r>
      <w:r w:rsidRPr="008329B1">
        <w:rPr>
          <w:rFonts w:asciiTheme="majorHAnsi" w:hAnsiTheme="majorHAnsi" w:cstheme="majorHAnsi"/>
          <w:b/>
        </w:rPr>
        <w:br/>
      </w:r>
    </w:p>
    <w:p w14:paraId="0A920E3F" w14:textId="51C4ABE4" w:rsidR="00B374DD" w:rsidRDefault="00B374DD" w:rsidP="008329B1">
      <w:pPr>
        <w:rPr>
          <w:rFonts w:cstheme="minorHAnsi"/>
        </w:rPr>
      </w:pPr>
      <w:r>
        <w:rPr>
          <w:rFonts w:cstheme="minorHAnsi"/>
        </w:rPr>
        <w:tab/>
        <w:t>For my project I used TDD in Task 3 and a traditional approach in Task 2.</w:t>
      </w:r>
    </w:p>
    <w:p w14:paraId="4BBDB7C5" w14:textId="717561D2" w:rsidR="00393498" w:rsidRDefault="008C63FA" w:rsidP="00BF0A67">
      <w:pPr>
        <w:rPr>
          <w:rFonts w:cstheme="minorHAnsi"/>
        </w:rPr>
      </w:pPr>
      <w:r>
        <w:rPr>
          <w:rFonts w:cstheme="minorHAnsi"/>
        </w:rPr>
        <w:tab/>
      </w:r>
      <w:r w:rsidR="00BF0A67">
        <w:rPr>
          <w:rFonts w:cstheme="minorHAnsi"/>
        </w:rPr>
        <w:t>On one hand some people say</w:t>
      </w:r>
      <w:r w:rsidR="00B374DD">
        <w:rPr>
          <w:rFonts w:cstheme="minorHAnsi"/>
        </w:rPr>
        <w:t xml:space="preserve"> that TDD can speed up </w:t>
      </w:r>
      <w:r w:rsidR="00BF0A67">
        <w:rPr>
          <w:rFonts w:cstheme="minorHAnsi"/>
        </w:rPr>
        <w:t>your</w:t>
      </w:r>
      <w:r w:rsidR="00B374DD">
        <w:rPr>
          <w:rFonts w:cstheme="minorHAnsi"/>
        </w:rPr>
        <w:t xml:space="preserve"> work, however this wasn’t the case for me. I would say that It would take half the time using traditional way of programming to implement the features in Task 3 and twice the time if I wanted to use TDD in task 2. I feel like TDD could be </w:t>
      </w:r>
      <w:r w:rsidR="00BF0A67">
        <w:rPr>
          <w:rFonts w:cstheme="minorHAnsi"/>
        </w:rPr>
        <w:t>better in certain scenarios, but for me the time and energy you need to spend to come up with the tests and</w:t>
      </w:r>
      <w:bookmarkStart w:id="0" w:name="_GoBack"/>
      <w:bookmarkEnd w:id="0"/>
      <w:r w:rsidR="00BF0A67">
        <w:rPr>
          <w:rFonts w:cstheme="minorHAnsi"/>
        </w:rPr>
        <w:t xml:space="preserve"> then develop the functions is not worth! You are better off writing or refactoring the existing code.</w:t>
      </w:r>
      <w:r w:rsidR="00393498">
        <w:rPr>
          <w:rFonts w:cstheme="minorHAnsi"/>
        </w:rPr>
        <w:t xml:space="preserve"> </w:t>
      </w:r>
    </w:p>
    <w:p w14:paraId="718289E5" w14:textId="77777777" w:rsidR="007C6C02" w:rsidRDefault="00BF0A67" w:rsidP="00BF0A67">
      <w:pPr>
        <w:rPr>
          <w:rFonts w:cstheme="minorHAnsi"/>
        </w:rPr>
      </w:pPr>
      <w:r>
        <w:rPr>
          <w:rFonts w:cstheme="minorHAnsi"/>
        </w:rPr>
        <w:tab/>
        <w:t>On the other hand after using TDD in Task 3 I found that</w:t>
      </w:r>
      <w:r w:rsidR="007C6C02">
        <w:rPr>
          <w:rFonts w:cstheme="minorHAnsi"/>
        </w:rPr>
        <w:t>, when you take your time to get a deeper understanding of your code makes it to where you develop less bugs in your code which increases your initial code quality and in general with TDD you have a good evidence that  your works.</w:t>
      </w:r>
    </w:p>
    <w:p w14:paraId="7C154EAD" w14:textId="5235AD7F" w:rsidR="00BF0A67" w:rsidRDefault="007C6C02" w:rsidP="00BF0A67">
      <w:pPr>
        <w:rPr>
          <w:rFonts w:cstheme="minorHAnsi"/>
        </w:rPr>
      </w:pPr>
      <w:r>
        <w:rPr>
          <w:rFonts w:cstheme="minorHAnsi"/>
        </w:rPr>
        <w:t>I would say that TDD is good to use but not in all situations.</w:t>
      </w:r>
      <w:r w:rsidR="00BF0A67">
        <w:rPr>
          <w:rFonts w:cstheme="minorHAnsi"/>
        </w:rPr>
        <w:t xml:space="preserve"> </w:t>
      </w:r>
    </w:p>
    <w:p w14:paraId="4D09202E" w14:textId="77777777" w:rsidR="00393498" w:rsidRDefault="00393498" w:rsidP="008329B1">
      <w:pPr>
        <w:rPr>
          <w:rFonts w:cstheme="minorHAnsi"/>
        </w:rPr>
      </w:pPr>
    </w:p>
    <w:p w14:paraId="574DD992" w14:textId="5FD4ECF8" w:rsidR="008329B1" w:rsidRPr="008329B1" w:rsidRDefault="008329B1" w:rsidP="008329B1">
      <w:pPr>
        <w:rPr>
          <w:rFonts w:asciiTheme="majorHAnsi" w:hAnsiTheme="majorHAnsi" w:cstheme="majorHAnsi"/>
          <w:b/>
        </w:rPr>
      </w:pPr>
      <w:r w:rsidRPr="008329B1">
        <w:rPr>
          <w:rFonts w:asciiTheme="majorHAnsi" w:hAnsiTheme="majorHAnsi" w:cstheme="majorHAnsi"/>
          <w:b/>
        </w:rPr>
        <w:t>Would you use TDD again and why/why not?</w:t>
      </w:r>
      <w:r w:rsidRPr="008329B1">
        <w:rPr>
          <w:rFonts w:asciiTheme="majorHAnsi" w:hAnsiTheme="majorHAnsi" w:cstheme="majorHAnsi"/>
          <w:b/>
        </w:rPr>
        <w:br/>
      </w:r>
    </w:p>
    <w:p w14:paraId="2C1348B7" w14:textId="7189D873" w:rsidR="00E405E0" w:rsidRPr="005E4AF6" w:rsidRDefault="00E405E0">
      <w:pPr>
        <w:rPr>
          <w:rFonts w:asciiTheme="majorHAnsi" w:hAnsiTheme="majorHAnsi" w:cstheme="majorHAnsi"/>
          <w:bCs/>
          <w:lang w:val="en-US"/>
        </w:rPr>
      </w:pPr>
      <w:r w:rsidRPr="005E4AF6">
        <w:rPr>
          <w:rFonts w:asciiTheme="majorHAnsi" w:hAnsiTheme="majorHAnsi" w:cstheme="majorHAnsi"/>
          <w:bCs/>
        </w:rPr>
        <w:t xml:space="preserve">From my experience with test driven development I was left with pretty mixed feelings on one hand I like it on the other I don’t … I think It could be very useful in certain scenarios, but it can not </w:t>
      </w:r>
      <w:r w:rsidRPr="005E4AF6">
        <w:rPr>
          <w:rFonts w:asciiTheme="majorHAnsi" w:hAnsiTheme="majorHAnsi" w:cstheme="majorHAnsi"/>
          <w:bCs/>
          <w:lang w:val="en-US"/>
        </w:rPr>
        <w:t>replace the traditional programing style for me.</w:t>
      </w:r>
    </w:p>
    <w:p w14:paraId="60A09858" w14:textId="4E2CD8D1" w:rsidR="006C508D" w:rsidRPr="005E4AF6" w:rsidRDefault="00E405E0">
      <w:pPr>
        <w:rPr>
          <w:rFonts w:asciiTheme="majorHAnsi" w:hAnsiTheme="majorHAnsi" w:cstheme="majorHAnsi"/>
          <w:bCs/>
        </w:rPr>
      </w:pPr>
      <w:r w:rsidRPr="005E4AF6">
        <w:rPr>
          <w:rFonts w:asciiTheme="majorHAnsi" w:hAnsiTheme="majorHAnsi" w:cstheme="majorHAnsi"/>
          <w:bCs/>
        </w:rPr>
        <w:t xml:space="preserve"> </w:t>
      </w:r>
      <w:r w:rsidR="004429C5" w:rsidRPr="005E4AF6">
        <w:rPr>
          <w:rFonts w:asciiTheme="majorHAnsi" w:hAnsiTheme="majorHAnsi" w:cstheme="majorHAnsi"/>
          <w:bCs/>
        </w:rPr>
        <w:t xml:space="preserve">TDD is a widespread practice, </w:t>
      </w:r>
      <w:r w:rsidR="000E0220" w:rsidRPr="005E4AF6">
        <w:rPr>
          <w:rFonts w:asciiTheme="majorHAnsi" w:hAnsiTheme="majorHAnsi" w:cstheme="majorHAnsi"/>
          <w:bCs/>
        </w:rPr>
        <w:t>which I</w:t>
      </w:r>
      <w:r w:rsidR="004429C5" w:rsidRPr="005E4AF6">
        <w:rPr>
          <w:rFonts w:asciiTheme="majorHAnsi" w:hAnsiTheme="majorHAnsi" w:cstheme="majorHAnsi"/>
          <w:bCs/>
        </w:rPr>
        <w:t xml:space="preserve"> find interesting, so </w:t>
      </w:r>
      <w:r w:rsidRPr="005E4AF6">
        <w:rPr>
          <w:rFonts w:asciiTheme="majorHAnsi" w:hAnsiTheme="majorHAnsi" w:cstheme="majorHAnsi"/>
          <w:bCs/>
        </w:rPr>
        <w:t>yes,</w:t>
      </w:r>
      <w:r w:rsidR="004429C5" w:rsidRPr="005E4AF6">
        <w:rPr>
          <w:rFonts w:asciiTheme="majorHAnsi" w:hAnsiTheme="majorHAnsi" w:cstheme="majorHAnsi"/>
          <w:bCs/>
        </w:rPr>
        <w:t xml:space="preserve"> </w:t>
      </w:r>
      <w:r w:rsidR="00B21904" w:rsidRPr="005E4AF6">
        <w:rPr>
          <w:rFonts w:asciiTheme="majorHAnsi" w:hAnsiTheme="majorHAnsi" w:cstheme="majorHAnsi"/>
          <w:bCs/>
        </w:rPr>
        <w:t>I would</w:t>
      </w:r>
      <w:r w:rsidR="004429C5" w:rsidRPr="005E4AF6">
        <w:rPr>
          <w:rFonts w:asciiTheme="majorHAnsi" w:hAnsiTheme="majorHAnsi" w:cstheme="majorHAnsi"/>
          <w:bCs/>
        </w:rPr>
        <w:t xml:space="preserve"> use it just to give it a try</w:t>
      </w:r>
      <w:r w:rsidRPr="005E4AF6">
        <w:rPr>
          <w:rFonts w:asciiTheme="majorHAnsi" w:hAnsiTheme="majorHAnsi" w:cstheme="majorHAnsi"/>
          <w:bCs/>
        </w:rPr>
        <w:t xml:space="preserve">, but only in certain scenarios. </w:t>
      </w:r>
    </w:p>
    <w:sectPr w:rsidR="006C508D" w:rsidRPr="005E4AF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13630" w14:textId="77777777" w:rsidR="00D82B2D" w:rsidRDefault="00D82B2D" w:rsidP="008329B1">
      <w:pPr>
        <w:spacing w:after="0" w:line="240" w:lineRule="auto"/>
      </w:pPr>
      <w:r>
        <w:separator/>
      </w:r>
    </w:p>
  </w:endnote>
  <w:endnote w:type="continuationSeparator" w:id="0">
    <w:p w14:paraId="1BBB6546" w14:textId="77777777" w:rsidR="00D82B2D" w:rsidRDefault="00D82B2D" w:rsidP="00832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3E9C7" w14:textId="77777777" w:rsidR="00D82B2D" w:rsidRDefault="00D82B2D" w:rsidP="008329B1">
      <w:pPr>
        <w:spacing w:after="0" w:line="240" w:lineRule="auto"/>
      </w:pPr>
      <w:r>
        <w:separator/>
      </w:r>
    </w:p>
  </w:footnote>
  <w:footnote w:type="continuationSeparator" w:id="0">
    <w:p w14:paraId="3B808586" w14:textId="77777777" w:rsidR="00D82B2D" w:rsidRDefault="00D82B2D" w:rsidP="00832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4F35" w14:textId="77777777" w:rsidR="008329B1" w:rsidRDefault="008329B1">
    <w:pPr>
      <w:pStyle w:val="Header"/>
    </w:pPr>
    <w:r>
      <w:t>TDD2: Reflective Report</w:t>
    </w:r>
    <w:r>
      <w:tab/>
    </w:r>
    <w:r>
      <w:tab/>
      <w:t>CSC2021</w:t>
    </w:r>
  </w:p>
  <w:p w14:paraId="679C7493" w14:textId="77777777" w:rsidR="008329B1" w:rsidRDefault="008329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B1"/>
    <w:rsid w:val="000E0220"/>
    <w:rsid w:val="00393498"/>
    <w:rsid w:val="004429C5"/>
    <w:rsid w:val="005E4AF6"/>
    <w:rsid w:val="006C508D"/>
    <w:rsid w:val="007C6C02"/>
    <w:rsid w:val="008329B1"/>
    <w:rsid w:val="008A7396"/>
    <w:rsid w:val="008C63FA"/>
    <w:rsid w:val="00AE1FC7"/>
    <w:rsid w:val="00B21904"/>
    <w:rsid w:val="00B374DD"/>
    <w:rsid w:val="00BF0A67"/>
    <w:rsid w:val="00D82B2D"/>
    <w:rsid w:val="00E01165"/>
    <w:rsid w:val="00E4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D02B"/>
  <w15:chartTrackingRefBased/>
  <w15:docId w15:val="{36134D99-6A85-4804-ABD5-6C0722F2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B1"/>
    <w:pPr>
      <w:spacing w:after="200" w:line="276" w:lineRule="auto"/>
    </w:pPr>
  </w:style>
  <w:style w:type="paragraph" w:styleId="Heading2">
    <w:name w:val="heading 2"/>
    <w:basedOn w:val="Normal"/>
    <w:next w:val="Normal"/>
    <w:link w:val="Heading2Char"/>
    <w:uiPriority w:val="9"/>
    <w:unhideWhenUsed/>
    <w:qFormat/>
    <w:rsid w:val="00AE1F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9B1"/>
  </w:style>
  <w:style w:type="paragraph" w:styleId="Footer">
    <w:name w:val="footer"/>
    <w:basedOn w:val="Normal"/>
    <w:link w:val="FooterChar"/>
    <w:uiPriority w:val="99"/>
    <w:unhideWhenUsed/>
    <w:rsid w:val="00832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9B1"/>
  </w:style>
  <w:style w:type="paragraph" w:styleId="Title">
    <w:name w:val="Title"/>
    <w:basedOn w:val="Normal"/>
    <w:next w:val="Normal"/>
    <w:link w:val="TitleChar"/>
    <w:uiPriority w:val="10"/>
    <w:qFormat/>
    <w:rsid w:val="00AE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F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1FC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E1F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Colquhoun</dc:creator>
  <cp:keywords/>
  <dc:description/>
  <cp:lastModifiedBy>Dimo Dimchev</cp:lastModifiedBy>
  <cp:revision>5</cp:revision>
  <dcterms:created xsi:type="dcterms:W3CDTF">2019-11-28T18:27:00Z</dcterms:created>
  <dcterms:modified xsi:type="dcterms:W3CDTF">2019-11-29T01:35:00Z</dcterms:modified>
</cp:coreProperties>
</file>