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143125" cy="2143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144"/>
          <w:szCs w:val="144"/>
        </w:rPr>
      </w:pPr>
      <w:r w:rsidDel="00000000" w:rsidR="00000000" w:rsidRPr="00000000">
        <w:rPr>
          <w:rFonts w:ascii="Roboto" w:cs="Roboto" w:eastAsia="Roboto" w:hAnsi="Roboto"/>
          <w:sz w:val="144"/>
          <w:szCs w:val="144"/>
          <w:rtl w:val="0"/>
        </w:rPr>
        <w:t xml:space="preserve">UHub</w:t>
      </w:r>
    </w:p>
    <w:p w:rsidR="00000000" w:rsidDel="00000000" w:rsidP="00000000" w:rsidRDefault="00000000" w:rsidRPr="00000000">
      <w:pPr>
        <w:contextualSpacing w:val="0"/>
        <w:jc w:val="center"/>
        <w:rPr>
          <w:rFonts w:ascii="Roboto" w:cs="Roboto" w:eastAsia="Roboto" w:hAnsi="Roboto"/>
          <w:color w:val="6aa84f"/>
        </w:rPr>
      </w:pPr>
      <w:r w:rsidDel="00000000" w:rsidR="00000000" w:rsidRPr="00000000">
        <w:rPr>
          <w:rFonts w:ascii="Roboto" w:cs="Roboto" w:eastAsia="Roboto" w:hAnsi="Roboto"/>
          <w:color w:val="6aa84f"/>
          <w:rtl w:val="0"/>
        </w:rPr>
        <w:t xml:space="preserve">Sprint 2 Retrospective</w:t>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What went well?</w:t>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ab/>
        <w:t xml:space="preserve">This Sprint, we were able to accomplish just about everything we set out to do in the Planning Document. This is most likely due to the fact that we got ourselves much more organized right off the bat: the first thing we did was give each team member User Stories that they would be fully responsible for (although that does not mean that need to complete them totally on their own), so that we can all work independently and efficiently whether we can meet or not. This allowed us to work in parallel toward the end goal of completing all User Stories, without requiring too much overhead simply trying to coordinate for each Story. This is especially important due to the fact that we had multiple members traveling during this Sprint, and so our abilities to meet and when we could get our work done were extremely varied. As for specific accomplishments, we made major ground into the built-in functionalities of UHub: The To-do List and the Event Calendar are both done, with Blackboard and Email Functionalities making great progress. Additional Functionalities like the keeping information up-to-date and a responsive design were also completed, on top of those essential functionalities.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Completed User Stories:</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user, I would like to be able to manage my UHub account. </w:t>
      </w:r>
      <w:r w:rsidDel="00000000" w:rsidR="00000000" w:rsidRPr="00000000">
        <w:rPr>
          <w:rFonts w:ascii="Roboto" w:cs="Roboto" w:eastAsia="Roboto" w:hAnsi="Roboto"/>
          <w:rtl w:val="0"/>
        </w:rPr>
        <w:t xml:space="preserve">Simply accessed information primarily modeled in the back end and used any update functions when necessary.</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user, I would like to interact with a responsive design. </w:t>
      </w:r>
      <w:r w:rsidDel="00000000" w:rsidR="00000000" w:rsidRPr="00000000">
        <w:rPr>
          <w:rFonts w:ascii="Roboto" w:cs="Roboto" w:eastAsia="Roboto" w:hAnsi="Roboto"/>
          <w:rtl w:val="0"/>
        </w:rPr>
        <w:t xml:space="preserve">We implemented some manual CSS as well as Bootstrap to make certain packages manageable within different resolutions.</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user, I would like to be able to “connect” with friends, that have an account on UHub. </w:t>
      </w:r>
      <w:r w:rsidDel="00000000" w:rsidR="00000000" w:rsidRPr="00000000">
        <w:rPr>
          <w:rFonts w:ascii="Roboto" w:cs="Roboto" w:eastAsia="Roboto" w:hAnsi="Roboto"/>
          <w:rtl w:val="0"/>
        </w:rPr>
        <w:t xml:space="preserve">Users are now able to connect with other users and add them to their friends list. </w:t>
      </w:r>
    </w:p>
    <w:p w:rsidR="00000000" w:rsidDel="00000000" w:rsidP="00000000" w:rsidRDefault="00000000" w:rsidRPr="00000000">
      <w:pPr>
        <w:numPr>
          <w:ilvl w:val="0"/>
          <w:numId w:val="2"/>
        </w:numPr>
        <w:ind w:left="720" w:hanging="360"/>
        <w:rPr>
          <w:rFonts w:ascii="Roboto" w:cs="Roboto" w:eastAsia="Roboto" w:hAnsi="Roboto"/>
        </w:rPr>
      </w:pPr>
      <w:r w:rsidDel="00000000" w:rsidR="00000000" w:rsidRPr="00000000">
        <w:rPr>
          <w:rFonts w:ascii="Roboto" w:cs="Roboto" w:eastAsia="Roboto" w:hAnsi="Roboto"/>
          <w:i w:val="1"/>
          <w:rtl w:val="0"/>
        </w:rPr>
        <w:t xml:space="preserve">As a student, I would like to have access to a personal to-do list.</w:t>
      </w:r>
      <w:r w:rsidDel="00000000" w:rsidR="00000000" w:rsidRPr="00000000">
        <w:rPr>
          <w:rFonts w:ascii="Roboto" w:cs="Roboto" w:eastAsia="Roboto" w:hAnsi="Roboto"/>
          <w:rtl w:val="0"/>
        </w:rPr>
        <w:t xml:space="preserve"> Users can now access a personal to-do list in which they can save items, that also save when they log out, for next login.</w:t>
      </w:r>
      <w:r w:rsidDel="00000000" w:rsidR="00000000" w:rsidRPr="00000000">
        <w:rPr>
          <w:rtl w:val="0"/>
        </w:rPr>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to have access to an interactive calendar/planner. </w:t>
      </w:r>
      <w:r w:rsidDel="00000000" w:rsidR="00000000" w:rsidRPr="00000000">
        <w:rPr>
          <w:rFonts w:ascii="Roboto" w:cs="Roboto" w:eastAsia="Roboto" w:hAnsi="Roboto"/>
          <w:rtl w:val="0"/>
        </w:rPr>
        <w:t xml:space="preserve">Users may now access a personal calendar in which they can add events and see plans on their agenda.</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access to a messaging board within Piazza. </w:t>
      </w:r>
      <w:r w:rsidDel="00000000" w:rsidR="00000000" w:rsidRPr="00000000">
        <w:rPr>
          <w:rFonts w:ascii="Roboto" w:cs="Roboto" w:eastAsia="Roboto" w:hAnsi="Roboto"/>
          <w:rtl w:val="0"/>
        </w:rPr>
        <w:t xml:space="preserve">Users who have access to Piazza in their current classes can now look at questions within their specific classes along with answers, and even write a question/note as well.</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access Blackboard. </w:t>
      </w:r>
      <w:r w:rsidDel="00000000" w:rsidR="00000000" w:rsidRPr="00000000">
        <w:rPr>
          <w:rFonts w:ascii="Roboto" w:cs="Roboto" w:eastAsia="Roboto" w:hAnsi="Roboto"/>
          <w:rtl w:val="0"/>
        </w:rPr>
        <w:t xml:space="preserve">On a separate local host, blackboard is completely accessible and the web crawler is up and running to receive the course names.</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to get real-time updates. </w:t>
      </w:r>
      <w:r w:rsidDel="00000000" w:rsidR="00000000" w:rsidRPr="00000000">
        <w:rPr>
          <w:rFonts w:ascii="Roboto" w:cs="Roboto" w:eastAsia="Roboto" w:hAnsi="Roboto"/>
          <w:rtl w:val="0"/>
        </w:rPr>
        <w:t xml:space="preserve">All APIs that are used get real time updates upon refresh.</w:t>
      </w:r>
    </w:p>
    <w:p w:rsidR="00000000" w:rsidDel="00000000" w:rsidP="00000000" w:rsidRDefault="00000000" w:rsidRPr="00000000">
      <w:pPr>
        <w:numPr>
          <w:ilvl w:val="0"/>
          <w:numId w:val="2"/>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to add events to my course calendar. </w:t>
      </w:r>
      <w:r w:rsidDel="00000000" w:rsidR="00000000" w:rsidRPr="00000000">
        <w:rPr>
          <w:rFonts w:ascii="Roboto" w:cs="Roboto" w:eastAsia="Roboto" w:hAnsi="Roboto"/>
          <w:rtl w:val="0"/>
        </w:rPr>
        <w:t xml:space="preserve">Users can add events to their calendar that are saved in the database.</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color w:val="6aa84f"/>
          <w:sz w:val="24"/>
          <w:szCs w:val="24"/>
          <w:rtl w:val="0"/>
        </w:rPr>
        <w:t xml:space="preserve">Almost-Completed User Stories</w:t>
      </w:r>
      <w:r w:rsidDel="00000000" w:rsidR="00000000" w:rsidRPr="00000000">
        <w:rPr>
          <w:rFonts w:ascii="Roboto" w:cs="Roboto" w:eastAsia="Roboto" w:hAnsi="Roboto"/>
          <w:color w:val="6aa84f"/>
          <w:rtl w:val="0"/>
        </w:rPr>
        <w:t xml:space="preserve">:</w:t>
      </w:r>
    </w:p>
    <w:p w:rsidR="00000000" w:rsidDel="00000000" w:rsidP="00000000" w:rsidRDefault="00000000" w:rsidRPr="00000000">
      <w:pPr>
        <w:numPr>
          <w:ilvl w:val="0"/>
          <w:numId w:val="1"/>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student, I would like to access my school email. </w:t>
      </w:r>
      <w:r w:rsidDel="00000000" w:rsidR="00000000" w:rsidRPr="00000000">
        <w:rPr>
          <w:rFonts w:ascii="Roboto" w:cs="Roboto" w:eastAsia="Roboto" w:hAnsi="Roboto"/>
          <w:rtl w:val="0"/>
        </w:rPr>
        <w:t xml:space="preserve">Moved to the front end, and user is able to attempt to log in on a separate window, but browser security does not allow for the user to login and access email.</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aa84f"/>
        </w:rPr>
      </w:pPr>
      <w:r w:rsidDel="00000000" w:rsidR="00000000" w:rsidRPr="00000000">
        <w:rPr>
          <w:rFonts w:ascii="Roboto" w:cs="Roboto" w:eastAsia="Roboto" w:hAnsi="Roboto"/>
          <w:color w:val="6aa84f"/>
          <w:sz w:val="24"/>
          <w:szCs w:val="24"/>
          <w:rtl w:val="0"/>
        </w:rPr>
        <w:t xml:space="preserve">Continued User Stories from Sprint 1</w:t>
      </w:r>
      <w:r w:rsidDel="00000000" w:rsidR="00000000" w:rsidRPr="00000000">
        <w:rPr>
          <w:rFonts w:ascii="Roboto" w:cs="Roboto" w:eastAsia="Roboto" w:hAnsi="Roboto"/>
          <w:color w:val="6aa84f"/>
          <w:rtl w:val="0"/>
        </w:rPr>
        <w:t xml:space="preserve">:</w:t>
      </w:r>
    </w:p>
    <w:p w:rsidR="00000000" w:rsidDel="00000000" w:rsidP="00000000" w:rsidRDefault="00000000" w:rsidRPr="00000000">
      <w:pPr>
        <w:numPr>
          <w:ilvl w:val="0"/>
          <w:numId w:val="1"/>
        </w:numPr>
        <w:ind w:left="720" w:hanging="360"/>
        <w:rPr>
          <w:rFonts w:ascii="Roboto" w:cs="Roboto" w:eastAsia="Roboto" w:hAnsi="Roboto"/>
          <w:i w:val="1"/>
        </w:rPr>
      </w:pPr>
      <w:r w:rsidDel="00000000" w:rsidR="00000000" w:rsidRPr="00000000">
        <w:rPr>
          <w:rFonts w:ascii="Roboto" w:cs="Roboto" w:eastAsia="Roboto" w:hAnsi="Roboto"/>
          <w:i w:val="1"/>
          <w:rtl w:val="0"/>
        </w:rPr>
        <w:t xml:space="preserve">As a user, I would like to be able to log on ONCE to all platforms. </w:t>
      </w:r>
      <w:r w:rsidDel="00000000" w:rsidR="00000000" w:rsidRPr="00000000">
        <w:rPr>
          <w:rFonts w:ascii="Roboto" w:cs="Roboto" w:eastAsia="Roboto" w:hAnsi="Roboto"/>
          <w:rtl w:val="0"/>
        </w:rPr>
        <w:t xml:space="preserve">For APIs that do not require redirection, only need be logged onto once.</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    </w:t>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2) What did not go well?</w:t>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tl w:val="0"/>
        </w:rPr>
      </w:r>
    </w:p>
    <w:p w:rsidR="00000000" w:rsidDel="00000000" w:rsidP="00000000" w:rsidRDefault="00000000" w:rsidRPr="00000000">
      <w:pPr>
        <w:ind w:firstLine="720"/>
        <w:contextualSpacing w:val="0"/>
        <w:rPr>
          <w:rFonts w:ascii="Roboto" w:cs="Roboto" w:eastAsia="Roboto" w:hAnsi="Roboto"/>
          <w:b w:val="1"/>
          <w:color w:val="6aa84f"/>
          <w:sz w:val="28"/>
          <w:szCs w:val="28"/>
        </w:rPr>
      </w:pPr>
      <w:r w:rsidDel="00000000" w:rsidR="00000000" w:rsidRPr="00000000">
        <w:rPr>
          <w:rFonts w:ascii="Roboto" w:cs="Roboto" w:eastAsia="Roboto" w:hAnsi="Roboto"/>
          <w:rtl w:val="0"/>
        </w:rPr>
        <w:t xml:space="preserve">Although we were able to complete all of the user stories we declared for this sprint, we faced issues while connecting some of the backend work to the frontend. Two issues we faced dealt with Outlook email and accessing the Blackboard API. In regards to accessing the school email, we were able to authenticate and receive the responses through the backend server; however, the browser security does not allow for the user to login and access email on the frontend. This issues is something we hope to resolve during sprint 3. For the Blackboard API, we created a web crawler to crawl through the main page of Purdue Blackboard and get all the courses that a specific user is enrolled in. This works on a separate host; however, the issue we faced with this user story is that we were unable to authenticate the username without redirection. This issue is something we will also resolve in the next sprint.</w:t>
      </w:r>
      <w:r w:rsidDel="00000000" w:rsidR="00000000" w:rsidRPr="00000000">
        <w:rPr>
          <w:rtl w:val="0"/>
        </w:rPr>
      </w:r>
    </w:p>
    <w:p w:rsidR="00000000" w:rsidDel="00000000" w:rsidP="00000000" w:rsidRDefault="00000000" w:rsidRPr="00000000">
      <w:pPr>
        <w:contextualSpacing w:val="0"/>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3) How should you improve?</w:t>
      </w:r>
    </w:p>
    <w:p w:rsidR="00000000" w:rsidDel="00000000" w:rsidP="00000000" w:rsidRDefault="00000000" w:rsidRPr="00000000">
      <w:pPr>
        <w:contextualSpacing w:val="0"/>
        <w:rPr>
          <w:rFonts w:ascii="Roboto" w:cs="Roboto" w:eastAsia="Roboto" w:hAnsi="Roboto"/>
          <w:b w:val="1"/>
          <w:color w:val="6aa84f"/>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color w:val="6aa84f"/>
          <w:sz w:val="28"/>
          <w:szCs w:val="28"/>
          <w:rtl w:val="0"/>
        </w:rPr>
        <w:tab/>
      </w:r>
      <w:r w:rsidDel="00000000" w:rsidR="00000000" w:rsidRPr="00000000">
        <w:rPr>
          <w:rFonts w:ascii="Roboto" w:cs="Roboto" w:eastAsia="Roboto" w:hAnsi="Roboto"/>
          <w:rtl w:val="0"/>
        </w:rPr>
        <w:t xml:space="preserve">This sprint, we managed to rectify many of the mistakes we made on the first sprint. We were much more organized with how the work was distributed. But still, there were a few fields in which we fell short.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ab/>
        <w:t xml:space="preserve">We can improve in the next sprint by being more interactive with other team members regarding the progress of our tasks. We have to realize that this is more of a group project and hurdles that can be solver more quickly and easily by asking for help. We were a little disconnected from the team while working on our user stories and this should be changed.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Roboto" w:cs="Roboto" w:eastAsia="Roboto" w:hAnsi="Roboto"/>
          <w:rtl w:val="0"/>
        </w:rPr>
        <w:t xml:space="preserve">Another field we definitely have to improve in is code structure and  the number of commits. Even though we were able to distribute our work throughout the sprint, it’s not reflective from our commits as we only committed when we finished our designated user stories. This definitely has to change as it is bad in general in case anything goes wrong with the repo. We also have to comment more so that other team members can read and understand without having to ask around what specific chunks of code mean.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