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777C46" w14:textId="77777777" w:rsidR="0013250D" w:rsidRDefault="0013250D" w:rsidP="0013250D">
      <w:pPr>
        <w:spacing w:after="0" w:line="345" w:lineRule="exact"/>
      </w:pPr>
    </w:p>
    <w:p w14:paraId="43E767EA" w14:textId="77777777" w:rsidR="0013250D" w:rsidRDefault="0013250D" w:rsidP="0013250D">
      <w:pPr>
        <w:widowControl/>
        <w:sectPr w:rsidR="0013250D" w:rsidSect="0013250D">
          <w:footerReference w:type="default" r:id="rId8"/>
          <w:pgSz w:w="11906" w:h="16839"/>
          <w:pgMar w:top="656" w:right="473" w:bottom="416" w:left="833" w:header="0" w:footer="574" w:gutter="0"/>
          <w:cols w:space="720"/>
          <w:docGrid w:type="lines" w:linePitch="312"/>
        </w:sectPr>
      </w:pPr>
    </w:p>
    <w:p w14:paraId="1F8A57B9" w14:textId="2A505298" w:rsidR="0013250D" w:rsidRDefault="0013250D" w:rsidP="00451837">
      <w:pPr>
        <w:spacing w:after="0" w:line="179" w:lineRule="exact"/>
        <w:ind w:left="1863" w:firstLine="1737"/>
      </w:pPr>
      <w:r>
        <w:rPr>
          <w:noProof/>
          <w:lang w:eastAsia="en-US"/>
        </w:rPr>
        <w:drawing>
          <wp:anchor distT="0" distB="0" distL="114300" distR="114300" simplePos="0" relativeHeight="251659264" behindDoc="1" locked="0" layoutInCell="1" allowOverlap="1" wp14:anchorId="3F3FBCFA" wp14:editId="0B41A4AE">
            <wp:simplePos x="0" y="0"/>
            <wp:positionH relativeFrom="page">
              <wp:posOffset>5702300</wp:posOffset>
            </wp:positionH>
            <wp:positionV relativeFrom="page">
              <wp:posOffset>444500</wp:posOffset>
            </wp:positionV>
            <wp:extent cx="1231900" cy="647700"/>
            <wp:effectExtent l="0" t="0" r="6350" b="0"/>
            <wp:wrapNone/>
            <wp:docPr id="10" name="imagerI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rId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31900" cy="647700"/>
                    </a:xfrm>
                    <a:prstGeom prst="rect">
                      <a:avLst/>
                    </a:prstGeom>
                    <a:noFill/>
                  </pic:spPr>
                </pic:pic>
              </a:graphicData>
            </a:graphic>
            <wp14:sizeRelH relativeFrom="page">
              <wp14:pctWidth>0</wp14:pctWidth>
            </wp14:sizeRelH>
            <wp14:sizeRelV relativeFrom="page">
              <wp14:pctHeight>0</wp14:pctHeight>
            </wp14:sizeRelV>
          </wp:anchor>
        </w:drawing>
      </w:r>
      <w:r w:rsidR="00451837">
        <w:rPr>
          <w:rFonts w:ascii="Times New Roman" w:hAnsi="Times New Roman" w:cs="Times New Roman"/>
          <w:noProof/>
          <w:color w:val="000000"/>
          <w:spacing w:val="-1"/>
          <w:sz w:val="20"/>
        </w:rPr>
        <w:t xml:space="preserve">Master </w:t>
      </w:r>
      <w:r>
        <w:rPr>
          <w:rFonts w:ascii="Times New Roman" w:hAnsi="Times New Roman" w:cs="Times New Roman"/>
          <w:noProof/>
          <w:color w:val="000000"/>
          <w:spacing w:val="-1"/>
          <w:sz w:val="20"/>
        </w:rPr>
        <w:t>Information</w:t>
      </w:r>
      <w:r>
        <w:rPr>
          <w:rFonts w:ascii="Calibri" w:hAnsi="Calibri" w:cs="Calibri"/>
          <w:noProof/>
          <w:color w:val="000000"/>
          <w:spacing w:val="4"/>
          <w:sz w:val="20"/>
        </w:rPr>
        <w:t> </w:t>
      </w:r>
      <w:r>
        <w:rPr>
          <w:rFonts w:ascii="Times New Roman" w:hAnsi="Times New Roman" w:cs="Times New Roman"/>
          <w:noProof/>
          <w:color w:val="000000"/>
          <w:spacing w:val="-1"/>
          <w:sz w:val="20"/>
        </w:rPr>
        <w:t>Technology</w:t>
      </w:r>
      <w:r>
        <w:rPr>
          <w:rFonts w:ascii="Calibri" w:hAnsi="Calibri" w:cs="Calibri"/>
          <w:noProof/>
          <w:color w:val="000000"/>
          <w:spacing w:val="4"/>
          <w:sz w:val="20"/>
        </w:rPr>
        <w:t> </w:t>
      </w:r>
      <w:r>
        <w:rPr>
          <w:rFonts w:ascii="Times New Roman" w:hAnsi="Times New Roman" w:cs="Times New Roman"/>
          <w:noProof/>
          <w:color w:val="000000"/>
          <w:spacing w:val="-1"/>
          <w:sz w:val="20"/>
        </w:rPr>
        <w:t>Course</w:t>
      </w:r>
    </w:p>
    <w:p w14:paraId="19541446" w14:textId="77777777" w:rsidR="0013250D" w:rsidRDefault="0013250D" w:rsidP="0013250D">
      <w:pPr>
        <w:spacing w:after="0" w:line="228" w:lineRule="exact"/>
        <w:ind w:left="1863" w:firstLine="2026"/>
      </w:pPr>
      <w:r>
        <w:rPr>
          <w:rFonts w:ascii="Times New Roman" w:hAnsi="Times New Roman" w:cs="Times New Roman"/>
          <w:noProof/>
          <w:color w:val="000000"/>
          <w:sz w:val="20"/>
        </w:rPr>
        <w:t>Module</w:t>
      </w:r>
      <w:r>
        <w:rPr>
          <w:rFonts w:ascii="Calibri" w:hAnsi="Calibri" w:cs="Calibri"/>
          <w:noProof/>
          <w:color w:val="000000"/>
          <w:spacing w:val="4"/>
          <w:sz w:val="20"/>
        </w:rPr>
        <w:t> </w:t>
      </w:r>
      <w:r>
        <w:rPr>
          <w:rFonts w:ascii="Times New Roman" w:hAnsi="Times New Roman" w:cs="Times New Roman"/>
          <w:noProof/>
          <w:color w:val="000000"/>
          <w:spacing w:val="-1"/>
          <w:sz w:val="20"/>
        </w:rPr>
        <w:t>Software</w:t>
      </w:r>
      <w:r>
        <w:rPr>
          <w:rFonts w:ascii="Calibri" w:hAnsi="Calibri" w:cs="Calibri"/>
          <w:noProof/>
          <w:color w:val="000000"/>
          <w:spacing w:val="4"/>
          <w:sz w:val="20"/>
        </w:rPr>
        <w:t> </w:t>
      </w:r>
      <w:r>
        <w:rPr>
          <w:rFonts w:ascii="Times New Roman" w:hAnsi="Times New Roman" w:cs="Times New Roman"/>
          <w:noProof/>
          <w:color w:val="000000"/>
          <w:spacing w:val="-1"/>
          <w:sz w:val="20"/>
        </w:rPr>
        <w:t>Engineering</w:t>
      </w:r>
    </w:p>
    <w:p w14:paraId="499A8085" w14:textId="77777777" w:rsidR="0013250D" w:rsidRDefault="0013250D" w:rsidP="0013250D">
      <w:pPr>
        <w:spacing w:after="0" w:line="230" w:lineRule="exact"/>
        <w:ind w:left="1863" w:firstLine="1923"/>
      </w:pPr>
      <w:r>
        <w:rPr>
          <w:rFonts w:ascii="Times New Roman" w:hAnsi="Times New Roman" w:cs="Times New Roman"/>
          <w:noProof/>
          <w:color w:val="000000"/>
          <w:sz w:val="20"/>
        </w:rPr>
        <w:t>by</w:t>
      </w:r>
      <w:r>
        <w:rPr>
          <w:rFonts w:ascii="Calibri" w:hAnsi="Calibri" w:cs="Calibri"/>
          <w:noProof/>
          <w:color w:val="000000"/>
          <w:spacing w:val="4"/>
          <w:sz w:val="20"/>
        </w:rPr>
        <w:t> </w:t>
      </w:r>
      <w:r>
        <w:rPr>
          <w:rFonts w:ascii="Times New Roman" w:hAnsi="Times New Roman" w:cs="Times New Roman"/>
          <w:noProof/>
          <w:color w:val="000000"/>
          <w:spacing w:val="-1"/>
          <w:sz w:val="20"/>
        </w:rPr>
        <w:t>Damir</w:t>
      </w:r>
      <w:r>
        <w:rPr>
          <w:rFonts w:ascii="Calibri" w:hAnsi="Calibri" w:cs="Calibri"/>
          <w:noProof/>
          <w:color w:val="000000"/>
          <w:spacing w:val="4"/>
          <w:sz w:val="20"/>
        </w:rPr>
        <w:t> </w:t>
      </w:r>
      <w:r>
        <w:rPr>
          <w:rFonts w:ascii="Times New Roman" w:hAnsi="Times New Roman" w:cs="Times New Roman"/>
          <w:noProof/>
          <w:color w:val="000000"/>
          <w:spacing w:val="-1"/>
          <w:sz w:val="20"/>
        </w:rPr>
        <w:t>Dobric</w:t>
      </w:r>
      <w:r>
        <w:rPr>
          <w:rFonts w:ascii="Calibri" w:hAnsi="Calibri" w:cs="Calibri"/>
          <w:noProof/>
          <w:color w:val="000000"/>
          <w:spacing w:val="4"/>
          <w:sz w:val="20"/>
        </w:rPr>
        <w:t> </w:t>
      </w:r>
      <w:r>
        <w:rPr>
          <w:rFonts w:ascii="Times New Roman" w:hAnsi="Times New Roman" w:cs="Times New Roman"/>
          <w:noProof/>
          <w:color w:val="000000"/>
          <w:spacing w:val="-1"/>
          <w:sz w:val="20"/>
        </w:rPr>
        <w:t>/</w:t>
      </w:r>
      <w:r>
        <w:rPr>
          <w:rFonts w:ascii="Calibri" w:hAnsi="Calibri" w:cs="Calibri"/>
          <w:noProof/>
          <w:color w:val="000000"/>
          <w:spacing w:val="3"/>
          <w:sz w:val="20"/>
        </w:rPr>
        <w:t> </w:t>
      </w:r>
      <w:r>
        <w:rPr>
          <w:rFonts w:ascii="Times New Roman" w:hAnsi="Times New Roman" w:cs="Times New Roman"/>
          <w:noProof/>
          <w:color w:val="000000"/>
          <w:spacing w:val="-1"/>
          <w:sz w:val="20"/>
        </w:rPr>
        <w:t>Andreas</w:t>
      </w:r>
      <w:r>
        <w:rPr>
          <w:rFonts w:ascii="Calibri" w:hAnsi="Calibri" w:cs="Calibri"/>
          <w:noProof/>
          <w:color w:val="000000"/>
          <w:spacing w:val="3"/>
          <w:sz w:val="20"/>
        </w:rPr>
        <w:t> </w:t>
      </w:r>
      <w:r>
        <w:rPr>
          <w:rFonts w:ascii="Times New Roman" w:hAnsi="Times New Roman" w:cs="Times New Roman"/>
          <w:noProof/>
          <w:color w:val="000000"/>
          <w:spacing w:val="-1"/>
          <w:sz w:val="20"/>
        </w:rPr>
        <w:t>Pech</w:t>
      </w:r>
    </w:p>
    <w:p w14:paraId="474145E8" w14:textId="77777777" w:rsidR="0013250D" w:rsidRDefault="0013250D" w:rsidP="0013250D">
      <w:pPr>
        <w:spacing w:after="0" w:line="240" w:lineRule="exact"/>
        <w:ind w:left="1863" w:firstLine="1923"/>
      </w:pPr>
    </w:p>
    <w:p w14:paraId="2E23BC16" w14:textId="77777777" w:rsidR="0013250D" w:rsidRDefault="0013250D" w:rsidP="0013250D">
      <w:pPr>
        <w:spacing w:after="0" w:line="240" w:lineRule="exact"/>
        <w:ind w:left="1863" w:firstLine="1923"/>
      </w:pPr>
    </w:p>
    <w:p w14:paraId="229A5EB3" w14:textId="06793AAB" w:rsidR="0013250D" w:rsidRDefault="00992D55" w:rsidP="00992D55">
      <w:pPr>
        <w:spacing w:after="0" w:line="534" w:lineRule="exact"/>
        <w:ind w:left="1080"/>
        <w:rPr>
          <w:rFonts w:ascii="Times New Roman" w:hAnsi="Times New Roman" w:cs="Times New Roman"/>
          <w:i/>
          <w:noProof/>
          <w:color w:val="000000"/>
          <w:sz w:val="48"/>
        </w:rPr>
        <w:sectPr w:rsidR="0013250D" w:rsidSect="00633D58">
          <w:type w:val="continuous"/>
          <w:pgSz w:w="11906" w:h="16839"/>
          <w:pgMar w:top="656" w:right="473" w:bottom="416" w:left="833" w:header="0" w:footer="574" w:gutter="0"/>
          <w:cols w:space="720" w:equalWidth="0">
            <w:col w:w="10601" w:space="0"/>
          </w:cols>
          <w:docGrid w:type="lines" w:linePitch="312"/>
        </w:sectPr>
      </w:pPr>
      <w:r>
        <w:rPr>
          <w:rStyle w:val="fontstyle01"/>
        </w:rPr>
        <w:t>ML19/20-3.13</w:t>
      </w:r>
      <w:r w:rsidR="004C7DFB">
        <w:rPr>
          <w:rStyle w:val="fontstyle01"/>
        </w:rPr>
        <w:t>:</w:t>
      </w:r>
      <w:r>
        <w:rPr>
          <w:rStyle w:val="fontstyle01"/>
        </w:rPr>
        <w:t xml:space="preserve"> Validate and improve Tests of Existing Algorithms:</w:t>
      </w:r>
      <w:r w:rsidR="00C50B3E">
        <w:rPr>
          <w:rStyle w:val="fontstyle01"/>
        </w:rPr>
        <w:t xml:space="preserve"> </w:t>
      </w:r>
      <w:r>
        <w:rPr>
          <w:rStyle w:val="fontstyle01"/>
        </w:rPr>
        <w:t>Logistic Regression Algorithm</w:t>
      </w:r>
      <w:r w:rsidR="00C50B3E">
        <w:rPr>
          <w:rStyle w:val="fontstyle01"/>
        </w:rPr>
        <w:t xml:space="preserve"> &amp; Self Organizing Map</w:t>
      </w:r>
      <w:r>
        <w:t xml:space="preserve"> </w:t>
      </w:r>
      <w:r w:rsidR="00C50B3E">
        <w:t xml:space="preserve"> </w:t>
      </w:r>
    </w:p>
    <w:p w14:paraId="461B3BA2" w14:textId="77777777" w:rsidR="0013250D" w:rsidRDefault="0013250D" w:rsidP="0013250D">
      <w:pPr>
        <w:spacing w:after="0" w:line="162" w:lineRule="exact"/>
        <w:ind w:firstLine="360"/>
        <w:rPr>
          <w:rFonts w:ascii="Times New Roman" w:hAnsi="Times New Roman" w:cs="Times New Roman"/>
          <w:noProof/>
          <w:color w:val="000000"/>
          <w:sz w:val="18"/>
        </w:rPr>
      </w:pPr>
    </w:p>
    <w:p w14:paraId="0022F750" w14:textId="511B252E" w:rsidR="0013250D" w:rsidRPr="002D4BDA" w:rsidRDefault="0013250D" w:rsidP="002D4BDA">
      <w:pPr>
        <w:tabs>
          <w:tab w:val="left" w:pos="3240"/>
        </w:tabs>
        <w:spacing w:before="240" w:after="0"/>
        <w:ind w:firstLine="360"/>
        <w:rPr>
          <w:rFonts w:ascii="Times New Roman" w:hAnsi="Times New Roman" w:cs="Times New Roman"/>
          <w:noProof/>
          <w:color w:val="000000"/>
          <w:sz w:val="20"/>
          <w:szCs w:val="20"/>
          <w:lang w:val="de-DE"/>
        </w:rPr>
      </w:pPr>
      <w:r w:rsidRPr="002D4BDA">
        <w:rPr>
          <w:rFonts w:ascii="Times New Roman" w:hAnsi="Times New Roman" w:cs="Times New Roman"/>
          <w:noProof/>
          <w:color w:val="000000"/>
          <w:sz w:val="20"/>
          <w:szCs w:val="20"/>
          <w:lang w:val="de-DE"/>
        </w:rPr>
        <w:t>Hafiz Maaz Ahmed</w:t>
      </w:r>
      <w:r w:rsidR="00BA100D" w:rsidRPr="002D4BDA">
        <w:rPr>
          <w:rFonts w:ascii="Times New Roman" w:hAnsi="Times New Roman" w:cs="Times New Roman"/>
          <w:noProof/>
          <w:color w:val="000000"/>
          <w:sz w:val="20"/>
          <w:szCs w:val="20"/>
          <w:lang w:val="de-DE"/>
        </w:rPr>
        <w:tab/>
        <w:t>Abdul Saboor</w:t>
      </w:r>
    </w:p>
    <w:p w14:paraId="5DD64507" w14:textId="110CEC38" w:rsidR="0013250D" w:rsidRPr="002D4BDA" w:rsidRDefault="006B52B9" w:rsidP="00756B0E">
      <w:pPr>
        <w:tabs>
          <w:tab w:val="left" w:pos="3240"/>
        </w:tabs>
        <w:spacing w:after="0" w:line="206" w:lineRule="exact"/>
        <w:ind w:left="360"/>
        <w:rPr>
          <w:color w:val="000000" w:themeColor="text1"/>
          <w:sz w:val="20"/>
          <w:szCs w:val="20"/>
          <w:lang w:val="de-DE"/>
        </w:rPr>
      </w:pPr>
      <w:hyperlink r:id="rId10" w:history="1">
        <w:r w:rsidR="0013250D" w:rsidRPr="002D4BDA">
          <w:rPr>
            <w:rStyle w:val="Hyperlink"/>
            <w:rFonts w:ascii="Times New Roman" w:hAnsi="Times New Roman" w:cs="Times New Roman"/>
            <w:noProof/>
            <w:color w:val="000000" w:themeColor="text1"/>
            <w:sz w:val="20"/>
            <w:szCs w:val="20"/>
            <w:u w:val="none"/>
            <w:lang w:val="de-DE"/>
          </w:rPr>
          <w:t>hafiz.ahmed@stud.fra-usa.de</w:t>
        </w:r>
      </w:hyperlink>
      <w:r w:rsidR="00756B0E" w:rsidRPr="002D4BDA">
        <w:rPr>
          <w:rStyle w:val="Hyperlink"/>
          <w:rFonts w:ascii="Times New Roman" w:hAnsi="Times New Roman" w:cs="Times New Roman"/>
          <w:noProof/>
          <w:sz w:val="20"/>
          <w:szCs w:val="20"/>
          <w:u w:val="none"/>
          <w:lang w:val="de-DE"/>
        </w:rPr>
        <w:tab/>
      </w:r>
      <w:r w:rsidR="009B001C" w:rsidRPr="002D4BDA">
        <w:rPr>
          <w:rStyle w:val="Hyperlink"/>
          <w:rFonts w:ascii="Times New Roman" w:hAnsi="Times New Roman" w:cs="Times New Roman"/>
          <w:noProof/>
          <w:color w:val="000000" w:themeColor="text1"/>
          <w:sz w:val="20"/>
          <w:szCs w:val="20"/>
          <w:u w:val="none"/>
          <w:lang w:val="de-DE"/>
        </w:rPr>
        <w:t>saboorabdul3333@gmail.com</w:t>
      </w:r>
    </w:p>
    <w:p w14:paraId="1908ABAF" w14:textId="77777777" w:rsidR="0013250D" w:rsidRPr="002D4BDA" w:rsidRDefault="0013250D" w:rsidP="0013250D">
      <w:pPr>
        <w:widowControl/>
        <w:rPr>
          <w:lang w:val="de-DE"/>
        </w:rPr>
      </w:pPr>
    </w:p>
    <w:p w14:paraId="7CFD4AD7" w14:textId="59BF400A" w:rsidR="0013250D" w:rsidRPr="002D4BDA" w:rsidRDefault="0013250D" w:rsidP="0013250D">
      <w:pPr>
        <w:widowControl/>
        <w:rPr>
          <w:lang w:val="de-DE"/>
        </w:rPr>
        <w:sectPr w:rsidR="0013250D" w:rsidRPr="002D4BDA" w:rsidSect="00633D58">
          <w:type w:val="continuous"/>
          <w:pgSz w:w="11906" w:h="16839"/>
          <w:pgMar w:top="656" w:right="473" w:bottom="416" w:left="833" w:header="0" w:footer="574" w:gutter="0"/>
          <w:cols w:space="720" w:equalWidth="0">
            <w:col w:w="10601" w:space="0"/>
          </w:cols>
          <w:docGrid w:type="lines" w:linePitch="312"/>
        </w:sectPr>
      </w:pPr>
    </w:p>
    <w:p w14:paraId="00CFCA7E" w14:textId="77777777" w:rsidR="00992D55" w:rsidRDefault="0013250D" w:rsidP="00B1078F">
      <w:pPr>
        <w:pStyle w:val="NoSpacing"/>
        <w:spacing w:after="120"/>
        <w:jc w:val="both"/>
        <w:rPr>
          <w:rFonts w:ascii="Times New Roman" w:hAnsi="Times New Roman" w:cs="Times New Roman"/>
          <w:b/>
          <w:bCs/>
          <w:sz w:val="20"/>
          <w:szCs w:val="20"/>
        </w:rPr>
      </w:pPr>
      <w:r w:rsidRPr="00C462E3">
        <w:rPr>
          <w:rFonts w:ascii="Times New Roman" w:hAnsi="Times New Roman" w:cs="Times New Roman"/>
          <w:b/>
          <w:bCs/>
          <w:i/>
          <w:sz w:val="24"/>
          <w:szCs w:val="24"/>
        </w:rPr>
        <w:t>Abstract</w:t>
      </w:r>
      <w:r w:rsidRPr="0025450D">
        <w:rPr>
          <w:rFonts w:ascii="Times New Roman" w:hAnsi="Times New Roman" w:cs="Times New Roman"/>
          <w:b/>
          <w:bCs/>
          <w:sz w:val="24"/>
          <w:szCs w:val="24"/>
        </w:rPr>
        <w:t>—</w:t>
      </w:r>
      <w:r w:rsidRPr="00827422">
        <w:rPr>
          <w:rFonts w:ascii="Times New Roman" w:hAnsi="Times New Roman" w:cs="Times New Roman"/>
          <w:b/>
          <w:bCs/>
          <w:sz w:val="20"/>
          <w:szCs w:val="20"/>
        </w:rPr>
        <w:t xml:space="preserve"> </w:t>
      </w:r>
    </w:p>
    <w:p w14:paraId="1C737927" w14:textId="2525B8C1" w:rsidR="00756B0E" w:rsidRPr="0025450D" w:rsidRDefault="00756B0E" w:rsidP="0013250D">
      <w:pPr>
        <w:pStyle w:val="NoSpacing"/>
        <w:jc w:val="both"/>
        <w:rPr>
          <w:rFonts w:ascii="Times New Roman" w:hAnsi="Times New Roman" w:cs="Times New Roman"/>
          <w:b/>
          <w:bCs/>
          <w:sz w:val="20"/>
          <w:szCs w:val="20"/>
        </w:rPr>
      </w:pPr>
      <w:r w:rsidRPr="0025450D">
        <w:rPr>
          <w:rFonts w:ascii="Times New Roman" w:hAnsi="Times New Roman" w:cs="Times New Roman"/>
          <w:b/>
          <w:bCs/>
          <w:sz w:val="20"/>
          <w:szCs w:val="20"/>
        </w:rPr>
        <w:t>M</w:t>
      </w:r>
      <w:r w:rsidR="00417BF6" w:rsidRPr="0025450D">
        <w:rPr>
          <w:rFonts w:ascii="Times New Roman" w:hAnsi="Times New Roman" w:cs="Times New Roman"/>
          <w:b/>
          <w:bCs/>
          <w:sz w:val="20"/>
          <w:szCs w:val="20"/>
        </w:rPr>
        <w:t>achine learning algorithm</w:t>
      </w:r>
      <w:r w:rsidRPr="0025450D">
        <w:rPr>
          <w:rFonts w:ascii="Times New Roman" w:hAnsi="Times New Roman" w:cs="Times New Roman"/>
          <w:b/>
          <w:bCs/>
          <w:sz w:val="20"/>
          <w:szCs w:val="20"/>
        </w:rPr>
        <w:t>s</w:t>
      </w:r>
      <w:r w:rsidR="00417BF6" w:rsidRPr="0025450D">
        <w:rPr>
          <w:rFonts w:ascii="Times New Roman" w:hAnsi="Times New Roman" w:cs="Times New Roman"/>
          <w:b/>
          <w:bCs/>
          <w:sz w:val="20"/>
          <w:szCs w:val="20"/>
        </w:rPr>
        <w:t>,</w:t>
      </w:r>
      <w:r w:rsidRPr="0025450D">
        <w:rPr>
          <w:rFonts w:ascii="Times New Roman" w:hAnsi="Times New Roman" w:cs="Times New Roman"/>
          <w:b/>
          <w:bCs/>
          <w:sz w:val="20"/>
          <w:szCs w:val="20"/>
        </w:rPr>
        <w:t xml:space="preserve"> namely, Logistic Regression and Self-Organizing Map</w:t>
      </w:r>
      <w:r w:rsidR="00417BF6" w:rsidRPr="0025450D">
        <w:rPr>
          <w:rFonts w:ascii="Times New Roman" w:hAnsi="Times New Roman" w:cs="Times New Roman"/>
          <w:b/>
          <w:bCs/>
          <w:sz w:val="20"/>
          <w:szCs w:val="20"/>
        </w:rPr>
        <w:t xml:space="preserve"> w</w:t>
      </w:r>
      <w:r w:rsidRPr="0025450D">
        <w:rPr>
          <w:rFonts w:ascii="Times New Roman" w:hAnsi="Times New Roman" w:cs="Times New Roman"/>
          <w:b/>
          <w:bCs/>
          <w:sz w:val="20"/>
          <w:szCs w:val="20"/>
        </w:rPr>
        <w:t>ere</w:t>
      </w:r>
      <w:r w:rsidR="00417BF6" w:rsidRPr="0025450D">
        <w:rPr>
          <w:rFonts w:ascii="Times New Roman" w:hAnsi="Times New Roman" w:cs="Times New Roman"/>
          <w:b/>
          <w:bCs/>
          <w:sz w:val="20"/>
          <w:szCs w:val="20"/>
        </w:rPr>
        <w:t xml:space="preserve"> used on the </w:t>
      </w:r>
      <w:r w:rsidRPr="0025450D">
        <w:rPr>
          <w:rFonts w:ascii="Times New Roman" w:hAnsi="Times New Roman" w:cs="Times New Roman"/>
          <w:b/>
          <w:bCs/>
          <w:sz w:val="20"/>
          <w:szCs w:val="20"/>
        </w:rPr>
        <w:t xml:space="preserve">previously available and </w:t>
      </w:r>
      <w:r w:rsidR="00C462E3" w:rsidRPr="0025450D">
        <w:rPr>
          <w:rFonts w:ascii="Times New Roman" w:hAnsi="Times New Roman" w:cs="Times New Roman"/>
          <w:b/>
          <w:bCs/>
          <w:sz w:val="20"/>
          <w:szCs w:val="20"/>
        </w:rPr>
        <w:t xml:space="preserve">new </w:t>
      </w:r>
      <w:r w:rsidRPr="0025450D">
        <w:rPr>
          <w:rFonts w:ascii="Times New Roman" w:hAnsi="Times New Roman" w:cs="Times New Roman"/>
          <w:b/>
          <w:bCs/>
          <w:sz w:val="20"/>
          <w:szCs w:val="20"/>
        </w:rPr>
        <w:t xml:space="preserve">experimental </w:t>
      </w:r>
      <w:r w:rsidR="00417BF6" w:rsidRPr="0025450D">
        <w:rPr>
          <w:rFonts w:ascii="Times New Roman" w:hAnsi="Times New Roman" w:cs="Times New Roman"/>
          <w:b/>
          <w:bCs/>
          <w:sz w:val="20"/>
          <w:szCs w:val="20"/>
        </w:rPr>
        <w:t>dataset</w:t>
      </w:r>
      <w:r w:rsidR="00C462E3" w:rsidRPr="0025450D">
        <w:rPr>
          <w:rFonts w:ascii="Times New Roman" w:hAnsi="Times New Roman" w:cs="Times New Roman"/>
          <w:b/>
          <w:bCs/>
          <w:sz w:val="20"/>
          <w:szCs w:val="20"/>
        </w:rPr>
        <w:t>s</w:t>
      </w:r>
      <w:r w:rsidRPr="0025450D">
        <w:rPr>
          <w:rFonts w:ascii="Times New Roman" w:hAnsi="Times New Roman" w:cs="Times New Roman"/>
          <w:b/>
          <w:bCs/>
          <w:sz w:val="20"/>
          <w:szCs w:val="20"/>
        </w:rPr>
        <w:t xml:space="preserve"> to validate the existing algorithms. For Logistic Regression we created new tests such as </w:t>
      </w:r>
      <w:r w:rsidR="00C462E3" w:rsidRPr="0025450D">
        <w:rPr>
          <w:rFonts w:ascii="Times New Roman" w:hAnsi="Times New Roman" w:cs="Times New Roman"/>
          <w:b/>
          <w:bCs/>
          <w:sz w:val="20"/>
          <w:szCs w:val="20"/>
        </w:rPr>
        <w:t>Breast Cancer Diagnosis and Social Network Ads leading to Purchase,</w:t>
      </w:r>
      <w:r w:rsidR="00417BF6" w:rsidRPr="0025450D">
        <w:rPr>
          <w:rFonts w:ascii="Times New Roman" w:hAnsi="Times New Roman" w:cs="Times New Roman"/>
          <w:b/>
          <w:bCs/>
          <w:sz w:val="20"/>
          <w:szCs w:val="20"/>
        </w:rPr>
        <w:t xml:space="preserve"> to </w:t>
      </w:r>
      <w:r w:rsidR="004C7DFB" w:rsidRPr="0025450D">
        <w:rPr>
          <w:rFonts w:ascii="Times New Roman" w:hAnsi="Times New Roman" w:cs="Times New Roman"/>
          <w:b/>
          <w:bCs/>
          <w:sz w:val="20"/>
          <w:szCs w:val="20"/>
        </w:rPr>
        <w:t>model</w:t>
      </w:r>
      <w:r w:rsidR="00417BF6" w:rsidRPr="0025450D">
        <w:rPr>
          <w:rFonts w:ascii="Times New Roman" w:hAnsi="Times New Roman" w:cs="Times New Roman"/>
          <w:b/>
          <w:bCs/>
          <w:sz w:val="20"/>
          <w:szCs w:val="20"/>
        </w:rPr>
        <w:t xml:space="preserve"> </w:t>
      </w:r>
      <w:r w:rsidR="004C7DFB" w:rsidRPr="0025450D">
        <w:rPr>
          <w:rFonts w:ascii="Times New Roman" w:hAnsi="Times New Roman" w:cs="Times New Roman"/>
          <w:b/>
          <w:bCs/>
          <w:sz w:val="20"/>
          <w:szCs w:val="20"/>
        </w:rPr>
        <w:t xml:space="preserve">a logistic regression function (system) using the existing algorithm to produce </w:t>
      </w:r>
      <w:r w:rsidR="00417BF6" w:rsidRPr="0025450D">
        <w:rPr>
          <w:rFonts w:ascii="Times New Roman" w:hAnsi="Times New Roman" w:cs="Times New Roman"/>
          <w:b/>
          <w:bCs/>
          <w:sz w:val="20"/>
          <w:szCs w:val="20"/>
        </w:rPr>
        <w:t>positive test cases</w:t>
      </w:r>
      <w:r w:rsidR="004C7DFB" w:rsidRPr="0025450D">
        <w:rPr>
          <w:rFonts w:ascii="Times New Roman" w:hAnsi="Times New Roman" w:cs="Times New Roman"/>
          <w:b/>
          <w:bCs/>
          <w:sz w:val="20"/>
          <w:szCs w:val="20"/>
        </w:rPr>
        <w:t>.</w:t>
      </w:r>
      <w:r w:rsidRPr="0025450D">
        <w:rPr>
          <w:rFonts w:ascii="Times New Roman" w:hAnsi="Times New Roman" w:cs="Times New Roman"/>
          <w:b/>
          <w:bCs/>
          <w:sz w:val="20"/>
          <w:szCs w:val="20"/>
        </w:rPr>
        <w:t xml:space="preserve"> </w:t>
      </w:r>
      <w:r w:rsidR="004C7DFB" w:rsidRPr="0025450D">
        <w:rPr>
          <w:rFonts w:ascii="Times New Roman" w:hAnsi="Times New Roman" w:cs="Times New Roman"/>
          <w:b/>
          <w:bCs/>
          <w:sz w:val="20"/>
          <w:szCs w:val="20"/>
        </w:rPr>
        <w:t xml:space="preserve"> </w:t>
      </w:r>
      <w:r w:rsidRPr="0025450D">
        <w:rPr>
          <w:rFonts w:ascii="Times New Roman" w:hAnsi="Times New Roman" w:cs="Times New Roman"/>
          <w:b/>
          <w:bCs/>
          <w:sz w:val="20"/>
          <w:szCs w:val="20"/>
        </w:rPr>
        <w:t>For Self-Organizing map new datasets of more than two dimensions were employed.</w:t>
      </w:r>
    </w:p>
    <w:p w14:paraId="7F042410" w14:textId="7417B107" w:rsidR="00417BF6" w:rsidRPr="0025450D" w:rsidRDefault="004C7DFB" w:rsidP="0013250D">
      <w:pPr>
        <w:pStyle w:val="NoSpacing"/>
        <w:jc w:val="both"/>
        <w:rPr>
          <w:rFonts w:ascii="Times New Roman" w:hAnsi="Times New Roman" w:cs="Times New Roman"/>
          <w:b/>
          <w:bCs/>
          <w:sz w:val="20"/>
          <w:szCs w:val="20"/>
        </w:rPr>
      </w:pPr>
      <w:r w:rsidRPr="0025450D">
        <w:rPr>
          <w:rFonts w:ascii="Times New Roman" w:hAnsi="Times New Roman" w:cs="Times New Roman"/>
          <w:b/>
          <w:bCs/>
          <w:sz w:val="20"/>
          <w:szCs w:val="20"/>
        </w:rPr>
        <w:t>The experiment was done</w:t>
      </w:r>
      <w:r w:rsidR="00417BF6" w:rsidRPr="0025450D">
        <w:rPr>
          <w:rFonts w:ascii="Times New Roman" w:hAnsi="Times New Roman" w:cs="Times New Roman"/>
          <w:b/>
          <w:bCs/>
          <w:sz w:val="20"/>
          <w:szCs w:val="20"/>
        </w:rPr>
        <w:t xml:space="preserve"> through </w:t>
      </w:r>
      <w:r w:rsidRPr="0025450D">
        <w:rPr>
          <w:rFonts w:ascii="Times New Roman" w:hAnsi="Times New Roman" w:cs="Times New Roman"/>
          <w:b/>
          <w:bCs/>
          <w:sz w:val="20"/>
          <w:szCs w:val="20"/>
        </w:rPr>
        <w:t xml:space="preserve">including new </w:t>
      </w:r>
      <w:r w:rsidR="00417BF6" w:rsidRPr="0025450D">
        <w:rPr>
          <w:rFonts w:ascii="Times New Roman" w:hAnsi="Times New Roman" w:cs="Times New Roman"/>
          <w:b/>
          <w:bCs/>
          <w:sz w:val="20"/>
          <w:szCs w:val="20"/>
        </w:rPr>
        <w:t>UnitTest</w:t>
      </w:r>
      <w:r w:rsidRPr="0025450D">
        <w:rPr>
          <w:rFonts w:ascii="Times New Roman" w:hAnsi="Times New Roman" w:cs="Times New Roman"/>
          <w:b/>
          <w:bCs/>
          <w:sz w:val="20"/>
          <w:szCs w:val="20"/>
        </w:rPr>
        <w:t>s</w:t>
      </w:r>
      <w:r w:rsidR="00417BF6" w:rsidRPr="0025450D">
        <w:rPr>
          <w:rFonts w:ascii="Times New Roman" w:hAnsi="Times New Roman" w:cs="Times New Roman"/>
          <w:b/>
          <w:bCs/>
          <w:sz w:val="20"/>
          <w:szCs w:val="20"/>
        </w:rPr>
        <w:t xml:space="preserve"> using MSTest testing platform of </w:t>
      </w:r>
      <w:r w:rsidR="00C462E3" w:rsidRPr="0025450D">
        <w:rPr>
          <w:rFonts w:ascii="Times New Roman" w:hAnsi="Times New Roman" w:cs="Times New Roman"/>
          <w:b/>
          <w:bCs/>
          <w:sz w:val="20"/>
          <w:szCs w:val="20"/>
        </w:rPr>
        <w:t>Microsoft Dot Net Core Framework.</w:t>
      </w:r>
      <w:r w:rsidRPr="0025450D">
        <w:rPr>
          <w:rFonts w:ascii="Times New Roman" w:hAnsi="Times New Roman" w:cs="Times New Roman"/>
          <w:b/>
          <w:bCs/>
          <w:sz w:val="20"/>
          <w:szCs w:val="20"/>
        </w:rPr>
        <w:t xml:space="preserve"> From the </w:t>
      </w:r>
      <w:r w:rsidR="00B1078F" w:rsidRPr="0025450D">
        <w:rPr>
          <w:rFonts w:ascii="Times New Roman" w:hAnsi="Times New Roman" w:cs="Times New Roman"/>
          <w:b/>
          <w:bCs/>
          <w:sz w:val="20"/>
          <w:szCs w:val="20"/>
        </w:rPr>
        <w:t xml:space="preserve">successful implementation of </w:t>
      </w:r>
      <w:r w:rsidRPr="0025450D">
        <w:rPr>
          <w:rFonts w:ascii="Times New Roman" w:hAnsi="Times New Roman" w:cs="Times New Roman"/>
          <w:b/>
          <w:bCs/>
          <w:sz w:val="20"/>
          <w:szCs w:val="20"/>
        </w:rPr>
        <w:t>tes</w:t>
      </w:r>
      <w:r w:rsidR="00B1078F" w:rsidRPr="0025450D">
        <w:rPr>
          <w:rFonts w:ascii="Times New Roman" w:hAnsi="Times New Roman" w:cs="Times New Roman"/>
          <w:b/>
          <w:bCs/>
          <w:sz w:val="20"/>
          <w:szCs w:val="20"/>
        </w:rPr>
        <w:t>ts</w:t>
      </w:r>
      <w:r w:rsidRPr="0025450D">
        <w:rPr>
          <w:rFonts w:ascii="Times New Roman" w:hAnsi="Times New Roman" w:cs="Times New Roman"/>
          <w:b/>
          <w:bCs/>
          <w:sz w:val="20"/>
          <w:szCs w:val="20"/>
        </w:rPr>
        <w:t xml:space="preserve">, we </w:t>
      </w:r>
      <w:r w:rsidR="00B1078F" w:rsidRPr="0025450D">
        <w:rPr>
          <w:rFonts w:ascii="Times New Roman" w:hAnsi="Times New Roman" w:cs="Times New Roman"/>
          <w:b/>
          <w:bCs/>
          <w:sz w:val="20"/>
          <w:szCs w:val="20"/>
        </w:rPr>
        <w:t>verified</w:t>
      </w:r>
      <w:r w:rsidRPr="0025450D">
        <w:rPr>
          <w:rFonts w:ascii="Times New Roman" w:hAnsi="Times New Roman" w:cs="Times New Roman"/>
          <w:b/>
          <w:bCs/>
          <w:sz w:val="20"/>
          <w:szCs w:val="20"/>
        </w:rPr>
        <w:t xml:space="preserve"> the </w:t>
      </w:r>
      <w:r w:rsidR="00B1078F" w:rsidRPr="0025450D">
        <w:rPr>
          <w:rFonts w:ascii="Times New Roman" w:hAnsi="Times New Roman" w:cs="Times New Roman"/>
          <w:b/>
          <w:bCs/>
          <w:sz w:val="20"/>
          <w:szCs w:val="20"/>
        </w:rPr>
        <w:t>efficiency of existing Logistic regression</w:t>
      </w:r>
      <w:r w:rsidR="00756B0E" w:rsidRPr="0025450D">
        <w:rPr>
          <w:rFonts w:ascii="Times New Roman" w:hAnsi="Times New Roman" w:cs="Times New Roman"/>
          <w:b/>
          <w:bCs/>
          <w:sz w:val="20"/>
          <w:szCs w:val="20"/>
        </w:rPr>
        <w:t xml:space="preserve"> and Self-Organizing Map algorithms</w:t>
      </w:r>
      <w:r w:rsidR="00B1078F" w:rsidRPr="0025450D">
        <w:rPr>
          <w:rFonts w:ascii="Times New Roman" w:hAnsi="Times New Roman" w:cs="Times New Roman"/>
          <w:b/>
          <w:bCs/>
          <w:sz w:val="20"/>
          <w:szCs w:val="20"/>
        </w:rPr>
        <w:t>.</w:t>
      </w:r>
    </w:p>
    <w:p w14:paraId="52A35F93" w14:textId="274A50D9" w:rsidR="0013250D" w:rsidRPr="0025450D" w:rsidRDefault="0013250D" w:rsidP="00B1078F">
      <w:pPr>
        <w:pStyle w:val="NoSpacing"/>
        <w:spacing w:before="240"/>
        <w:jc w:val="center"/>
        <w:rPr>
          <w:b/>
          <w:bCs/>
          <w:iCs/>
          <w:sz w:val="20"/>
          <w:szCs w:val="20"/>
        </w:rPr>
      </w:pPr>
      <w:r w:rsidRPr="0025450D">
        <w:rPr>
          <w:b/>
          <w:bCs/>
          <w:sz w:val="20"/>
          <w:szCs w:val="20"/>
        </w:rPr>
        <w:t>Keywords—</w:t>
      </w:r>
      <w:r w:rsidR="00C462E3" w:rsidRPr="0025450D">
        <w:rPr>
          <w:b/>
          <w:bCs/>
          <w:sz w:val="20"/>
          <w:szCs w:val="20"/>
        </w:rPr>
        <w:t>Logistic Regression</w:t>
      </w:r>
      <w:r w:rsidRPr="0025450D">
        <w:rPr>
          <w:b/>
          <w:bCs/>
          <w:sz w:val="20"/>
          <w:szCs w:val="20"/>
        </w:rPr>
        <w:t xml:space="preserve">, </w:t>
      </w:r>
      <w:r w:rsidR="00756B0E" w:rsidRPr="0025450D">
        <w:rPr>
          <w:b/>
          <w:bCs/>
          <w:sz w:val="20"/>
          <w:szCs w:val="20"/>
        </w:rPr>
        <w:t xml:space="preserve">Self-Organizing Map, </w:t>
      </w:r>
      <w:r w:rsidR="00C462E3" w:rsidRPr="0025450D">
        <w:rPr>
          <w:b/>
          <w:bCs/>
          <w:sz w:val="20"/>
          <w:szCs w:val="20"/>
        </w:rPr>
        <w:t>Machine Learning</w:t>
      </w:r>
      <w:r w:rsidR="0025450D" w:rsidRPr="0025450D">
        <w:rPr>
          <w:b/>
          <w:bCs/>
          <w:sz w:val="20"/>
          <w:szCs w:val="20"/>
        </w:rPr>
        <w:t>, Unit Test, MSTest Framework</w:t>
      </w:r>
    </w:p>
    <w:p w14:paraId="60967313" w14:textId="77777777" w:rsidR="0013250D" w:rsidRPr="003D64D4" w:rsidRDefault="0013250D" w:rsidP="0013250D">
      <w:pPr>
        <w:spacing w:line="200" w:lineRule="exact"/>
        <w:rPr>
          <w:rFonts w:ascii="Times New Roman" w:eastAsia="Times New Roman" w:hAnsi="Times New Roman"/>
          <w:sz w:val="24"/>
        </w:rPr>
      </w:pPr>
    </w:p>
    <w:p w14:paraId="7EA2EDE7" w14:textId="6196FEB3" w:rsidR="0013250D" w:rsidRPr="00783D7D" w:rsidRDefault="0013250D" w:rsidP="00B1078F">
      <w:pPr>
        <w:pStyle w:val="ListParagraph"/>
        <w:numPr>
          <w:ilvl w:val="0"/>
          <w:numId w:val="4"/>
        </w:numPr>
        <w:spacing w:after="120" w:line="0" w:lineRule="atLeast"/>
        <w:ind w:left="0" w:firstLine="0"/>
        <w:jc w:val="center"/>
        <w:rPr>
          <w:rFonts w:ascii="Times New Roman" w:eastAsia="Times New Roman" w:hAnsi="Times New Roman"/>
          <w:b/>
          <w:sz w:val="24"/>
          <w:szCs w:val="24"/>
        </w:rPr>
      </w:pPr>
      <w:r w:rsidRPr="00783D7D">
        <w:rPr>
          <w:rFonts w:ascii="Times New Roman" w:eastAsia="Times New Roman" w:hAnsi="Times New Roman"/>
          <w:b/>
          <w:sz w:val="24"/>
          <w:szCs w:val="24"/>
        </w:rPr>
        <w:t>INTRODUCTION</w:t>
      </w:r>
    </w:p>
    <w:p w14:paraId="68FDC3AD" w14:textId="0CA4EA17" w:rsidR="00A81FE3" w:rsidRDefault="00A81FE3" w:rsidP="00A81FE3">
      <w:pPr>
        <w:shd w:val="clear" w:color="auto" w:fill="FFFFFF"/>
        <w:spacing w:after="0" w:line="240" w:lineRule="auto"/>
        <w:jc w:val="both"/>
        <w:rPr>
          <w:rFonts w:ascii="Times New Roman" w:hAnsi="Times New Roman" w:cs="Times New Roman"/>
        </w:rPr>
      </w:pPr>
      <w:r w:rsidRPr="00A81FE3">
        <w:rPr>
          <w:rFonts w:ascii="Times New Roman" w:hAnsi="Times New Roman" w:cs="Times New Roman"/>
        </w:rPr>
        <w:t>In statistics, the logistic model is used to model the probability of a certain class or event existing such as pass/fail, win/lose, alive/dead or healthy/sick. This can be extended to model further several classes of events such as determining whether an image contains a cat, dog, lion, etc. Each object being detected in the image would be assigned a probability between 0 and 1 and the sum adding to one.</w:t>
      </w:r>
    </w:p>
    <w:p w14:paraId="13DC697E" w14:textId="2DB539D1" w:rsidR="00A81FE3" w:rsidRDefault="00A81FE3" w:rsidP="0025450D">
      <w:pPr>
        <w:shd w:val="clear" w:color="auto" w:fill="FFFFFF"/>
        <w:spacing w:line="240" w:lineRule="auto"/>
        <w:jc w:val="both"/>
        <w:rPr>
          <w:rFonts w:ascii="Times New Roman" w:hAnsi="Times New Roman" w:cs="Times New Roman"/>
        </w:rPr>
      </w:pPr>
      <w:r>
        <w:rPr>
          <w:rFonts w:ascii="Times New Roman" w:hAnsi="Times New Roman" w:cs="Times New Roman"/>
        </w:rPr>
        <w:t xml:space="preserve">Logistic regression is better than traditional Ordinary Least Squares (OLS) or Linear Function Discriminant Function Analysis for handling dichotomous (two branch outcomes) because it does not rely on strict statistical assumptions such as linearity, continuity, normality or multivariate </w:t>
      </w:r>
      <w:r>
        <w:rPr>
          <w:rFonts w:ascii="Times New Roman" w:hAnsi="Times New Roman" w:cs="Times New Roman"/>
        </w:rPr>
        <w:t>normality. Furthermore, with the increasing processing speed of the computers, development of sophisticated software to handle complex statistical data, the use of logistic regression is increasing in data analysis.</w:t>
      </w:r>
      <w:r w:rsidR="00416C90">
        <w:rPr>
          <w:rFonts w:ascii="Times New Roman" w:hAnsi="Times New Roman" w:cs="Times New Roman"/>
        </w:rPr>
        <w:t>[1]</w:t>
      </w:r>
    </w:p>
    <w:p w14:paraId="1C77C904" w14:textId="3BD64BD6" w:rsidR="0025450D" w:rsidRDefault="0025450D" w:rsidP="0025450D">
      <w:pPr>
        <w:shd w:val="clear" w:color="auto" w:fill="FFFFFF"/>
        <w:spacing w:line="240" w:lineRule="auto"/>
        <w:jc w:val="both"/>
        <w:rPr>
          <w:rFonts w:ascii="Times New Roman" w:hAnsi="Times New Roman" w:cs="Times New Roman"/>
        </w:rPr>
      </w:pPr>
      <w:r w:rsidRPr="0025450D">
        <w:rPr>
          <w:rFonts w:ascii="Times New Roman" w:hAnsi="Times New Roman" w:cs="Times New Roman"/>
        </w:rPr>
        <w:t>A self-organizing map (SOM) is a type of artificial neural network (ANN) that is trained using unsupervised learning to produce a low-dimensional (typically two-dimensional), discretized representation of the input space of the training samples, called a map, and is therefore a method to do dimensionality reduction. Self-organizing maps differ from other artificial neural networks as they apply competitive learning as opposed to error-correction learning (such as backpropagation with gradient descent), and in the sense that they use a neighborhood function to preserve the topological properties of the input space.</w:t>
      </w:r>
    </w:p>
    <w:p w14:paraId="79069AD0" w14:textId="25C6DF60" w:rsidR="0082748B" w:rsidRPr="00BC2909" w:rsidRDefault="00BC2909" w:rsidP="00A81FE3">
      <w:pPr>
        <w:shd w:val="clear" w:color="auto" w:fill="FFFFFF"/>
        <w:spacing w:after="0" w:line="240" w:lineRule="auto"/>
        <w:jc w:val="both"/>
        <w:rPr>
          <w:rFonts w:ascii="Times New Roman" w:hAnsi="Times New Roman" w:cs="Times New Roman"/>
          <w:b/>
          <w:bCs/>
          <w:sz w:val="22"/>
        </w:rPr>
      </w:pPr>
      <w:r>
        <w:rPr>
          <w:rFonts w:ascii="Times New Roman" w:hAnsi="Times New Roman" w:cs="Times New Roman"/>
          <w:b/>
          <w:bCs/>
          <w:sz w:val="22"/>
        </w:rPr>
        <w:t xml:space="preserve">1.1 </w:t>
      </w:r>
      <w:r w:rsidR="0082748B" w:rsidRPr="00BC2909">
        <w:rPr>
          <w:rFonts w:ascii="Times New Roman" w:hAnsi="Times New Roman" w:cs="Times New Roman"/>
          <w:b/>
          <w:bCs/>
          <w:sz w:val="22"/>
        </w:rPr>
        <w:t>Logistic Regression</w:t>
      </w:r>
      <w:r w:rsidR="00984C40" w:rsidRPr="00BC2909">
        <w:rPr>
          <w:rFonts w:ascii="Times New Roman" w:hAnsi="Times New Roman" w:cs="Times New Roman"/>
          <w:b/>
          <w:bCs/>
          <w:sz w:val="22"/>
        </w:rPr>
        <w:t xml:space="preserve"> </w:t>
      </w:r>
      <w:r w:rsidR="0065497C" w:rsidRPr="00BC2909">
        <w:rPr>
          <w:rFonts w:ascii="Times New Roman" w:hAnsi="Times New Roman" w:cs="Times New Roman"/>
          <w:b/>
          <w:bCs/>
          <w:sz w:val="22"/>
        </w:rPr>
        <w:t>Theory</w:t>
      </w:r>
    </w:p>
    <w:p w14:paraId="768FEBA5" w14:textId="5E36B720" w:rsidR="00A81FE3" w:rsidRDefault="00632B8C" w:rsidP="00A81FE3">
      <w:pPr>
        <w:shd w:val="clear" w:color="auto" w:fill="FFFFFF"/>
        <w:spacing w:after="0" w:line="240" w:lineRule="auto"/>
        <w:jc w:val="both"/>
        <w:rPr>
          <w:rFonts w:ascii="Times New Roman" w:hAnsi="Times New Roman" w:cs="Times New Roman"/>
        </w:rPr>
      </w:pPr>
      <w:r>
        <w:rPr>
          <w:rFonts w:ascii="Times New Roman" w:hAnsi="Times New Roman" w:cs="Times New Roman"/>
        </w:rPr>
        <w:t>T</w:t>
      </w:r>
      <w:r w:rsidR="00A81FE3" w:rsidRPr="00A81FE3">
        <w:rPr>
          <w:rFonts w:ascii="Times New Roman" w:hAnsi="Times New Roman" w:cs="Times New Roman"/>
        </w:rPr>
        <w:t>he central mathematical concept that underlies logistic</w:t>
      </w:r>
      <w:r>
        <w:rPr>
          <w:rFonts w:ascii="Times New Roman" w:hAnsi="Times New Roman" w:cs="Times New Roman"/>
        </w:rPr>
        <w:t xml:space="preserve"> </w:t>
      </w:r>
      <w:r w:rsidR="00A81FE3" w:rsidRPr="00A81FE3">
        <w:rPr>
          <w:rFonts w:ascii="Times New Roman" w:hAnsi="Times New Roman" w:cs="Times New Roman"/>
        </w:rPr>
        <w:t>regression is the logit—the natural logarithm of an odds</w:t>
      </w:r>
      <w:r>
        <w:rPr>
          <w:rFonts w:ascii="Times New Roman" w:hAnsi="Times New Roman" w:cs="Times New Roman"/>
        </w:rPr>
        <w:t xml:space="preserve"> </w:t>
      </w:r>
      <w:r w:rsidR="00A81FE3" w:rsidRPr="00A81FE3">
        <w:rPr>
          <w:rFonts w:ascii="Times New Roman" w:hAnsi="Times New Roman" w:cs="Times New Roman"/>
        </w:rPr>
        <w:t>ratio. The simplest example of a logit derives from a 2 × 2</w:t>
      </w:r>
      <w:r>
        <w:rPr>
          <w:rFonts w:ascii="Times New Roman" w:hAnsi="Times New Roman" w:cs="Times New Roman"/>
        </w:rPr>
        <w:t xml:space="preserve"> </w:t>
      </w:r>
      <w:r w:rsidR="00A81FE3" w:rsidRPr="00A81FE3">
        <w:rPr>
          <w:rFonts w:ascii="Times New Roman" w:hAnsi="Times New Roman" w:cs="Times New Roman"/>
        </w:rPr>
        <w:t>contingency table. Consider an instance in which the distribution of a dichotomous outcome variable (a child from an</w:t>
      </w:r>
      <w:r>
        <w:rPr>
          <w:rFonts w:ascii="Times New Roman" w:hAnsi="Times New Roman" w:cs="Times New Roman"/>
        </w:rPr>
        <w:t xml:space="preserve"> </w:t>
      </w:r>
      <w:r w:rsidR="0082748B" w:rsidRPr="00A81FE3">
        <w:rPr>
          <w:rFonts w:ascii="Times New Roman" w:hAnsi="Times New Roman" w:cs="Times New Roman"/>
        </w:rPr>
        <w:t>inner-city</w:t>
      </w:r>
      <w:r w:rsidR="00A81FE3" w:rsidRPr="00A81FE3">
        <w:rPr>
          <w:rFonts w:ascii="Times New Roman" w:hAnsi="Times New Roman" w:cs="Times New Roman"/>
        </w:rPr>
        <w:t xml:space="preserve"> school who is recommended for remedial reading</w:t>
      </w:r>
      <w:r>
        <w:rPr>
          <w:rFonts w:ascii="Times New Roman" w:hAnsi="Times New Roman" w:cs="Times New Roman"/>
        </w:rPr>
        <w:t xml:space="preserve"> </w:t>
      </w:r>
      <w:r w:rsidR="00A81FE3" w:rsidRPr="00A81FE3">
        <w:rPr>
          <w:rFonts w:ascii="Times New Roman" w:hAnsi="Times New Roman" w:cs="Times New Roman"/>
        </w:rPr>
        <w:t>classes) is paired with a dichotomous predictor variable(gender). Example data are included in Table 1. A test of</w:t>
      </w:r>
      <w:r>
        <w:rPr>
          <w:rFonts w:ascii="Times New Roman" w:hAnsi="Times New Roman" w:cs="Times New Roman"/>
        </w:rPr>
        <w:t xml:space="preserve"> </w:t>
      </w:r>
      <w:r w:rsidR="00A81FE3" w:rsidRPr="00A81FE3">
        <w:rPr>
          <w:rFonts w:ascii="Times New Roman" w:hAnsi="Times New Roman" w:cs="Times New Roman"/>
        </w:rPr>
        <w:t>independence using chi-square could be applied. The results</w:t>
      </w:r>
      <w:r>
        <w:rPr>
          <w:rFonts w:ascii="Times New Roman" w:hAnsi="Times New Roman" w:cs="Times New Roman"/>
        </w:rPr>
        <w:t xml:space="preserve"> </w:t>
      </w:r>
      <w:r w:rsidR="00A81FE3" w:rsidRPr="00A81FE3">
        <w:rPr>
          <w:rFonts w:ascii="Times New Roman" w:hAnsi="Times New Roman" w:cs="Times New Roman"/>
        </w:rPr>
        <w:t>yield χ2(1) = 3.43. Alternatively, one might prefer to assess</w:t>
      </w:r>
      <w:r>
        <w:rPr>
          <w:rFonts w:ascii="Times New Roman" w:hAnsi="Times New Roman" w:cs="Times New Roman"/>
        </w:rPr>
        <w:t xml:space="preserve"> </w:t>
      </w:r>
      <w:r w:rsidR="00A81FE3" w:rsidRPr="00A81FE3">
        <w:rPr>
          <w:rFonts w:ascii="Times New Roman" w:hAnsi="Times New Roman" w:cs="Times New Roman"/>
        </w:rPr>
        <w:t>a boy’s odds of being recommended for remedial reading</w:t>
      </w:r>
      <w:r>
        <w:rPr>
          <w:rFonts w:ascii="Times New Roman" w:hAnsi="Times New Roman" w:cs="Times New Roman"/>
        </w:rPr>
        <w:t xml:space="preserve"> </w:t>
      </w:r>
      <w:r w:rsidR="00A81FE3" w:rsidRPr="00A81FE3">
        <w:rPr>
          <w:rFonts w:ascii="Times New Roman" w:hAnsi="Times New Roman" w:cs="Times New Roman"/>
        </w:rPr>
        <w:t>instruction relative to a girl’s odds. The result is an odds ratio</w:t>
      </w:r>
      <w:r>
        <w:rPr>
          <w:rFonts w:ascii="Times New Roman" w:hAnsi="Times New Roman" w:cs="Times New Roman"/>
        </w:rPr>
        <w:t xml:space="preserve"> </w:t>
      </w:r>
      <w:r w:rsidR="00A81FE3" w:rsidRPr="00A81FE3">
        <w:rPr>
          <w:rFonts w:ascii="Times New Roman" w:hAnsi="Times New Roman" w:cs="Times New Roman"/>
        </w:rPr>
        <w:t>of 2.33, which suggests that boys are 2.33 times more likely, than not, to be recommended for remedial reading classes compared with girls. The odds ratio is derived from two</w:t>
      </w:r>
      <w:r>
        <w:rPr>
          <w:rFonts w:ascii="Times New Roman" w:hAnsi="Times New Roman" w:cs="Times New Roman"/>
        </w:rPr>
        <w:t xml:space="preserve"> </w:t>
      </w:r>
      <w:r w:rsidR="00A81FE3" w:rsidRPr="00A81FE3">
        <w:rPr>
          <w:rFonts w:ascii="Times New Roman" w:hAnsi="Times New Roman" w:cs="Times New Roman"/>
        </w:rPr>
        <w:t xml:space="preserve">odds (73/23 for boys and 15/11 </w:t>
      </w:r>
      <w:r w:rsidR="00A81FE3" w:rsidRPr="00A81FE3">
        <w:rPr>
          <w:rFonts w:ascii="Times New Roman" w:hAnsi="Times New Roman" w:cs="Times New Roman"/>
        </w:rPr>
        <w:lastRenderedPageBreak/>
        <w:t>for girls); its natural logarithm [i.e., ln(2.33)] is a logit, which equals 0.85. The value</w:t>
      </w:r>
      <w:r>
        <w:rPr>
          <w:rFonts w:ascii="Times New Roman" w:hAnsi="Times New Roman" w:cs="Times New Roman"/>
        </w:rPr>
        <w:t xml:space="preserve"> </w:t>
      </w:r>
      <w:r w:rsidR="00A81FE3" w:rsidRPr="00A81FE3">
        <w:rPr>
          <w:rFonts w:ascii="Times New Roman" w:hAnsi="Times New Roman" w:cs="Times New Roman"/>
        </w:rPr>
        <w:t>of</w:t>
      </w:r>
      <w:r>
        <w:rPr>
          <w:rFonts w:ascii="Times New Roman" w:hAnsi="Times New Roman" w:cs="Times New Roman"/>
        </w:rPr>
        <w:t xml:space="preserve"> </w:t>
      </w:r>
      <w:r w:rsidR="00A81FE3" w:rsidRPr="00A81FE3">
        <w:rPr>
          <w:rFonts w:ascii="Times New Roman" w:hAnsi="Times New Roman" w:cs="Times New Roman"/>
        </w:rPr>
        <w:t>0.85 would be the regression coefficient of the gender predictor if logistic regression were used to model the two out-comes of a remedial recommendation as it relates to gender</w:t>
      </w:r>
      <w:r>
        <w:rPr>
          <w:rFonts w:ascii="Times New Roman" w:hAnsi="Times New Roman" w:cs="Times New Roman"/>
        </w:rPr>
        <w:t>.</w:t>
      </w:r>
    </w:p>
    <w:p w14:paraId="741C2841" w14:textId="29899FBE" w:rsidR="00984C40" w:rsidRDefault="00984C40" w:rsidP="00A81FE3">
      <w:pPr>
        <w:shd w:val="clear" w:color="auto" w:fill="FFFFFF"/>
        <w:spacing w:after="0" w:line="240" w:lineRule="auto"/>
        <w:jc w:val="both"/>
        <w:rPr>
          <w:rFonts w:ascii="Times New Roman" w:hAnsi="Times New Roman" w:cs="Times New Roman"/>
        </w:rPr>
      </w:pPr>
      <w:r>
        <w:rPr>
          <w:rFonts w:ascii="Times New Roman" w:hAnsi="Times New Roman" w:cs="Times New Roman"/>
          <w:noProof/>
          <w:sz w:val="22"/>
        </w:rPr>
        <w:drawing>
          <wp:inline distT="0" distB="0" distL="0" distR="0" wp14:anchorId="1FC1F2E0" wp14:editId="29541AD6">
            <wp:extent cx="3136900" cy="1437057"/>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le1.JPG"/>
                    <pic:cNvPicPr/>
                  </pic:nvPicPr>
                  <pic:blipFill>
                    <a:blip r:embed="rId11">
                      <a:extLst>
                        <a:ext uri="{28A0092B-C50C-407E-A947-70E740481C1C}">
                          <a14:useLocalDpi xmlns:a14="http://schemas.microsoft.com/office/drawing/2010/main" val="0"/>
                        </a:ext>
                      </a:extLst>
                    </a:blip>
                    <a:stretch>
                      <a:fillRect/>
                    </a:stretch>
                  </pic:blipFill>
                  <pic:spPr>
                    <a:xfrm>
                      <a:off x="0" y="0"/>
                      <a:ext cx="3136900" cy="1437057"/>
                    </a:xfrm>
                    <a:prstGeom prst="rect">
                      <a:avLst/>
                    </a:prstGeom>
                  </pic:spPr>
                </pic:pic>
              </a:graphicData>
            </a:graphic>
          </wp:inline>
        </w:drawing>
      </w:r>
    </w:p>
    <w:p w14:paraId="36DE3CCC" w14:textId="68D5C0A1" w:rsidR="00A81FE3" w:rsidRDefault="00632B8C" w:rsidP="00033F77">
      <w:pPr>
        <w:shd w:val="clear" w:color="auto" w:fill="FFFFFF"/>
        <w:spacing w:line="240" w:lineRule="auto"/>
        <w:jc w:val="both"/>
        <w:rPr>
          <w:rFonts w:ascii="Times New Roman" w:hAnsi="Times New Roman" w:cs="Times New Roman"/>
          <w:sz w:val="22"/>
        </w:rPr>
      </w:pPr>
      <w:r w:rsidRPr="00632B8C">
        <w:rPr>
          <w:rFonts w:ascii="Times New Roman" w:hAnsi="Times New Roman" w:cs="Times New Roman"/>
        </w:rPr>
        <w:t>Generally, logistic regression is well suited for describing</w:t>
      </w:r>
      <w:r w:rsidR="0082748B">
        <w:rPr>
          <w:rFonts w:ascii="Times New Roman" w:hAnsi="Times New Roman" w:cs="Times New Roman"/>
        </w:rPr>
        <w:t xml:space="preserve"> </w:t>
      </w:r>
      <w:r w:rsidRPr="00632B8C">
        <w:rPr>
          <w:rFonts w:ascii="Times New Roman" w:hAnsi="Times New Roman" w:cs="Times New Roman"/>
        </w:rPr>
        <w:t>and testing hypotheses about relationships between a categorical outcome variable and one or more categorical or continuous predictor variables. In the simplest case of linear</w:t>
      </w:r>
      <w:r w:rsidR="0082748B">
        <w:rPr>
          <w:rFonts w:ascii="Times New Roman" w:hAnsi="Times New Roman" w:cs="Times New Roman"/>
        </w:rPr>
        <w:t xml:space="preserve"> </w:t>
      </w:r>
      <w:r w:rsidRPr="00632B8C">
        <w:rPr>
          <w:rFonts w:ascii="Times New Roman" w:hAnsi="Times New Roman" w:cs="Times New Roman"/>
        </w:rPr>
        <w:t>regression for one continuous predictor X (a child’s reading</w:t>
      </w:r>
      <w:r w:rsidR="0082748B">
        <w:rPr>
          <w:rFonts w:ascii="Times New Roman" w:hAnsi="Times New Roman" w:cs="Times New Roman"/>
        </w:rPr>
        <w:t xml:space="preserve"> </w:t>
      </w:r>
      <w:r w:rsidRPr="00632B8C">
        <w:rPr>
          <w:rFonts w:ascii="Times New Roman" w:hAnsi="Times New Roman" w:cs="Times New Roman"/>
        </w:rPr>
        <w:t>score on a standardized test) and one dichotomous outcome</w:t>
      </w:r>
      <w:r w:rsidR="0082748B">
        <w:rPr>
          <w:rFonts w:ascii="Times New Roman" w:hAnsi="Times New Roman" w:cs="Times New Roman"/>
        </w:rPr>
        <w:t xml:space="preserve"> </w:t>
      </w:r>
      <w:r w:rsidRPr="00632B8C">
        <w:rPr>
          <w:rFonts w:ascii="Times New Roman" w:hAnsi="Times New Roman" w:cs="Times New Roman"/>
        </w:rPr>
        <w:t>variable Y (the child being recommended for remedial reading classes), the plot of such data results in two parallel lines,</w:t>
      </w:r>
      <w:r w:rsidR="0082748B">
        <w:rPr>
          <w:rFonts w:ascii="Times New Roman" w:hAnsi="Times New Roman" w:cs="Times New Roman"/>
        </w:rPr>
        <w:t xml:space="preserve"> </w:t>
      </w:r>
      <w:r w:rsidRPr="00632B8C">
        <w:rPr>
          <w:rFonts w:ascii="Times New Roman" w:hAnsi="Times New Roman" w:cs="Times New Roman"/>
        </w:rPr>
        <w:t>each corresponding to a value of the dichotomous outcome(Figure 1).</w:t>
      </w:r>
      <w:r w:rsidR="00416C90">
        <w:rPr>
          <w:rFonts w:ascii="Times New Roman" w:hAnsi="Times New Roman" w:cs="Times New Roman"/>
        </w:rPr>
        <w:t>[2]</w:t>
      </w:r>
    </w:p>
    <w:p w14:paraId="75C5B482" w14:textId="0439A3CC" w:rsidR="0082748B" w:rsidRDefault="0082748B" w:rsidP="00984C40">
      <w:pPr>
        <w:shd w:val="clear" w:color="auto" w:fill="FFFFFF"/>
        <w:spacing w:line="240" w:lineRule="auto"/>
        <w:jc w:val="both"/>
        <w:rPr>
          <w:rFonts w:ascii="Times New Roman" w:hAnsi="Times New Roman" w:cs="Times New Roman"/>
          <w:sz w:val="22"/>
        </w:rPr>
      </w:pPr>
      <w:r>
        <w:rPr>
          <w:rFonts w:ascii="Times New Roman" w:hAnsi="Times New Roman" w:cs="Times New Roman"/>
          <w:noProof/>
          <w:sz w:val="22"/>
        </w:rPr>
        <w:drawing>
          <wp:inline distT="0" distB="0" distL="0" distR="0" wp14:anchorId="19935845" wp14:editId="4ACEC07C">
            <wp:extent cx="3238500" cy="29378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1.JPG"/>
                    <pic:cNvPicPr/>
                  </pic:nvPicPr>
                  <pic:blipFill>
                    <a:blip r:embed="rId12">
                      <a:extLst>
                        <a:ext uri="{28A0092B-C50C-407E-A947-70E740481C1C}">
                          <a14:useLocalDpi xmlns:a14="http://schemas.microsoft.com/office/drawing/2010/main" val="0"/>
                        </a:ext>
                      </a:extLst>
                    </a:blip>
                    <a:stretch>
                      <a:fillRect/>
                    </a:stretch>
                  </pic:blipFill>
                  <pic:spPr>
                    <a:xfrm>
                      <a:off x="0" y="0"/>
                      <a:ext cx="3242025" cy="2941073"/>
                    </a:xfrm>
                    <a:prstGeom prst="rect">
                      <a:avLst/>
                    </a:prstGeom>
                  </pic:spPr>
                </pic:pic>
              </a:graphicData>
            </a:graphic>
          </wp:inline>
        </w:drawing>
      </w:r>
    </w:p>
    <w:p w14:paraId="139D729D" w14:textId="58A6A4B7" w:rsidR="00BC2909" w:rsidRPr="00BC2909" w:rsidRDefault="00BC2909" w:rsidP="00BC2909">
      <w:pPr>
        <w:shd w:val="clear" w:color="auto" w:fill="FFFFFF"/>
        <w:spacing w:after="0" w:line="240" w:lineRule="auto"/>
        <w:jc w:val="both"/>
        <w:rPr>
          <w:rFonts w:ascii="Times New Roman" w:hAnsi="Times New Roman" w:cs="Times New Roman"/>
          <w:b/>
          <w:bCs/>
          <w:sz w:val="22"/>
        </w:rPr>
      </w:pPr>
      <w:r>
        <w:rPr>
          <w:rFonts w:ascii="Times New Roman" w:hAnsi="Times New Roman" w:cs="Times New Roman"/>
          <w:b/>
          <w:bCs/>
          <w:sz w:val="22"/>
        </w:rPr>
        <w:t xml:space="preserve">1.2 </w:t>
      </w:r>
      <w:r w:rsidRPr="00BC2909">
        <w:rPr>
          <w:rFonts w:ascii="Times New Roman" w:hAnsi="Times New Roman" w:cs="Times New Roman"/>
          <w:b/>
          <w:bCs/>
          <w:sz w:val="22"/>
        </w:rPr>
        <w:t>Self-Organization Map Theory</w:t>
      </w:r>
    </w:p>
    <w:p w14:paraId="0C4D7628" w14:textId="2A5061E9" w:rsidR="004542AD" w:rsidRDefault="00BC2909" w:rsidP="00CD0C30">
      <w:pPr>
        <w:shd w:val="clear" w:color="auto" w:fill="FFFFFF"/>
        <w:spacing w:line="240" w:lineRule="auto"/>
        <w:jc w:val="both"/>
        <w:rPr>
          <w:rFonts w:ascii="Times New Roman" w:eastAsia="Times New Roman" w:hAnsi="Times New Roman"/>
          <w:b/>
          <w:sz w:val="24"/>
          <w:szCs w:val="24"/>
        </w:rPr>
      </w:pPr>
      <w:r>
        <w:rPr>
          <w:rFonts w:ascii="Times New Roman" w:hAnsi="Times New Roman" w:cs="Times New Roman"/>
          <w:szCs w:val="21"/>
        </w:rPr>
        <w:t>T</w:t>
      </w:r>
      <w:r w:rsidRPr="00BC2909">
        <w:rPr>
          <w:rFonts w:ascii="Times New Roman" w:hAnsi="Times New Roman" w:cs="Times New Roman"/>
          <w:szCs w:val="21"/>
        </w:rPr>
        <w:t>he S</w:t>
      </w:r>
      <w:r>
        <w:rPr>
          <w:rFonts w:ascii="Times New Roman" w:hAnsi="Times New Roman" w:cs="Times New Roman"/>
          <w:szCs w:val="21"/>
        </w:rPr>
        <w:t>elf-</w:t>
      </w:r>
      <w:r w:rsidRPr="00BC2909">
        <w:rPr>
          <w:rFonts w:ascii="Times New Roman" w:hAnsi="Times New Roman" w:cs="Times New Roman"/>
          <w:szCs w:val="21"/>
        </w:rPr>
        <w:t>O</w:t>
      </w:r>
      <w:r>
        <w:rPr>
          <w:rFonts w:ascii="Times New Roman" w:hAnsi="Times New Roman" w:cs="Times New Roman"/>
          <w:szCs w:val="21"/>
        </w:rPr>
        <w:t xml:space="preserve">rganizing </w:t>
      </w:r>
      <w:r w:rsidRPr="00BC2909">
        <w:rPr>
          <w:rFonts w:ascii="Times New Roman" w:hAnsi="Times New Roman" w:cs="Times New Roman"/>
          <w:szCs w:val="21"/>
        </w:rPr>
        <w:t>M</w:t>
      </w:r>
      <w:r>
        <w:rPr>
          <w:rFonts w:ascii="Times New Roman" w:hAnsi="Times New Roman" w:cs="Times New Roman"/>
          <w:szCs w:val="21"/>
        </w:rPr>
        <w:t>ap</w:t>
      </w:r>
      <w:r w:rsidRPr="00BC2909">
        <w:rPr>
          <w:rFonts w:ascii="Times New Roman" w:hAnsi="Times New Roman" w:cs="Times New Roman"/>
          <w:szCs w:val="21"/>
        </w:rPr>
        <w:t xml:space="preserve"> </w:t>
      </w:r>
      <w:r>
        <w:rPr>
          <w:rFonts w:ascii="Times New Roman" w:hAnsi="Times New Roman" w:cs="Times New Roman"/>
          <w:szCs w:val="21"/>
        </w:rPr>
        <w:t xml:space="preserve">(SOM) </w:t>
      </w:r>
      <w:r w:rsidRPr="00BC2909">
        <w:rPr>
          <w:rFonts w:ascii="Times New Roman" w:hAnsi="Times New Roman" w:cs="Times New Roman"/>
          <w:szCs w:val="21"/>
        </w:rPr>
        <w:t xml:space="preserve">represents a distribution of input data items using a finite set of models. In the SOM, these models are automatically associated with the nodes of a regular (usually two-dimensional) grid in an orderly fashion such that more similar models become automatically associated with nodes that are adjacent in the grid, whereas less similar models are situated farther away </w:t>
      </w:r>
      <w:r w:rsidRPr="00BC2909">
        <w:rPr>
          <w:rFonts w:ascii="Times New Roman" w:hAnsi="Times New Roman" w:cs="Times New Roman"/>
          <w:szCs w:val="21"/>
        </w:rPr>
        <w:t>from each other in the grid. This organization, a kind of similarity diagram of the models, makes it possible to obtain an insight into the topographic relationships of data, especially of high-dimensional data items. If the data items belong to certain predetermined classes, the models (and the nodes) can be calibrated according to these classes. An unknown input item is then classified according to that node, the model of which is most similar with it in some metric used in the construction of the SOM.</w:t>
      </w:r>
      <w:r>
        <w:rPr>
          <w:rFonts w:ascii="Times New Roman" w:hAnsi="Times New Roman" w:cs="Times New Roman"/>
          <w:szCs w:val="21"/>
        </w:rPr>
        <w:t>[3]</w:t>
      </w:r>
    </w:p>
    <w:p w14:paraId="195E17EE" w14:textId="67B657A9" w:rsidR="0025450D" w:rsidRDefault="00CD0C30" w:rsidP="00CD0C30">
      <w:pPr>
        <w:pStyle w:val="ListParagraph"/>
        <w:spacing w:before="240" w:line="0" w:lineRule="atLeast"/>
        <w:ind w:left="0"/>
        <w:contextualSpacing w:val="0"/>
        <w:jc w:val="center"/>
        <w:rPr>
          <w:rFonts w:ascii="Times New Roman" w:eastAsia="Times New Roman" w:hAnsi="Times New Roman"/>
          <w:b/>
          <w:sz w:val="24"/>
          <w:szCs w:val="24"/>
        </w:rPr>
      </w:pPr>
      <w:r>
        <w:rPr>
          <w:rFonts w:ascii="Times New Roman" w:eastAsia="Times New Roman" w:hAnsi="Times New Roman"/>
          <w:b/>
          <w:sz w:val="24"/>
          <w:szCs w:val="24"/>
        </w:rPr>
        <w:t>II</w:t>
      </w:r>
      <w:r w:rsidR="0025450D" w:rsidRPr="00BC2909">
        <w:rPr>
          <w:rFonts w:ascii="Times New Roman" w:eastAsia="Times New Roman" w:hAnsi="Times New Roman"/>
          <w:b/>
          <w:sz w:val="24"/>
          <w:szCs w:val="24"/>
        </w:rPr>
        <w:t xml:space="preserve">. </w:t>
      </w:r>
      <w:r>
        <w:rPr>
          <w:rFonts w:ascii="Times New Roman" w:eastAsia="Times New Roman" w:hAnsi="Times New Roman"/>
          <w:b/>
          <w:sz w:val="24"/>
          <w:szCs w:val="24"/>
        </w:rPr>
        <w:t>LOGISTIC REGRESSION TESTS</w:t>
      </w:r>
    </w:p>
    <w:p w14:paraId="6F4B8534" w14:textId="78A6CFF7" w:rsidR="004542AD" w:rsidRPr="00BC2909" w:rsidRDefault="00CD0C30" w:rsidP="00CD0C30">
      <w:pPr>
        <w:pStyle w:val="ListParagraph"/>
        <w:spacing w:after="0" w:line="0" w:lineRule="atLeast"/>
        <w:ind w:left="0"/>
        <w:rPr>
          <w:rFonts w:ascii="Times New Roman" w:eastAsia="Times New Roman" w:hAnsi="Times New Roman"/>
          <w:b/>
          <w:sz w:val="24"/>
          <w:szCs w:val="24"/>
        </w:rPr>
      </w:pPr>
      <w:r>
        <w:rPr>
          <w:rFonts w:ascii="Times New Roman" w:eastAsia="Times New Roman" w:hAnsi="Times New Roman"/>
          <w:b/>
          <w:sz w:val="24"/>
          <w:szCs w:val="24"/>
        </w:rPr>
        <w:t xml:space="preserve">2.1 </w:t>
      </w:r>
      <w:r w:rsidR="0051575A">
        <w:rPr>
          <w:rFonts w:ascii="Times New Roman" w:eastAsia="Times New Roman" w:hAnsi="Times New Roman"/>
          <w:b/>
          <w:sz w:val="24"/>
          <w:szCs w:val="24"/>
        </w:rPr>
        <w:t>METHODOLOGY</w:t>
      </w:r>
    </w:p>
    <w:p w14:paraId="4203FA77" w14:textId="70A6979B" w:rsidR="00984C40" w:rsidRPr="0025450D" w:rsidRDefault="00984C40" w:rsidP="00B1078F">
      <w:pPr>
        <w:shd w:val="clear" w:color="auto" w:fill="FFFFFF"/>
        <w:spacing w:after="0" w:line="240" w:lineRule="auto"/>
        <w:jc w:val="both"/>
        <w:rPr>
          <w:rFonts w:ascii="Times New Roman" w:hAnsi="Times New Roman" w:cs="Times New Roman"/>
          <w:szCs w:val="21"/>
        </w:rPr>
      </w:pPr>
      <w:r w:rsidRPr="0025450D">
        <w:rPr>
          <w:rFonts w:ascii="Times New Roman" w:hAnsi="Times New Roman" w:cs="Times New Roman"/>
          <w:szCs w:val="21"/>
        </w:rPr>
        <w:t xml:space="preserve">For testing </w:t>
      </w:r>
      <w:r w:rsidR="007E7689" w:rsidRPr="0025450D">
        <w:rPr>
          <w:rFonts w:ascii="Times New Roman" w:hAnsi="Times New Roman" w:cs="Times New Roman"/>
          <w:szCs w:val="21"/>
        </w:rPr>
        <w:t>this</w:t>
      </w:r>
      <w:r w:rsidR="00D71716" w:rsidRPr="0025450D">
        <w:rPr>
          <w:rFonts w:ascii="Times New Roman" w:hAnsi="Times New Roman" w:cs="Times New Roman"/>
          <w:szCs w:val="21"/>
        </w:rPr>
        <w:t xml:space="preserve"> </w:t>
      </w:r>
      <w:r w:rsidRPr="0025450D">
        <w:rPr>
          <w:rFonts w:ascii="Times New Roman" w:hAnsi="Times New Roman" w:cs="Times New Roman"/>
          <w:szCs w:val="21"/>
        </w:rPr>
        <w:t>Machine Learning Algorithm</w:t>
      </w:r>
      <w:r w:rsidR="0065497C" w:rsidRPr="0025450D">
        <w:rPr>
          <w:rFonts w:ascii="Times New Roman" w:hAnsi="Times New Roman" w:cs="Times New Roman"/>
          <w:szCs w:val="21"/>
        </w:rPr>
        <w:t xml:space="preserve"> (Logistic Regression Experiment)</w:t>
      </w:r>
      <w:r w:rsidRPr="0025450D">
        <w:rPr>
          <w:rFonts w:ascii="Times New Roman" w:hAnsi="Times New Roman" w:cs="Times New Roman"/>
          <w:szCs w:val="21"/>
        </w:rPr>
        <w:t xml:space="preserve">, two </w:t>
      </w:r>
      <w:r w:rsidR="00D71716" w:rsidRPr="0025450D">
        <w:rPr>
          <w:rFonts w:ascii="Times New Roman" w:hAnsi="Times New Roman" w:cs="Times New Roman"/>
          <w:szCs w:val="21"/>
        </w:rPr>
        <w:t xml:space="preserve">distinct </w:t>
      </w:r>
      <w:r w:rsidRPr="0025450D">
        <w:rPr>
          <w:rFonts w:ascii="Times New Roman" w:hAnsi="Times New Roman" w:cs="Times New Roman"/>
          <w:szCs w:val="21"/>
        </w:rPr>
        <w:t>data samples we</w:t>
      </w:r>
      <w:r w:rsidR="00D71716" w:rsidRPr="0025450D">
        <w:rPr>
          <w:rFonts w:ascii="Times New Roman" w:hAnsi="Times New Roman" w:cs="Times New Roman"/>
          <w:szCs w:val="21"/>
        </w:rPr>
        <w:t>re</w:t>
      </w:r>
      <w:r w:rsidRPr="0025450D">
        <w:rPr>
          <w:rFonts w:ascii="Times New Roman" w:hAnsi="Times New Roman" w:cs="Times New Roman"/>
          <w:szCs w:val="21"/>
        </w:rPr>
        <w:t xml:space="preserve"> </w:t>
      </w:r>
      <w:r w:rsidR="00383326" w:rsidRPr="0025450D">
        <w:rPr>
          <w:rFonts w:ascii="Times New Roman" w:hAnsi="Times New Roman" w:cs="Times New Roman"/>
          <w:szCs w:val="21"/>
        </w:rPr>
        <w:t>added to the LearningApi project</w:t>
      </w:r>
      <w:r w:rsidRPr="0025450D">
        <w:rPr>
          <w:rFonts w:ascii="Times New Roman" w:hAnsi="Times New Roman" w:cs="Times New Roman"/>
          <w:szCs w:val="21"/>
        </w:rPr>
        <w:t>, namely,</w:t>
      </w:r>
    </w:p>
    <w:p w14:paraId="4FDA80FD" w14:textId="77777777" w:rsidR="00984C40" w:rsidRPr="0025450D" w:rsidRDefault="00984C40" w:rsidP="00984C40">
      <w:pPr>
        <w:pStyle w:val="ListParagraph"/>
        <w:numPr>
          <w:ilvl w:val="0"/>
          <w:numId w:val="6"/>
        </w:numPr>
        <w:shd w:val="clear" w:color="auto" w:fill="FFFFFF"/>
        <w:spacing w:after="0" w:line="240" w:lineRule="auto"/>
        <w:jc w:val="both"/>
        <w:rPr>
          <w:rFonts w:ascii="Times New Roman" w:hAnsi="Times New Roman" w:cs="Times New Roman"/>
          <w:sz w:val="21"/>
          <w:szCs w:val="21"/>
        </w:rPr>
      </w:pPr>
      <w:r w:rsidRPr="0025450D">
        <w:rPr>
          <w:rFonts w:ascii="Times New Roman" w:hAnsi="Times New Roman" w:cs="Times New Roman"/>
          <w:sz w:val="21"/>
          <w:szCs w:val="21"/>
        </w:rPr>
        <w:t>Social Network Ads leading to Purchase of item</w:t>
      </w:r>
    </w:p>
    <w:p w14:paraId="4B11C18B" w14:textId="1468405E" w:rsidR="00984C40" w:rsidRPr="0025450D" w:rsidRDefault="00984C40" w:rsidP="00033F77">
      <w:pPr>
        <w:pStyle w:val="ListParagraph"/>
        <w:numPr>
          <w:ilvl w:val="0"/>
          <w:numId w:val="6"/>
        </w:numPr>
        <w:shd w:val="clear" w:color="auto" w:fill="FFFFFF"/>
        <w:spacing w:line="240" w:lineRule="auto"/>
        <w:jc w:val="both"/>
        <w:rPr>
          <w:rFonts w:ascii="Times New Roman" w:hAnsi="Times New Roman" w:cs="Times New Roman"/>
          <w:sz w:val="21"/>
          <w:szCs w:val="21"/>
        </w:rPr>
      </w:pPr>
      <w:r w:rsidRPr="0025450D">
        <w:rPr>
          <w:rFonts w:ascii="Times New Roman" w:hAnsi="Times New Roman" w:cs="Times New Roman"/>
          <w:sz w:val="21"/>
          <w:szCs w:val="21"/>
        </w:rPr>
        <w:t>Breast Cancer Diagnosis</w:t>
      </w:r>
    </w:p>
    <w:p w14:paraId="7BE6A423" w14:textId="44D8358F" w:rsidR="00984C40" w:rsidRPr="0025450D" w:rsidRDefault="0065497C" w:rsidP="00984C40">
      <w:pPr>
        <w:shd w:val="clear" w:color="auto" w:fill="FFFFFF"/>
        <w:spacing w:after="0" w:line="240" w:lineRule="auto"/>
        <w:jc w:val="both"/>
        <w:rPr>
          <w:rFonts w:ascii="Times New Roman" w:hAnsi="Times New Roman" w:cs="Times New Roman"/>
          <w:b/>
          <w:bCs/>
          <w:szCs w:val="21"/>
        </w:rPr>
      </w:pPr>
      <w:r w:rsidRPr="0025450D">
        <w:rPr>
          <w:rFonts w:ascii="Times New Roman" w:hAnsi="Times New Roman" w:cs="Times New Roman"/>
          <w:b/>
          <w:bCs/>
          <w:szCs w:val="21"/>
        </w:rPr>
        <w:t xml:space="preserve">Experiment: </w:t>
      </w:r>
      <w:r w:rsidR="00984C40" w:rsidRPr="0025450D">
        <w:rPr>
          <w:rFonts w:ascii="Times New Roman" w:hAnsi="Times New Roman" w:cs="Times New Roman"/>
          <w:b/>
          <w:bCs/>
          <w:szCs w:val="21"/>
        </w:rPr>
        <w:t>Social Network Ads leading to Purchase of item</w:t>
      </w:r>
    </w:p>
    <w:p w14:paraId="05931F95" w14:textId="2A351886" w:rsidR="00D71716" w:rsidRPr="0025450D" w:rsidRDefault="00D71716" w:rsidP="00B1078F">
      <w:pPr>
        <w:shd w:val="clear" w:color="auto" w:fill="FFFFFF"/>
        <w:spacing w:after="0" w:line="240" w:lineRule="auto"/>
        <w:jc w:val="both"/>
        <w:rPr>
          <w:rFonts w:ascii="Times New Roman" w:hAnsi="Times New Roman" w:cs="Times New Roman"/>
          <w:szCs w:val="21"/>
        </w:rPr>
      </w:pPr>
      <w:r w:rsidRPr="0025450D">
        <w:rPr>
          <w:rFonts w:ascii="Times New Roman" w:hAnsi="Times New Roman" w:cs="Times New Roman"/>
          <w:szCs w:val="21"/>
        </w:rPr>
        <w:t>This dataset shows whether a person after watching an ad on Social Network will make a purchase or not.</w:t>
      </w:r>
    </w:p>
    <w:p w14:paraId="623DE77D" w14:textId="050E02EE" w:rsidR="00984C40" w:rsidRPr="0025450D" w:rsidRDefault="00984C40" w:rsidP="00B1078F">
      <w:pPr>
        <w:shd w:val="clear" w:color="auto" w:fill="FFFFFF"/>
        <w:spacing w:after="0" w:line="240" w:lineRule="auto"/>
        <w:jc w:val="both"/>
        <w:rPr>
          <w:rFonts w:ascii="Times New Roman" w:hAnsi="Times New Roman" w:cs="Times New Roman"/>
          <w:szCs w:val="21"/>
        </w:rPr>
      </w:pPr>
      <w:r w:rsidRPr="0025450D">
        <w:rPr>
          <w:rFonts w:ascii="Times New Roman" w:hAnsi="Times New Roman" w:cs="Times New Roman"/>
          <w:szCs w:val="21"/>
        </w:rPr>
        <w:t xml:space="preserve">In this </w:t>
      </w:r>
      <w:r w:rsidR="00D71716" w:rsidRPr="0025450D">
        <w:rPr>
          <w:rFonts w:ascii="Times New Roman" w:hAnsi="Times New Roman" w:cs="Times New Roman"/>
          <w:szCs w:val="21"/>
        </w:rPr>
        <w:t>dataset, we have three independent variables referring to a person i.e.</w:t>
      </w:r>
    </w:p>
    <w:p w14:paraId="43727D05" w14:textId="6D6E12A3" w:rsidR="00D71716" w:rsidRPr="0025450D" w:rsidRDefault="00D71716" w:rsidP="00D71716">
      <w:pPr>
        <w:pStyle w:val="ListParagraph"/>
        <w:numPr>
          <w:ilvl w:val="0"/>
          <w:numId w:val="7"/>
        </w:numPr>
        <w:shd w:val="clear" w:color="auto" w:fill="FFFFFF"/>
        <w:spacing w:after="0" w:line="240" w:lineRule="auto"/>
        <w:jc w:val="both"/>
        <w:rPr>
          <w:rFonts w:ascii="Times New Roman" w:hAnsi="Times New Roman" w:cs="Times New Roman"/>
          <w:sz w:val="21"/>
          <w:szCs w:val="21"/>
        </w:rPr>
      </w:pPr>
      <w:r w:rsidRPr="0025450D">
        <w:rPr>
          <w:rFonts w:ascii="Times New Roman" w:hAnsi="Times New Roman" w:cs="Times New Roman"/>
          <w:sz w:val="21"/>
          <w:szCs w:val="21"/>
        </w:rPr>
        <w:t>Gender</w:t>
      </w:r>
      <w:r w:rsidR="0065497C" w:rsidRPr="0025450D">
        <w:rPr>
          <w:rFonts w:ascii="Times New Roman" w:hAnsi="Times New Roman" w:cs="Times New Roman"/>
          <w:sz w:val="21"/>
          <w:szCs w:val="21"/>
        </w:rPr>
        <w:t xml:space="preserve"> (</w:t>
      </w:r>
      <w:r w:rsidR="00633D58" w:rsidRPr="0025450D">
        <w:rPr>
          <w:rFonts w:ascii="Times New Roman" w:hAnsi="Times New Roman" w:cs="Times New Roman"/>
          <w:sz w:val="21"/>
          <w:szCs w:val="21"/>
        </w:rPr>
        <w:t>binary value: male or female)</w:t>
      </w:r>
    </w:p>
    <w:p w14:paraId="2EF3D7CB" w14:textId="4C29DF80" w:rsidR="00D71716" w:rsidRPr="0025450D" w:rsidRDefault="00D71716" w:rsidP="00D71716">
      <w:pPr>
        <w:pStyle w:val="ListParagraph"/>
        <w:numPr>
          <w:ilvl w:val="0"/>
          <w:numId w:val="7"/>
        </w:numPr>
        <w:shd w:val="clear" w:color="auto" w:fill="FFFFFF"/>
        <w:spacing w:after="0" w:line="240" w:lineRule="auto"/>
        <w:jc w:val="both"/>
        <w:rPr>
          <w:rFonts w:ascii="Times New Roman" w:hAnsi="Times New Roman" w:cs="Times New Roman"/>
          <w:sz w:val="21"/>
          <w:szCs w:val="21"/>
        </w:rPr>
      </w:pPr>
      <w:r w:rsidRPr="0025450D">
        <w:rPr>
          <w:rFonts w:ascii="Times New Roman" w:hAnsi="Times New Roman" w:cs="Times New Roman"/>
          <w:sz w:val="21"/>
          <w:szCs w:val="21"/>
        </w:rPr>
        <w:t>Age</w:t>
      </w:r>
      <w:r w:rsidR="00633D58" w:rsidRPr="0025450D">
        <w:rPr>
          <w:rFonts w:ascii="Times New Roman" w:hAnsi="Times New Roman" w:cs="Times New Roman"/>
          <w:sz w:val="21"/>
          <w:szCs w:val="21"/>
        </w:rPr>
        <w:t xml:space="preserve"> (numeric value)</w:t>
      </w:r>
    </w:p>
    <w:p w14:paraId="2EC11978" w14:textId="68CD74F3" w:rsidR="00D71716" w:rsidRPr="0025450D" w:rsidRDefault="00D71716" w:rsidP="00D71716">
      <w:pPr>
        <w:pStyle w:val="ListParagraph"/>
        <w:numPr>
          <w:ilvl w:val="0"/>
          <w:numId w:val="7"/>
        </w:numPr>
        <w:shd w:val="clear" w:color="auto" w:fill="FFFFFF"/>
        <w:spacing w:after="0" w:line="240" w:lineRule="auto"/>
        <w:jc w:val="both"/>
        <w:rPr>
          <w:rFonts w:ascii="Times New Roman" w:hAnsi="Times New Roman" w:cs="Times New Roman"/>
          <w:sz w:val="21"/>
          <w:szCs w:val="21"/>
        </w:rPr>
      </w:pPr>
      <w:r w:rsidRPr="0025450D">
        <w:rPr>
          <w:rFonts w:ascii="Times New Roman" w:hAnsi="Times New Roman" w:cs="Times New Roman"/>
          <w:sz w:val="21"/>
          <w:szCs w:val="21"/>
        </w:rPr>
        <w:t>Estimated Salary</w:t>
      </w:r>
      <w:r w:rsidR="00633D58" w:rsidRPr="0025450D">
        <w:rPr>
          <w:rFonts w:ascii="Times New Roman" w:hAnsi="Times New Roman" w:cs="Times New Roman"/>
          <w:sz w:val="21"/>
          <w:szCs w:val="21"/>
        </w:rPr>
        <w:t xml:space="preserve"> (numeric value)</w:t>
      </w:r>
    </w:p>
    <w:p w14:paraId="255C1CFC" w14:textId="6BB8B80F" w:rsidR="00487A80" w:rsidRPr="0025450D" w:rsidRDefault="00D71716" w:rsidP="00D71716">
      <w:pPr>
        <w:shd w:val="clear" w:color="auto" w:fill="FFFFFF"/>
        <w:spacing w:after="0" w:line="240" w:lineRule="auto"/>
        <w:jc w:val="both"/>
        <w:rPr>
          <w:rFonts w:ascii="Times New Roman" w:hAnsi="Times New Roman" w:cs="Times New Roman"/>
          <w:szCs w:val="21"/>
        </w:rPr>
      </w:pPr>
      <w:r w:rsidRPr="0025450D">
        <w:rPr>
          <w:rFonts w:ascii="Times New Roman" w:hAnsi="Times New Roman" w:cs="Times New Roman"/>
          <w:szCs w:val="21"/>
        </w:rPr>
        <w:t xml:space="preserve">Which has dichotomous (two outcome) whether the person will make a purchase or not. </w:t>
      </w:r>
    </w:p>
    <w:p w14:paraId="2EB390FC" w14:textId="60CC7AFB" w:rsidR="00487A80" w:rsidRPr="0025450D" w:rsidRDefault="00633D58" w:rsidP="00D71716">
      <w:pPr>
        <w:shd w:val="clear" w:color="auto" w:fill="FFFFFF"/>
        <w:spacing w:after="0" w:line="240" w:lineRule="auto"/>
        <w:jc w:val="both"/>
        <w:rPr>
          <w:rFonts w:ascii="Times New Roman" w:hAnsi="Times New Roman" w:cs="Times New Roman"/>
          <w:szCs w:val="21"/>
        </w:rPr>
      </w:pPr>
      <w:r w:rsidRPr="0025450D">
        <w:rPr>
          <w:rFonts w:ascii="Times New Roman" w:hAnsi="Times New Roman" w:cs="Times New Roman"/>
          <w:szCs w:val="21"/>
        </w:rPr>
        <w:t>Th</w:t>
      </w:r>
      <w:r w:rsidR="00383326" w:rsidRPr="0025450D">
        <w:rPr>
          <w:rFonts w:ascii="Times New Roman" w:hAnsi="Times New Roman" w:cs="Times New Roman"/>
          <w:szCs w:val="21"/>
        </w:rPr>
        <w:t>e</w:t>
      </w:r>
      <w:r w:rsidRPr="0025450D">
        <w:rPr>
          <w:rFonts w:ascii="Times New Roman" w:hAnsi="Times New Roman" w:cs="Times New Roman"/>
          <w:szCs w:val="21"/>
        </w:rPr>
        <w:t xml:space="preserve"> dataset </w:t>
      </w:r>
      <w:r w:rsidR="00383326" w:rsidRPr="0025450D">
        <w:rPr>
          <w:rFonts w:ascii="Times New Roman" w:hAnsi="Times New Roman" w:cs="Times New Roman"/>
          <w:szCs w:val="21"/>
        </w:rPr>
        <w:t xml:space="preserve">file </w:t>
      </w:r>
      <w:r w:rsidR="00487A80" w:rsidRPr="0025450D">
        <w:rPr>
          <w:rFonts w:ascii="Times New Roman" w:hAnsi="Times New Roman" w:cs="Times New Roman"/>
          <w:szCs w:val="21"/>
        </w:rPr>
        <w:t xml:space="preserve">social_network_ads_dataset.csv </w:t>
      </w:r>
      <w:r w:rsidRPr="0025450D">
        <w:rPr>
          <w:rFonts w:ascii="Times New Roman" w:hAnsi="Times New Roman" w:cs="Times New Roman"/>
          <w:szCs w:val="21"/>
        </w:rPr>
        <w:t>has been added to LearningApi project following the pa</w:t>
      </w:r>
      <w:r w:rsidR="00487A80" w:rsidRPr="0025450D">
        <w:rPr>
          <w:rFonts w:ascii="Times New Roman" w:hAnsi="Times New Roman" w:cs="Times New Roman"/>
          <w:szCs w:val="21"/>
        </w:rPr>
        <w:t>th:</w:t>
      </w:r>
    </w:p>
    <w:p w14:paraId="5D063605" w14:textId="655850E2" w:rsidR="0065497C" w:rsidRDefault="00383326" w:rsidP="00D71716">
      <w:pPr>
        <w:shd w:val="clear" w:color="auto" w:fill="FFFFFF"/>
        <w:spacing w:after="0" w:line="240" w:lineRule="auto"/>
        <w:jc w:val="both"/>
        <w:rPr>
          <w:rFonts w:ascii="Times New Roman" w:hAnsi="Times New Roman" w:cs="Times New Roman"/>
        </w:rPr>
      </w:pPr>
      <w:r w:rsidRPr="0025450D">
        <w:rPr>
          <w:rFonts w:ascii="Times New Roman" w:hAnsi="Times New Roman" w:cs="Times New Roman"/>
          <w:szCs w:val="21"/>
        </w:rPr>
        <w:t>LearningApi\LearningApi\test\LearningApiTests\bin\Debug\netcoreapp2.2\SampleData\binary</w:t>
      </w:r>
      <w:r w:rsidR="00487A80" w:rsidRPr="0025450D">
        <w:rPr>
          <w:rFonts w:ascii="Times New Roman" w:hAnsi="Times New Roman" w:cs="Times New Roman"/>
          <w:szCs w:val="21"/>
        </w:rPr>
        <w:t>\</w:t>
      </w:r>
      <w:r w:rsidRPr="0025450D">
        <w:rPr>
          <w:rFonts w:ascii="Times New Roman" w:hAnsi="Times New Roman" w:cs="Times New Roman"/>
          <w:szCs w:val="21"/>
        </w:rPr>
        <w:t>social_network</w:t>
      </w:r>
      <w:r w:rsidR="00033F77">
        <w:rPr>
          <w:rFonts w:ascii="Times New Roman" w:hAnsi="Times New Roman" w:cs="Times New Roman"/>
          <w:szCs w:val="21"/>
        </w:rPr>
        <w:t>..</w:t>
      </w:r>
      <w:r w:rsidRPr="0025450D">
        <w:rPr>
          <w:rFonts w:ascii="Times New Roman" w:hAnsi="Times New Roman" w:cs="Times New Roman"/>
          <w:szCs w:val="21"/>
        </w:rPr>
        <w:t>.csv</w:t>
      </w:r>
    </w:p>
    <w:p w14:paraId="7F280148" w14:textId="15D2E959" w:rsidR="00362613" w:rsidRDefault="00362613" w:rsidP="0065497C">
      <w:pPr>
        <w:shd w:val="clear" w:color="auto" w:fill="FFFFFF"/>
        <w:spacing w:after="0" w:line="240" w:lineRule="auto"/>
        <w:jc w:val="both"/>
        <w:rPr>
          <w:rFonts w:ascii="Times New Roman" w:hAnsi="Times New Roman" w:cs="Times New Roman"/>
        </w:rPr>
      </w:pPr>
      <w:r>
        <w:rPr>
          <w:rFonts w:ascii="Times New Roman" w:hAnsi="Times New Roman" w:cs="Times New Roman"/>
          <w:noProof/>
        </w:rPr>
        <w:drawing>
          <wp:inline distT="0" distB="0" distL="0" distR="0" wp14:anchorId="574EBDB8" wp14:editId="604DD020">
            <wp:extent cx="3136900" cy="2620645"/>
            <wp:effectExtent l="0" t="0" r="6350" b="8255"/>
            <wp:docPr id="3" name="Picture 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_snad1.JPG"/>
                    <pic:cNvPicPr/>
                  </pic:nvPicPr>
                  <pic:blipFill>
                    <a:blip r:embed="rId13">
                      <a:extLst>
                        <a:ext uri="{28A0092B-C50C-407E-A947-70E740481C1C}">
                          <a14:useLocalDpi xmlns:a14="http://schemas.microsoft.com/office/drawing/2010/main" val="0"/>
                        </a:ext>
                      </a:extLst>
                    </a:blip>
                    <a:stretch>
                      <a:fillRect/>
                    </a:stretch>
                  </pic:blipFill>
                  <pic:spPr>
                    <a:xfrm>
                      <a:off x="0" y="0"/>
                      <a:ext cx="3136900" cy="2620645"/>
                    </a:xfrm>
                    <a:prstGeom prst="rect">
                      <a:avLst/>
                    </a:prstGeom>
                  </pic:spPr>
                </pic:pic>
              </a:graphicData>
            </a:graphic>
          </wp:inline>
        </w:drawing>
      </w:r>
    </w:p>
    <w:p w14:paraId="3A51C42D" w14:textId="15A2A6D3" w:rsidR="00362613" w:rsidRDefault="00362613" w:rsidP="00033F77">
      <w:pPr>
        <w:shd w:val="clear" w:color="auto" w:fill="FFFFFF"/>
        <w:spacing w:line="240" w:lineRule="auto"/>
        <w:jc w:val="both"/>
        <w:rPr>
          <w:rFonts w:ascii="Times New Roman" w:hAnsi="Times New Roman" w:cs="Times New Roman"/>
        </w:rPr>
      </w:pPr>
      <w:r>
        <w:rPr>
          <w:rFonts w:ascii="Times New Roman" w:hAnsi="Times New Roman" w:cs="Times New Roman"/>
        </w:rPr>
        <w:t>Fig. 2.1</w:t>
      </w:r>
      <w:r w:rsidR="008B2F97">
        <w:rPr>
          <w:rFonts w:ascii="Times New Roman" w:hAnsi="Times New Roman" w:cs="Times New Roman"/>
        </w:rPr>
        <w:t>:</w:t>
      </w:r>
      <w:r w:rsidR="00F5352A">
        <w:rPr>
          <w:rFonts w:ascii="Times New Roman" w:hAnsi="Times New Roman" w:cs="Times New Roman"/>
        </w:rPr>
        <w:t xml:space="preserve"> D</w:t>
      </w:r>
      <w:r>
        <w:rPr>
          <w:rFonts w:ascii="Times New Roman" w:hAnsi="Times New Roman" w:cs="Times New Roman"/>
        </w:rPr>
        <w:t>ata sample for Social Networks Ads Experiment.</w:t>
      </w:r>
    </w:p>
    <w:p w14:paraId="2EE837AF" w14:textId="3DB13F36" w:rsidR="0065497C" w:rsidRPr="0025450D" w:rsidRDefault="0065497C" w:rsidP="0065497C">
      <w:pPr>
        <w:shd w:val="clear" w:color="auto" w:fill="FFFFFF"/>
        <w:spacing w:after="0" w:line="240" w:lineRule="auto"/>
        <w:jc w:val="both"/>
        <w:rPr>
          <w:rFonts w:ascii="Times New Roman" w:hAnsi="Times New Roman" w:cs="Times New Roman"/>
          <w:b/>
          <w:bCs/>
          <w:szCs w:val="21"/>
        </w:rPr>
      </w:pPr>
      <w:r w:rsidRPr="0025450D">
        <w:rPr>
          <w:rFonts w:ascii="Times New Roman" w:hAnsi="Times New Roman" w:cs="Times New Roman"/>
          <w:b/>
          <w:bCs/>
          <w:szCs w:val="21"/>
        </w:rPr>
        <w:lastRenderedPageBreak/>
        <w:t>Experiment: Breast Cancer Diagnosis</w:t>
      </w:r>
    </w:p>
    <w:p w14:paraId="6E33AD18" w14:textId="62B80A66" w:rsidR="0065497C" w:rsidRPr="0025450D" w:rsidRDefault="0065497C" w:rsidP="0065497C">
      <w:pPr>
        <w:shd w:val="clear" w:color="auto" w:fill="FFFFFF"/>
        <w:spacing w:after="0" w:line="240" w:lineRule="auto"/>
        <w:jc w:val="both"/>
        <w:rPr>
          <w:rFonts w:ascii="Times New Roman" w:hAnsi="Times New Roman" w:cs="Times New Roman"/>
          <w:szCs w:val="21"/>
        </w:rPr>
      </w:pPr>
      <w:r w:rsidRPr="0025450D">
        <w:rPr>
          <w:rFonts w:ascii="Times New Roman" w:hAnsi="Times New Roman" w:cs="Times New Roman"/>
          <w:szCs w:val="21"/>
        </w:rPr>
        <w:t xml:space="preserve">This dataset shows if a person has malignant </w:t>
      </w:r>
      <w:r w:rsidR="00633D58" w:rsidRPr="0025450D">
        <w:rPr>
          <w:rFonts w:ascii="Times New Roman" w:hAnsi="Times New Roman" w:cs="Times New Roman"/>
          <w:szCs w:val="21"/>
        </w:rPr>
        <w:t xml:space="preserve">(or benign) </w:t>
      </w:r>
      <w:r w:rsidRPr="0025450D">
        <w:rPr>
          <w:rFonts w:ascii="Times New Roman" w:hAnsi="Times New Roman" w:cs="Times New Roman"/>
          <w:szCs w:val="21"/>
        </w:rPr>
        <w:t xml:space="preserve">cells and diagnosed with having cancer diseases after examining different characteristics of the </w:t>
      </w:r>
      <w:r w:rsidR="00633D58" w:rsidRPr="0025450D">
        <w:rPr>
          <w:rFonts w:ascii="Times New Roman" w:hAnsi="Times New Roman" w:cs="Times New Roman"/>
          <w:szCs w:val="21"/>
        </w:rPr>
        <w:t xml:space="preserve">abnormal </w:t>
      </w:r>
      <w:r w:rsidRPr="0025450D">
        <w:rPr>
          <w:rFonts w:ascii="Times New Roman" w:hAnsi="Times New Roman" w:cs="Times New Roman"/>
          <w:szCs w:val="21"/>
        </w:rPr>
        <w:t>cells.</w:t>
      </w:r>
    </w:p>
    <w:p w14:paraId="7023F657" w14:textId="127EA15B" w:rsidR="0065497C" w:rsidRPr="0025450D" w:rsidRDefault="0065497C" w:rsidP="0065497C">
      <w:pPr>
        <w:shd w:val="clear" w:color="auto" w:fill="FFFFFF"/>
        <w:spacing w:after="0" w:line="240" w:lineRule="auto"/>
        <w:jc w:val="both"/>
        <w:rPr>
          <w:rFonts w:ascii="Times New Roman" w:hAnsi="Times New Roman" w:cs="Times New Roman"/>
          <w:szCs w:val="21"/>
        </w:rPr>
      </w:pPr>
      <w:r w:rsidRPr="0025450D">
        <w:rPr>
          <w:rFonts w:ascii="Times New Roman" w:hAnsi="Times New Roman" w:cs="Times New Roman"/>
          <w:szCs w:val="21"/>
        </w:rPr>
        <w:t xml:space="preserve">In this dataset, we have </w:t>
      </w:r>
      <w:r w:rsidR="00633D58" w:rsidRPr="0025450D">
        <w:rPr>
          <w:rFonts w:ascii="Times New Roman" w:hAnsi="Times New Roman" w:cs="Times New Roman"/>
          <w:szCs w:val="21"/>
        </w:rPr>
        <w:t>nine</w:t>
      </w:r>
      <w:r w:rsidRPr="0025450D">
        <w:rPr>
          <w:rFonts w:ascii="Times New Roman" w:hAnsi="Times New Roman" w:cs="Times New Roman"/>
          <w:szCs w:val="21"/>
        </w:rPr>
        <w:t xml:space="preserve"> independent variables </w:t>
      </w:r>
      <w:r w:rsidR="00633D58" w:rsidRPr="0025450D">
        <w:rPr>
          <w:rFonts w:ascii="Times New Roman" w:hAnsi="Times New Roman" w:cs="Times New Roman"/>
          <w:szCs w:val="21"/>
        </w:rPr>
        <w:t xml:space="preserve">(numeric values) </w:t>
      </w:r>
      <w:r w:rsidRPr="0025450D">
        <w:rPr>
          <w:rFonts w:ascii="Times New Roman" w:hAnsi="Times New Roman" w:cs="Times New Roman"/>
          <w:szCs w:val="21"/>
        </w:rPr>
        <w:t xml:space="preserve">referring to </w:t>
      </w:r>
      <w:r w:rsidR="00633D58" w:rsidRPr="0025450D">
        <w:rPr>
          <w:rFonts w:ascii="Times New Roman" w:hAnsi="Times New Roman" w:cs="Times New Roman"/>
          <w:szCs w:val="21"/>
        </w:rPr>
        <w:t xml:space="preserve">the cell characteristics </w:t>
      </w:r>
      <w:r w:rsidRPr="0025450D">
        <w:rPr>
          <w:rFonts w:ascii="Times New Roman" w:hAnsi="Times New Roman" w:cs="Times New Roman"/>
          <w:szCs w:val="21"/>
        </w:rPr>
        <w:t>i.e.</w:t>
      </w:r>
    </w:p>
    <w:p w14:paraId="7BE4B960" w14:textId="10A17C8E" w:rsidR="00633D58" w:rsidRPr="0025450D" w:rsidRDefault="00633D58" w:rsidP="00633D58">
      <w:pPr>
        <w:shd w:val="clear" w:color="auto" w:fill="FFFFFF"/>
        <w:spacing w:after="0" w:line="240" w:lineRule="auto"/>
        <w:jc w:val="both"/>
        <w:rPr>
          <w:rFonts w:ascii="Times New Roman" w:hAnsi="Times New Roman" w:cs="Times New Roman"/>
          <w:szCs w:val="21"/>
        </w:rPr>
      </w:pPr>
      <w:r w:rsidRPr="0025450D">
        <w:rPr>
          <w:rFonts w:ascii="Times New Roman" w:hAnsi="Times New Roman" w:cs="Times New Roman"/>
          <w:szCs w:val="21"/>
        </w:rPr>
        <w:t xml:space="preserve">Cell thickness, Cell size, Cell shape, Marginal Adhesion etc. </w:t>
      </w:r>
    </w:p>
    <w:p w14:paraId="61221B7F" w14:textId="6DA9E4F1" w:rsidR="00383326" w:rsidRPr="0025450D" w:rsidRDefault="00383326" w:rsidP="00383326">
      <w:pPr>
        <w:shd w:val="clear" w:color="auto" w:fill="FFFFFF"/>
        <w:spacing w:after="0" w:line="240" w:lineRule="auto"/>
        <w:jc w:val="both"/>
        <w:rPr>
          <w:rFonts w:ascii="Times New Roman" w:hAnsi="Times New Roman" w:cs="Times New Roman"/>
          <w:szCs w:val="21"/>
        </w:rPr>
      </w:pPr>
      <w:r w:rsidRPr="0025450D">
        <w:rPr>
          <w:rFonts w:ascii="Times New Roman" w:hAnsi="Times New Roman" w:cs="Times New Roman"/>
          <w:szCs w:val="21"/>
        </w:rPr>
        <w:t>The dataset file breast_cancer_dataset.csv has been added to LearningApi project following the path:</w:t>
      </w:r>
    </w:p>
    <w:p w14:paraId="2BF96A61" w14:textId="7F6BCD84" w:rsidR="00633D58" w:rsidRPr="0025450D" w:rsidRDefault="00383326" w:rsidP="00383326">
      <w:pPr>
        <w:shd w:val="clear" w:color="auto" w:fill="FFFFFF"/>
        <w:spacing w:after="0" w:line="240" w:lineRule="auto"/>
        <w:jc w:val="both"/>
        <w:rPr>
          <w:rFonts w:ascii="Times New Roman" w:hAnsi="Times New Roman" w:cs="Times New Roman"/>
          <w:szCs w:val="21"/>
        </w:rPr>
      </w:pPr>
      <w:r w:rsidRPr="0025450D">
        <w:rPr>
          <w:rFonts w:ascii="Times New Roman" w:hAnsi="Times New Roman" w:cs="Times New Roman"/>
          <w:szCs w:val="21"/>
        </w:rPr>
        <w:t>LearningApi\LearningApi\test\LearningApiTests\bin\Debug\netcoreapp2.2\SampleData\binary\</w:t>
      </w:r>
      <w:r w:rsidRPr="0025450D">
        <w:rPr>
          <w:szCs w:val="21"/>
        </w:rPr>
        <w:t xml:space="preserve"> </w:t>
      </w:r>
      <w:r w:rsidRPr="0025450D">
        <w:rPr>
          <w:rFonts w:ascii="Times New Roman" w:hAnsi="Times New Roman" w:cs="Times New Roman"/>
          <w:szCs w:val="21"/>
        </w:rPr>
        <w:t>breast_cancer_dataset.csv</w:t>
      </w:r>
    </w:p>
    <w:p w14:paraId="65B84BA5" w14:textId="6A3ADB2C" w:rsidR="00E769E0" w:rsidRDefault="00E769E0" w:rsidP="00383326">
      <w:pPr>
        <w:shd w:val="clear" w:color="auto" w:fill="FFFFFF"/>
        <w:spacing w:after="0" w:line="240" w:lineRule="auto"/>
        <w:jc w:val="both"/>
        <w:rPr>
          <w:rFonts w:ascii="Times New Roman" w:hAnsi="Times New Roman" w:cs="Times New Roman"/>
        </w:rPr>
      </w:pPr>
    </w:p>
    <w:p w14:paraId="6EF705D7" w14:textId="78C04F3C" w:rsidR="00E769E0" w:rsidRDefault="00E769E0" w:rsidP="00383326">
      <w:pPr>
        <w:shd w:val="clear" w:color="auto" w:fill="FFFFFF"/>
        <w:spacing w:after="0" w:line="240" w:lineRule="auto"/>
        <w:jc w:val="both"/>
        <w:rPr>
          <w:rFonts w:ascii="Times New Roman" w:hAnsi="Times New Roman" w:cs="Times New Roman"/>
        </w:rPr>
      </w:pPr>
      <w:r>
        <w:rPr>
          <w:rFonts w:ascii="Times New Roman" w:hAnsi="Times New Roman" w:cs="Times New Roman"/>
          <w:noProof/>
        </w:rPr>
        <w:drawing>
          <wp:inline distT="0" distB="0" distL="0" distR="0" wp14:anchorId="04AC9DD2" wp14:editId="6F02812D">
            <wp:extent cx="3136900" cy="2682875"/>
            <wp:effectExtent l="0" t="0" r="6350" b="3175"/>
            <wp:docPr id="6" name="Picture 6"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_bcd.JPG"/>
                    <pic:cNvPicPr/>
                  </pic:nvPicPr>
                  <pic:blipFill>
                    <a:blip r:embed="rId14">
                      <a:extLst>
                        <a:ext uri="{28A0092B-C50C-407E-A947-70E740481C1C}">
                          <a14:useLocalDpi xmlns:a14="http://schemas.microsoft.com/office/drawing/2010/main" val="0"/>
                        </a:ext>
                      </a:extLst>
                    </a:blip>
                    <a:stretch>
                      <a:fillRect/>
                    </a:stretch>
                  </pic:blipFill>
                  <pic:spPr>
                    <a:xfrm>
                      <a:off x="0" y="0"/>
                      <a:ext cx="3136900" cy="2682875"/>
                    </a:xfrm>
                    <a:prstGeom prst="rect">
                      <a:avLst/>
                    </a:prstGeom>
                  </pic:spPr>
                </pic:pic>
              </a:graphicData>
            </a:graphic>
          </wp:inline>
        </w:drawing>
      </w:r>
    </w:p>
    <w:p w14:paraId="3092E3D2" w14:textId="038CA571" w:rsidR="00E769E0" w:rsidRDefault="00E769E0" w:rsidP="00033F77">
      <w:pPr>
        <w:shd w:val="clear" w:color="auto" w:fill="FFFFFF"/>
        <w:spacing w:line="240" w:lineRule="auto"/>
        <w:jc w:val="both"/>
        <w:rPr>
          <w:rFonts w:ascii="Times New Roman" w:hAnsi="Times New Roman" w:cs="Times New Roman"/>
        </w:rPr>
      </w:pPr>
      <w:r>
        <w:rPr>
          <w:rFonts w:ascii="Times New Roman" w:hAnsi="Times New Roman" w:cs="Times New Roman"/>
        </w:rPr>
        <w:t>Fig. 2.2</w:t>
      </w:r>
      <w:r w:rsidR="008B2F97">
        <w:rPr>
          <w:rFonts w:ascii="Times New Roman" w:hAnsi="Times New Roman" w:cs="Times New Roman"/>
        </w:rPr>
        <w:t>:</w:t>
      </w:r>
      <w:r>
        <w:rPr>
          <w:rFonts w:ascii="Times New Roman" w:hAnsi="Times New Roman" w:cs="Times New Roman"/>
        </w:rPr>
        <w:t xml:space="preserve"> </w:t>
      </w:r>
      <w:r w:rsidR="00F5352A">
        <w:rPr>
          <w:rFonts w:ascii="Times New Roman" w:hAnsi="Times New Roman" w:cs="Times New Roman"/>
        </w:rPr>
        <w:t>D</w:t>
      </w:r>
      <w:r>
        <w:rPr>
          <w:rFonts w:ascii="Times New Roman" w:hAnsi="Times New Roman" w:cs="Times New Roman"/>
        </w:rPr>
        <w:t>ata sample for Breast Cancer Diagnosis Experiment.</w:t>
      </w:r>
    </w:p>
    <w:p w14:paraId="3E5E36F6" w14:textId="142BC6FD" w:rsidR="00362613" w:rsidRDefault="00362613" w:rsidP="00BC2909">
      <w:pPr>
        <w:shd w:val="clear" w:color="auto" w:fill="FFFFFF"/>
        <w:spacing w:line="240" w:lineRule="auto"/>
        <w:jc w:val="both"/>
        <w:rPr>
          <w:rFonts w:ascii="Times New Roman" w:hAnsi="Times New Roman" w:cs="Times New Roman"/>
          <w:szCs w:val="21"/>
        </w:rPr>
      </w:pPr>
      <w:r w:rsidRPr="0025450D">
        <w:rPr>
          <w:rFonts w:ascii="Times New Roman" w:hAnsi="Times New Roman" w:cs="Times New Roman"/>
          <w:szCs w:val="21"/>
        </w:rPr>
        <w:t>The Logistic Regression was performed on the dataset to train a model. First 50 rows (data samples) were not included in the training model, so they can later be used to implement and verify the resultant Logistic Regression model.</w:t>
      </w:r>
    </w:p>
    <w:p w14:paraId="6E7D9845" w14:textId="4A799AC1" w:rsidR="00CD0C30" w:rsidRPr="00CD0C30" w:rsidRDefault="00CD0C30" w:rsidP="00CD0C30">
      <w:pPr>
        <w:pStyle w:val="ListParagraph"/>
        <w:spacing w:after="0" w:line="0" w:lineRule="atLeast"/>
        <w:ind w:left="0"/>
        <w:rPr>
          <w:rFonts w:ascii="Times New Roman" w:eastAsia="Times New Roman" w:hAnsi="Times New Roman"/>
          <w:b/>
          <w:sz w:val="24"/>
          <w:szCs w:val="24"/>
        </w:rPr>
      </w:pPr>
      <w:r>
        <w:rPr>
          <w:rFonts w:ascii="Times New Roman" w:eastAsia="Times New Roman" w:hAnsi="Times New Roman"/>
          <w:b/>
          <w:sz w:val="24"/>
          <w:szCs w:val="24"/>
        </w:rPr>
        <w:t xml:space="preserve">2.2 </w:t>
      </w:r>
      <w:r w:rsidR="0051575A">
        <w:rPr>
          <w:rFonts w:ascii="Times New Roman" w:eastAsia="Times New Roman" w:hAnsi="Times New Roman"/>
          <w:b/>
          <w:sz w:val="24"/>
          <w:szCs w:val="24"/>
        </w:rPr>
        <w:t>RESULT</w:t>
      </w:r>
    </w:p>
    <w:p w14:paraId="00580AD5" w14:textId="6B866B11" w:rsidR="00CD0C30" w:rsidRPr="00AF2683" w:rsidRDefault="00CD0C30" w:rsidP="00CD0C30">
      <w:pPr>
        <w:spacing w:after="120" w:line="240" w:lineRule="auto"/>
        <w:rPr>
          <w:rFonts w:ascii="Times New Roman" w:hAnsi="Times New Roman" w:cs="Times New Roman"/>
          <w:szCs w:val="21"/>
        </w:rPr>
      </w:pPr>
      <w:r>
        <w:rPr>
          <w:rFonts w:ascii="Times New Roman" w:hAnsi="Times New Roman" w:cs="Times New Roman"/>
          <w:szCs w:val="21"/>
        </w:rPr>
        <w:t>S</w:t>
      </w:r>
      <w:r w:rsidRPr="00AF2683">
        <w:rPr>
          <w:rFonts w:ascii="Times New Roman" w:hAnsi="Times New Roman" w:cs="Times New Roman"/>
          <w:szCs w:val="21"/>
        </w:rPr>
        <w:t>ample data, excluded from the training model was used to test the Logistic Regression model, as shown in the below code snippet:</w:t>
      </w:r>
    </w:p>
    <w:p w14:paraId="4CA4365D" w14:textId="77777777" w:rsidR="00CD0C30" w:rsidRPr="00455FA1" w:rsidRDefault="00CD0C30" w:rsidP="00CD0C30">
      <w:pPr>
        <w:spacing w:before="240" w:after="120" w:line="0" w:lineRule="atLeast"/>
        <w:rPr>
          <w:rFonts w:ascii="Times New Roman" w:hAnsi="Times New Roman" w:cs="Times New Roman"/>
          <w:color w:val="17365D" w:themeColor="text2" w:themeShade="BF"/>
          <w:sz w:val="22"/>
        </w:rPr>
      </w:pPr>
      <w:r w:rsidRPr="00455FA1">
        <w:rPr>
          <w:rFonts w:ascii="Times New Roman" w:hAnsi="Times New Roman" w:cs="Times New Roman"/>
          <w:color w:val="17365D" w:themeColor="text2" w:themeShade="BF"/>
          <w:sz w:val="22"/>
        </w:rPr>
        <w:t>apiPrediction.UseActionModule&lt;object[][], object[][]&gt;((input, ctx) =&gt;</w:t>
      </w:r>
    </w:p>
    <w:p w14:paraId="52C67556" w14:textId="77777777" w:rsidR="00CD0C30" w:rsidRPr="00455FA1" w:rsidRDefault="00CD0C30" w:rsidP="00CD0C30">
      <w:pPr>
        <w:spacing w:after="0" w:line="0" w:lineRule="atLeast"/>
        <w:rPr>
          <w:rFonts w:ascii="Times New Roman" w:hAnsi="Times New Roman" w:cs="Times New Roman"/>
          <w:color w:val="17365D" w:themeColor="text2" w:themeShade="BF"/>
          <w:sz w:val="22"/>
        </w:rPr>
      </w:pPr>
      <w:r w:rsidRPr="00455FA1">
        <w:rPr>
          <w:rFonts w:ascii="Times New Roman" w:hAnsi="Times New Roman" w:cs="Times New Roman"/>
          <w:color w:val="17365D" w:themeColor="text2" w:themeShade="BF"/>
          <w:sz w:val="22"/>
        </w:rPr>
        <w:t xml:space="preserve">            {</w:t>
      </w:r>
    </w:p>
    <w:p w14:paraId="22904D85" w14:textId="77777777" w:rsidR="00CD0C30" w:rsidRPr="00455FA1" w:rsidRDefault="00CD0C30" w:rsidP="00CD0C30">
      <w:pPr>
        <w:spacing w:after="0" w:line="0" w:lineRule="atLeast"/>
        <w:rPr>
          <w:rFonts w:ascii="Times New Roman" w:hAnsi="Times New Roman" w:cs="Times New Roman"/>
          <w:color w:val="17365D" w:themeColor="text2" w:themeShade="BF"/>
          <w:sz w:val="22"/>
        </w:rPr>
      </w:pPr>
      <w:r w:rsidRPr="00455FA1">
        <w:rPr>
          <w:rFonts w:ascii="Times New Roman" w:hAnsi="Times New Roman" w:cs="Times New Roman"/>
          <w:color w:val="17365D" w:themeColor="text2" w:themeShade="BF"/>
          <w:sz w:val="22"/>
        </w:rPr>
        <w:t xml:space="preserve">                var data = new object[20][]</w:t>
      </w:r>
    </w:p>
    <w:p w14:paraId="14FAA2AA" w14:textId="77777777" w:rsidR="00CD0C30" w:rsidRPr="00455FA1" w:rsidRDefault="00CD0C30" w:rsidP="00CD0C30">
      <w:pPr>
        <w:spacing w:after="0" w:line="0" w:lineRule="atLeast"/>
        <w:rPr>
          <w:rFonts w:ascii="Times New Roman" w:hAnsi="Times New Roman" w:cs="Times New Roman"/>
          <w:color w:val="17365D" w:themeColor="text2" w:themeShade="BF"/>
          <w:sz w:val="22"/>
        </w:rPr>
      </w:pPr>
      <w:r w:rsidRPr="00455FA1">
        <w:rPr>
          <w:rFonts w:ascii="Times New Roman" w:hAnsi="Times New Roman" w:cs="Times New Roman"/>
          <w:color w:val="17365D" w:themeColor="text2" w:themeShade="BF"/>
          <w:sz w:val="22"/>
        </w:rPr>
        <w:t xml:space="preserve">                {</w:t>
      </w:r>
    </w:p>
    <w:p w14:paraId="6E3F01D6" w14:textId="77777777" w:rsidR="00CD0C30" w:rsidRPr="00455FA1" w:rsidRDefault="00CD0C30" w:rsidP="00CD0C30">
      <w:pPr>
        <w:spacing w:after="0" w:line="0" w:lineRule="atLeast"/>
        <w:rPr>
          <w:rFonts w:ascii="Times New Roman" w:hAnsi="Times New Roman" w:cs="Times New Roman"/>
          <w:color w:val="17365D" w:themeColor="text2" w:themeShade="BF"/>
          <w:sz w:val="22"/>
        </w:rPr>
      </w:pPr>
      <w:r w:rsidRPr="00455FA1">
        <w:rPr>
          <w:rFonts w:ascii="Times New Roman" w:hAnsi="Times New Roman" w:cs="Times New Roman"/>
          <w:color w:val="17365D" w:themeColor="text2" w:themeShade="BF"/>
          <w:sz w:val="22"/>
        </w:rPr>
        <w:t xml:space="preserve">                    new object[]{"Male", 19, 19000, 0 },</w:t>
      </w:r>
    </w:p>
    <w:p w14:paraId="023663C9" w14:textId="77777777" w:rsidR="00CD0C30" w:rsidRPr="00455FA1" w:rsidRDefault="00CD0C30" w:rsidP="00CD0C30">
      <w:pPr>
        <w:spacing w:after="0" w:line="0" w:lineRule="atLeast"/>
        <w:rPr>
          <w:rFonts w:ascii="Times New Roman" w:hAnsi="Times New Roman" w:cs="Times New Roman"/>
          <w:color w:val="17365D" w:themeColor="text2" w:themeShade="BF"/>
          <w:sz w:val="22"/>
        </w:rPr>
      </w:pPr>
      <w:r w:rsidRPr="00455FA1">
        <w:rPr>
          <w:rFonts w:ascii="Times New Roman" w:hAnsi="Times New Roman" w:cs="Times New Roman"/>
          <w:color w:val="17365D" w:themeColor="text2" w:themeShade="BF"/>
          <w:sz w:val="22"/>
        </w:rPr>
        <w:t xml:space="preserve">                    new object[]{"Male", 35, 20000, 0 },</w:t>
      </w:r>
    </w:p>
    <w:p w14:paraId="7B9EBF01" w14:textId="77777777" w:rsidR="00CD0C30" w:rsidRPr="00455FA1" w:rsidRDefault="00CD0C30" w:rsidP="00CD0C30">
      <w:pPr>
        <w:spacing w:after="0" w:line="0" w:lineRule="atLeast"/>
        <w:ind w:left="1440"/>
        <w:rPr>
          <w:rFonts w:ascii="Times New Roman" w:hAnsi="Times New Roman" w:cs="Times New Roman"/>
          <w:color w:val="17365D" w:themeColor="text2" w:themeShade="BF"/>
          <w:sz w:val="22"/>
        </w:rPr>
      </w:pPr>
      <w:r w:rsidRPr="00455FA1">
        <w:rPr>
          <w:rFonts w:ascii="Times New Roman" w:hAnsi="Times New Roman" w:cs="Times New Roman"/>
          <w:color w:val="17365D" w:themeColor="text2" w:themeShade="BF"/>
          <w:sz w:val="22"/>
        </w:rPr>
        <w:t>.</w:t>
      </w:r>
    </w:p>
    <w:p w14:paraId="141270EB" w14:textId="77777777" w:rsidR="00CD0C30" w:rsidRPr="00455FA1" w:rsidRDefault="00CD0C30" w:rsidP="00CD0C30">
      <w:pPr>
        <w:spacing w:after="0" w:line="0" w:lineRule="atLeast"/>
        <w:ind w:left="1440"/>
        <w:rPr>
          <w:rFonts w:ascii="Times New Roman" w:hAnsi="Times New Roman" w:cs="Times New Roman"/>
          <w:color w:val="17365D" w:themeColor="text2" w:themeShade="BF"/>
          <w:sz w:val="22"/>
        </w:rPr>
      </w:pPr>
      <w:r w:rsidRPr="00455FA1">
        <w:rPr>
          <w:rFonts w:ascii="Times New Roman" w:hAnsi="Times New Roman" w:cs="Times New Roman"/>
          <w:color w:val="17365D" w:themeColor="text2" w:themeShade="BF"/>
          <w:sz w:val="22"/>
        </w:rPr>
        <w:t>.</w:t>
      </w:r>
    </w:p>
    <w:p w14:paraId="2282B2FA" w14:textId="77777777" w:rsidR="00CD0C30" w:rsidRPr="00455FA1" w:rsidRDefault="00CD0C30" w:rsidP="00CD0C30">
      <w:pPr>
        <w:spacing w:after="0" w:line="0" w:lineRule="atLeast"/>
        <w:rPr>
          <w:rFonts w:ascii="Times New Roman" w:hAnsi="Times New Roman" w:cs="Times New Roman"/>
          <w:color w:val="17365D" w:themeColor="text2" w:themeShade="BF"/>
          <w:sz w:val="22"/>
        </w:rPr>
      </w:pPr>
      <w:r w:rsidRPr="00455FA1">
        <w:rPr>
          <w:rFonts w:ascii="Times New Roman" w:hAnsi="Times New Roman" w:cs="Times New Roman"/>
          <w:color w:val="17365D" w:themeColor="text2" w:themeShade="BF"/>
          <w:sz w:val="22"/>
        </w:rPr>
        <w:t xml:space="preserve">                    new object[]{"Female", 26, 43000, 0 },</w:t>
      </w:r>
    </w:p>
    <w:p w14:paraId="0B18DEDD" w14:textId="77777777" w:rsidR="00CD0C30" w:rsidRPr="00455FA1" w:rsidRDefault="00CD0C30" w:rsidP="00CD0C30">
      <w:pPr>
        <w:spacing w:after="0" w:line="0" w:lineRule="atLeast"/>
        <w:rPr>
          <w:rFonts w:ascii="Times New Roman" w:hAnsi="Times New Roman" w:cs="Times New Roman"/>
          <w:color w:val="17365D" w:themeColor="text2" w:themeShade="BF"/>
          <w:sz w:val="22"/>
        </w:rPr>
      </w:pPr>
      <w:r w:rsidRPr="00455FA1">
        <w:rPr>
          <w:rFonts w:ascii="Times New Roman" w:hAnsi="Times New Roman" w:cs="Times New Roman"/>
          <w:color w:val="17365D" w:themeColor="text2" w:themeShade="BF"/>
          <w:sz w:val="22"/>
        </w:rPr>
        <w:t xml:space="preserve">                 };</w:t>
      </w:r>
    </w:p>
    <w:p w14:paraId="542A870C" w14:textId="77777777" w:rsidR="00CD0C30" w:rsidRPr="00455FA1" w:rsidRDefault="00CD0C30" w:rsidP="00CD0C30">
      <w:pPr>
        <w:widowControl/>
        <w:autoSpaceDE w:val="0"/>
        <w:autoSpaceDN w:val="0"/>
        <w:adjustRightInd w:val="0"/>
        <w:spacing w:after="0" w:line="240" w:lineRule="auto"/>
        <w:rPr>
          <w:rFonts w:ascii="Consolas" w:eastAsiaTheme="minorHAnsi" w:hAnsi="Consolas" w:cs="Consolas"/>
          <w:color w:val="17365D" w:themeColor="text2" w:themeShade="BF"/>
          <w:kern w:val="0"/>
          <w:sz w:val="19"/>
          <w:szCs w:val="19"/>
          <w:lang w:eastAsia="en-US"/>
        </w:rPr>
      </w:pPr>
      <w:r w:rsidRPr="00455FA1">
        <w:rPr>
          <w:rFonts w:ascii="Times New Roman" w:hAnsi="Times New Roman" w:cs="Times New Roman"/>
          <w:color w:val="17365D" w:themeColor="text2" w:themeShade="BF"/>
          <w:sz w:val="22"/>
        </w:rPr>
        <w:t xml:space="preserve">                return data;</w:t>
      </w:r>
    </w:p>
    <w:p w14:paraId="7E8BAB20" w14:textId="77777777" w:rsidR="00CD0C30" w:rsidRPr="00455FA1" w:rsidRDefault="00CD0C30" w:rsidP="00CD0C30">
      <w:pPr>
        <w:spacing w:after="0" w:line="0" w:lineRule="atLeast"/>
        <w:rPr>
          <w:rFonts w:ascii="Times New Roman" w:hAnsi="Times New Roman" w:cs="Times New Roman"/>
          <w:color w:val="17365D" w:themeColor="text2" w:themeShade="BF"/>
          <w:sz w:val="22"/>
        </w:rPr>
      </w:pPr>
      <w:r w:rsidRPr="00455FA1">
        <w:rPr>
          <w:rFonts w:ascii="Consolas" w:eastAsiaTheme="minorHAnsi" w:hAnsi="Consolas" w:cs="Consolas"/>
          <w:color w:val="17365D" w:themeColor="text2" w:themeShade="BF"/>
          <w:kern w:val="0"/>
          <w:sz w:val="19"/>
          <w:szCs w:val="19"/>
          <w:lang w:eastAsia="en-US"/>
        </w:rPr>
        <w:t xml:space="preserve">      });</w:t>
      </w:r>
    </w:p>
    <w:p w14:paraId="4F30EDAD" w14:textId="77777777" w:rsidR="00CD0C30" w:rsidRPr="00AF2683" w:rsidRDefault="00CD0C30" w:rsidP="00CD0C30">
      <w:pPr>
        <w:spacing w:before="240" w:after="120" w:line="0" w:lineRule="atLeast"/>
        <w:rPr>
          <w:rFonts w:ascii="Times New Roman" w:hAnsi="Times New Roman" w:cs="Times New Roman"/>
          <w:szCs w:val="21"/>
        </w:rPr>
      </w:pPr>
      <w:r w:rsidRPr="00AF2683">
        <w:rPr>
          <w:rFonts w:ascii="Times New Roman" w:hAnsi="Times New Roman" w:cs="Times New Roman"/>
          <w:szCs w:val="21"/>
        </w:rPr>
        <w:t>After adjusting the key variables like learning rate and iterations, we used the trained model to predict the correct outputs, as shown in the below snippet:</w:t>
      </w:r>
    </w:p>
    <w:p w14:paraId="231AD3DA" w14:textId="77777777" w:rsidR="00CD0C30" w:rsidRPr="00455FA1" w:rsidRDefault="00CD0C30" w:rsidP="00CD0C30">
      <w:pPr>
        <w:spacing w:after="0" w:line="0" w:lineRule="atLeast"/>
        <w:rPr>
          <w:rFonts w:ascii="Times New Roman" w:hAnsi="Times New Roman" w:cs="Times New Roman"/>
          <w:color w:val="17365D" w:themeColor="text2" w:themeShade="BF"/>
          <w:sz w:val="22"/>
        </w:rPr>
      </w:pPr>
      <w:r w:rsidRPr="00455FA1">
        <w:rPr>
          <w:rFonts w:ascii="Times New Roman" w:hAnsi="Times New Roman" w:cs="Times New Roman"/>
          <w:color w:val="17365D" w:themeColor="text2" w:themeShade="BF"/>
          <w:sz w:val="22"/>
        </w:rPr>
        <w:t xml:space="preserve">            var result = api.Algorithm.Predict(testData as double[][], api.Context) as LogisticRegressionResult;</w:t>
      </w:r>
    </w:p>
    <w:p w14:paraId="573E090B" w14:textId="77777777" w:rsidR="00CD0C30" w:rsidRPr="00455FA1" w:rsidRDefault="00CD0C30" w:rsidP="00CD0C30">
      <w:pPr>
        <w:spacing w:after="0" w:line="0" w:lineRule="atLeast"/>
        <w:rPr>
          <w:rFonts w:ascii="Times New Roman" w:hAnsi="Times New Roman" w:cs="Times New Roman"/>
          <w:color w:val="17365D" w:themeColor="text2" w:themeShade="BF"/>
          <w:sz w:val="22"/>
        </w:rPr>
      </w:pPr>
    </w:p>
    <w:p w14:paraId="01EDC357" w14:textId="77777777" w:rsidR="00CD0C30" w:rsidRPr="00455FA1" w:rsidRDefault="00CD0C30" w:rsidP="00CD0C30">
      <w:pPr>
        <w:spacing w:after="0" w:line="0" w:lineRule="atLeast"/>
        <w:ind w:right="-10"/>
        <w:rPr>
          <w:rFonts w:ascii="Times New Roman" w:hAnsi="Times New Roman" w:cs="Times New Roman"/>
          <w:color w:val="17365D" w:themeColor="text2" w:themeShade="BF"/>
          <w:sz w:val="22"/>
        </w:rPr>
      </w:pPr>
      <w:r w:rsidRPr="00455FA1">
        <w:rPr>
          <w:rFonts w:ascii="Times New Roman" w:hAnsi="Times New Roman" w:cs="Times New Roman"/>
          <w:color w:val="17365D" w:themeColor="text2" w:themeShade="BF"/>
          <w:sz w:val="22"/>
        </w:rPr>
        <w:t>Assert.AreEqual(Math.Round(result.PredictedValues[0], 0), 0);</w:t>
      </w:r>
    </w:p>
    <w:p w14:paraId="196B9A01" w14:textId="77777777" w:rsidR="00CD0C30" w:rsidRPr="00455FA1" w:rsidRDefault="00CD0C30" w:rsidP="00CD0C30">
      <w:pPr>
        <w:spacing w:after="0" w:line="0" w:lineRule="atLeast"/>
        <w:rPr>
          <w:rFonts w:ascii="Times New Roman" w:hAnsi="Times New Roman" w:cs="Times New Roman"/>
          <w:color w:val="17365D" w:themeColor="text2" w:themeShade="BF"/>
          <w:sz w:val="22"/>
        </w:rPr>
      </w:pPr>
      <w:r w:rsidRPr="00455FA1">
        <w:rPr>
          <w:rFonts w:ascii="Times New Roman" w:hAnsi="Times New Roman" w:cs="Times New Roman"/>
          <w:color w:val="17365D" w:themeColor="text2" w:themeShade="BF"/>
          <w:sz w:val="22"/>
        </w:rPr>
        <w:t>Assert.AreEqual(Math.Round(result.PredictedValues[1], 0), 0);</w:t>
      </w:r>
    </w:p>
    <w:p w14:paraId="4FFFD116" w14:textId="77777777" w:rsidR="00CD0C30" w:rsidRPr="00455FA1" w:rsidRDefault="00CD0C30" w:rsidP="00CD0C30">
      <w:pPr>
        <w:spacing w:after="0" w:line="0" w:lineRule="atLeast"/>
        <w:rPr>
          <w:rFonts w:ascii="Times New Roman" w:hAnsi="Times New Roman" w:cs="Times New Roman"/>
          <w:color w:val="17365D" w:themeColor="text2" w:themeShade="BF"/>
          <w:sz w:val="22"/>
        </w:rPr>
      </w:pPr>
      <w:r w:rsidRPr="00455FA1">
        <w:rPr>
          <w:rFonts w:ascii="Times New Roman" w:hAnsi="Times New Roman" w:cs="Times New Roman"/>
          <w:color w:val="17365D" w:themeColor="text2" w:themeShade="BF"/>
          <w:sz w:val="22"/>
        </w:rPr>
        <w:t>.</w:t>
      </w:r>
    </w:p>
    <w:p w14:paraId="240516BB" w14:textId="77777777" w:rsidR="00CD0C30" w:rsidRPr="00455FA1" w:rsidRDefault="00CD0C30" w:rsidP="00CD0C30">
      <w:pPr>
        <w:spacing w:after="0" w:line="0" w:lineRule="atLeast"/>
        <w:rPr>
          <w:rFonts w:ascii="Times New Roman" w:hAnsi="Times New Roman" w:cs="Times New Roman"/>
          <w:color w:val="17365D" w:themeColor="text2" w:themeShade="BF"/>
          <w:sz w:val="22"/>
        </w:rPr>
      </w:pPr>
      <w:r>
        <w:rPr>
          <w:rFonts w:ascii="Times New Roman" w:hAnsi="Times New Roman" w:cs="Times New Roman"/>
          <w:color w:val="17365D" w:themeColor="text2" w:themeShade="BF"/>
          <w:sz w:val="22"/>
        </w:rPr>
        <w:t>.</w:t>
      </w:r>
    </w:p>
    <w:p w14:paraId="7245C053" w14:textId="77777777" w:rsidR="00CD0C30" w:rsidRDefault="00CD0C30" w:rsidP="00CD0C30">
      <w:pPr>
        <w:spacing w:after="0" w:line="0" w:lineRule="atLeast"/>
        <w:rPr>
          <w:rFonts w:ascii="Times New Roman" w:hAnsi="Times New Roman" w:cs="Times New Roman"/>
          <w:color w:val="17365D" w:themeColor="text2" w:themeShade="BF"/>
          <w:sz w:val="22"/>
        </w:rPr>
      </w:pPr>
      <w:r w:rsidRPr="00455FA1">
        <w:rPr>
          <w:rFonts w:ascii="Times New Roman" w:hAnsi="Times New Roman" w:cs="Times New Roman"/>
          <w:color w:val="17365D" w:themeColor="text2" w:themeShade="BF"/>
          <w:sz w:val="22"/>
        </w:rPr>
        <w:t>Assert.AreEqual(Math.Round(result.PredictedValues[19], 0), 1);</w:t>
      </w:r>
    </w:p>
    <w:p w14:paraId="78F0196C" w14:textId="77777777" w:rsidR="00CD0C30" w:rsidRPr="00AF2683" w:rsidRDefault="00CD0C30" w:rsidP="00CD0C30">
      <w:pPr>
        <w:spacing w:before="240" w:after="120" w:line="0" w:lineRule="atLeast"/>
        <w:rPr>
          <w:rFonts w:ascii="Times New Roman" w:hAnsi="Times New Roman" w:cs="Times New Roman"/>
          <w:szCs w:val="21"/>
        </w:rPr>
      </w:pPr>
      <w:r w:rsidRPr="00AF2683">
        <w:rPr>
          <w:rFonts w:ascii="Times New Roman" w:hAnsi="Times New Roman" w:cs="Times New Roman"/>
          <w:szCs w:val="21"/>
        </w:rPr>
        <w:t>As it can be seen in the passing unit tests:</w:t>
      </w:r>
    </w:p>
    <w:p w14:paraId="2E0C4C61" w14:textId="77777777" w:rsidR="00CD0C30" w:rsidRPr="00AF2683" w:rsidRDefault="00CD0C30" w:rsidP="00CD0C30">
      <w:pPr>
        <w:shd w:val="clear" w:color="auto" w:fill="FFFFFF"/>
        <w:spacing w:after="0" w:line="240" w:lineRule="auto"/>
        <w:jc w:val="both"/>
        <w:rPr>
          <w:rFonts w:ascii="Times New Roman" w:hAnsi="Times New Roman" w:cs="Times New Roman"/>
          <w:szCs w:val="21"/>
        </w:rPr>
      </w:pPr>
      <w:r w:rsidRPr="00AF2683">
        <w:rPr>
          <w:rFonts w:ascii="Times New Roman" w:hAnsi="Times New Roman" w:cs="Times New Roman"/>
          <w:noProof/>
          <w:szCs w:val="21"/>
        </w:rPr>
        <w:drawing>
          <wp:inline distT="0" distB="0" distL="0" distR="0" wp14:anchorId="74B7B117" wp14:editId="4611B12C">
            <wp:extent cx="3136900" cy="1135380"/>
            <wp:effectExtent l="0" t="0" r="6350" b="7620"/>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_utests.JPG"/>
                    <pic:cNvPicPr/>
                  </pic:nvPicPr>
                  <pic:blipFill>
                    <a:blip r:embed="rId15">
                      <a:extLst>
                        <a:ext uri="{28A0092B-C50C-407E-A947-70E740481C1C}">
                          <a14:useLocalDpi xmlns:a14="http://schemas.microsoft.com/office/drawing/2010/main" val="0"/>
                        </a:ext>
                      </a:extLst>
                    </a:blip>
                    <a:stretch>
                      <a:fillRect/>
                    </a:stretch>
                  </pic:blipFill>
                  <pic:spPr>
                    <a:xfrm>
                      <a:off x="0" y="0"/>
                      <a:ext cx="3136900" cy="1135380"/>
                    </a:xfrm>
                    <a:prstGeom prst="rect">
                      <a:avLst/>
                    </a:prstGeom>
                  </pic:spPr>
                </pic:pic>
              </a:graphicData>
            </a:graphic>
          </wp:inline>
        </w:drawing>
      </w:r>
    </w:p>
    <w:p w14:paraId="28DB00BA" w14:textId="23A1EB15" w:rsidR="00CD0C30" w:rsidRPr="00AF2683" w:rsidRDefault="00CD0C30" w:rsidP="00CD0C30">
      <w:pPr>
        <w:shd w:val="clear" w:color="auto" w:fill="FFFFFF"/>
        <w:spacing w:after="0" w:line="240" w:lineRule="auto"/>
        <w:jc w:val="both"/>
        <w:rPr>
          <w:rFonts w:ascii="Times New Roman" w:hAnsi="Times New Roman" w:cs="Times New Roman"/>
          <w:szCs w:val="21"/>
        </w:rPr>
      </w:pPr>
      <w:r w:rsidRPr="00AF2683">
        <w:rPr>
          <w:rFonts w:ascii="Times New Roman" w:hAnsi="Times New Roman" w:cs="Times New Roman"/>
          <w:szCs w:val="21"/>
        </w:rPr>
        <w:t xml:space="preserve">Fig. </w:t>
      </w:r>
      <w:r>
        <w:rPr>
          <w:rFonts w:ascii="Times New Roman" w:hAnsi="Times New Roman" w:cs="Times New Roman"/>
          <w:szCs w:val="21"/>
        </w:rPr>
        <w:t>2</w:t>
      </w:r>
      <w:r w:rsidRPr="00AF2683">
        <w:rPr>
          <w:rFonts w:ascii="Times New Roman" w:hAnsi="Times New Roman" w:cs="Times New Roman"/>
          <w:szCs w:val="21"/>
        </w:rPr>
        <w:t>.</w:t>
      </w:r>
      <w:r>
        <w:rPr>
          <w:rFonts w:ascii="Times New Roman" w:hAnsi="Times New Roman" w:cs="Times New Roman"/>
          <w:szCs w:val="21"/>
        </w:rPr>
        <w:t>3</w:t>
      </w:r>
      <w:r w:rsidRPr="00AF2683">
        <w:rPr>
          <w:rFonts w:ascii="Times New Roman" w:hAnsi="Times New Roman" w:cs="Times New Roman"/>
          <w:szCs w:val="21"/>
        </w:rPr>
        <w:t xml:space="preserve"> Showing the unit test results for the Logistic Regression Algorithm test class.</w:t>
      </w:r>
    </w:p>
    <w:p w14:paraId="1F99DB39" w14:textId="77777777" w:rsidR="00CD0C30" w:rsidRDefault="00CD0C30" w:rsidP="00BC2909">
      <w:pPr>
        <w:shd w:val="clear" w:color="auto" w:fill="FFFFFF"/>
        <w:spacing w:line="240" w:lineRule="auto"/>
        <w:jc w:val="both"/>
        <w:rPr>
          <w:rFonts w:ascii="Times New Roman" w:hAnsi="Times New Roman" w:cs="Times New Roman"/>
          <w:szCs w:val="21"/>
        </w:rPr>
      </w:pPr>
    </w:p>
    <w:p w14:paraId="01A9CAF7" w14:textId="4CD2A527" w:rsidR="00CD0C30" w:rsidRPr="00CD0C30" w:rsidRDefault="00CD0C30" w:rsidP="00CD0C30">
      <w:pPr>
        <w:spacing w:before="240" w:line="0" w:lineRule="atLeast"/>
        <w:ind w:left="360"/>
        <w:jc w:val="center"/>
        <w:rPr>
          <w:rFonts w:ascii="Times New Roman" w:eastAsia="Times New Roman" w:hAnsi="Times New Roman"/>
          <w:b/>
          <w:sz w:val="24"/>
          <w:szCs w:val="24"/>
        </w:rPr>
      </w:pPr>
      <w:r>
        <w:rPr>
          <w:rFonts w:ascii="Times New Roman" w:eastAsia="Times New Roman" w:hAnsi="Times New Roman"/>
          <w:b/>
          <w:sz w:val="24"/>
          <w:szCs w:val="24"/>
        </w:rPr>
        <w:t xml:space="preserve">III. </w:t>
      </w:r>
      <w:r w:rsidRPr="00CD0C30">
        <w:rPr>
          <w:rFonts w:ascii="Times New Roman" w:eastAsia="Times New Roman" w:hAnsi="Times New Roman"/>
          <w:b/>
          <w:sz w:val="24"/>
          <w:szCs w:val="24"/>
        </w:rPr>
        <w:t>SELF-ORGANIZATION MAP TESTS</w:t>
      </w:r>
    </w:p>
    <w:p w14:paraId="29C77856" w14:textId="60A37512" w:rsidR="00CD0C30" w:rsidRPr="00BC2909" w:rsidRDefault="00CD0C30" w:rsidP="00CD0C30">
      <w:pPr>
        <w:pStyle w:val="ListParagraph"/>
        <w:spacing w:after="0" w:line="0" w:lineRule="atLeast"/>
        <w:ind w:left="0"/>
        <w:rPr>
          <w:rFonts w:ascii="Times New Roman" w:eastAsia="Times New Roman" w:hAnsi="Times New Roman"/>
          <w:b/>
          <w:sz w:val="24"/>
          <w:szCs w:val="24"/>
        </w:rPr>
      </w:pPr>
      <w:r>
        <w:rPr>
          <w:rFonts w:ascii="Times New Roman" w:eastAsia="Times New Roman" w:hAnsi="Times New Roman"/>
          <w:b/>
          <w:sz w:val="24"/>
          <w:szCs w:val="24"/>
        </w:rPr>
        <w:t xml:space="preserve">3.1 </w:t>
      </w:r>
      <w:r w:rsidRPr="00BC2909">
        <w:rPr>
          <w:rFonts w:ascii="Times New Roman" w:eastAsia="Times New Roman" w:hAnsi="Times New Roman"/>
          <w:b/>
          <w:sz w:val="24"/>
          <w:szCs w:val="24"/>
        </w:rPr>
        <w:t>M</w:t>
      </w:r>
      <w:r>
        <w:rPr>
          <w:rFonts w:ascii="Times New Roman" w:eastAsia="Times New Roman" w:hAnsi="Times New Roman"/>
          <w:b/>
          <w:sz w:val="24"/>
          <w:szCs w:val="24"/>
        </w:rPr>
        <w:t>ethodology</w:t>
      </w:r>
    </w:p>
    <w:p w14:paraId="1FDA7D45" w14:textId="5CAD248C" w:rsidR="00033F77" w:rsidRDefault="004B60F4" w:rsidP="00CD0C30">
      <w:pPr>
        <w:spacing w:after="0" w:line="240" w:lineRule="auto"/>
        <w:jc w:val="both"/>
        <w:rPr>
          <w:rFonts w:ascii="Times New Roman" w:eastAsia="Times New Roman" w:hAnsi="Times New Roman"/>
          <w:bCs/>
          <w:szCs w:val="21"/>
        </w:rPr>
      </w:pPr>
      <w:r>
        <w:rPr>
          <w:rFonts w:ascii="Times New Roman" w:eastAsia="Times New Roman" w:hAnsi="Times New Roman"/>
          <w:bCs/>
          <w:szCs w:val="21"/>
        </w:rPr>
        <w:t>New sets of experiments were included to test the existing Self-Organizing Map Algorithm. The distinct characteristic of these datasets is their multi-dimensionality i.e. 3D, 4D or more dimensional data. Those which were included in the test are:</w:t>
      </w:r>
    </w:p>
    <w:p w14:paraId="796009BD" w14:textId="1F827F18" w:rsidR="004B60F4" w:rsidRDefault="004B60F4" w:rsidP="004B60F4">
      <w:pPr>
        <w:pStyle w:val="ListParagraph"/>
        <w:numPr>
          <w:ilvl w:val="0"/>
          <w:numId w:val="10"/>
        </w:numPr>
        <w:spacing w:after="120" w:line="0" w:lineRule="atLeast"/>
        <w:jc w:val="both"/>
        <w:rPr>
          <w:rFonts w:ascii="Times New Roman" w:eastAsia="Times New Roman" w:hAnsi="Times New Roman"/>
          <w:bCs/>
          <w:szCs w:val="21"/>
        </w:rPr>
      </w:pPr>
      <w:r>
        <w:rPr>
          <w:rFonts w:ascii="Times New Roman" w:eastAsia="Times New Roman" w:hAnsi="Times New Roman"/>
          <w:bCs/>
          <w:szCs w:val="21"/>
        </w:rPr>
        <w:t>Three-Dimensional RGB color data</w:t>
      </w:r>
    </w:p>
    <w:p w14:paraId="3396C7CD" w14:textId="5D249B58" w:rsidR="004B60F4" w:rsidRDefault="004B60F4" w:rsidP="004B60F4">
      <w:pPr>
        <w:pStyle w:val="ListParagraph"/>
        <w:numPr>
          <w:ilvl w:val="0"/>
          <w:numId w:val="10"/>
        </w:numPr>
        <w:spacing w:after="120" w:line="0" w:lineRule="atLeast"/>
        <w:jc w:val="both"/>
        <w:rPr>
          <w:rFonts w:ascii="Times New Roman" w:eastAsia="Times New Roman" w:hAnsi="Times New Roman"/>
          <w:bCs/>
          <w:szCs w:val="21"/>
        </w:rPr>
      </w:pPr>
      <w:r>
        <w:rPr>
          <w:rFonts w:ascii="Times New Roman" w:eastAsia="Times New Roman" w:hAnsi="Times New Roman"/>
          <w:bCs/>
          <w:szCs w:val="21"/>
        </w:rPr>
        <w:t>Four-dimensional data for flower species identification.</w:t>
      </w:r>
    </w:p>
    <w:p w14:paraId="0E6BCCB1" w14:textId="0B551A0E" w:rsidR="004B60F4" w:rsidRDefault="004B60F4" w:rsidP="00CD0C30">
      <w:pPr>
        <w:spacing w:after="0" w:line="0" w:lineRule="atLeast"/>
        <w:jc w:val="both"/>
        <w:rPr>
          <w:rFonts w:ascii="Times New Roman" w:eastAsia="Times New Roman" w:hAnsi="Times New Roman"/>
          <w:bCs/>
          <w:szCs w:val="21"/>
        </w:rPr>
      </w:pPr>
      <w:r>
        <w:rPr>
          <w:rFonts w:ascii="Times New Roman" w:eastAsia="Times New Roman" w:hAnsi="Times New Roman"/>
          <w:bCs/>
          <w:szCs w:val="21"/>
        </w:rPr>
        <w:t>Here, each dimension describes a certain characteristic of the data.</w:t>
      </w:r>
    </w:p>
    <w:p w14:paraId="5AD54634" w14:textId="277DB801" w:rsidR="004B60F4" w:rsidRDefault="004B60F4" w:rsidP="00CD0C30">
      <w:pPr>
        <w:spacing w:after="0" w:line="240" w:lineRule="auto"/>
        <w:jc w:val="both"/>
        <w:rPr>
          <w:rFonts w:ascii="Times New Roman" w:eastAsia="Times New Roman" w:hAnsi="Times New Roman"/>
          <w:bCs/>
          <w:szCs w:val="21"/>
        </w:rPr>
      </w:pPr>
      <w:r>
        <w:rPr>
          <w:rFonts w:ascii="Times New Roman" w:eastAsia="Times New Roman" w:hAnsi="Times New Roman"/>
          <w:bCs/>
          <w:szCs w:val="21"/>
        </w:rPr>
        <w:t xml:space="preserve">Self-Organizing Map maps those multi-dimensional data into 2D </w:t>
      </w:r>
      <w:r w:rsidR="008B2F97">
        <w:rPr>
          <w:rFonts w:ascii="Times New Roman" w:eastAsia="Times New Roman" w:hAnsi="Times New Roman"/>
          <w:bCs/>
          <w:szCs w:val="21"/>
        </w:rPr>
        <w:t>plane</w:t>
      </w:r>
      <w:r>
        <w:rPr>
          <w:rFonts w:ascii="Times New Roman" w:eastAsia="Times New Roman" w:hAnsi="Times New Roman"/>
          <w:bCs/>
          <w:szCs w:val="21"/>
        </w:rPr>
        <w:t>, where each distinct element can be identified in a certain cluster formation.</w:t>
      </w:r>
    </w:p>
    <w:p w14:paraId="1D08B6F0" w14:textId="5D3BFFBE" w:rsidR="007359BF" w:rsidRDefault="007359BF" w:rsidP="008B2F97">
      <w:pPr>
        <w:spacing w:after="120" w:line="240" w:lineRule="auto"/>
        <w:jc w:val="both"/>
        <w:rPr>
          <w:rFonts w:ascii="Times New Roman" w:eastAsia="Times New Roman" w:hAnsi="Times New Roman"/>
          <w:bCs/>
          <w:szCs w:val="21"/>
        </w:rPr>
      </w:pPr>
      <w:r>
        <w:rPr>
          <w:rFonts w:ascii="Times New Roman" w:eastAsia="Times New Roman" w:hAnsi="Times New Roman"/>
          <w:bCs/>
          <w:szCs w:val="21"/>
        </w:rPr>
        <w:t>The new datasets have been added along with their respective Test methods in LearningApi project. They datasets can be found following the path:</w:t>
      </w:r>
      <w:r>
        <w:rPr>
          <w:rFonts w:ascii="Times New Roman" w:eastAsia="Times New Roman" w:hAnsi="Times New Roman"/>
          <w:bCs/>
          <w:szCs w:val="21"/>
        </w:rPr>
        <w:br/>
      </w:r>
      <w:r>
        <w:rPr>
          <w:rFonts w:ascii="Times New Roman" w:eastAsia="Times New Roman" w:hAnsi="Times New Roman"/>
          <w:bCs/>
          <w:color w:val="0F243E" w:themeColor="text2" w:themeShade="80"/>
          <w:szCs w:val="21"/>
        </w:rPr>
        <w:t>\</w:t>
      </w:r>
      <w:r w:rsidRPr="007359BF">
        <w:rPr>
          <w:rFonts w:ascii="Times New Roman" w:eastAsia="Times New Roman" w:hAnsi="Times New Roman"/>
          <w:bCs/>
          <w:color w:val="0F243E" w:themeColor="text2" w:themeShade="80"/>
          <w:szCs w:val="21"/>
        </w:rPr>
        <w:t>LearningApi\LearningApi\test\LearningApiTests\SelfOrganizingMap\</w:t>
      </w:r>
    </w:p>
    <w:p w14:paraId="54C639C5" w14:textId="715FFC1D" w:rsidR="008B2F97" w:rsidRPr="0025450D" w:rsidRDefault="008B2F97" w:rsidP="008B2F97">
      <w:pPr>
        <w:shd w:val="clear" w:color="auto" w:fill="FFFFFF"/>
        <w:spacing w:after="0" w:line="240" w:lineRule="auto"/>
        <w:jc w:val="both"/>
        <w:rPr>
          <w:rFonts w:ascii="Times New Roman" w:hAnsi="Times New Roman" w:cs="Times New Roman"/>
          <w:b/>
          <w:bCs/>
          <w:szCs w:val="21"/>
        </w:rPr>
      </w:pPr>
      <w:r w:rsidRPr="0025450D">
        <w:rPr>
          <w:rFonts w:ascii="Times New Roman" w:hAnsi="Times New Roman" w:cs="Times New Roman"/>
          <w:b/>
          <w:bCs/>
          <w:szCs w:val="21"/>
        </w:rPr>
        <w:lastRenderedPageBreak/>
        <w:t xml:space="preserve">Experiment: </w:t>
      </w:r>
      <w:r>
        <w:rPr>
          <w:rFonts w:ascii="Times New Roman" w:hAnsi="Times New Roman" w:cs="Times New Roman"/>
          <w:b/>
          <w:bCs/>
          <w:szCs w:val="21"/>
        </w:rPr>
        <w:t>3D RGB color mapping on 2D plane</w:t>
      </w:r>
    </w:p>
    <w:p w14:paraId="037BE217" w14:textId="7F71D0FF" w:rsidR="0051575A" w:rsidRDefault="008B2F97" w:rsidP="00F5352A">
      <w:pPr>
        <w:spacing w:after="120" w:line="240" w:lineRule="auto"/>
        <w:jc w:val="both"/>
        <w:rPr>
          <w:rFonts w:ascii="Times New Roman" w:eastAsia="Times New Roman" w:hAnsi="Times New Roman"/>
          <w:bCs/>
          <w:szCs w:val="21"/>
        </w:rPr>
      </w:pPr>
      <w:r>
        <w:rPr>
          <w:rFonts w:ascii="Times New Roman" w:eastAsia="Times New Roman" w:hAnsi="Times New Roman"/>
          <w:bCs/>
          <w:szCs w:val="21"/>
        </w:rPr>
        <w:t>In this experiment, a 3D dataset describing various RGB values</w:t>
      </w:r>
      <w:r w:rsidR="00F5352A">
        <w:rPr>
          <w:rFonts w:ascii="Times New Roman" w:eastAsia="Times New Roman" w:hAnsi="Times New Roman"/>
          <w:bCs/>
          <w:szCs w:val="21"/>
        </w:rPr>
        <w:t xml:space="preserve"> (0-255)</w:t>
      </w:r>
      <w:r>
        <w:rPr>
          <w:rFonts w:ascii="Times New Roman" w:eastAsia="Times New Roman" w:hAnsi="Times New Roman"/>
          <w:bCs/>
          <w:szCs w:val="21"/>
        </w:rPr>
        <w:t xml:space="preserve"> of different color</w:t>
      </w:r>
      <w:r w:rsidR="00F5352A">
        <w:rPr>
          <w:rFonts w:ascii="Times New Roman" w:eastAsia="Times New Roman" w:hAnsi="Times New Roman"/>
          <w:bCs/>
          <w:szCs w:val="21"/>
        </w:rPr>
        <w:t>s</w:t>
      </w:r>
      <w:r>
        <w:rPr>
          <w:rFonts w:ascii="Times New Roman" w:eastAsia="Times New Roman" w:hAnsi="Times New Roman"/>
          <w:bCs/>
          <w:szCs w:val="21"/>
        </w:rPr>
        <w:t xml:space="preserve"> were </w:t>
      </w:r>
      <w:r w:rsidR="0051575A">
        <w:rPr>
          <w:rFonts w:ascii="Times New Roman" w:eastAsia="Times New Roman" w:hAnsi="Times New Roman"/>
          <w:bCs/>
          <w:szCs w:val="21"/>
        </w:rPr>
        <w:t>used</w:t>
      </w:r>
      <w:r>
        <w:rPr>
          <w:rFonts w:ascii="Times New Roman" w:eastAsia="Times New Roman" w:hAnsi="Times New Roman"/>
          <w:bCs/>
          <w:szCs w:val="21"/>
        </w:rPr>
        <w:t>. The data consists of distinct RGB values which can be mapped on 3D plane</w:t>
      </w:r>
      <w:r w:rsidR="0051575A">
        <w:rPr>
          <w:rFonts w:ascii="Times New Roman" w:eastAsia="Times New Roman" w:hAnsi="Times New Roman"/>
          <w:bCs/>
          <w:szCs w:val="21"/>
        </w:rPr>
        <w:t>. The RGB dataset was created in csv file using the approximate color ranges of 7 colors (Red, Orange, Yellow, Green, Grey, Purple and Blue) and introduced into the Self-Organizing Map algorithm.</w:t>
      </w:r>
    </w:p>
    <w:p w14:paraId="53490FAD" w14:textId="6A3F1A40" w:rsidR="00CD0C30" w:rsidRPr="0025450D" w:rsidRDefault="00CD0C30" w:rsidP="00CD0C30">
      <w:pPr>
        <w:shd w:val="clear" w:color="auto" w:fill="FFFFFF"/>
        <w:spacing w:after="0" w:line="240" w:lineRule="auto"/>
        <w:jc w:val="both"/>
        <w:rPr>
          <w:rFonts w:ascii="Times New Roman" w:hAnsi="Times New Roman" w:cs="Times New Roman"/>
          <w:b/>
          <w:bCs/>
          <w:szCs w:val="21"/>
        </w:rPr>
      </w:pPr>
      <w:r w:rsidRPr="0025450D">
        <w:rPr>
          <w:rFonts w:ascii="Times New Roman" w:hAnsi="Times New Roman" w:cs="Times New Roman"/>
          <w:b/>
          <w:bCs/>
          <w:szCs w:val="21"/>
        </w:rPr>
        <w:t xml:space="preserve">Experiment: </w:t>
      </w:r>
      <w:r>
        <w:rPr>
          <w:rFonts w:ascii="Times New Roman" w:hAnsi="Times New Roman" w:cs="Times New Roman"/>
          <w:b/>
          <w:bCs/>
          <w:szCs w:val="21"/>
        </w:rPr>
        <w:t>4D</w:t>
      </w:r>
      <w:r w:rsidR="0051575A">
        <w:rPr>
          <w:rFonts w:ascii="Times New Roman" w:hAnsi="Times New Roman" w:cs="Times New Roman"/>
          <w:b/>
          <w:bCs/>
          <w:szCs w:val="21"/>
        </w:rPr>
        <w:t xml:space="preserve"> features of</w:t>
      </w:r>
      <w:r>
        <w:rPr>
          <w:rFonts w:ascii="Times New Roman" w:hAnsi="Times New Roman" w:cs="Times New Roman"/>
          <w:b/>
          <w:bCs/>
          <w:szCs w:val="21"/>
        </w:rPr>
        <w:t xml:space="preserve"> Flower mapping on 2D plane</w:t>
      </w:r>
    </w:p>
    <w:p w14:paraId="34EB4D2B" w14:textId="77777777" w:rsidR="00CD0C30" w:rsidRDefault="00CD0C30" w:rsidP="00CD0C30">
      <w:pPr>
        <w:spacing w:after="120" w:line="240" w:lineRule="auto"/>
        <w:jc w:val="both"/>
        <w:rPr>
          <w:rFonts w:ascii="Times New Roman" w:eastAsia="Times New Roman" w:hAnsi="Times New Roman"/>
          <w:bCs/>
          <w:szCs w:val="21"/>
        </w:rPr>
      </w:pPr>
      <w:r>
        <w:rPr>
          <w:rFonts w:ascii="Times New Roman" w:eastAsia="Times New Roman" w:hAnsi="Times New Roman"/>
          <w:bCs/>
          <w:szCs w:val="21"/>
        </w:rPr>
        <w:t>A dataset providing information of four distinct features of three flowers was used in order to the test the Self-Organization Map algorithm. This data was then entered into Self-Organizing model, so it can  be mapped on 2D place.</w:t>
      </w:r>
    </w:p>
    <w:p w14:paraId="6C5DDE59" w14:textId="075B196F" w:rsidR="00CD0C30" w:rsidRDefault="00CD0C30" w:rsidP="0051575A">
      <w:pPr>
        <w:pStyle w:val="ListParagraph"/>
        <w:spacing w:line="0" w:lineRule="atLeast"/>
        <w:ind w:left="0"/>
        <w:contextualSpacing w:val="0"/>
        <w:rPr>
          <w:rFonts w:ascii="Times New Roman" w:eastAsia="Times New Roman" w:hAnsi="Times New Roman"/>
          <w:b/>
          <w:sz w:val="24"/>
          <w:szCs w:val="24"/>
        </w:rPr>
      </w:pPr>
      <w:r>
        <w:rPr>
          <w:rFonts w:ascii="Times New Roman" w:eastAsia="Times New Roman" w:hAnsi="Times New Roman"/>
          <w:b/>
          <w:sz w:val="24"/>
          <w:szCs w:val="24"/>
        </w:rPr>
        <w:t xml:space="preserve">3.2 </w:t>
      </w:r>
      <w:r w:rsidRPr="00CD0C30">
        <w:rPr>
          <w:rFonts w:ascii="Times New Roman" w:eastAsia="Times New Roman" w:hAnsi="Times New Roman"/>
          <w:b/>
          <w:sz w:val="24"/>
          <w:szCs w:val="24"/>
        </w:rPr>
        <w:t>R</w:t>
      </w:r>
      <w:r w:rsidR="0051575A">
        <w:rPr>
          <w:rFonts w:ascii="Times New Roman" w:eastAsia="Times New Roman" w:hAnsi="Times New Roman"/>
          <w:b/>
          <w:sz w:val="24"/>
          <w:szCs w:val="24"/>
        </w:rPr>
        <w:t>ESULT</w:t>
      </w:r>
    </w:p>
    <w:p w14:paraId="67E29761" w14:textId="3632C417" w:rsidR="00CD0C30" w:rsidRPr="0051575A" w:rsidRDefault="00CD0C30" w:rsidP="00CD0C30">
      <w:pPr>
        <w:pStyle w:val="ListParagraph"/>
        <w:spacing w:after="0" w:line="0" w:lineRule="atLeast"/>
        <w:ind w:left="0"/>
        <w:rPr>
          <w:rFonts w:ascii="Times New Roman" w:eastAsia="Times New Roman" w:hAnsi="Times New Roman"/>
          <w:b/>
          <w:bCs/>
          <w:sz w:val="24"/>
          <w:szCs w:val="24"/>
        </w:rPr>
      </w:pPr>
      <w:r w:rsidRPr="0051575A">
        <w:rPr>
          <w:rFonts w:ascii="Times New Roman" w:hAnsi="Times New Roman" w:cs="Times New Roman"/>
          <w:b/>
          <w:bCs/>
          <w:szCs w:val="21"/>
        </w:rPr>
        <w:t>Experiment: 3D RGB color mapping on 2D plane</w:t>
      </w:r>
      <w:r w:rsidR="0051575A" w:rsidRPr="0051575A">
        <w:rPr>
          <w:rFonts w:ascii="Times New Roman" w:hAnsi="Times New Roman" w:cs="Times New Roman"/>
          <w:b/>
          <w:bCs/>
          <w:szCs w:val="21"/>
        </w:rPr>
        <w:t>:</w:t>
      </w:r>
    </w:p>
    <w:p w14:paraId="30259099" w14:textId="4E09B9E9" w:rsidR="004B60F4" w:rsidRDefault="00CD0C30" w:rsidP="00F5352A">
      <w:pPr>
        <w:spacing w:after="120" w:line="240" w:lineRule="auto"/>
        <w:jc w:val="both"/>
        <w:rPr>
          <w:rFonts w:ascii="Times New Roman" w:eastAsia="Times New Roman" w:hAnsi="Times New Roman"/>
          <w:bCs/>
          <w:szCs w:val="21"/>
        </w:rPr>
      </w:pPr>
      <w:r>
        <w:rPr>
          <w:rFonts w:ascii="Times New Roman" w:eastAsia="Times New Roman" w:hAnsi="Times New Roman"/>
          <w:bCs/>
          <w:szCs w:val="21"/>
        </w:rPr>
        <w:t>A</w:t>
      </w:r>
      <w:r w:rsidR="008B2F97">
        <w:rPr>
          <w:rFonts w:ascii="Times New Roman" w:eastAsia="Times New Roman" w:hAnsi="Times New Roman"/>
          <w:bCs/>
          <w:szCs w:val="21"/>
        </w:rPr>
        <w:t>s shown in figure 2.3</w:t>
      </w:r>
      <w:r>
        <w:rPr>
          <w:rFonts w:ascii="Times New Roman" w:eastAsia="Times New Roman" w:hAnsi="Times New Roman"/>
          <w:bCs/>
          <w:szCs w:val="21"/>
        </w:rPr>
        <w:t>, colors are mapped on 3D RGB planes.</w:t>
      </w:r>
    </w:p>
    <w:p w14:paraId="382A9C88" w14:textId="4EC40907" w:rsidR="008B2F97" w:rsidRDefault="008B2F97" w:rsidP="00F5352A">
      <w:pPr>
        <w:spacing w:after="120" w:line="240" w:lineRule="auto"/>
        <w:jc w:val="both"/>
        <w:rPr>
          <w:rFonts w:ascii="Times New Roman" w:eastAsia="Times New Roman" w:hAnsi="Times New Roman"/>
          <w:bCs/>
          <w:szCs w:val="21"/>
        </w:rPr>
      </w:pPr>
      <w:r>
        <w:rPr>
          <w:rFonts w:ascii="Times New Roman" w:eastAsia="Times New Roman" w:hAnsi="Times New Roman"/>
          <w:bCs/>
          <w:noProof/>
          <w:szCs w:val="21"/>
        </w:rPr>
        <w:drawing>
          <wp:inline distT="0" distB="0" distL="0" distR="0" wp14:anchorId="62831BBC" wp14:editId="2C3A2C58">
            <wp:extent cx="3136900" cy="1953260"/>
            <wp:effectExtent l="0" t="0" r="6350" b="889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m_3d_datamap.png"/>
                    <pic:cNvPicPr/>
                  </pic:nvPicPr>
                  <pic:blipFill>
                    <a:blip r:embed="rId16">
                      <a:extLst>
                        <a:ext uri="{28A0092B-C50C-407E-A947-70E740481C1C}">
                          <a14:useLocalDpi xmlns:a14="http://schemas.microsoft.com/office/drawing/2010/main" val="0"/>
                        </a:ext>
                      </a:extLst>
                    </a:blip>
                    <a:stretch>
                      <a:fillRect/>
                    </a:stretch>
                  </pic:blipFill>
                  <pic:spPr>
                    <a:xfrm>
                      <a:off x="0" y="0"/>
                      <a:ext cx="3136900" cy="1953260"/>
                    </a:xfrm>
                    <a:prstGeom prst="rect">
                      <a:avLst/>
                    </a:prstGeom>
                  </pic:spPr>
                </pic:pic>
              </a:graphicData>
            </a:graphic>
          </wp:inline>
        </w:drawing>
      </w:r>
    </w:p>
    <w:p w14:paraId="519B424F" w14:textId="485F0E37" w:rsidR="008B2F97" w:rsidRDefault="008B2F97" w:rsidP="00F5352A">
      <w:pPr>
        <w:spacing w:after="120" w:line="240" w:lineRule="auto"/>
        <w:jc w:val="both"/>
        <w:rPr>
          <w:rFonts w:ascii="Times New Roman" w:eastAsia="Times New Roman" w:hAnsi="Times New Roman"/>
          <w:bCs/>
          <w:szCs w:val="21"/>
        </w:rPr>
      </w:pPr>
      <w:r>
        <w:rPr>
          <w:rFonts w:ascii="Times New Roman" w:eastAsia="Times New Roman" w:hAnsi="Times New Roman"/>
          <w:bCs/>
          <w:szCs w:val="21"/>
        </w:rPr>
        <w:t xml:space="preserve">Figure </w:t>
      </w:r>
      <w:r w:rsidR="0051575A">
        <w:rPr>
          <w:rFonts w:ascii="Times New Roman" w:eastAsia="Times New Roman" w:hAnsi="Times New Roman"/>
          <w:bCs/>
          <w:szCs w:val="21"/>
        </w:rPr>
        <w:t>3</w:t>
      </w:r>
      <w:r>
        <w:rPr>
          <w:rFonts w:ascii="Times New Roman" w:eastAsia="Times New Roman" w:hAnsi="Times New Roman"/>
          <w:bCs/>
          <w:szCs w:val="21"/>
        </w:rPr>
        <w:t>.</w:t>
      </w:r>
      <w:r w:rsidR="0051575A">
        <w:rPr>
          <w:rFonts w:ascii="Times New Roman" w:eastAsia="Times New Roman" w:hAnsi="Times New Roman"/>
          <w:bCs/>
          <w:szCs w:val="21"/>
        </w:rPr>
        <w:t>1</w:t>
      </w:r>
      <w:r>
        <w:rPr>
          <w:rFonts w:ascii="Times New Roman" w:eastAsia="Times New Roman" w:hAnsi="Times New Roman"/>
          <w:bCs/>
          <w:szCs w:val="21"/>
        </w:rPr>
        <w:t xml:space="preserve">: </w:t>
      </w:r>
      <w:r w:rsidR="00F5352A">
        <w:rPr>
          <w:rFonts w:ascii="Times New Roman" w:eastAsia="Times New Roman" w:hAnsi="Times New Roman"/>
          <w:bCs/>
          <w:szCs w:val="21"/>
        </w:rPr>
        <w:t>Different Color</w:t>
      </w:r>
      <w:r w:rsidR="004542AD">
        <w:rPr>
          <w:rFonts w:ascii="Times New Roman" w:eastAsia="Times New Roman" w:hAnsi="Times New Roman"/>
          <w:bCs/>
          <w:szCs w:val="21"/>
        </w:rPr>
        <w:t>s</w:t>
      </w:r>
      <w:r w:rsidR="00F5352A">
        <w:rPr>
          <w:rFonts w:ascii="Times New Roman" w:eastAsia="Times New Roman" w:hAnsi="Times New Roman"/>
          <w:bCs/>
          <w:szCs w:val="21"/>
        </w:rPr>
        <w:t xml:space="preserve"> mapp</w:t>
      </w:r>
      <w:r w:rsidR="004542AD">
        <w:rPr>
          <w:rFonts w:ascii="Times New Roman" w:eastAsia="Times New Roman" w:hAnsi="Times New Roman"/>
          <w:bCs/>
          <w:szCs w:val="21"/>
        </w:rPr>
        <w:t>ed</w:t>
      </w:r>
      <w:r w:rsidR="00F5352A">
        <w:rPr>
          <w:rFonts w:ascii="Times New Roman" w:eastAsia="Times New Roman" w:hAnsi="Times New Roman"/>
          <w:bCs/>
          <w:szCs w:val="21"/>
        </w:rPr>
        <w:t xml:space="preserve"> on RGB (3D) plane</w:t>
      </w:r>
    </w:p>
    <w:p w14:paraId="525FEBD5" w14:textId="1C17F080" w:rsidR="004542AD" w:rsidRDefault="004542AD" w:rsidP="00F5352A">
      <w:pPr>
        <w:spacing w:after="120" w:line="240" w:lineRule="auto"/>
        <w:jc w:val="both"/>
        <w:rPr>
          <w:rFonts w:ascii="Times New Roman" w:eastAsia="Times New Roman" w:hAnsi="Times New Roman"/>
          <w:bCs/>
          <w:szCs w:val="21"/>
        </w:rPr>
      </w:pPr>
      <w:r>
        <w:rPr>
          <w:rFonts w:ascii="Times New Roman" w:eastAsia="Times New Roman" w:hAnsi="Times New Roman"/>
          <w:bCs/>
          <w:szCs w:val="21"/>
        </w:rPr>
        <w:t>After Self-Organization mapping, the data was mapped on 2D plane, as shown in figure 2.4 below:</w:t>
      </w:r>
    </w:p>
    <w:p w14:paraId="5D720EAD" w14:textId="104BC675" w:rsidR="004542AD" w:rsidRDefault="004542AD" w:rsidP="00F5352A">
      <w:pPr>
        <w:spacing w:after="120" w:line="240" w:lineRule="auto"/>
        <w:jc w:val="both"/>
        <w:rPr>
          <w:rFonts w:ascii="Times New Roman" w:eastAsia="Times New Roman" w:hAnsi="Times New Roman"/>
          <w:bCs/>
          <w:szCs w:val="21"/>
        </w:rPr>
      </w:pPr>
      <w:r>
        <w:rPr>
          <w:rFonts w:ascii="Times New Roman" w:eastAsia="Times New Roman" w:hAnsi="Times New Roman"/>
          <w:bCs/>
          <w:noProof/>
          <w:szCs w:val="21"/>
        </w:rPr>
        <w:drawing>
          <wp:inline distT="0" distB="0" distL="0" distR="0" wp14:anchorId="3F631CA3" wp14:editId="5EC6EBAA">
            <wp:extent cx="3136900" cy="1908810"/>
            <wp:effectExtent l="0" t="0" r="6350" b="0"/>
            <wp:docPr id="5" name="Picture 5" descr="A picture containing food,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om_3d_2dmap_Capture.JPG"/>
                    <pic:cNvPicPr/>
                  </pic:nvPicPr>
                  <pic:blipFill>
                    <a:blip r:embed="rId17">
                      <a:extLst>
                        <a:ext uri="{28A0092B-C50C-407E-A947-70E740481C1C}">
                          <a14:useLocalDpi xmlns:a14="http://schemas.microsoft.com/office/drawing/2010/main" val="0"/>
                        </a:ext>
                      </a:extLst>
                    </a:blip>
                    <a:stretch>
                      <a:fillRect/>
                    </a:stretch>
                  </pic:blipFill>
                  <pic:spPr>
                    <a:xfrm>
                      <a:off x="0" y="0"/>
                      <a:ext cx="3136900" cy="1908810"/>
                    </a:xfrm>
                    <a:prstGeom prst="rect">
                      <a:avLst/>
                    </a:prstGeom>
                  </pic:spPr>
                </pic:pic>
              </a:graphicData>
            </a:graphic>
          </wp:inline>
        </w:drawing>
      </w:r>
    </w:p>
    <w:p w14:paraId="460926FC" w14:textId="2BC7DBF4" w:rsidR="004542AD" w:rsidRDefault="004542AD" w:rsidP="00F5352A">
      <w:pPr>
        <w:spacing w:after="120" w:line="240" w:lineRule="auto"/>
        <w:jc w:val="both"/>
        <w:rPr>
          <w:rFonts w:ascii="Times New Roman" w:eastAsia="Times New Roman" w:hAnsi="Times New Roman"/>
          <w:bCs/>
          <w:szCs w:val="21"/>
        </w:rPr>
      </w:pPr>
      <w:r>
        <w:rPr>
          <w:rFonts w:ascii="Times New Roman" w:eastAsia="Times New Roman" w:hAnsi="Times New Roman"/>
          <w:bCs/>
          <w:szCs w:val="21"/>
        </w:rPr>
        <w:t xml:space="preserve">Figure </w:t>
      </w:r>
      <w:r w:rsidR="0051575A">
        <w:rPr>
          <w:rFonts w:ascii="Times New Roman" w:eastAsia="Times New Roman" w:hAnsi="Times New Roman"/>
          <w:bCs/>
          <w:szCs w:val="21"/>
        </w:rPr>
        <w:t>3</w:t>
      </w:r>
      <w:r>
        <w:rPr>
          <w:rFonts w:ascii="Times New Roman" w:eastAsia="Times New Roman" w:hAnsi="Times New Roman"/>
          <w:bCs/>
          <w:szCs w:val="21"/>
        </w:rPr>
        <w:t>.</w:t>
      </w:r>
      <w:r w:rsidR="0051575A">
        <w:rPr>
          <w:rFonts w:ascii="Times New Roman" w:eastAsia="Times New Roman" w:hAnsi="Times New Roman"/>
          <w:bCs/>
          <w:szCs w:val="21"/>
        </w:rPr>
        <w:t>2</w:t>
      </w:r>
      <w:r>
        <w:rPr>
          <w:rFonts w:ascii="Times New Roman" w:eastAsia="Times New Roman" w:hAnsi="Times New Roman"/>
          <w:bCs/>
          <w:szCs w:val="21"/>
        </w:rPr>
        <w:t>: Different Color mapped on 2D plane after being entered into Self-Organization Map</w:t>
      </w:r>
    </w:p>
    <w:p w14:paraId="40D9505A" w14:textId="63F61C59" w:rsidR="004542AD" w:rsidRDefault="004542AD" w:rsidP="00F5352A">
      <w:pPr>
        <w:spacing w:after="120" w:line="240" w:lineRule="auto"/>
        <w:jc w:val="both"/>
        <w:rPr>
          <w:rFonts w:ascii="Times New Roman" w:eastAsia="Times New Roman" w:hAnsi="Times New Roman"/>
          <w:bCs/>
          <w:szCs w:val="21"/>
        </w:rPr>
      </w:pPr>
      <w:r>
        <w:rPr>
          <w:rFonts w:ascii="Times New Roman" w:eastAsia="Times New Roman" w:hAnsi="Times New Roman"/>
          <w:bCs/>
          <w:szCs w:val="21"/>
        </w:rPr>
        <w:t>From the clustering of the relevant color together, we can visually observe and validate that the machine algorithm of Self Organizing Map.</w:t>
      </w:r>
    </w:p>
    <w:p w14:paraId="657E86DE" w14:textId="77777777" w:rsidR="0051575A" w:rsidRPr="0025450D" w:rsidRDefault="0051575A" w:rsidP="0051575A">
      <w:pPr>
        <w:shd w:val="clear" w:color="auto" w:fill="FFFFFF"/>
        <w:spacing w:after="0" w:line="240" w:lineRule="auto"/>
        <w:jc w:val="both"/>
        <w:rPr>
          <w:rFonts w:ascii="Times New Roman" w:hAnsi="Times New Roman" w:cs="Times New Roman"/>
          <w:b/>
          <w:bCs/>
          <w:szCs w:val="21"/>
        </w:rPr>
      </w:pPr>
      <w:r w:rsidRPr="0025450D">
        <w:rPr>
          <w:rFonts w:ascii="Times New Roman" w:hAnsi="Times New Roman" w:cs="Times New Roman"/>
          <w:b/>
          <w:bCs/>
          <w:szCs w:val="21"/>
        </w:rPr>
        <w:t xml:space="preserve">Experiment: </w:t>
      </w:r>
      <w:r>
        <w:rPr>
          <w:rFonts w:ascii="Times New Roman" w:hAnsi="Times New Roman" w:cs="Times New Roman"/>
          <w:b/>
          <w:bCs/>
          <w:szCs w:val="21"/>
        </w:rPr>
        <w:t>4D features of Flower mapping on 2D plane</w:t>
      </w:r>
    </w:p>
    <w:p w14:paraId="5A6A67DE" w14:textId="5D59BB99" w:rsidR="008B2F97" w:rsidRDefault="0051575A" w:rsidP="00F5352A">
      <w:pPr>
        <w:spacing w:after="120" w:line="240" w:lineRule="auto"/>
        <w:jc w:val="both"/>
        <w:rPr>
          <w:rFonts w:ascii="Times New Roman" w:eastAsia="Times New Roman" w:hAnsi="Times New Roman"/>
          <w:bCs/>
          <w:szCs w:val="21"/>
        </w:rPr>
      </w:pPr>
      <w:r>
        <w:rPr>
          <w:rFonts w:ascii="Times New Roman" w:eastAsia="Times New Roman" w:hAnsi="Times New Roman"/>
          <w:bCs/>
          <w:szCs w:val="21"/>
        </w:rPr>
        <w:t xml:space="preserve">In this experiment, </w:t>
      </w:r>
      <w:r w:rsidR="006C25AF">
        <w:rPr>
          <w:rFonts w:ascii="Times New Roman" w:eastAsia="Times New Roman" w:hAnsi="Times New Roman"/>
          <w:bCs/>
          <w:szCs w:val="21"/>
        </w:rPr>
        <w:t xml:space="preserve">three </w:t>
      </w:r>
      <w:r>
        <w:rPr>
          <w:rFonts w:ascii="Times New Roman" w:eastAsia="Times New Roman" w:hAnsi="Times New Roman"/>
          <w:bCs/>
          <w:szCs w:val="21"/>
        </w:rPr>
        <w:t xml:space="preserve">flower species with 4 distinct features were used as the input dataset to Self-Organizing model, as </w:t>
      </w:r>
      <w:r w:rsidR="006C25AF">
        <w:rPr>
          <w:rFonts w:ascii="Times New Roman" w:eastAsia="Times New Roman" w:hAnsi="Times New Roman"/>
          <w:bCs/>
          <w:szCs w:val="21"/>
        </w:rPr>
        <w:t>shown</w:t>
      </w:r>
      <w:r>
        <w:rPr>
          <w:rFonts w:ascii="Times New Roman" w:eastAsia="Times New Roman" w:hAnsi="Times New Roman"/>
          <w:bCs/>
          <w:szCs w:val="21"/>
        </w:rPr>
        <w:t xml:space="preserve"> below:</w:t>
      </w:r>
    </w:p>
    <w:p w14:paraId="1714422F" w14:textId="48A8E24A" w:rsidR="008B2F97" w:rsidRDefault="006C25AF" w:rsidP="00F5352A">
      <w:pPr>
        <w:spacing w:after="120" w:line="240" w:lineRule="auto"/>
        <w:jc w:val="both"/>
        <w:rPr>
          <w:rFonts w:ascii="Times New Roman" w:eastAsia="Times New Roman" w:hAnsi="Times New Roman"/>
          <w:bCs/>
          <w:szCs w:val="21"/>
        </w:rPr>
      </w:pPr>
      <w:r>
        <w:rPr>
          <w:rFonts w:ascii="Times New Roman" w:eastAsia="Times New Roman" w:hAnsi="Times New Roman"/>
          <w:bCs/>
          <w:noProof/>
          <w:szCs w:val="21"/>
        </w:rPr>
        <w:drawing>
          <wp:inline distT="0" distB="0" distL="0" distR="0" wp14:anchorId="589B31B1" wp14:editId="6E639A2F">
            <wp:extent cx="3136900" cy="1659890"/>
            <wp:effectExtent l="0" t="0" r="6350" b="0"/>
            <wp:docPr id="8" name="Picture 8" descr="A picture containing telephone, cell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om_fig_dataset_iris.JPG"/>
                    <pic:cNvPicPr/>
                  </pic:nvPicPr>
                  <pic:blipFill>
                    <a:blip r:embed="rId18">
                      <a:extLst>
                        <a:ext uri="{28A0092B-C50C-407E-A947-70E740481C1C}">
                          <a14:useLocalDpi xmlns:a14="http://schemas.microsoft.com/office/drawing/2010/main" val="0"/>
                        </a:ext>
                      </a:extLst>
                    </a:blip>
                    <a:stretch>
                      <a:fillRect/>
                    </a:stretch>
                  </pic:blipFill>
                  <pic:spPr>
                    <a:xfrm>
                      <a:off x="0" y="0"/>
                      <a:ext cx="3136900" cy="1659890"/>
                    </a:xfrm>
                    <a:prstGeom prst="rect">
                      <a:avLst/>
                    </a:prstGeom>
                  </pic:spPr>
                </pic:pic>
              </a:graphicData>
            </a:graphic>
          </wp:inline>
        </w:drawing>
      </w:r>
    </w:p>
    <w:p w14:paraId="11FDFA04" w14:textId="6B931922" w:rsidR="006C25AF" w:rsidRDefault="006C25AF" w:rsidP="00F5352A">
      <w:pPr>
        <w:spacing w:after="120" w:line="240" w:lineRule="auto"/>
        <w:jc w:val="both"/>
        <w:rPr>
          <w:rFonts w:ascii="Times New Roman" w:eastAsia="Times New Roman" w:hAnsi="Times New Roman"/>
          <w:bCs/>
          <w:szCs w:val="21"/>
        </w:rPr>
      </w:pPr>
      <w:r>
        <w:rPr>
          <w:rFonts w:ascii="Times New Roman" w:eastAsia="Times New Roman" w:hAnsi="Times New Roman"/>
          <w:bCs/>
          <w:szCs w:val="21"/>
        </w:rPr>
        <w:t>Figure 3.3: Dataset with 4 features (dimensions) of Flower Species</w:t>
      </w:r>
    </w:p>
    <w:p w14:paraId="04A2A429" w14:textId="58B956FB" w:rsidR="006C25AF" w:rsidRDefault="006C25AF" w:rsidP="00F5352A">
      <w:pPr>
        <w:spacing w:after="120" w:line="240" w:lineRule="auto"/>
        <w:jc w:val="both"/>
        <w:rPr>
          <w:rFonts w:ascii="Times New Roman" w:eastAsia="Times New Roman" w:hAnsi="Times New Roman"/>
          <w:bCs/>
          <w:szCs w:val="21"/>
        </w:rPr>
      </w:pPr>
      <w:r>
        <w:rPr>
          <w:rFonts w:ascii="Times New Roman" w:eastAsia="Times New Roman" w:hAnsi="Times New Roman"/>
          <w:bCs/>
          <w:szCs w:val="21"/>
        </w:rPr>
        <w:t>After inputting the dataset to Self-Organization model, following result was obtained, where we can see three flower species each taking respective positions on 2D plane.</w:t>
      </w:r>
    </w:p>
    <w:p w14:paraId="7C379B97" w14:textId="594ACD4C" w:rsidR="006C25AF" w:rsidRDefault="006C25AF" w:rsidP="00F5352A">
      <w:pPr>
        <w:spacing w:after="120" w:line="240" w:lineRule="auto"/>
        <w:jc w:val="both"/>
        <w:rPr>
          <w:rFonts w:ascii="Times New Roman" w:eastAsia="Times New Roman" w:hAnsi="Times New Roman"/>
          <w:bCs/>
          <w:szCs w:val="21"/>
        </w:rPr>
      </w:pPr>
      <w:r>
        <w:rPr>
          <w:rFonts w:ascii="Times New Roman" w:eastAsia="Times New Roman" w:hAnsi="Times New Roman"/>
          <w:bCs/>
          <w:noProof/>
          <w:szCs w:val="21"/>
        </w:rPr>
        <w:drawing>
          <wp:inline distT="0" distB="0" distL="0" distR="0" wp14:anchorId="38D44D1E" wp14:editId="4F4DB86D">
            <wp:extent cx="3136900" cy="2160270"/>
            <wp:effectExtent l="0" t="0" r="6350" b="0"/>
            <wp:docPr id="9" name="Picture 9" descr="A picture containing clock, key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om_iris_output2d.png"/>
                    <pic:cNvPicPr/>
                  </pic:nvPicPr>
                  <pic:blipFill>
                    <a:blip r:embed="rId19">
                      <a:extLst>
                        <a:ext uri="{28A0092B-C50C-407E-A947-70E740481C1C}">
                          <a14:useLocalDpi xmlns:a14="http://schemas.microsoft.com/office/drawing/2010/main" val="0"/>
                        </a:ext>
                      </a:extLst>
                    </a:blip>
                    <a:stretch>
                      <a:fillRect/>
                    </a:stretch>
                  </pic:blipFill>
                  <pic:spPr>
                    <a:xfrm>
                      <a:off x="0" y="0"/>
                      <a:ext cx="3136900" cy="2160270"/>
                    </a:xfrm>
                    <a:prstGeom prst="rect">
                      <a:avLst/>
                    </a:prstGeom>
                  </pic:spPr>
                </pic:pic>
              </a:graphicData>
            </a:graphic>
          </wp:inline>
        </w:drawing>
      </w:r>
    </w:p>
    <w:p w14:paraId="25B2CEF4" w14:textId="5E7EBDAD" w:rsidR="006C25AF" w:rsidRDefault="006C25AF" w:rsidP="00F5352A">
      <w:pPr>
        <w:spacing w:after="120" w:line="240" w:lineRule="auto"/>
        <w:jc w:val="both"/>
        <w:rPr>
          <w:rFonts w:ascii="Times New Roman" w:eastAsia="Times New Roman" w:hAnsi="Times New Roman"/>
          <w:bCs/>
          <w:szCs w:val="21"/>
        </w:rPr>
      </w:pPr>
      <w:r>
        <w:rPr>
          <w:rFonts w:ascii="Times New Roman" w:eastAsia="Times New Roman" w:hAnsi="Times New Roman"/>
          <w:bCs/>
          <w:szCs w:val="21"/>
        </w:rPr>
        <w:t>Figure 3.4: Three Flower Species mapped on 2D using 4 distinct features</w:t>
      </w:r>
    </w:p>
    <w:p w14:paraId="3F3F8D95" w14:textId="28AE4198" w:rsidR="00B045FE" w:rsidRDefault="00B045FE" w:rsidP="00F5352A">
      <w:pPr>
        <w:spacing w:after="120" w:line="240" w:lineRule="auto"/>
        <w:jc w:val="both"/>
        <w:rPr>
          <w:rFonts w:ascii="Times New Roman" w:eastAsia="Times New Roman" w:hAnsi="Times New Roman"/>
          <w:bCs/>
          <w:szCs w:val="21"/>
        </w:rPr>
      </w:pPr>
      <w:r>
        <w:rPr>
          <w:rFonts w:ascii="Times New Roman" w:eastAsia="Times New Roman" w:hAnsi="Times New Roman"/>
          <w:bCs/>
          <w:szCs w:val="21"/>
        </w:rPr>
        <w:t>From the output results given in figure 3.</w:t>
      </w:r>
      <w:r w:rsidR="002E17D4">
        <w:rPr>
          <w:rFonts w:ascii="Times New Roman" w:eastAsia="Times New Roman" w:hAnsi="Times New Roman"/>
          <w:bCs/>
          <w:szCs w:val="21"/>
        </w:rPr>
        <w:t>2</w:t>
      </w:r>
      <w:r>
        <w:rPr>
          <w:rFonts w:ascii="Times New Roman" w:eastAsia="Times New Roman" w:hAnsi="Times New Roman"/>
          <w:bCs/>
          <w:szCs w:val="21"/>
        </w:rPr>
        <w:t xml:space="preserve"> and 3.4 we can conclude that the algorithms are working as they are supposed to.</w:t>
      </w:r>
    </w:p>
    <w:p w14:paraId="1E2A2849" w14:textId="7D5A080B" w:rsidR="00B045FE" w:rsidRDefault="00B045FE" w:rsidP="00B045FE">
      <w:pPr>
        <w:pStyle w:val="ListParagraph"/>
        <w:spacing w:before="240" w:line="0" w:lineRule="atLeast"/>
        <w:ind w:left="0"/>
        <w:contextualSpacing w:val="0"/>
        <w:jc w:val="center"/>
        <w:rPr>
          <w:rFonts w:ascii="Times New Roman" w:eastAsia="Times New Roman" w:hAnsi="Times New Roman"/>
          <w:bCs/>
          <w:szCs w:val="21"/>
        </w:rPr>
      </w:pPr>
      <w:r>
        <w:rPr>
          <w:rFonts w:ascii="Times New Roman" w:eastAsia="Times New Roman" w:hAnsi="Times New Roman"/>
          <w:b/>
          <w:sz w:val="24"/>
          <w:szCs w:val="24"/>
        </w:rPr>
        <w:t>IV</w:t>
      </w:r>
      <w:r w:rsidRPr="00BC2909">
        <w:rPr>
          <w:rFonts w:ascii="Times New Roman" w:eastAsia="Times New Roman" w:hAnsi="Times New Roman"/>
          <w:b/>
          <w:sz w:val="24"/>
          <w:szCs w:val="24"/>
        </w:rPr>
        <w:t xml:space="preserve">. </w:t>
      </w:r>
      <w:r>
        <w:rPr>
          <w:rFonts w:ascii="Times New Roman" w:eastAsia="Times New Roman" w:hAnsi="Times New Roman"/>
          <w:b/>
          <w:sz w:val="24"/>
          <w:szCs w:val="24"/>
        </w:rPr>
        <w:t>VALIDATING/IMPROVING EXISTING TESTS</w:t>
      </w:r>
    </w:p>
    <w:p w14:paraId="377DF471" w14:textId="32ACEB43" w:rsidR="006C43A1" w:rsidRPr="0025450D" w:rsidRDefault="00E769E0" w:rsidP="00F5352A">
      <w:pPr>
        <w:shd w:val="clear" w:color="auto" w:fill="FFFFFF"/>
        <w:spacing w:after="0" w:line="240" w:lineRule="auto"/>
        <w:jc w:val="both"/>
        <w:rPr>
          <w:rFonts w:ascii="Times New Roman" w:hAnsi="Times New Roman" w:cs="Times New Roman"/>
          <w:szCs w:val="21"/>
        </w:rPr>
      </w:pPr>
      <w:r w:rsidRPr="0025450D">
        <w:rPr>
          <w:rFonts w:ascii="Times New Roman" w:hAnsi="Times New Roman" w:cs="Times New Roman"/>
          <w:szCs w:val="21"/>
        </w:rPr>
        <w:t xml:space="preserve">New Test </w:t>
      </w:r>
      <w:r w:rsidR="00857E6A" w:rsidRPr="0025450D">
        <w:rPr>
          <w:rFonts w:ascii="Times New Roman" w:hAnsi="Times New Roman" w:cs="Times New Roman"/>
          <w:szCs w:val="21"/>
        </w:rPr>
        <w:t>M</w:t>
      </w:r>
      <w:r w:rsidRPr="0025450D">
        <w:rPr>
          <w:rFonts w:ascii="Times New Roman" w:hAnsi="Times New Roman" w:cs="Times New Roman"/>
          <w:szCs w:val="21"/>
        </w:rPr>
        <w:t>ethods we</w:t>
      </w:r>
      <w:r w:rsidR="00B045FE">
        <w:rPr>
          <w:rFonts w:ascii="Times New Roman" w:hAnsi="Times New Roman" w:cs="Times New Roman"/>
          <w:szCs w:val="21"/>
        </w:rPr>
        <w:t>re</w:t>
      </w:r>
      <w:r w:rsidRPr="0025450D">
        <w:rPr>
          <w:rFonts w:ascii="Times New Roman" w:hAnsi="Times New Roman" w:cs="Times New Roman"/>
          <w:szCs w:val="21"/>
        </w:rPr>
        <w:t xml:space="preserve"> added to </w:t>
      </w:r>
      <w:r w:rsidR="00B045FE">
        <w:rPr>
          <w:rFonts w:ascii="Times New Roman" w:hAnsi="Times New Roman" w:cs="Times New Roman"/>
          <w:szCs w:val="21"/>
        </w:rPr>
        <w:t xml:space="preserve">perform </w:t>
      </w:r>
      <w:r w:rsidRPr="0025450D">
        <w:rPr>
          <w:rFonts w:ascii="Times New Roman" w:hAnsi="Times New Roman" w:cs="Times New Roman"/>
          <w:szCs w:val="21"/>
        </w:rPr>
        <w:t>the new experiments.</w:t>
      </w:r>
      <w:r w:rsidR="00857E6A" w:rsidRPr="0025450D">
        <w:rPr>
          <w:rFonts w:ascii="Times New Roman" w:hAnsi="Times New Roman" w:cs="Times New Roman"/>
          <w:szCs w:val="21"/>
        </w:rPr>
        <w:t xml:space="preserve"> Some changes were made to the code structure in the test class</w:t>
      </w:r>
      <w:r w:rsidR="00B045FE">
        <w:rPr>
          <w:rFonts w:ascii="Times New Roman" w:hAnsi="Times New Roman" w:cs="Times New Roman"/>
          <w:szCs w:val="21"/>
        </w:rPr>
        <w:t>es</w:t>
      </w:r>
      <w:r w:rsidR="00857E6A" w:rsidRPr="0025450D">
        <w:rPr>
          <w:rFonts w:ascii="Times New Roman" w:hAnsi="Times New Roman" w:cs="Times New Roman"/>
          <w:szCs w:val="21"/>
        </w:rPr>
        <w:t xml:space="preserve"> to accommodate the sample data </w:t>
      </w:r>
      <w:r w:rsidR="00857E6A" w:rsidRPr="0025450D">
        <w:rPr>
          <w:rFonts w:ascii="Times New Roman" w:hAnsi="Times New Roman" w:cs="Times New Roman"/>
          <w:szCs w:val="21"/>
        </w:rPr>
        <w:lastRenderedPageBreak/>
        <w:t>as per the requirement.</w:t>
      </w:r>
      <w:r w:rsidR="006C43A1" w:rsidRPr="0025450D">
        <w:rPr>
          <w:rFonts w:ascii="Times New Roman" w:hAnsi="Times New Roman" w:cs="Times New Roman"/>
          <w:szCs w:val="21"/>
        </w:rPr>
        <w:t xml:space="preserve"> Typing errors were found in the private methods of Test class. For example: same index assignment in the private test method:</w:t>
      </w:r>
    </w:p>
    <w:p w14:paraId="1961D007" w14:textId="05AF773C" w:rsidR="00857E6A" w:rsidRDefault="006C43A1" w:rsidP="00E769E0">
      <w:pPr>
        <w:shd w:val="clear" w:color="auto" w:fill="FFFFFF"/>
        <w:spacing w:after="0" w:line="240" w:lineRule="auto"/>
        <w:jc w:val="both"/>
        <w:rPr>
          <w:rFonts w:ascii="Times New Roman" w:hAnsi="Times New Roman" w:cs="Times New Roman"/>
          <w:sz w:val="22"/>
        </w:rPr>
      </w:pPr>
      <w:r>
        <w:rPr>
          <w:rFonts w:ascii="Times New Roman" w:hAnsi="Times New Roman" w:cs="Times New Roman"/>
          <w:sz w:val="22"/>
        </w:rPr>
        <w:t xml:space="preserve"> </w:t>
      </w:r>
    </w:p>
    <w:p w14:paraId="229BFA91" w14:textId="45ECF463" w:rsidR="006C43A1" w:rsidRPr="006C43A1" w:rsidRDefault="006C43A1" w:rsidP="006C43A1">
      <w:pPr>
        <w:shd w:val="clear" w:color="auto" w:fill="FFFFFF"/>
        <w:spacing w:after="0" w:line="240" w:lineRule="auto"/>
        <w:jc w:val="both"/>
        <w:rPr>
          <w:rFonts w:ascii="Times New Roman" w:hAnsi="Times New Roman" w:cs="Times New Roman"/>
          <w:color w:val="17365D" w:themeColor="text2" w:themeShade="BF"/>
          <w:sz w:val="22"/>
        </w:rPr>
      </w:pPr>
      <w:r w:rsidRPr="006C43A1">
        <w:rPr>
          <w:rFonts w:ascii="Times New Roman" w:hAnsi="Times New Roman" w:cs="Times New Roman"/>
          <w:color w:val="17365D" w:themeColor="text2" w:themeShade="BF"/>
          <w:sz w:val="22"/>
        </w:rPr>
        <w:t xml:space="preserve">            des.Features[</w:t>
      </w:r>
      <w:r w:rsidRPr="006C43A1">
        <w:rPr>
          <w:rFonts w:ascii="Times New Roman" w:hAnsi="Times New Roman" w:cs="Times New Roman"/>
          <w:b/>
          <w:bCs/>
          <w:color w:val="17365D" w:themeColor="text2" w:themeShade="BF"/>
          <w:sz w:val="22"/>
        </w:rPr>
        <w:t>0</w:t>
      </w:r>
      <w:r w:rsidRPr="006C43A1">
        <w:rPr>
          <w:rFonts w:ascii="Times New Roman" w:hAnsi="Times New Roman" w:cs="Times New Roman"/>
          <w:color w:val="17365D" w:themeColor="text2" w:themeShade="BF"/>
          <w:sz w:val="22"/>
        </w:rPr>
        <w:t>] = new Column { Id = 1,… };</w:t>
      </w:r>
    </w:p>
    <w:p w14:paraId="31260685" w14:textId="5921BCE9" w:rsidR="005011BA" w:rsidRPr="006C43A1" w:rsidRDefault="006C43A1" w:rsidP="006C43A1">
      <w:pPr>
        <w:shd w:val="clear" w:color="auto" w:fill="FFFFFF"/>
        <w:spacing w:after="0" w:line="240" w:lineRule="auto"/>
        <w:jc w:val="both"/>
        <w:rPr>
          <w:rFonts w:ascii="Times New Roman" w:hAnsi="Times New Roman" w:cs="Times New Roman"/>
          <w:color w:val="17365D" w:themeColor="text2" w:themeShade="BF"/>
          <w:sz w:val="22"/>
        </w:rPr>
      </w:pPr>
      <w:r w:rsidRPr="006C43A1">
        <w:rPr>
          <w:rFonts w:ascii="Times New Roman" w:hAnsi="Times New Roman" w:cs="Times New Roman"/>
          <w:color w:val="17365D" w:themeColor="text2" w:themeShade="BF"/>
          <w:sz w:val="22"/>
        </w:rPr>
        <w:t xml:space="preserve">            des.Features[</w:t>
      </w:r>
      <w:r w:rsidRPr="006C43A1">
        <w:rPr>
          <w:rFonts w:ascii="Times New Roman" w:hAnsi="Times New Roman" w:cs="Times New Roman"/>
          <w:b/>
          <w:bCs/>
          <w:color w:val="17365D" w:themeColor="text2" w:themeShade="BF"/>
          <w:sz w:val="22"/>
        </w:rPr>
        <w:t>0</w:t>
      </w:r>
      <w:r w:rsidRPr="006C43A1">
        <w:rPr>
          <w:rFonts w:ascii="Times New Roman" w:hAnsi="Times New Roman" w:cs="Times New Roman"/>
          <w:color w:val="17365D" w:themeColor="text2" w:themeShade="BF"/>
          <w:sz w:val="22"/>
        </w:rPr>
        <w:t>] = new Column { Id = 2,….};</w:t>
      </w:r>
    </w:p>
    <w:p w14:paraId="77028D8E" w14:textId="0D554F44" w:rsidR="005011BA" w:rsidRPr="006C43A1" w:rsidRDefault="006C43A1" w:rsidP="00E769E0">
      <w:pPr>
        <w:shd w:val="clear" w:color="auto" w:fill="FFFFFF"/>
        <w:spacing w:after="0" w:line="240" w:lineRule="auto"/>
        <w:jc w:val="both"/>
        <w:rPr>
          <w:rFonts w:ascii="Times New Roman" w:hAnsi="Times New Roman" w:cs="Times New Roman"/>
          <w:color w:val="17365D" w:themeColor="text2" w:themeShade="BF"/>
          <w:sz w:val="22"/>
        </w:rPr>
      </w:pPr>
      <w:r w:rsidRPr="006C43A1">
        <w:rPr>
          <w:rFonts w:ascii="Times New Roman" w:hAnsi="Times New Roman" w:cs="Times New Roman"/>
          <w:color w:val="17365D" w:themeColor="text2" w:themeShade="BF"/>
          <w:sz w:val="22"/>
        </w:rPr>
        <w:t xml:space="preserve">            des.Features[</w:t>
      </w:r>
      <w:r w:rsidRPr="006C43A1">
        <w:rPr>
          <w:rFonts w:ascii="Times New Roman" w:hAnsi="Times New Roman" w:cs="Times New Roman"/>
          <w:b/>
          <w:bCs/>
          <w:color w:val="17365D" w:themeColor="text2" w:themeShade="BF"/>
          <w:sz w:val="22"/>
        </w:rPr>
        <w:t>0</w:t>
      </w:r>
      <w:r w:rsidRPr="006C43A1">
        <w:rPr>
          <w:rFonts w:ascii="Times New Roman" w:hAnsi="Times New Roman" w:cs="Times New Roman"/>
          <w:color w:val="17365D" w:themeColor="text2" w:themeShade="BF"/>
          <w:sz w:val="22"/>
        </w:rPr>
        <w:t>] = new Column { Id = 3,….};</w:t>
      </w:r>
    </w:p>
    <w:p w14:paraId="1CCE8952" w14:textId="3A76C94F" w:rsidR="006C43A1" w:rsidRDefault="006C43A1" w:rsidP="00E769E0">
      <w:pPr>
        <w:shd w:val="clear" w:color="auto" w:fill="FFFFFF"/>
        <w:spacing w:after="0" w:line="240" w:lineRule="auto"/>
        <w:jc w:val="both"/>
        <w:rPr>
          <w:rFonts w:ascii="Times New Roman" w:hAnsi="Times New Roman" w:cs="Times New Roman"/>
          <w:sz w:val="22"/>
        </w:rPr>
      </w:pPr>
    </w:p>
    <w:p w14:paraId="45F481FC" w14:textId="02461210" w:rsidR="006C43A1" w:rsidRPr="00AF2683" w:rsidRDefault="006C43A1" w:rsidP="00E769E0">
      <w:pPr>
        <w:shd w:val="clear" w:color="auto" w:fill="FFFFFF"/>
        <w:spacing w:after="0" w:line="240" w:lineRule="auto"/>
        <w:jc w:val="both"/>
        <w:rPr>
          <w:rFonts w:ascii="Times New Roman" w:hAnsi="Times New Roman" w:cs="Times New Roman"/>
          <w:szCs w:val="21"/>
        </w:rPr>
      </w:pPr>
      <w:r w:rsidRPr="00AF2683">
        <w:rPr>
          <w:rFonts w:ascii="Times New Roman" w:hAnsi="Times New Roman" w:cs="Times New Roman"/>
          <w:szCs w:val="21"/>
        </w:rPr>
        <w:t>the index [0] of which would result in Test failure for  trained algorithm, was corrected:</w:t>
      </w:r>
    </w:p>
    <w:p w14:paraId="78C86CFB" w14:textId="3C09DEB5" w:rsidR="006C43A1" w:rsidRDefault="006C43A1" w:rsidP="00E769E0">
      <w:pPr>
        <w:shd w:val="clear" w:color="auto" w:fill="FFFFFF"/>
        <w:spacing w:after="0" w:line="240" w:lineRule="auto"/>
        <w:jc w:val="both"/>
        <w:rPr>
          <w:rFonts w:ascii="Times New Roman" w:hAnsi="Times New Roman" w:cs="Times New Roman"/>
          <w:sz w:val="22"/>
        </w:rPr>
      </w:pPr>
    </w:p>
    <w:p w14:paraId="74787094" w14:textId="77777777" w:rsidR="006C43A1" w:rsidRPr="006C43A1" w:rsidRDefault="006C43A1" w:rsidP="006C43A1">
      <w:pPr>
        <w:shd w:val="clear" w:color="auto" w:fill="FFFFFF"/>
        <w:spacing w:after="0" w:line="240" w:lineRule="auto"/>
        <w:jc w:val="both"/>
        <w:rPr>
          <w:rFonts w:ascii="Times New Roman" w:hAnsi="Times New Roman" w:cs="Times New Roman"/>
          <w:color w:val="17365D" w:themeColor="text2" w:themeShade="BF"/>
          <w:sz w:val="22"/>
        </w:rPr>
      </w:pPr>
      <w:r w:rsidRPr="006C43A1">
        <w:rPr>
          <w:rFonts w:ascii="Times New Roman" w:hAnsi="Times New Roman" w:cs="Times New Roman"/>
          <w:color w:val="17365D" w:themeColor="text2" w:themeShade="BF"/>
          <w:sz w:val="22"/>
        </w:rPr>
        <w:t xml:space="preserve">            des.Features[</w:t>
      </w:r>
      <w:r w:rsidRPr="006C43A1">
        <w:rPr>
          <w:rFonts w:ascii="Times New Roman" w:hAnsi="Times New Roman" w:cs="Times New Roman"/>
          <w:b/>
          <w:bCs/>
          <w:color w:val="17365D" w:themeColor="text2" w:themeShade="BF"/>
          <w:sz w:val="22"/>
        </w:rPr>
        <w:t>0</w:t>
      </w:r>
      <w:r w:rsidRPr="006C43A1">
        <w:rPr>
          <w:rFonts w:ascii="Times New Roman" w:hAnsi="Times New Roman" w:cs="Times New Roman"/>
          <w:color w:val="17365D" w:themeColor="text2" w:themeShade="BF"/>
          <w:sz w:val="22"/>
        </w:rPr>
        <w:t>] = new Column { Id = 1,… };</w:t>
      </w:r>
    </w:p>
    <w:p w14:paraId="4B83E4B6" w14:textId="28235595" w:rsidR="006C43A1" w:rsidRPr="006C43A1" w:rsidRDefault="006C43A1" w:rsidP="006C43A1">
      <w:pPr>
        <w:shd w:val="clear" w:color="auto" w:fill="FFFFFF"/>
        <w:spacing w:after="0" w:line="240" w:lineRule="auto"/>
        <w:jc w:val="both"/>
        <w:rPr>
          <w:rFonts w:ascii="Times New Roman" w:hAnsi="Times New Roman" w:cs="Times New Roman"/>
          <w:color w:val="17365D" w:themeColor="text2" w:themeShade="BF"/>
          <w:sz w:val="22"/>
        </w:rPr>
      </w:pPr>
      <w:r w:rsidRPr="006C43A1">
        <w:rPr>
          <w:rFonts w:ascii="Times New Roman" w:hAnsi="Times New Roman" w:cs="Times New Roman"/>
          <w:color w:val="17365D" w:themeColor="text2" w:themeShade="BF"/>
          <w:sz w:val="22"/>
        </w:rPr>
        <w:t xml:space="preserve">            des.Features[</w:t>
      </w:r>
      <w:r>
        <w:rPr>
          <w:rFonts w:ascii="Times New Roman" w:hAnsi="Times New Roman" w:cs="Times New Roman"/>
          <w:b/>
          <w:bCs/>
          <w:color w:val="17365D" w:themeColor="text2" w:themeShade="BF"/>
          <w:sz w:val="22"/>
        </w:rPr>
        <w:t>1</w:t>
      </w:r>
      <w:r w:rsidRPr="006C43A1">
        <w:rPr>
          <w:rFonts w:ascii="Times New Roman" w:hAnsi="Times New Roman" w:cs="Times New Roman"/>
          <w:color w:val="17365D" w:themeColor="text2" w:themeShade="BF"/>
          <w:sz w:val="22"/>
        </w:rPr>
        <w:t>] = new Column { Id = 2,….};</w:t>
      </w:r>
    </w:p>
    <w:p w14:paraId="31E2C43F" w14:textId="225F3388" w:rsidR="00783D7D" w:rsidRDefault="006C43A1" w:rsidP="00B045FE">
      <w:pPr>
        <w:shd w:val="clear" w:color="auto" w:fill="FFFFFF"/>
        <w:spacing w:line="240" w:lineRule="auto"/>
        <w:jc w:val="both"/>
        <w:rPr>
          <w:rFonts w:ascii="Times New Roman" w:hAnsi="Times New Roman" w:cs="Times New Roman"/>
          <w:color w:val="17365D" w:themeColor="text2" w:themeShade="BF"/>
          <w:sz w:val="22"/>
        </w:rPr>
      </w:pPr>
      <w:r w:rsidRPr="006C43A1">
        <w:rPr>
          <w:rFonts w:ascii="Times New Roman" w:hAnsi="Times New Roman" w:cs="Times New Roman"/>
          <w:color w:val="17365D" w:themeColor="text2" w:themeShade="BF"/>
          <w:sz w:val="22"/>
        </w:rPr>
        <w:t xml:space="preserve">            des.Features[</w:t>
      </w:r>
      <w:r>
        <w:rPr>
          <w:rFonts w:ascii="Times New Roman" w:hAnsi="Times New Roman" w:cs="Times New Roman"/>
          <w:b/>
          <w:bCs/>
          <w:color w:val="17365D" w:themeColor="text2" w:themeShade="BF"/>
          <w:sz w:val="22"/>
        </w:rPr>
        <w:t>2</w:t>
      </w:r>
      <w:r w:rsidRPr="006C43A1">
        <w:rPr>
          <w:rFonts w:ascii="Times New Roman" w:hAnsi="Times New Roman" w:cs="Times New Roman"/>
          <w:color w:val="17365D" w:themeColor="text2" w:themeShade="BF"/>
          <w:sz w:val="22"/>
        </w:rPr>
        <w:t>] = new Column { Id = 3,….};</w:t>
      </w:r>
    </w:p>
    <w:p w14:paraId="6913CC6F" w14:textId="6DE993F7" w:rsidR="00B045FE" w:rsidRPr="00B045FE" w:rsidRDefault="00B045FE" w:rsidP="00B045FE">
      <w:pPr>
        <w:shd w:val="clear" w:color="auto" w:fill="FFFFFF"/>
        <w:spacing w:line="240" w:lineRule="auto"/>
        <w:jc w:val="both"/>
        <w:rPr>
          <w:rFonts w:ascii="Times New Roman" w:eastAsiaTheme="minorHAnsi" w:hAnsi="Times New Roman" w:cs="Times New Roman"/>
          <w:kern w:val="0"/>
          <w:szCs w:val="21"/>
          <w:lang w:eastAsia="en-US"/>
        </w:rPr>
      </w:pPr>
      <w:r w:rsidRPr="00B045FE">
        <w:rPr>
          <w:rFonts w:ascii="Times New Roman" w:eastAsiaTheme="minorHAnsi" w:hAnsi="Times New Roman" w:cs="Times New Roman"/>
          <w:kern w:val="0"/>
          <w:szCs w:val="21"/>
          <w:lang w:eastAsia="en-US"/>
        </w:rPr>
        <w:t>New</w:t>
      </w:r>
      <w:r>
        <w:rPr>
          <w:rFonts w:ascii="Times New Roman" w:eastAsiaTheme="minorHAnsi" w:hAnsi="Times New Roman" w:cs="Times New Roman"/>
          <w:kern w:val="0"/>
          <w:szCs w:val="21"/>
          <w:lang w:eastAsia="en-US"/>
        </w:rPr>
        <w:t xml:space="preserve"> code was added to export the test results of Self-Organization map. So, we can easily plot and visualize test results</w:t>
      </w:r>
      <w:r w:rsidR="002E17D4">
        <w:rPr>
          <w:rFonts w:ascii="Times New Roman" w:eastAsiaTheme="minorHAnsi" w:hAnsi="Times New Roman" w:cs="Times New Roman"/>
          <w:kern w:val="0"/>
          <w:szCs w:val="21"/>
          <w:lang w:eastAsia="en-US"/>
        </w:rPr>
        <w:t xml:space="preserve"> as it is shown in figure 3.2 and 3.4.</w:t>
      </w:r>
    </w:p>
    <w:p w14:paraId="3BFF4522" w14:textId="5A3DE3DE" w:rsidR="00607CB4" w:rsidRPr="006C25AF" w:rsidRDefault="00B045FE" w:rsidP="00B045FE">
      <w:pPr>
        <w:pStyle w:val="ListParagraph"/>
        <w:spacing w:before="240" w:after="120" w:line="0" w:lineRule="atLeast"/>
        <w:ind w:left="0"/>
        <w:contextualSpacing w:val="0"/>
        <w:jc w:val="center"/>
        <w:rPr>
          <w:rFonts w:ascii="Times New Roman" w:eastAsia="Times New Roman" w:hAnsi="Times New Roman"/>
          <w:b/>
          <w:sz w:val="24"/>
          <w:szCs w:val="24"/>
        </w:rPr>
      </w:pPr>
      <w:r>
        <w:rPr>
          <w:rFonts w:ascii="Times New Roman" w:eastAsia="Times New Roman" w:hAnsi="Times New Roman"/>
          <w:b/>
          <w:sz w:val="24"/>
          <w:szCs w:val="24"/>
        </w:rPr>
        <w:t xml:space="preserve">V. </w:t>
      </w:r>
      <w:r w:rsidR="00607CB4" w:rsidRPr="006C25AF">
        <w:rPr>
          <w:rFonts w:ascii="Times New Roman" w:eastAsia="Times New Roman" w:hAnsi="Times New Roman"/>
          <w:b/>
          <w:sz w:val="24"/>
          <w:szCs w:val="24"/>
        </w:rPr>
        <w:t>CONCLUSION</w:t>
      </w:r>
    </w:p>
    <w:p w14:paraId="12E3E8B0" w14:textId="737232B6" w:rsidR="00A029C1" w:rsidRPr="00AF2683" w:rsidRDefault="00783D7D" w:rsidP="006C25AF">
      <w:pPr>
        <w:pStyle w:val="ListParagraph"/>
        <w:spacing w:before="240" w:after="120" w:line="240" w:lineRule="auto"/>
        <w:ind w:left="0"/>
        <w:jc w:val="both"/>
        <w:rPr>
          <w:rFonts w:ascii="Times New Roman" w:hAnsi="Times New Roman" w:cs="Times New Roman"/>
          <w:sz w:val="21"/>
          <w:szCs w:val="21"/>
        </w:rPr>
      </w:pPr>
      <w:r w:rsidRPr="00AF2683">
        <w:rPr>
          <w:rFonts w:ascii="Times New Roman" w:hAnsi="Times New Roman" w:cs="Times New Roman"/>
          <w:sz w:val="21"/>
          <w:szCs w:val="21"/>
        </w:rPr>
        <w:t xml:space="preserve">Logistic Regression </w:t>
      </w:r>
      <w:r w:rsidR="006C25AF">
        <w:rPr>
          <w:rFonts w:ascii="Times New Roman" w:hAnsi="Times New Roman" w:cs="Times New Roman"/>
          <w:sz w:val="21"/>
          <w:szCs w:val="21"/>
        </w:rPr>
        <w:t xml:space="preserve">and Self-Organization Map </w:t>
      </w:r>
      <w:r w:rsidRPr="00AF2683">
        <w:rPr>
          <w:rFonts w:ascii="Times New Roman" w:hAnsi="Times New Roman" w:cs="Times New Roman"/>
          <w:sz w:val="21"/>
          <w:szCs w:val="21"/>
        </w:rPr>
        <w:t>Algorithm</w:t>
      </w:r>
      <w:r w:rsidR="006C25AF">
        <w:rPr>
          <w:rFonts w:ascii="Times New Roman" w:hAnsi="Times New Roman" w:cs="Times New Roman"/>
          <w:sz w:val="21"/>
          <w:szCs w:val="21"/>
        </w:rPr>
        <w:t>s</w:t>
      </w:r>
      <w:r w:rsidRPr="00AF2683">
        <w:rPr>
          <w:rFonts w:ascii="Times New Roman" w:hAnsi="Times New Roman" w:cs="Times New Roman"/>
          <w:sz w:val="21"/>
          <w:szCs w:val="21"/>
        </w:rPr>
        <w:t xml:space="preserve"> w</w:t>
      </w:r>
      <w:r w:rsidR="006C25AF">
        <w:rPr>
          <w:rFonts w:ascii="Times New Roman" w:hAnsi="Times New Roman" w:cs="Times New Roman"/>
          <w:sz w:val="21"/>
          <w:szCs w:val="21"/>
        </w:rPr>
        <w:t>ere</w:t>
      </w:r>
      <w:r w:rsidRPr="00AF2683">
        <w:rPr>
          <w:rFonts w:ascii="Times New Roman" w:hAnsi="Times New Roman" w:cs="Times New Roman"/>
          <w:sz w:val="21"/>
          <w:szCs w:val="21"/>
        </w:rPr>
        <w:t xml:space="preserve"> found to be working properly, as </w:t>
      </w:r>
      <w:r w:rsidR="006C25AF">
        <w:rPr>
          <w:rFonts w:ascii="Times New Roman" w:hAnsi="Times New Roman" w:cs="Times New Roman"/>
          <w:sz w:val="21"/>
          <w:szCs w:val="21"/>
        </w:rPr>
        <w:t>they were</w:t>
      </w:r>
      <w:r w:rsidRPr="00AF2683">
        <w:rPr>
          <w:rFonts w:ascii="Times New Roman" w:hAnsi="Times New Roman" w:cs="Times New Roman"/>
          <w:sz w:val="21"/>
          <w:szCs w:val="21"/>
        </w:rPr>
        <w:t xml:space="preserve"> supposed to. New datasets were added to the existing LearningApi project. Using those datasets, </w:t>
      </w:r>
      <w:r w:rsidR="006C25AF">
        <w:rPr>
          <w:rFonts w:ascii="Times New Roman" w:hAnsi="Times New Roman" w:cs="Times New Roman"/>
          <w:sz w:val="21"/>
          <w:szCs w:val="21"/>
        </w:rPr>
        <w:t>new</w:t>
      </w:r>
      <w:r w:rsidRPr="00AF2683">
        <w:rPr>
          <w:rFonts w:ascii="Times New Roman" w:hAnsi="Times New Roman" w:cs="Times New Roman"/>
          <w:sz w:val="21"/>
          <w:szCs w:val="21"/>
        </w:rPr>
        <w:t xml:space="preserve"> model</w:t>
      </w:r>
      <w:r w:rsidR="006C25AF">
        <w:rPr>
          <w:rFonts w:ascii="Times New Roman" w:hAnsi="Times New Roman" w:cs="Times New Roman"/>
          <w:sz w:val="21"/>
          <w:szCs w:val="21"/>
        </w:rPr>
        <w:t>s</w:t>
      </w:r>
      <w:r w:rsidRPr="00AF2683">
        <w:rPr>
          <w:rFonts w:ascii="Times New Roman" w:hAnsi="Times New Roman" w:cs="Times New Roman"/>
          <w:sz w:val="21"/>
          <w:szCs w:val="21"/>
        </w:rPr>
        <w:t xml:space="preserve"> </w:t>
      </w:r>
      <w:r w:rsidR="006C25AF">
        <w:rPr>
          <w:rFonts w:ascii="Times New Roman" w:hAnsi="Times New Roman" w:cs="Times New Roman"/>
          <w:sz w:val="21"/>
          <w:szCs w:val="21"/>
        </w:rPr>
        <w:t>were</w:t>
      </w:r>
      <w:r w:rsidRPr="00AF2683">
        <w:rPr>
          <w:rFonts w:ascii="Times New Roman" w:hAnsi="Times New Roman" w:cs="Times New Roman"/>
          <w:sz w:val="21"/>
          <w:szCs w:val="21"/>
        </w:rPr>
        <w:t xml:space="preserve"> trained using </w:t>
      </w:r>
      <w:r w:rsidR="006C25AF">
        <w:rPr>
          <w:rFonts w:ascii="Times New Roman" w:hAnsi="Times New Roman" w:cs="Times New Roman"/>
          <w:sz w:val="21"/>
          <w:szCs w:val="21"/>
        </w:rPr>
        <w:t xml:space="preserve">the existing </w:t>
      </w:r>
      <w:r w:rsidRPr="00AF2683">
        <w:rPr>
          <w:rFonts w:ascii="Times New Roman" w:hAnsi="Times New Roman" w:cs="Times New Roman"/>
          <w:sz w:val="21"/>
          <w:szCs w:val="21"/>
        </w:rPr>
        <w:t>machine learning algorithm</w:t>
      </w:r>
      <w:r w:rsidR="006C25AF">
        <w:rPr>
          <w:rFonts w:ascii="Times New Roman" w:hAnsi="Times New Roman" w:cs="Times New Roman"/>
          <w:sz w:val="21"/>
          <w:szCs w:val="21"/>
        </w:rPr>
        <w:t>s</w:t>
      </w:r>
      <w:r w:rsidRPr="00AF2683">
        <w:rPr>
          <w:rFonts w:ascii="Times New Roman" w:hAnsi="Times New Roman" w:cs="Times New Roman"/>
          <w:sz w:val="21"/>
          <w:szCs w:val="21"/>
        </w:rPr>
        <w:t xml:space="preserve"> and prediction from </w:t>
      </w:r>
      <w:r w:rsidR="006C25AF">
        <w:rPr>
          <w:rFonts w:ascii="Times New Roman" w:hAnsi="Times New Roman" w:cs="Times New Roman"/>
          <w:sz w:val="21"/>
          <w:szCs w:val="21"/>
        </w:rPr>
        <w:t xml:space="preserve">those </w:t>
      </w:r>
      <w:r w:rsidRPr="00AF2683">
        <w:rPr>
          <w:rFonts w:ascii="Times New Roman" w:hAnsi="Times New Roman" w:cs="Times New Roman"/>
          <w:sz w:val="21"/>
          <w:szCs w:val="21"/>
        </w:rPr>
        <w:t>model</w:t>
      </w:r>
      <w:r w:rsidR="006C25AF">
        <w:rPr>
          <w:rFonts w:ascii="Times New Roman" w:hAnsi="Times New Roman" w:cs="Times New Roman"/>
          <w:sz w:val="21"/>
          <w:szCs w:val="21"/>
        </w:rPr>
        <w:t>s</w:t>
      </w:r>
      <w:r w:rsidRPr="00AF2683">
        <w:rPr>
          <w:rFonts w:ascii="Times New Roman" w:hAnsi="Times New Roman" w:cs="Times New Roman"/>
          <w:sz w:val="21"/>
          <w:szCs w:val="21"/>
        </w:rPr>
        <w:t xml:space="preserve"> w</w:t>
      </w:r>
      <w:r w:rsidR="006C25AF">
        <w:rPr>
          <w:rFonts w:ascii="Times New Roman" w:hAnsi="Times New Roman" w:cs="Times New Roman"/>
          <w:sz w:val="21"/>
          <w:szCs w:val="21"/>
        </w:rPr>
        <w:t>ere</w:t>
      </w:r>
      <w:r w:rsidRPr="00AF2683">
        <w:rPr>
          <w:rFonts w:ascii="Times New Roman" w:hAnsi="Times New Roman" w:cs="Times New Roman"/>
          <w:sz w:val="21"/>
          <w:szCs w:val="21"/>
        </w:rPr>
        <w:t xml:space="preserve"> tested via unit testing using MSTest testing platform of Microsoft Dot Net Core Framework.</w:t>
      </w:r>
    </w:p>
    <w:p w14:paraId="7375EA06" w14:textId="6EA75181" w:rsidR="00A029C1" w:rsidRDefault="00A029C1" w:rsidP="00A029C1">
      <w:pPr>
        <w:spacing w:before="240" w:line="0" w:lineRule="atLeast"/>
        <w:ind w:left="360"/>
        <w:jc w:val="center"/>
        <w:rPr>
          <w:rFonts w:ascii="Times New Roman" w:eastAsia="Times New Roman" w:hAnsi="Times New Roman"/>
          <w:b/>
          <w:sz w:val="24"/>
          <w:szCs w:val="24"/>
        </w:rPr>
      </w:pPr>
      <w:r>
        <w:rPr>
          <w:rFonts w:ascii="Times New Roman" w:eastAsia="Times New Roman" w:hAnsi="Times New Roman"/>
          <w:b/>
          <w:sz w:val="24"/>
          <w:szCs w:val="24"/>
        </w:rPr>
        <w:t>REFERENCES</w:t>
      </w:r>
    </w:p>
    <w:p w14:paraId="20741C25" w14:textId="2FCDC17D" w:rsidR="00416C90" w:rsidRPr="00AF2683" w:rsidRDefault="00416C90" w:rsidP="00AF2683">
      <w:pPr>
        <w:spacing w:before="240" w:line="0" w:lineRule="atLeast"/>
        <w:jc w:val="both"/>
        <w:rPr>
          <w:rFonts w:ascii="Times New Roman" w:eastAsia="Times New Roman" w:hAnsi="Times New Roman"/>
          <w:bCs/>
          <w:szCs w:val="21"/>
        </w:rPr>
      </w:pPr>
      <w:r w:rsidRPr="00AF2683">
        <w:rPr>
          <w:rFonts w:ascii="Times New Roman" w:eastAsia="Times New Roman" w:hAnsi="Times New Roman"/>
          <w:bCs/>
          <w:szCs w:val="21"/>
        </w:rPr>
        <w:t>[1] Cabrera, A. F. (1994). Logistic regression analysis in higher education: An applied perspective. Higher Education: Handbook of Theory and Research, Vol. 10, 225–256.</w:t>
      </w:r>
    </w:p>
    <w:p w14:paraId="2F98707D" w14:textId="52964B46" w:rsidR="002333D3" w:rsidRDefault="00A029C1" w:rsidP="00AF2683">
      <w:pPr>
        <w:spacing w:before="240" w:line="0" w:lineRule="atLeast"/>
        <w:jc w:val="both"/>
        <w:rPr>
          <w:rFonts w:ascii="Times New Roman" w:eastAsia="Times New Roman" w:hAnsi="Times New Roman"/>
          <w:bCs/>
          <w:szCs w:val="21"/>
        </w:rPr>
      </w:pPr>
      <w:r w:rsidRPr="00AF2683">
        <w:rPr>
          <w:rFonts w:ascii="Times New Roman" w:eastAsia="Times New Roman" w:hAnsi="Times New Roman"/>
          <w:bCs/>
          <w:szCs w:val="21"/>
        </w:rPr>
        <w:t>[</w:t>
      </w:r>
      <w:r w:rsidR="00416C90" w:rsidRPr="00AF2683">
        <w:rPr>
          <w:rFonts w:ascii="Times New Roman" w:eastAsia="Times New Roman" w:hAnsi="Times New Roman"/>
          <w:bCs/>
          <w:szCs w:val="21"/>
        </w:rPr>
        <w:t>2</w:t>
      </w:r>
      <w:r w:rsidRPr="00AF2683">
        <w:rPr>
          <w:rFonts w:ascii="Times New Roman" w:eastAsia="Times New Roman" w:hAnsi="Times New Roman"/>
          <w:bCs/>
          <w:szCs w:val="21"/>
        </w:rPr>
        <w:t>] P</w:t>
      </w:r>
      <w:r w:rsidR="00416C90" w:rsidRPr="00AF2683">
        <w:rPr>
          <w:rFonts w:ascii="Times New Roman" w:eastAsia="Times New Roman" w:hAnsi="Times New Roman"/>
          <w:bCs/>
          <w:szCs w:val="21"/>
        </w:rPr>
        <w:t xml:space="preserve">eng, </w:t>
      </w:r>
      <w:r w:rsidRPr="00AF2683">
        <w:rPr>
          <w:rFonts w:ascii="Times New Roman" w:eastAsia="Times New Roman" w:hAnsi="Times New Roman"/>
          <w:bCs/>
          <w:szCs w:val="21"/>
        </w:rPr>
        <w:t>L</w:t>
      </w:r>
      <w:r w:rsidR="00416C90" w:rsidRPr="00AF2683">
        <w:rPr>
          <w:rFonts w:ascii="Times New Roman" w:eastAsia="Times New Roman" w:hAnsi="Times New Roman"/>
          <w:bCs/>
          <w:szCs w:val="21"/>
        </w:rPr>
        <w:t xml:space="preserve">ee, </w:t>
      </w:r>
      <w:r w:rsidRPr="00AF2683">
        <w:rPr>
          <w:rFonts w:ascii="Times New Roman" w:eastAsia="Times New Roman" w:hAnsi="Times New Roman"/>
          <w:bCs/>
          <w:szCs w:val="21"/>
        </w:rPr>
        <w:t>I</w:t>
      </w:r>
      <w:r w:rsidR="00416C90" w:rsidRPr="00AF2683">
        <w:rPr>
          <w:rFonts w:ascii="Times New Roman" w:eastAsia="Times New Roman" w:hAnsi="Times New Roman"/>
          <w:bCs/>
          <w:szCs w:val="21"/>
        </w:rPr>
        <w:t>ngersolla Gary M (2002). A</w:t>
      </w:r>
      <w:r w:rsidRPr="00AF2683">
        <w:rPr>
          <w:rFonts w:ascii="Times New Roman" w:eastAsia="Times New Roman" w:hAnsi="Times New Roman"/>
          <w:bCs/>
          <w:szCs w:val="21"/>
        </w:rPr>
        <w:t>n Introduction to Logistic Regression Analysis and Reporting in  The Journal of Educational Research September 2002</w:t>
      </w:r>
    </w:p>
    <w:p w14:paraId="788A0B33" w14:textId="41213347" w:rsidR="00A029C1" w:rsidRPr="00BC2909" w:rsidRDefault="00BC2909" w:rsidP="00BC2909">
      <w:pPr>
        <w:spacing w:before="240" w:line="0" w:lineRule="atLeast"/>
        <w:jc w:val="both"/>
        <w:rPr>
          <w:rFonts w:ascii="Times New Roman" w:eastAsia="Times New Roman" w:hAnsi="Times New Roman"/>
          <w:bCs/>
          <w:szCs w:val="21"/>
        </w:rPr>
        <w:sectPr w:rsidR="00A029C1" w:rsidRPr="00BC2909" w:rsidSect="00B1078F">
          <w:type w:val="continuous"/>
          <w:pgSz w:w="11906" w:h="16839"/>
          <w:pgMar w:top="656" w:right="473" w:bottom="376" w:left="833" w:header="0" w:footer="574" w:gutter="0"/>
          <w:cols w:num="2" w:space="720"/>
          <w:docGrid w:type="lines" w:linePitch="312"/>
        </w:sectPr>
      </w:pPr>
      <w:r>
        <w:rPr>
          <w:rFonts w:ascii="Times New Roman" w:eastAsia="Times New Roman" w:hAnsi="Times New Roman"/>
          <w:bCs/>
          <w:szCs w:val="21"/>
        </w:rPr>
        <w:t xml:space="preserve">[3] </w:t>
      </w:r>
      <w:r w:rsidRPr="00BC2909">
        <w:rPr>
          <w:rFonts w:ascii="Times New Roman" w:eastAsia="Times New Roman" w:hAnsi="Times New Roman"/>
          <w:bCs/>
          <w:szCs w:val="21"/>
        </w:rPr>
        <w:t>Kohonen, Teuvo</w:t>
      </w:r>
      <w:r>
        <w:rPr>
          <w:rFonts w:ascii="Times New Roman" w:eastAsia="Times New Roman" w:hAnsi="Times New Roman"/>
          <w:bCs/>
          <w:szCs w:val="21"/>
        </w:rPr>
        <w:t xml:space="preserve"> (2013). </w:t>
      </w:r>
      <w:r w:rsidRPr="00BC2909">
        <w:rPr>
          <w:rFonts w:ascii="Times New Roman" w:eastAsia="Times New Roman" w:hAnsi="Times New Roman"/>
          <w:bCs/>
          <w:szCs w:val="21"/>
        </w:rPr>
        <w:t>In Twenty-fifth Anniversa</w:t>
      </w:r>
      <w:r>
        <w:rPr>
          <w:rFonts w:ascii="Times New Roman" w:eastAsia="Times New Roman" w:hAnsi="Times New Roman"/>
          <w:bCs/>
          <w:szCs w:val="21"/>
        </w:rPr>
        <w:t>r</w:t>
      </w:r>
      <w:r w:rsidRPr="00BC2909">
        <w:rPr>
          <w:rFonts w:ascii="Times New Roman" w:eastAsia="Times New Roman" w:hAnsi="Times New Roman"/>
          <w:bCs/>
          <w:szCs w:val="21"/>
        </w:rPr>
        <w:t>y Commemorative Issue, Neural Networks January 2013 37:52-6</w:t>
      </w:r>
    </w:p>
    <w:p w14:paraId="442BFDFF" w14:textId="2F04BED8" w:rsidR="0081726A" w:rsidRDefault="0081726A"/>
    <w:sectPr w:rsidR="0081726A" w:rsidSect="00633D58">
      <w:footerReference w:type="default" r:id="rId20"/>
      <w:type w:val="continuous"/>
      <w:pgSz w:w="11906" w:h="16838"/>
      <w:pgMar w:top="1069" w:right="484" w:bottom="829" w:left="844" w:header="0" w:footer="0" w:gutter="0"/>
      <w:cols w:space="720" w:equalWidth="0">
        <w:col w:w="10578" w:space="0"/>
      </w:cols>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570084" w14:textId="77777777" w:rsidR="006B52B9" w:rsidRDefault="006B52B9" w:rsidP="00B1078F">
      <w:pPr>
        <w:spacing w:after="0" w:line="240" w:lineRule="auto"/>
      </w:pPr>
      <w:r>
        <w:separator/>
      </w:r>
    </w:p>
  </w:endnote>
  <w:endnote w:type="continuationSeparator" w:id="0">
    <w:p w14:paraId="2F8FF18E" w14:textId="77777777" w:rsidR="006B52B9" w:rsidRDefault="006B52B9" w:rsidP="00B10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84A15B" w14:textId="77777777" w:rsidR="00633D58" w:rsidRDefault="00633D58" w:rsidP="00633D58">
    <w:pPr>
      <w:spacing w:after="0" w:line="179" w:lineRule="exact"/>
      <w:ind w:left="60"/>
      <w:rPr>
        <w:rFonts w:ascii="Times New Roman" w:hAnsi="Times New Roman" w:cs="Times New Roman"/>
        <w:noProof/>
        <w:color w:val="000000"/>
        <w:sz w:val="16"/>
      </w:rPr>
    </w:pPr>
  </w:p>
  <w:p w14:paraId="0BBC1767" w14:textId="26698E4B" w:rsidR="00633D58" w:rsidRDefault="00633D58" w:rsidP="00633D58">
    <w:pPr>
      <w:spacing w:after="0" w:line="179" w:lineRule="exact"/>
      <w:ind w:left="60"/>
    </w:pPr>
    <w:r>
      <w:rPr>
        <w:rFonts w:ascii="Times New Roman" w:hAnsi="Times New Roman" w:cs="Times New Roman"/>
        <w:noProof/>
        <w:color w:val="000000"/>
        <w:sz w:val="16"/>
      </w:rPr>
      <w:t>Frankfurt</w:t>
    </w:r>
    <w:r>
      <w:rPr>
        <w:rFonts w:ascii="Calibri" w:hAnsi="Calibri" w:cs="Calibri"/>
        <w:noProof/>
        <w:color w:val="000000"/>
        <w:spacing w:val="2"/>
        <w:sz w:val="16"/>
      </w:rPr>
      <w:t> </w:t>
    </w:r>
    <w:r>
      <w:rPr>
        <w:rFonts w:ascii="Times New Roman" w:hAnsi="Times New Roman" w:cs="Times New Roman"/>
        <w:noProof/>
        <w:color w:val="000000"/>
        <w:spacing w:val="-1"/>
        <w:sz w:val="16"/>
      </w:rPr>
      <w:t>University</w:t>
    </w:r>
    <w:r>
      <w:rPr>
        <w:rFonts w:ascii="Calibri" w:hAnsi="Calibri" w:cs="Calibri"/>
        <w:noProof/>
        <w:color w:val="000000"/>
        <w:spacing w:val="2"/>
        <w:sz w:val="16"/>
      </w:rPr>
      <w:t> </w:t>
    </w:r>
    <w:r>
      <w:rPr>
        <w:rFonts w:ascii="Times New Roman" w:hAnsi="Times New Roman" w:cs="Times New Roman"/>
        <w:noProof/>
        <w:color w:val="000000"/>
        <w:sz w:val="16"/>
      </w:rPr>
      <w:t>of</w:t>
    </w:r>
    <w:r>
      <w:rPr>
        <w:rFonts w:ascii="Calibri" w:hAnsi="Calibri" w:cs="Calibri"/>
        <w:noProof/>
        <w:color w:val="000000"/>
        <w:spacing w:val="2"/>
        <w:sz w:val="16"/>
      </w:rPr>
      <w:t> </w:t>
    </w:r>
    <w:r>
      <w:rPr>
        <w:rFonts w:ascii="Times New Roman" w:hAnsi="Times New Roman" w:cs="Times New Roman"/>
        <w:noProof/>
        <w:color w:val="000000"/>
        <w:spacing w:val="-1"/>
        <w:sz w:val="16"/>
      </w:rPr>
      <w:t>Applied</w:t>
    </w:r>
    <w:r>
      <w:rPr>
        <w:rFonts w:ascii="Calibri" w:hAnsi="Calibri" w:cs="Calibri"/>
        <w:noProof/>
        <w:color w:val="000000"/>
        <w:spacing w:val="2"/>
        <w:sz w:val="16"/>
      </w:rPr>
      <w:t> </w:t>
    </w:r>
    <w:r>
      <w:rPr>
        <w:rFonts w:ascii="Times New Roman" w:hAnsi="Times New Roman" w:cs="Times New Roman"/>
        <w:noProof/>
        <w:color w:val="000000"/>
        <w:spacing w:val="-1"/>
        <w:sz w:val="16"/>
      </w:rPr>
      <w:t>Sciences</w:t>
    </w:r>
    <w:r>
      <w:rPr>
        <w:rFonts w:ascii="Calibri" w:hAnsi="Calibri" w:cs="Calibri"/>
        <w:noProof/>
        <w:color w:val="000000"/>
        <w:spacing w:val="1"/>
        <w:sz w:val="16"/>
      </w:rPr>
      <w:t> </w:t>
    </w:r>
    <w:r>
      <w:rPr>
        <w:rFonts w:ascii="Times New Roman" w:hAnsi="Times New Roman" w:cs="Times New Roman"/>
        <w:noProof/>
        <w:color w:val="000000"/>
        <w:sz w:val="16"/>
      </w:rPr>
      <w:t>2019/2020</w:t>
    </w:r>
  </w:p>
  <w:p w14:paraId="49DA91D3" w14:textId="77777777" w:rsidR="00633D58" w:rsidRDefault="00633D5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587D98" w14:textId="77777777" w:rsidR="00633D58" w:rsidRDefault="00633D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358447" w14:textId="77777777" w:rsidR="006B52B9" w:rsidRDefault="006B52B9" w:rsidP="00B1078F">
      <w:pPr>
        <w:spacing w:after="0" w:line="240" w:lineRule="auto"/>
      </w:pPr>
      <w:r>
        <w:separator/>
      </w:r>
    </w:p>
  </w:footnote>
  <w:footnote w:type="continuationSeparator" w:id="0">
    <w:p w14:paraId="30862798" w14:textId="77777777" w:rsidR="006B52B9" w:rsidRDefault="006B52B9" w:rsidP="00B107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1107C"/>
    <w:multiLevelType w:val="hybridMultilevel"/>
    <w:tmpl w:val="0C64D1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33CBF"/>
    <w:multiLevelType w:val="hybridMultilevel"/>
    <w:tmpl w:val="9794B72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2380F1C"/>
    <w:multiLevelType w:val="hybridMultilevel"/>
    <w:tmpl w:val="C4744E72"/>
    <w:lvl w:ilvl="0" w:tplc="E7C616B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C2074D"/>
    <w:multiLevelType w:val="hybridMultilevel"/>
    <w:tmpl w:val="C4744E72"/>
    <w:lvl w:ilvl="0" w:tplc="E7C616B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9C3806"/>
    <w:multiLevelType w:val="hybridMultilevel"/>
    <w:tmpl w:val="31C8519C"/>
    <w:lvl w:ilvl="0" w:tplc="EFB2039E">
      <w:start w:val="1"/>
      <w:numFmt w:val="decimal"/>
      <w:lvlText w:val="%1)"/>
      <w:lvlJc w:val="left"/>
      <w:pPr>
        <w:ind w:left="780" w:hanging="360"/>
      </w:pPr>
      <w:rPr>
        <w:rFonts w:hint="default"/>
        <w:i w:val="0"/>
      </w:rPr>
    </w:lvl>
    <w:lvl w:ilvl="1" w:tplc="08090019">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5" w15:restartNumberingAfterBreak="0">
    <w:nsid w:val="37B73271"/>
    <w:multiLevelType w:val="hybridMultilevel"/>
    <w:tmpl w:val="B81EF9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E17FB0"/>
    <w:multiLevelType w:val="hybridMultilevel"/>
    <w:tmpl w:val="D3D644B4"/>
    <w:lvl w:ilvl="0" w:tplc="08090015">
      <w:start w:val="1"/>
      <w:numFmt w:val="upp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7FA6154"/>
    <w:multiLevelType w:val="hybridMultilevel"/>
    <w:tmpl w:val="0C64D11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3468B8"/>
    <w:multiLevelType w:val="multilevel"/>
    <w:tmpl w:val="E51CF0F8"/>
    <w:lvl w:ilvl="0">
      <w:start w:val="1"/>
      <w:numFmt w:val="upperRoman"/>
      <w:lvlText w:val="%1."/>
      <w:lvlJc w:val="left"/>
      <w:pPr>
        <w:ind w:left="1080" w:hanging="720"/>
      </w:pPr>
      <w:rPr>
        <w:rFonts w:hint="default"/>
        <w:b/>
        <w:bCs/>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9DB0C11"/>
    <w:multiLevelType w:val="hybridMultilevel"/>
    <w:tmpl w:val="0E0C6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1"/>
  </w:num>
  <w:num w:numId="4">
    <w:abstractNumId w:val="8"/>
  </w:num>
  <w:num w:numId="5">
    <w:abstractNumId w:val="4"/>
  </w:num>
  <w:num w:numId="6">
    <w:abstractNumId w:val="7"/>
  </w:num>
  <w:num w:numId="7">
    <w:abstractNumId w:val="3"/>
  </w:num>
  <w:num w:numId="8">
    <w:abstractNumId w:val="0"/>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50D"/>
    <w:rsid w:val="00033F77"/>
    <w:rsid w:val="00036EC3"/>
    <w:rsid w:val="00042907"/>
    <w:rsid w:val="0013250D"/>
    <w:rsid w:val="001734B6"/>
    <w:rsid w:val="002333D3"/>
    <w:rsid w:val="0025450D"/>
    <w:rsid w:val="002D4BDA"/>
    <w:rsid w:val="002E17D4"/>
    <w:rsid w:val="00362613"/>
    <w:rsid w:val="00383326"/>
    <w:rsid w:val="003E4D3E"/>
    <w:rsid w:val="00416C90"/>
    <w:rsid w:val="00417BF6"/>
    <w:rsid w:val="00446A1F"/>
    <w:rsid w:val="00451837"/>
    <w:rsid w:val="004542AD"/>
    <w:rsid w:val="00455FA1"/>
    <w:rsid w:val="00487A80"/>
    <w:rsid w:val="004B60F4"/>
    <w:rsid w:val="004C7DFB"/>
    <w:rsid w:val="005011BA"/>
    <w:rsid w:val="0051575A"/>
    <w:rsid w:val="00607CB4"/>
    <w:rsid w:val="00632B8C"/>
    <w:rsid w:val="00633D58"/>
    <w:rsid w:val="0065497C"/>
    <w:rsid w:val="006B52B9"/>
    <w:rsid w:val="006C25AF"/>
    <w:rsid w:val="006C43A1"/>
    <w:rsid w:val="007359BF"/>
    <w:rsid w:val="00756B0E"/>
    <w:rsid w:val="00783D7D"/>
    <w:rsid w:val="00790CDE"/>
    <w:rsid w:val="007B7878"/>
    <w:rsid w:val="007E65AA"/>
    <w:rsid w:val="007E7689"/>
    <w:rsid w:val="0081726A"/>
    <w:rsid w:val="0082748B"/>
    <w:rsid w:val="00857E6A"/>
    <w:rsid w:val="0089746B"/>
    <w:rsid w:val="008B2F97"/>
    <w:rsid w:val="00957BB1"/>
    <w:rsid w:val="00984C40"/>
    <w:rsid w:val="00992D55"/>
    <w:rsid w:val="009B001C"/>
    <w:rsid w:val="00A029C1"/>
    <w:rsid w:val="00A81FE3"/>
    <w:rsid w:val="00AF2683"/>
    <w:rsid w:val="00B045FE"/>
    <w:rsid w:val="00B1078F"/>
    <w:rsid w:val="00B378E5"/>
    <w:rsid w:val="00BA100D"/>
    <w:rsid w:val="00BC2909"/>
    <w:rsid w:val="00C462E3"/>
    <w:rsid w:val="00C50B3E"/>
    <w:rsid w:val="00CD0C30"/>
    <w:rsid w:val="00D71716"/>
    <w:rsid w:val="00E769E0"/>
    <w:rsid w:val="00EA3BE9"/>
    <w:rsid w:val="00F53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6A844"/>
  <w15:chartTrackingRefBased/>
  <w15:docId w15:val="{CC7A6C47-BF94-4FE0-A471-F6288BAA3A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50D"/>
    <w:pPr>
      <w:widowControl w:val="0"/>
    </w:pPr>
    <w:rPr>
      <w:rFonts w:eastAsiaTheme="minorEastAsia"/>
      <w:kern w:val="2"/>
      <w:sz w:val="21"/>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3250D"/>
    <w:rPr>
      <w:color w:val="0000FF" w:themeColor="hyperlink"/>
      <w:u w:val="single"/>
    </w:rPr>
  </w:style>
  <w:style w:type="paragraph" w:styleId="Footer">
    <w:name w:val="footer"/>
    <w:basedOn w:val="Normal"/>
    <w:link w:val="FooterChar"/>
    <w:uiPriority w:val="99"/>
    <w:unhideWhenUsed/>
    <w:rsid w:val="001325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250D"/>
    <w:rPr>
      <w:rFonts w:eastAsiaTheme="minorEastAsia"/>
      <w:kern w:val="2"/>
      <w:sz w:val="21"/>
      <w:lang w:eastAsia="zh-CN"/>
    </w:rPr>
  </w:style>
  <w:style w:type="paragraph" w:styleId="ListParagraph">
    <w:name w:val="List Paragraph"/>
    <w:basedOn w:val="Normal"/>
    <w:uiPriority w:val="1"/>
    <w:qFormat/>
    <w:rsid w:val="0013250D"/>
    <w:pPr>
      <w:widowControl/>
      <w:ind w:left="720"/>
      <w:contextualSpacing/>
    </w:pPr>
    <w:rPr>
      <w:rFonts w:eastAsiaTheme="minorHAnsi"/>
      <w:kern w:val="0"/>
      <w:sz w:val="22"/>
      <w:lang w:eastAsia="en-US"/>
    </w:rPr>
  </w:style>
  <w:style w:type="paragraph" w:styleId="NoSpacing">
    <w:name w:val="No Spacing"/>
    <w:uiPriority w:val="1"/>
    <w:qFormat/>
    <w:rsid w:val="0013250D"/>
    <w:pPr>
      <w:widowControl w:val="0"/>
      <w:spacing w:after="0" w:line="240" w:lineRule="auto"/>
    </w:pPr>
    <w:rPr>
      <w:rFonts w:eastAsiaTheme="minorEastAsia"/>
      <w:kern w:val="2"/>
      <w:sz w:val="21"/>
      <w:lang w:eastAsia="zh-CN"/>
    </w:rPr>
  </w:style>
  <w:style w:type="paragraph" w:styleId="BodyText">
    <w:name w:val="Body Text"/>
    <w:basedOn w:val="Normal"/>
    <w:link w:val="BodyTextChar"/>
    <w:uiPriority w:val="1"/>
    <w:qFormat/>
    <w:rsid w:val="0013250D"/>
    <w:pPr>
      <w:autoSpaceDE w:val="0"/>
      <w:autoSpaceDN w:val="0"/>
      <w:spacing w:after="0" w:line="240" w:lineRule="auto"/>
    </w:pPr>
    <w:rPr>
      <w:rFonts w:ascii="Times New Roman" w:eastAsia="Times New Roman" w:hAnsi="Times New Roman" w:cs="Times New Roman"/>
      <w:kern w:val="0"/>
      <w:sz w:val="20"/>
      <w:szCs w:val="20"/>
      <w:lang w:eastAsia="en-US"/>
    </w:rPr>
  </w:style>
  <w:style w:type="character" w:customStyle="1" w:styleId="BodyTextChar">
    <w:name w:val="Body Text Char"/>
    <w:basedOn w:val="DefaultParagraphFont"/>
    <w:link w:val="BodyText"/>
    <w:uiPriority w:val="1"/>
    <w:rsid w:val="0013250D"/>
    <w:rPr>
      <w:rFonts w:ascii="Times New Roman" w:eastAsia="Times New Roman" w:hAnsi="Times New Roman" w:cs="Times New Roman"/>
      <w:sz w:val="20"/>
      <w:szCs w:val="20"/>
    </w:rPr>
  </w:style>
  <w:style w:type="character" w:styleId="UnresolvedMention">
    <w:name w:val="Unresolved Mention"/>
    <w:basedOn w:val="DefaultParagraphFont"/>
    <w:uiPriority w:val="99"/>
    <w:semiHidden/>
    <w:unhideWhenUsed/>
    <w:rsid w:val="0013250D"/>
    <w:rPr>
      <w:color w:val="605E5C"/>
      <w:shd w:val="clear" w:color="auto" w:fill="E1DFDD"/>
    </w:rPr>
  </w:style>
  <w:style w:type="character" w:customStyle="1" w:styleId="fontstyle01">
    <w:name w:val="fontstyle01"/>
    <w:basedOn w:val="DefaultParagraphFont"/>
    <w:rsid w:val="00992D55"/>
    <w:rPr>
      <w:rFonts w:ascii="Times New Roman" w:hAnsi="Times New Roman" w:cs="Times New Roman" w:hint="default"/>
      <w:b w:val="0"/>
      <w:bCs w:val="0"/>
      <w:i/>
      <w:iCs/>
      <w:color w:val="000000"/>
      <w:sz w:val="48"/>
      <w:szCs w:val="48"/>
    </w:rPr>
  </w:style>
  <w:style w:type="paragraph" w:styleId="Header">
    <w:name w:val="header"/>
    <w:basedOn w:val="Normal"/>
    <w:link w:val="HeaderChar"/>
    <w:uiPriority w:val="99"/>
    <w:unhideWhenUsed/>
    <w:rsid w:val="00B107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78F"/>
    <w:rPr>
      <w:rFonts w:eastAsiaTheme="minorEastAsia"/>
      <w:kern w:val="2"/>
      <w:sz w:val="21"/>
      <w:lang w:eastAsia="zh-CN"/>
    </w:rPr>
  </w:style>
  <w:style w:type="paragraph" w:styleId="BalloonText">
    <w:name w:val="Balloon Text"/>
    <w:basedOn w:val="Normal"/>
    <w:link w:val="BalloonTextChar"/>
    <w:uiPriority w:val="99"/>
    <w:semiHidden/>
    <w:unhideWhenUsed/>
    <w:rsid w:val="0089746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746B"/>
    <w:rPr>
      <w:rFonts w:ascii="Segoe UI" w:eastAsiaTheme="minorEastAsia" w:hAnsi="Segoe UI" w:cs="Segoe UI"/>
      <w:kern w:val="2"/>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1543881">
      <w:bodyDiv w:val="1"/>
      <w:marLeft w:val="0"/>
      <w:marRight w:val="0"/>
      <w:marTop w:val="0"/>
      <w:marBottom w:val="0"/>
      <w:divBdr>
        <w:top w:val="none" w:sz="0" w:space="0" w:color="auto"/>
        <w:left w:val="none" w:sz="0" w:space="0" w:color="auto"/>
        <w:bottom w:val="none" w:sz="0" w:space="0" w:color="auto"/>
        <w:right w:val="none" w:sz="0" w:space="0" w:color="auto"/>
      </w:divBdr>
    </w:div>
    <w:div w:id="427699915">
      <w:bodyDiv w:val="1"/>
      <w:marLeft w:val="0"/>
      <w:marRight w:val="0"/>
      <w:marTop w:val="0"/>
      <w:marBottom w:val="0"/>
      <w:divBdr>
        <w:top w:val="none" w:sz="0" w:space="0" w:color="auto"/>
        <w:left w:val="none" w:sz="0" w:space="0" w:color="auto"/>
        <w:bottom w:val="none" w:sz="0" w:space="0" w:color="auto"/>
        <w:right w:val="none" w:sz="0" w:space="0" w:color="auto"/>
      </w:divBdr>
    </w:div>
    <w:div w:id="1143042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G"/><Relationship Id="rId18" Type="http://schemas.openxmlformats.org/officeDocument/2006/relationships/image" Target="media/image9.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image" Target="media/image8.JP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6.JPG"/><Relationship Id="rId10" Type="http://schemas.openxmlformats.org/officeDocument/2006/relationships/hyperlink" Target="mailto:hafiz.ahmed@stud.fra-usa.de"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76D5481-1941-4217-A1B2-180F788AF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557</TotalTime>
  <Pages>6</Pages>
  <Words>1929</Words>
  <Characters>10997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Maaz</dc:creator>
  <cp:keywords/>
  <dc:description/>
  <cp:lastModifiedBy>Maaz</cp:lastModifiedBy>
  <cp:revision>15</cp:revision>
  <cp:lastPrinted>2020-04-16T13:32:00Z</cp:lastPrinted>
  <dcterms:created xsi:type="dcterms:W3CDTF">2020-04-14T10:16:00Z</dcterms:created>
  <dcterms:modified xsi:type="dcterms:W3CDTF">2020-06-04T09:16:00Z</dcterms:modified>
</cp:coreProperties>
</file>