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AED" w:rsidRPr="00675AED" w:rsidRDefault="00675AED" w:rsidP="00675AED">
      <w:pPr>
        <w:pStyle w:val="papertitle"/>
        <w:spacing w:before="100" w:beforeAutospacing="1" w:after="100" w:afterAutospacing="1"/>
        <w:rPr>
          <w:i/>
        </w:rPr>
      </w:pPr>
      <w:r w:rsidRPr="00675AED">
        <w:rPr>
          <w:i/>
        </w:rPr>
        <w:t>Implementation of Test, Save and Load</w:t>
      </w:r>
    </w:p>
    <w:p w:rsidR="00D7522C" w:rsidRPr="0053572F" w:rsidRDefault="00675AED" w:rsidP="0053572F">
      <w:pPr>
        <w:pStyle w:val="papertitle"/>
        <w:spacing w:before="100" w:beforeAutospacing="1" w:after="100" w:afterAutospacing="1"/>
        <w:rPr>
          <w:i/>
        </w:rPr>
      </w:pPr>
      <w:r w:rsidRPr="00675AED">
        <w:rPr>
          <w:i/>
        </w:rPr>
        <w:t>Algorithm “</w:t>
      </w:r>
      <w:r w:rsidR="0053572F">
        <w:rPr>
          <w:i/>
        </w:rPr>
        <w:t>Delta Rule Learning</w:t>
      </w:r>
      <w:r w:rsidRPr="00675AED">
        <w:rPr>
          <w:i/>
        </w:rPr>
        <w:t>”</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53572F" w:rsidRDefault="0053572F" w:rsidP="0098741C">
      <w:pPr>
        <w:pStyle w:val="Author"/>
        <w:spacing w:before="0"/>
        <w:jc w:val="left"/>
        <w:rPr>
          <w:sz w:val="18"/>
          <w:szCs w:val="18"/>
        </w:rPr>
      </w:pPr>
      <w:r>
        <w:rPr>
          <w:sz w:val="18"/>
          <w:szCs w:val="18"/>
        </w:rPr>
        <w:lastRenderedPageBreak/>
        <w:t>FirstName: Aamir</w:t>
      </w:r>
    </w:p>
    <w:p w:rsidR="00BD670B" w:rsidRDefault="0053572F" w:rsidP="0098741C">
      <w:pPr>
        <w:pStyle w:val="Author"/>
        <w:spacing w:before="0"/>
        <w:ind w:right="-167"/>
        <w:jc w:val="left"/>
        <w:rPr>
          <w:sz w:val="18"/>
          <w:szCs w:val="18"/>
        </w:rPr>
      </w:pPr>
      <w:r>
        <w:rPr>
          <w:sz w:val="18"/>
          <w:szCs w:val="18"/>
        </w:rPr>
        <w:t>Surname : Muhammad</w:t>
      </w:r>
      <w:r w:rsidR="001A3B3D" w:rsidRPr="00F847A6">
        <w:rPr>
          <w:sz w:val="18"/>
          <w:szCs w:val="18"/>
        </w:rPr>
        <w:br/>
      </w:r>
      <w:r>
        <w:rPr>
          <w:sz w:val="18"/>
          <w:szCs w:val="18"/>
        </w:rPr>
        <w:t>E-mail: aamirmuhammad91@gmail.com</w:t>
      </w:r>
    </w:p>
    <w:p w:rsidR="001A3B3D" w:rsidRPr="00F847A6" w:rsidRDefault="00BD670B" w:rsidP="0053572F">
      <w:pPr>
        <w:pStyle w:val="Author"/>
        <w:spacing w:before="0"/>
        <w:ind w:firstLine="720"/>
        <w:jc w:val="both"/>
        <w:rPr>
          <w:sz w:val="18"/>
          <w:szCs w:val="18"/>
        </w:rPr>
      </w:pPr>
      <w:r>
        <w:rPr>
          <w:sz w:val="18"/>
          <w:szCs w:val="18"/>
        </w:rPr>
        <w:br w:type="column"/>
      </w:r>
      <w:r w:rsidR="001A3B3D" w:rsidRPr="00F847A6">
        <w:rPr>
          <w:sz w:val="18"/>
          <w:szCs w:val="18"/>
        </w:rPr>
        <w:lastRenderedPageBreak/>
        <w:br/>
      </w:r>
    </w:p>
    <w:p w:rsidR="001A3B3D" w:rsidRPr="00F847A6" w:rsidRDefault="00BD670B" w:rsidP="00447BB9">
      <w:pPr>
        <w:pStyle w:val="Author"/>
        <w:spacing w:before="100" w:beforeAutospacing="1"/>
        <w:rPr>
          <w:sz w:val="18"/>
          <w:szCs w:val="18"/>
        </w:rPr>
      </w:pPr>
      <w:r>
        <w:rPr>
          <w:sz w:val="18"/>
          <w:szCs w:val="18"/>
        </w:rPr>
        <w:br w:type="column"/>
      </w:r>
      <w:r w:rsidR="0053572F" w:rsidRPr="00F847A6">
        <w:rPr>
          <w:sz w:val="18"/>
          <w:szCs w:val="18"/>
        </w:rPr>
        <w:lastRenderedPageBreak/>
        <w:t xml:space="preserve"> </w:t>
      </w:r>
      <w:r w:rsidR="001A3B3D" w:rsidRPr="00F847A6">
        <w:rPr>
          <w:sz w:val="18"/>
          <w:szCs w:val="18"/>
        </w:rPr>
        <w:br/>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032210" w:rsidRDefault="00032210"/>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9303D9" w:rsidRPr="00722934" w:rsidRDefault="009303D9" w:rsidP="00156B92">
      <w:pPr>
        <w:pStyle w:val="Abstract"/>
        <w:rPr>
          <w:sz w:val="20"/>
        </w:rPr>
      </w:pPr>
      <w:r w:rsidRPr="00722934">
        <w:rPr>
          <w:i/>
          <w:iCs/>
          <w:sz w:val="20"/>
        </w:rPr>
        <w:lastRenderedPageBreak/>
        <w:t>Abstract</w:t>
      </w:r>
      <w:r w:rsidRPr="00722934">
        <w:rPr>
          <w:sz w:val="20"/>
        </w:rPr>
        <w:t>—</w:t>
      </w:r>
      <w:r w:rsidR="00656411" w:rsidRPr="00656411">
        <w:rPr>
          <w:color w:val="222222"/>
          <w:sz w:val="20"/>
          <w:shd w:val="clear" w:color="auto" w:fill="FFFFFF"/>
        </w:rPr>
        <w:t xml:space="preserve"> The Delta Rule employs the error function for what is known as Gradient Descent learning, which involves the ‘modification of weights along the most direct path in weight-space to minimize error’, so change applied to a given weight is proportional to the negative of the derivative of the error with respect t</w:t>
      </w:r>
      <w:r w:rsidR="00656411">
        <w:rPr>
          <w:color w:val="222222"/>
          <w:sz w:val="20"/>
          <w:shd w:val="clear" w:color="auto" w:fill="FFFFFF"/>
        </w:rPr>
        <w:t>o that weight.</w:t>
      </w:r>
      <w:r w:rsidR="00656411" w:rsidRPr="00656411">
        <w:rPr>
          <w:color w:val="222222"/>
          <w:sz w:val="20"/>
          <w:shd w:val="clear" w:color="auto" w:fill="FFFFFF"/>
        </w:rPr>
        <w:t xml:space="preserve"> The Error/Cost function is commonly given as the sum of the squares of the differences between all target and actual node activation for the output layer.</w:t>
      </w:r>
      <w:r w:rsidR="00656411">
        <w:rPr>
          <w:color w:val="222222"/>
          <w:sz w:val="20"/>
          <w:shd w:val="clear" w:color="auto" w:fill="FFFFFF"/>
        </w:rPr>
        <w:t xml:space="preserve"> Delta Rule Learning is basically a supervised learning algorithm in which we know the desired output and we will get an actual output than we will calculate the error between them </w:t>
      </w:r>
      <w:r w:rsidR="008E66FF" w:rsidRPr="00722934">
        <w:rPr>
          <w:color w:val="222222"/>
          <w:sz w:val="20"/>
          <w:shd w:val="clear" w:color="auto" w:fill="FFFFFF"/>
        </w:rPr>
        <w:t>.</w:t>
      </w:r>
      <w:r w:rsidR="00156B92" w:rsidRPr="00722934">
        <w:rPr>
          <w:color w:val="000000"/>
          <w:sz w:val="20"/>
          <w:shd w:val="clear" w:color="auto" w:fill="FFFFFF"/>
        </w:rPr>
        <w:t>I implemented Test Save and</w:t>
      </w:r>
      <w:r w:rsidR="00656411">
        <w:rPr>
          <w:color w:val="000000"/>
          <w:sz w:val="20"/>
          <w:shd w:val="clear" w:color="auto" w:fill="FFFFFF"/>
        </w:rPr>
        <w:t xml:space="preserve"> Load on the Delta Rule Learning Algorithm</w:t>
      </w:r>
      <w:r w:rsidR="00156B92" w:rsidRPr="00722934">
        <w:rPr>
          <w:color w:val="000000"/>
          <w:sz w:val="20"/>
          <w:shd w:val="clear" w:color="auto" w:fill="FFFFFF"/>
        </w:rPr>
        <w:t>. Save will save the curren</w:t>
      </w:r>
      <w:r w:rsidR="00656411">
        <w:rPr>
          <w:color w:val="000000"/>
          <w:sz w:val="20"/>
          <w:shd w:val="clear" w:color="auto" w:fill="FFFFFF"/>
        </w:rPr>
        <w:t>tly stored values in a</w:t>
      </w:r>
      <w:r w:rsidR="00156B92" w:rsidRPr="00722934">
        <w:rPr>
          <w:color w:val="000000"/>
          <w:sz w:val="20"/>
          <w:shd w:val="clear" w:color="auto" w:fill="FFFFFF"/>
        </w:rPr>
        <w:t xml:space="preserve"> .JSON file. The Load command will then load the previous sa</w:t>
      </w:r>
      <w:r w:rsidR="00656411">
        <w:rPr>
          <w:color w:val="000000"/>
          <w:sz w:val="20"/>
          <w:shd w:val="clear" w:color="auto" w:fill="FFFFFF"/>
        </w:rPr>
        <w:t>ved data that was stored in the</w:t>
      </w:r>
      <w:r w:rsidR="00156B92" w:rsidRPr="00722934">
        <w:rPr>
          <w:color w:val="000000"/>
          <w:sz w:val="20"/>
          <w:shd w:val="clear" w:color="auto" w:fill="FFFFFF"/>
        </w:rPr>
        <w:t xml:space="preserve"> .JSON file.</w:t>
      </w:r>
    </w:p>
    <w:p w:rsidR="00B9770B" w:rsidRDefault="00B9770B" w:rsidP="00B9770B">
      <w:pPr>
        <w:pStyle w:val="ListParagraph"/>
        <w:numPr>
          <w:ilvl w:val="0"/>
          <w:numId w:val="25"/>
        </w:numPr>
        <w:jc w:val="center"/>
        <w:rPr>
          <w:b/>
          <w:sz w:val="20"/>
          <w:szCs w:val="20"/>
        </w:rPr>
      </w:pPr>
      <w:r w:rsidRPr="00722934">
        <w:rPr>
          <w:b/>
          <w:sz w:val="20"/>
          <w:szCs w:val="20"/>
        </w:rPr>
        <w:t>INTRODUCTION</w:t>
      </w:r>
    </w:p>
    <w:p w:rsidR="002A36E8" w:rsidRPr="002A36E8" w:rsidRDefault="002A36E8" w:rsidP="002A36E8">
      <w:pPr>
        <w:ind w:left="-15"/>
        <w:rPr>
          <w:b/>
        </w:rPr>
      </w:pPr>
    </w:p>
    <w:p w:rsidR="00935391" w:rsidRPr="00B62314" w:rsidRDefault="005D17CF" w:rsidP="00F86E9E">
      <w:pPr>
        <w:pStyle w:val="BodyText"/>
        <w:ind w:firstLine="0"/>
        <w:rPr>
          <w:shd w:val="clear" w:color="auto" w:fill="FFFFFF"/>
        </w:rPr>
      </w:pPr>
      <w:r w:rsidRPr="005D17CF">
        <w:rPr>
          <w:shd w:val="clear" w:color="auto" w:fill="FFFFFF"/>
        </w:rPr>
        <w:t>The Delta Rule uses the difference between target activation (i.e., target output values) and obtained activation to drive learning</w:t>
      </w:r>
      <w:r>
        <w:rPr>
          <w:shd w:val="clear" w:color="auto" w:fill="FFFFFF"/>
        </w:rPr>
        <w:t>.</w:t>
      </w:r>
      <w:r w:rsidRPr="005D17CF">
        <w:rPr>
          <w:shd w:val="clear" w:color="auto" w:fill="FFFFFF"/>
        </w:rPr>
        <w:t xml:space="preserve"> The Delta Rule employs the error function for what is known as Gradient Descent learning, which involves the ‘modification of weights along the most direct path in weight-space to minimize error’, so change applied to a given weight is proportional to the negative of the derivative of the error with respect t</w:t>
      </w:r>
      <w:r>
        <w:rPr>
          <w:shd w:val="clear" w:color="auto" w:fill="FFFFFF"/>
        </w:rPr>
        <w:t>o that weight.</w:t>
      </w:r>
      <w:r w:rsidR="00B62314" w:rsidRPr="00B62314">
        <w:rPr>
          <w:shd w:val="clear" w:color="auto" w:fill="FFFFFF"/>
        </w:rPr>
        <w:t xml:space="preserve"> The strength of network connections (i.e., the values of the weights) are adjusted to reduce the difference between target and actual output activation (i.e., error). </w:t>
      </w:r>
      <w:r>
        <w:rPr>
          <w:shd w:val="clear" w:color="auto" w:fill="FFFFFF"/>
        </w:rPr>
        <w:t xml:space="preserve"> </w:t>
      </w:r>
      <w:r w:rsidR="00F86E9E" w:rsidRPr="00722934">
        <w:rPr>
          <w:shd w:val="clear" w:color="auto" w:fill="FFFFFF"/>
        </w:rPr>
        <w:t xml:space="preserve">The goal of this project is to implement Save and Load on the </w:t>
      </w:r>
      <w:r w:rsidR="00656411">
        <w:rPr>
          <w:shd w:val="clear" w:color="auto" w:fill="FFFFFF"/>
        </w:rPr>
        <w:t>Delta Rule Learning</w:t>
      </w:r>
      <w:r w:rsidR="00A13234" w:rsidRPr="00722934">
        <w:rPr>
          <w:shd w:val="clear" w:color="auto" w:fill="FFFFFF"/>
        </w:rPr>
        <w:t xml:space="preserve"> Algorithm. </w:t>
      </w:r>
      <w:r w:rsidR="00656411">
        <w:rPr>
          <w:shd w:val="clear" w:color="auto" w:fill="FFFFFF"/>
        </w:rPr>
        <w:t>Both the Save and Load Methods</w:t>
      </w:r>
      <w:r w:rsidR="00A13234" w:rsidRPr="00722934">
        <w:rPr>
          <w:shd w:val="clear" w:color="auto" w:fill="FFFFFF"/>
        </w:rPr>
        <w:t xml:space="preserve"> </w:t>
      </w:r>
      <w:r w:rsidR="00656411">
        <w:rPr>
          <w:shd w:val="clear" w:color="auto" w:fill="FFFFFF"/>
        </w:rPr>
        <w:t xml:space="preserve">were already built in the </w:t>
      </w:r>
      <w:r w:rsidR="00656411" w:rsidRPr="00B62314">
        <w:rPr>
          <w:shd w:val="clear" w:color="auto" w:fill="FFFFFF"/>
        </w:rPr>
        <w:t>“LearningApi</w:t>
      </w:r>
      <w:r w:rsidR="00A13234" w:rsidRPr="00B62314">
        <w:rPr>
          <w:shd w:val="clear" w:color="auto" w:fill="FFFFFF"/>
        </w:rPr>
        <w:t>”</w:t>
      </w:r>
      <w:r w:rsidR="00A13234" w:rsidRPr="00722934">
        <w:rPr>
          <w:shd w:val="clear" w:color="auto" w:fill="FFFFFF"/>
        </w:rPr>
        <w:t xml:space="preserve">. The task is to test that </w:t>
      </w:r>
      <w:r w:rsidR="00A13234" w:rsidRPr="00B62314">
        <w:rPr>
          <w:shd w:val="clear" w:color="auto" w:fill="FFFFFF"/>
        </w:rPr>
        <w:t>Save</w:t>
      </w:r>
      <w:r w:rsidR="00A13234" w:rsidRPr="00722934">
        <w:rPr>
          <w:shd w:val="clear" w:color="auto" w:fill="FFFFFF"/>
        </w:rPr>
        <w:t xml:space="preserve"> and </w:t>
      </w:r>
      <w:r w:rsidR="00A13234" w:rsidRPr="00B62314">
        <w:rPr>
          <w:shd w:val="clear" w:color="auto" w:fill="FFFFFF"/>
        </w:rPr>
        <w:t>Load</w:t>
      </w:r>
      <w:r w:rsidR="00A13234" w:rsidRPr="00722934">
        <w:rPr>
          <w:shd w:val="clear" w:color="auto" w:fill="FFFFFF"/>
        </w:rPr>
        <w:t xml:space="preserve"> functions are working properly or not. </w:t>
      </w:r>
      <w:r w:rsidR="00A13234" w:rsidRPr="00B62314">
        <w:rPr>
          <w:shd w:val="clear" w:color="auto" w:fill="FFFFFF"/>
        </w:rPr>
        <w:t>Save</w:t>
      </w:r>
      <w:r w:rsidR="00A13234" w:rsidRPr="00722934">
        <w:rPr>
          <w:shd w:val="clear" w:color="auto" w:fill="FFFFFF"/>
        </w:rPr>
        <w:t xml:space="preserve"> function will </w:t>
      </w:r>
      <w:r w:rsidR="00722934" w:rsidRPr="00722934">
        <w:rPr>
          <w:shd w:val="clear" w:color="auto" w:fill="FFFFFF"/>
        </w:rPr>
        <w:t>save</w:t>
      </w:r>
      <w:r w:rsidR="007863DE">
        <w:rPr>
          <w:shd w:val="clear" w:color="auto" w:fill="FFFFFF"/>
        </w:rPr>
        <w:t xml:space="preserve"> the data from </w:t>
      </w:r>
      <w:r w:rsidR="002A36E8">
        <w:rPr>
          <w:shd w:val="clear" w:color="auto" w:fill="FFFFFF"/>
        </w:rPr>
        <w:t>Unit Test</w:t>
      </w:r>
      <w:r w:rsidR="00656411">
        <w:rPr>
          <w:shd w:val="clear" w:color="auto" w:fill="FFFFFF"/>
        </w:rPr>
        <w:t xml:space="preserve"> </w:t>
      </w:r>
      <w:r w:rsidR="000B1BCD">
        <w:rPr>
          <w:shd w:val="clear" w:color="auto" w:fill="FFFFFF"/>
        </w:rPr>
        <w:t>after it is</w:t>
      </w:r>
      <w:r w:rsidR="00722934" w:rsidRPr="00722934">
        <w:rPr>
          <w:shd w:val="clear" w:color="auto" w:fill="FFFFFF"/>
        </w:rPr>
        <w:t xml:space="preserve"> trained. After the data has been saved in some </w:t>
      </w:r>
      <w:r w:rsidR="00722934" w:rsidRPr="00B62314">
        <w:rPr>
          <w:shd w:val="clear" w:color="auto" w:fill="FFFFFF"/>
        </w:rPr>
        <w:t>.JSON</w:t>
      </w:r>
      <w:r w:rsidR="007863DE">
        <w:rPr>
          <w:shd w:val="clear" w:color="auto" w:fill="FFFFFF"/>
        </w:rPr>
        <w:t xml:space="preserve"> file</w:t>
      </w:r>
      <w:r w:rsidR="00722934" w:rsidRPr="00722934">
        <w:rPr>
          <w:shd w:val="clear" w:color="auto" w:fill="FFFFFF"/>
        </w:rPr>
        <w:t xml:space="preserve"> then calling </w:t>
      </w:r>
      <w:r w:rsidR="00722934" w:rsidRPr="00B62314">
        <w:rPr>
          <w:shd w:val="clear" w:color="auto" w:fill="FFFFFF"/>
        </w:rPr>
        <w:t>Load</w:t>
      </w:r>
      <w:r w:rsidR="007863DE">
        <w:rPr>
          <w:shd w:val="clear" w:color="auto" w:fill="FFFFFF"/>
        </w:rPr>
        <w:t xml:space="preserve"> function </w:t>
      </w:r>
      <w:r w:rsidR="00722934" w:rsidRPr="00722934">
        <w:rPr>
          <w:shd w:val="clear" w:color="auto" w:fill="FFFFFF"/>
        </w:rPr>
        <w:t>will load the data that has been previousl</w:t>
      </w:r>
      <w:r w:rsidR="00EA6E07">
        <w:rPr>
          <w:shd w:val="clear" w:color="auto" w:fill="FFFFFF"/>
        </w:rPr>
        <w:t>y saved. Then we have to compare</w:t>
      </w:r>
      <w:r w:rsidR="00722934" w:rsidRPr="00722934">
        <w:rPr>
          <w:shd w:val="clear" w:color="auto" w:fill="FFFFFF"/>
        </w:rPr>
        <w:t xml:space="preserve"> that the data that was saved is the same data that we have loaded. For this we have to predict the results af</w:t>
      </w:r>
      <w:r w:rsidR="00A36F74">
        <w:rPr>
          <w:shd w:val="clear" w:color="auto" w:fill="FFFFFF"/>
        </w:rPr>
        <w:t>ter loading of data and so</w:t>
      </w:r>
      <w:r w:rsidR="00722934" w:rsidRPr="00722934">
        <w:rPr>
          <w:shd w:val="clear" w:color="auto" w:fill="FFFFFF"/>
        </w:rPr>
        <w:t xml:space="preserve"> we use prediction function to predict the results.</w:t>
      </w:r>
      <w:r w:rsidR="006962EA">
        <w:rPr>
          <w:shd w:val="clear" w:color="auto" w:fill="FFFFFF"/>
        </w:rPr>
        <w:t xml:space="preserve"> </w:t>
      </w:r>
      <w:r w:rsidR="00B62314">
        <w:rPr>
          <w:shd w:val="clear" w:color="auto" w:fill="FFFFFF"/>
        </w:rPr>
        <w:t>I</w:t>
      </w:r>
      <w:r w:rsidR="006962EA">
        <w:rPr>
          <w:shd w:val="clear" w:color="auto" w:fill="FFFFFF"/>
        </w:rPr>
        <w:t xml:space="preserve">n next section will discuss about the </w:t>
      </w:r>
      <w:r w:rsidR="00472440">
        <w:rPr>
          <w:shd w:val="clear" w:color="auto" w:fill="FFFFFF"/>
        </w:rPr>
        <w:t xml:space="preserve">methodology of the </w:t>
      </w:r>
      <w:r w:rsidR="00A36F74">
        <w:rPr>
          <w:shd w:val="clear" w:color="auto" w:fill="FFFFFF"/>
        </w:rPr>
        <w:t xml:space="preserve">project. In the </w:t>
      </w:r>
      <w:r w:rsidR="00700B5C">
        <w:rPr>
          <w:shd w:val="clear" w:color="auto" w:fill="FFFFFF"/>
        </w:rPr>
        <w:t>methodology</w:t>
      </w:r>
      <w:r w:rsidR="00472440">
        <w:rPr>
          <w:shd w:val="clear" w:color="auto" w:fill="FFFFFF"/>
        </w:rPr>
        <w:t xml:space="preserve"> </w:t>
      </w:r>
      <w:r w:rsidR="00A36F74">
        <w:rPr>
          <w:shd w:val="clear" w:color="auto" w:fill="FFFFFF"/>
        </w:rPr>
        <w:t xml:space="preserve">section </w:t>
      </w:r>
      <w:r w:rsidR="00472440">
        <w:rPr>
          <w:shd w:val="clear" w:color="auto" w:fill="FFFFFF"/>
        </w:rPr>
        <w:t>training</w:t>
      </w:r>
      <w:r w:rsidR="00A36F74">
        <w:rPr>
          <w:shd w:val="clear" w:color="auto" w:fill="FFFFFF"/>
        </w:rPr>
        <w:t>, saving and loading</w:t>
      </w:r>
      <w:r w:rsidR="00472440">
        <w:rPr>
          <w:shd w:val="clear" w:color="auto" w:fill="FFFFFF"/>
        </w:rPr>
        <w:t xml:space="preserve"> of data</w:t>
      </w:r>
      <w:r w:rsidR="00A36F74">
        <w:rPr>
          <w:shd w:val="clear" w:color="auto" w:fill="FFFFFF"/>
        </w:rPr>
        <w:t xml:space="preserve"> is discuss</w:t>
      </w:r>
      <w:r w:rsidR="00472440">
        <w:rPr>
          <w:shd w:val="clear" w:color="auto" w:fill="FFFFFF"/>
        </w:rPr>
        <w:t xml:space="preserve"> in detail. Then after that I will discuss</w:t>
      </w:r>
      <w:r w:rsidR="00700B5C">
        <w:rPr>
          <w:shd w:val="clear" w:color="auto" w:fill="FFFFFF"/>
        </w:rPr>
        <w:t xml:space="preserve"> and show </w:t>
      </w:r>
      <w:r w:rsidR="00472440">
        <w:rPr>
          <w:shd w:val="clear" w:color="auto" w:fill="FFFFFF"/>
        </w:rPr>
        <w:t xml:space="preserve">the results </w:t>
      </w:r>
      <w:r w:rsidR="00A36F74">
        <w:rPr>
          <w:shd w:val="clear" w:color="auto" w:fill="FFFFFF"/>
        </w:rPr>
        <w:t xml:space="preserve">achieved in the project. </w:t>
      </w:r>
    </w:p>
    <w:p w:rsidR="00935391" w:rsidRDefault="00935391" w:rsidP="00935391">
      <w:pPr>
        <w:pStyle w:val="ListParagraph"/>
        <w:numPr>
          <w:ilvl w:val="0"/>
          <w:numId w:val="25"/>
        </w:numPr>
        <w:jc w:val="center"/>
        <w:rPr>
          <w:b/>
          <w:sz w:val="20"/>
        </w:rPr>
      </w:pPr>
      <w:r w:rsidRPr="00935391">
        <w:rPr>
          <w:b/>
          <w:sz w:val="20"/>
        </w:rPr>
        <w:lastRenderedPageBreak/>
        <w:t>METHOD</w:t>
      </w:r>
    </w:p>
    <w:p w:rsidR="002A36E8" w:rsidRPr="002A36E8" w:rsidRDefault="002A36E8" w:rsidP="002A36E8">
      <w:pPr>
        <w:ind w:left="-15"/>
        <w:rPr>
          <w:b/>
        </w:rPr>
      </w:pPr>
    </w:p>
    <w:p w:rsidR="002A36E8" w:rsidRDefault="002A36E8" w:rsidP="002A36E8">
      <w:pPr>
        <w:jc w:val="both"/>
      </w:pPr>
      <w:r>
        <w:t xml:space="preserve">Delta Rule Learning </w:t>
      </w:r>
      <w:r w:rsidR="00D57C6C">
        <w:t xml:space="preserve">takes decision </w:t>
      </w:r>
      <w:r w:rsidR="006A723B">
        <w:t>either yes/</w:t>
      </w:r>
      <w:r w:rsidR="00D57C6C">
        <w:t xml:space="preserve">no, </w:t>
      </w:r>
      <w:r w:rsidR="006A723B">
        <w:t>0/</w:t>
      </w:r>
      <w:r w:rsidR="00D57C6C">
        <w:t xml:space="preserve">1, </w:t>
      </w:r>
      <w:r w:rsidR="006A723B">
        <w:t>true/</w:t>
      </w:r>
      <w:r w:rsidR="00D57C6C">
        <w:t>false etc.</w:t>
      </w:r>
      <w:r w:rsidR="006A723B">
        <w:t xml:space="preserve"> </w:t>
      </w:r>
      <w:r>
        <w:t xml:space="preserve">This is done with the help of Sigmoid </w:t>
      </w:r>
      <w:r w:rsidR="00573288">
        <w:t xml:space="preserve">activation </w:t>
      </w:r>
      <w:r>
        <w:t xml:space="preserve">Function. The sigmoid function maps arbitrary real values </w:t>
      </w:r>
      <w:r w:rsidRPr="002A36E8">
        <w:t>back</w:t>
      </w:r>
      <w:r>
        <w:t xml:space="preserve"> to the range [0, 1]. The larger the value, the closer to 1 you’ll get. The formula for the sigmoid function is </w:t>
      </w:r>
    </w:p>
    <w:p w:rsidR="00DF4411" w:rsidRDefault="00DF4411" w:rsidP="002A36E8">
      <w:pPr>
        <w:jc w:val="both"/>
        <w:rPr>
          <w:i/>
          <w:iCs/>
        </w:rPr>
      </w:pPr>
    </w:p>
    <w:p w:rsidR="007863DE" w:rsidRDefault="007863DE" w:rsidP="00DF4411">
      <w:r>
        <w:rPr>
          <w:i/>
          <w:iCs/>
        </w:rPr>
        <w:t>σ(z) = 1/(1 + exp(-z</w:t>
      </w:r>
      <w:r w:rsidR="002A36E8" w:rsidRPr="002A36E8">
        <w:rPr>
          <w:i/>
          <w:iCs/>
        </w:rPr>
        <w:t>))</w:t>
      </w:r>
      <w:r w:rsidR="002A36E8">
        <w:t>.</w:t>
      </w:r>
    </w:p>
    <w:p w:rsidR="00DF4411" w:rsidRDefault="00DF4411" w:rsidP="002A36E8">
      <w:pPr>
        <w:jc w:val="both"/>
      </w:pPr>
    </w:p>
    <w:p w:rsidR="002A36E8" w:rsidRDefault="002A36E8" w:rsidP="002A36E8">
      <w:pPr>
        <w:jc w:val="both"/>
      </w:pPr>
      <w:r>
        <w:t>Here is a plot of the function:</w:t>
      </w:r>
    </w:p>
    <w:p w:rsidR="007863DE" w:rsidRDefault="007863DE" w:rsidP="002A36E8">
      <w:pPr>
        <w:jc w:val="both"/>
      </w:pPr>
      <w:r>
        <w:rPr>
          <w:noProof/>
        </w:rPr>
        <w:drawing>
          <wp:inline distT="0" distB="0" distL="0" distR="0">
            <wp:extent cx="3024505" cy="2268220"/>
            <wp:effectExtent l="19050" t="0" r="4445" b="0"/>
            <wp:docPr id="2" name="Picture 1" descr="1 sOtpVYq2Msjxz51XMn1Q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sOtpVYq2Msjxz51XMn1QSA.png"/>
                    <pic:cNvPicPr/>
                  </pic:nvPicPr>
                  <pic:blipFill>
                    <a:blip r:embed="rId10"/>
                    <a:stretch>
                      <a:fillRect/>
                    </a:stretch>
                  </pic:blipFill>
                  <pic:spPr>
                    <a:xfrm>
                      <a:off x="0" y="0"/>
                      <a:ext cx="3024505" cy="2268220"/>
                    </a:xfrm>
                    <a:prstGeom prst="rect">
                      <a:avLst/>
                    </a:prstGeom>
                  </pic:spPr>
                </pic:pic>
              </a:graphicData>
            </a:graphic>
          </wp:inline>
        </w:drawing>
      </w:r>
    </w:p>
    <w:p w:rsidR="007863DE" w:rsidRPr="00215CB1" w:rsidRDefault="00215CB1" w:rsidP="00215CB1">
      <w:pPr>
        <w:pStyle w:val="Caption"/>
      </w:pPr>
      <w:r w:rsidRPr="00215CB1">
        <w:t>Figure 1</w:t>
      </w:r>
      <w:r w:rsidR="00AE4516">
        <w:t>: Sigmoid Function</w:t>
      </w:r>
    </w:p>
    <w:p w:rsidR="00103175" w:rsidRDefault="00A70C3A" w:rsidP="00CE3649">
      <w:pPr>
        <w:jc w:val="both"/>
      </w:pPr>
      <w:r>
        <w:t>I</w:t>
      </w:r>
      <w:r w:rsidR="00D57C6C">
        <w:t>n this projec</w:t>
      </w:r>
      <w:r w:rsidR="007863DE">
        <w:t>t we have 3</w:t>
      </w:r>
      <w:r w:rsidR="00D57C6C">
        <w:t xml:space="preserve"> test me</w:t>
      </w:r>
      <w:r w:rsidR="000B1BCD">
        <w:t>thods. The first Unit Test i.e. Simple Sequence Test takes 10 samples and uses an iteration of 1000 to calculate the result. The second Unit Test i.e. Simple Sequence 2D Test takes double Arrays and uses an iteration of 10000 to calculate the results and compare. And the third is an OR Test. Each method is discussed in details with the results.</w:t>
      </w:r>
      <w:r w:rsidR="00103175">
        <w:t xml:space="preserve"> </w:t>
      </w:r>
    </w:p>
    <w:p w:rsidR="00D57C6C" w:rsidRDefault="00D57C6C" w:rsidP="00CE3649">
      <w:pPr>
        <w:jc w:val="both"/>
      </w:pPr>
    </w:p>
    <w:p w:rsidR="00D57C6C" w:rsidRPr="006A723B" w:rsidRDefault="00F83E2C" w:rsidP="00CE3649">
      <w:pPr>
        <w:jc w:val="both"/>
        <w:rPr>
          <w:u w:val="single"/>
        </w:rPr>
      </w:pPr>
      <w:r>
        <w:rPr>
          <w:u w:val="single"/>
        </w:rPr>
        <w:t>First Unit T</w:t>
      </w:r>
      <w:r w:rsidRPr="0098741C">
        <w:rPr>
          <w:u w:val="single"/>
        </w:rPr>
        <w:t>e</w:t>
      </w:r>
      <w:r>
        <w:rPr>
          <w:u w:val="single"/>
        </w:rPr>
        <w:t>st</w:t>
      </w:r>
      <w:r w:rsidR="00D57C6C" w:rsidRPr="006A723B">
        <w:rPr>
          <w:u w:val="single"/>
        </w:rPr>
        <w:t xml:space="preserve">: </w:t>
      </w:r>
      <w:r w:rsidR="0098741C" w:rsidRPr="0098741C">
        <w:rPr>
          <w:u w:val="single"/>
        </w:rPr>
        <w:t>Simple</w:t>
      </w:r>
      <w:r w:rsidR="0098741C">
        <w:rPr>
          <w:u w:val="single"/>
        </w:rPr>
        <w:t xml:space="preserve"> </w:t>
      </w:r>
      <w:r w:rsidR="0098741C" w:rsidRPr="0098741C">
        <w:rPr>
          <w:u w:val="single"/>
        </w:rPr>
        <w:t>Sequence</w:t>
      </w:r>
      <w:r w:rsidR="0098741C">
        <w:rPr>
          <w:u w:val="single"/>
        </w:rPr>
        <w:t xml:space="preserve"> </w:t>
      </w:r>
      <w:r w:rsidR="0098741C" w:rsidRPr="0098741C">
        <w:rPr>
          <w:u w:val="single"/>
        </w:rPr>
        <w:t>Test()</w:t>
      </w:r>
    </w:p>
    <w:p w:rsidR="00A36F74" w:rsidRDefault="00A36F74" w:rsidP="00CE3649">
      <w:pPr>
        <w:jc w:val="both"/>
      </w:pPr>
    </w:p>
    <w:p w:rsidR="00D36057" w:rsidRDefault="0098741C" w:rsidP="00CE3649">
      <w:pPr>
        <w:jc w:val="both"/>
      </w:pPr>
      <w:r>
        <w:t xml:space="preserve">In this </w:t>
      </w:r>
      <w:r w:rsidR="00210376">
        <w:t>test method all the data was specified</w:t>
      </w:r>
      <w:r w:rsidR="00987519">
        <w:t xml:space="preserve"> in</w:t>
      </w:r>
      <w:r w:rsidR="00D36057">
        <w:t xml:space="preserve"> the Unit Test</w:t>
      </w:r>
      <w:r w:rsidR="00987519">
        <w:t xml:space="preserve"> of Delta Rule Learning Algorithm</w:t>
      </w:r>
      <w:r w:rsidR="00210376">
        <w:t xml:space="preserve">. The data </w:t>
      </w:r>
      <w:r w:rsidR="00D36057">
        <w:t xml:space="preserve">is described by a descriptor which takes an input vector of value 10. Than the </w:t>
      </w:r>
      <w:r w:rsidR="001A134B">
        <w:t xml:space="preserve">data is passed for training to the delta rule algorithm which will minimize or remove the error through Gradient Descent optimization </w:t>
      </w:r>
      <w:r>
        <w:t>procedure</w:t>
      </w:r>
      <w:r w:rsidR="001A134B">
        <w:t xml:space="preserve"> and</w:t>
      </w:r>
      <w:r w:rsidR="00A70C3A">
        <w:t xml:space="preserve"> </w:t>
      </w:r>
      <w:r w:rsidR="001A134B">
        <w:lastRenderedPageBreak/>
        <w:t xml:space="preserve">scale the data to 1’s or 0’s by using sigmoid activation function. </w:t>
      </w:r>
    </w:p>
    <w:tbl>
      <w:tblPr>
        <w:tblStyle w:val="TableGrid"/>
        <w:tblW w:w="0" w:type="auto"/>
        <w:tblLook w:val="04A0"/>
      </w:tblPr>
      <w:tblGrid>
        <w:gridCol w:w="4752"/>
      </w:tblGrid>
      <w:tr w:rsidR="00573288" w:rsidTr="002862B6">
        <w:trPr>
          <w:trHeight w:val="2746"/>
        </w:trPr>
        <w:tc>
          <w:tcPr>
            <w:tcW w:w="4752" w:type="dxa"/>
          </w:tcPr>
          <w:p w:rsidR="00573288" w:rsidRDefault="00573288" w:rsidP="00CE3649">
            <w:pPr>
              <w:jc w:val="both"/>
            </w:pPr>
          </w:p>
          <w:p w:rsidR="00573288" w:rsidRDefault="00573288" w:rsidP="00CE3649">
            <w:pPr>
              <w:jc w:val="both"/>
            </w:pPr>
            <w:r w:rsidRPr="00573288">
              <w:rPr>
                <w:noProof/>
              </w:rPr>
              <w:drawing>
                <wp:inline distT="0" distB="0" distL="0" distR="0">
                  <wp:extent cx="2861059" cy="1690777"/>
                  <wp:effectExtent l="19050" t="0" r="0" b="0"/>
                  <wp:docPr id="24" name="Picture 22" descr="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PNG"/>
                          <pic:cNvPicPr/>
                        </pic:nvPicPr>
                        <pic:blipFill>
                          <a:blip r:embed="rId11"/>
                          <a:stretch>
                            <a:fillRect/>
                          </a:stretch>
                        </pic:blipFill>
                        <pic:spPr>
                          <a:xfrm>
                            <a:off x="0" y="0"/>
                            <a:ext cx="2866192" cy="1693810"/>
                          </a:xfrm>
                          <a:prstGeom prst="rect">
                            <a:avLst/>
                          </a:prstGeom>
                        </pic:spPr>
                      </pic:pic>
                    </a:graphicData>
                  </a:graphic>
                </wp:inline>
              </w:drawing>
            </w:r>
          </w:p>
          <w:p w:rsidR="00573288" w:rsidRDefault="00573288" w:rsidP="00CE3649">
            <w:pPr>
              <w:jc w:val="both"/>
            </w:pPr>
          </w:p>
        </w:tc>
      </w:tr>
    </w:tbl>
    <w:p w:rsidR="00D57C6C" w:rsidRDefault="002862B6" w:rsidP="002862B6">
      <w:pPr>
        <w:pStyle w:val="Caption"/>
      </w:pPr>
      <w:r>
        <w:t xml:space="preserve">Figure </w:t>
      </w:r>
      <w:r w:rsidR="00215CB1">
        <w:t>2</w:t>
      </w:r>
      <w:r w:rsidR="00AE4516">
        <w:t xml:space="preserve">: </w:t>
      </w:r>
      <w:r w:rsidR="00375AE5">
        <w:t>Activation Function</w:t>
      </w:r>
    </w:p>
    <w:p w:rsidR="00E12D11" w:rsidRDefault="00E12D11" w:rsidP="00CE3649">
      <w:pPr>
        <w:jc w:val="both"/>
      </w:pPr>
      <w:r>
        <w:t>Follow</w:t>
      </w:r>
      <w:r w:rsidR="00DF4411">
        <w:t>ing is the sample data provided</w:t>
      </w:r>
      <w:r>
        <w:t xml:space="preserve"> </w:t>
      </w:r>
      <w:r w:rsidR="00DF4411">
        <w:t>in the Test method of Delta Rule Learning Unit Test</w:t>
      </w:r>
      <w:r>
        <w:t>:</w:t>
      </w:r>
    </w:p>
    <w:p w:rsidR="00DF4411" w:rsidRDefault="00DF4411" w:rsidP="00CE3649">
      <w:pPr>
        <w:jc w:val="both"/>
      </w:pPr>
    </w:p>
    <w:tbl>
      <w:tblPr>
        <w:tblStyle w:val="TableGrid"/>
        <w:tblW w:w="0" w:type="auto"/>
        <w:tblLayout w:type="fixed"/>
        <w:tblLook w:val="04A0"/>
      </w:tblPr>
      <w:tblGrid>
        <w:gridCol w:w="4788"/>
      </w:tblGrid>
      <w:tr w:rsidR="00573288" w:rsidTr="00562066">
        <w:trPr>
          <w:trHeight w:val="2492"/>
        </w:trPr>
        <w:tc>
          <w:tcPr>
            <w:tcW w:w="4788" w:type="dxa"/>
          </w:tcPr>
          <w:p w:rsidR="00573288" w:rsidRDefault="00573288" w:rsidP="00CE3649">
            <w:pPr>
              <w:jc w:val="both"/>
            </w:pPr>
            <w:r>
              <w:rPr>
                <w:noProof/>
              </w:rPr>
              <w:drawing>
                <wp:anchor distT="0" distB="0" distL="114300" distR="114300" simplePos="0" relativeHeight="251667968" behindDoc="0" locked="0" layoutInCell="1" allowOverlap="1">
                  <wp:simplePos x="0" y="0"/>
                  <wp:positionH relativeFrom="column">
                    <wp:posOffset>-48260</wp:posOffset>
                  </wp:positionH>
                  <wp:positionV relativeFrom="paragraph">
                    <wp:posOffset>110490</wp:posOffset>
                  </wp:positionV>
                  <wp:extent cx="2861945" cy="1310640"/>
                  <wp:effectExtent l="19050" t="0" r="0" b="0"/>
                  <wp:wrapSquare wrapText="bothSides"/>
                  <wp:docPr id="25" name="Pictur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2861945" cy="1310640"/>
                          </a:xfrm>
                          <a:prstGeom prst="rect">
                            <a:avLst/>
                          </a:prstGeom>
                        </pic:spPr>
                      </pic:pic>
                    </a:graphicData>
                  </a:graphic>
                </wp:anchor>
              </w:drawing>
            </w:r>
          </w:p>
        </w:tc>
      </w:tr>
    </w:tbl>
    <w:p w:rsidR="00E12D11" w:rsidRDefault="00EB1335" w:rsidP="002862B6">
      <w:pPr>
        <w:pStyle w:val="Caption"/>
      </w:pPr>
      <w:r>
        <w:t xml:space="preserve">Figure </w:t>
      </w:r>
      <w:r w:rsidR="00215CB1">
        <w:t>3</w:t>
      </w:r>
      <w:r w:rsidR="00375AE5">
        <w:t xml:space="preserve"> : Defining Data</w:t>
      </w:r>
    </w:p>
    <w:p w:rsidR="00DF4411" w:rsidRPr="00DF4411" w:rsidRDefault="00573288" w:rsidP="00573288">
      <w:pPr>
        <w:jc w:val="left"/>
      </w:pPr>
      <w:r>
        <w:t>In this example learning rate of 0.2 and iteration of 1000 is used for training and removing the errors while training.</w:t>
      </w:r>
    </w:p>
    <w:p w:rsidR="009A5EE8" w:rsidRDefault="009A5EE8" w:rsidP="00CE3649">
      <w:pPr>
        <w:jc w:val="both"/>
      </w:pPr>
      <w:r>
        <w:t>In all the three tests I will use the general architecture for the Save and Load method which is given by the following block diagram.</w:t>
      </w:r>
    </w:p>
    <w:p w:rsidR="009A5EE8" w:rsidRDefault="003309D9" w:rsidP="00CE3649">
      <w:pPr>
        <w:jc w:val="both"/>
      </w:pPr>
      <w:r>
        <w:rPr>
          <w:noProof/>
        </w:rPr>
        <w:pict>
          <v:shapetype id="_x0000_t109" coordsize="21600,21600" o:spt="109" path="m,l,21600r21600,l21600,xe">
            <v:stroke joinstyle="miter"/>
            <v:path gradientshapeok="t" o:connecttype="rect"/>
          </v:shapetype>
          <v:shape id="Flowchart: Process 17" o:spid="_x0000_s1028" type="#_x0000_t109" style="position:absolute;left:0;text-align:left;margin-left:63.3pt;margin-top:3.45pt;width:83.5pt;height:29.2pt;z-index:-251657728;visibility:visible;v-text-anchor:middle" wrapcoords="-195 -554 -195 21046 21795 21046 21795 -554 -195 -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" fillcolor="#4472c4 [3204]" strokecolor="#1f3763 [1604]" strokeweight="1pt">
            <v:textbox style="mso-next-textbox:#Flowchart: Process 17">
              <w:txbxContent>
                <w:p w:rsidR="009A5EE8" w:rsidRPr="00DF4411" w:rsidRDefault="009A5EE8" w:rsidP="000939A4">
                  <w:pPr>
                    <w:rPr>
                      <w:color w:val="FFFFFF" w:themeColor="background1"/>
                    </w:rPr>
                  </w:pPr>
                  <w:r w:rsidRPr="00DF4411">
                    <w:rPr>
                      <w:color w:val="FFFFFF" w:themeColor="background1"/>
                    </w:rPr>
                    <w:t>Provided Data</w:t>
                  </w:r>
                </w:p>
              </w:txbxContent>
            </v:textbox>
            <w10:wrap type="through"/>
          </v:shape>
        </w:pict>
      </w:r>
    </w:p>
    <w:p w:rsidR="009A5EE8" w:rsidRDefault="009A5EE8" w:rsidP="00CE3649">
      <w:pPr>
        <w:jc w:val="both"/>
      </w:pPr>
    </w:p>
    <w:p w:rsidR="009A5EE8" w:rsidRDefault="003309D9" w:rsidP="00CE3649">
      <w:pPr>
        <w:jc w:val="both"/>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9" type="#_x0000_t67" style="position:absolute;left:0;text-align:left;margin-left:93.85pt;margin-top:9.65pt;width:15.6pt;height:28.5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" adj="15687" fillcolor="#4472c4 [3204]" strokecolor="#1f3763 [1604]" strokeweight="1pt"/>
        </w:pict>
      </w:r>
    </w:p>
    <w:p w:rsidR="009A5EE8" w:rsidRDefault="009A5EE8" w:rsidP="00CE3649">
      <w:pPr>
        <w:jc w:val="both"/>
      </w:pPr>
    </w:p>
    <w:p w:rsidR="009A5EE8" w:rsidRDefault="009A5EE8" w:rsidP="00CE3649">
      <w:pPr>
        <w:jc w:val="both"/>
      </w:pPr>
    </w:p>
    <w:p w:rsidR="009A5EE8" w:rsidRDefault="003309D9" w:rsidP="00CE3649">
      <w:pPr>
        <w:jc w:val="both"/>
      </w:pPr>
      <w:r>
        <w:rPr>
          <w:noProof/>
        </w:rPr>
        <w:pict>
          <v:shape id="Flowchart: Process 20" o:spid="_x0000_s1030" type="#_x0000_t109" style="position:absolute;left:0;text-align:left;margin-left:63.3pt;margin-top:3.7pt;width:83.5pt;height:29.2pt;z-index:-251655680;visibility:visible;v-text-anchor:middle" wrapcoords="-195 -554 -195 21046 21795 21046 21795 -554 -195 -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" fillcolor="#4472c4 [3204]" strokecolor="#1f3763 [1604]" strokeweight="1pt">
            <v:textbox style="mso-next-textbox:#Flowchart: Process 20">
              <w:txbxContent>
                <w:p w:rsidR="009A5EE8" w:rsidRPr="00DF4411" w:rsidRDefault="009A5EE8" w:rsidP="000939A4">
                  <w:pPr>
                    <w:rPr>
                      <w:color w:val="FFFFFF" w:themeColor="background1"/>
                    </w:rPr>
                  </w:pPr>
                  <w:r w:rsidRPr="00DF4411">
                    <w:rPr>
                      <w:color w:val="FFFFFF" w:themeColor="background1"/>
                    </w:rPr>
                    <w:t>Train Algorithm with Data</w:t>
                  </w:r>
                </w:p>
              </w:txbxContent>
            </v:textbox>
            <w10:wrap type="through"/>
          </v:shape>
        </w:pict>
      </w:r>
    </w:p>
    <w:p w:rsidR="009A5EE8" w:rsidRDefault="009A5EE8" w:rsidP="00CE3649">
      <w:pPr>
        <w:jc w:val="both"/>
      </w:pPr>
    </w:p>
    <w:p w:rsidR="009A5EE8" w:rsidRDefault="003309D9" w:rsidP="00CE3649">
      <w:pPr>
        <w:jc w:val="both"/>
      </w:pPr>
      <w:r>
        <w:rPr>
          <w:noProof/>
        </w:rPr>
        <w:pict>
          <v:shape id="Down Arrow 21" o:spid="_x0000_s1031" type="#_x0000_t67" style="position:absolute;left:0;text-align:left;margin-left:93.85pt;margin-top:9.9pt;width:15.6pt;height:28.5pt;z-index:251661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" adj="15688" fillcolor="#4472c4" strokecolor="#2f528f" strokeweight="1pt"/>
        </w:pict>
      </w:r>
    </w:p>
    <w:p w:rsidR="009A5EE8" w:rsidRDefault="009A5EE8" w:rsidP="00CE3649">
      <w:pPr>
        <w:jc w:val="both"/>
      </w:pPr>
    </w:p>
    <w:p w:rsidR="009A5EE8" w:rsidRDefault="009A5EE8" w:rsidP="00CE3649">
      <w:pPr>
        <w:jc w:val="both"/>
      </w:pPr>
    </w:p>
    <w:p w:rsidR="009A5EE8" w:rsidRDefault="003309D9" w:rsidP="00CE3649">
      <w:pPr>
        <w:jc w:val="both"/>
      </w:pPr>
      <w:r>
        <w:rPr>
          <w:noProof/>
        </w:rPr>
        <w:pict>
          <v:shape id="Flowchart: Process 23" o:spid="_x0000_s1032" type="#_x0000_t109" style="position:absolute;left:0;text-align:left;margin-left:63.3pt;margin-top:3.9pt;width:83.5pt;height:30.55pt;z-index:-251653632;visibility:visible;mso-height-relative:margin;v-text-anchor:middle" wrapcoords="-195 -527 -195 21073 21795 21073 21795 -527 -195 -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" fillcolor="#4472c4 [3204]" strokecolor="#1f3763 [1604]" strokeweight="1pt">
            <v:textbox style="mso-next-textbox:#Flowchart: Process 23">
              <w:txbxContent>
                <w:p w:rsidR="009A5EE8" w:rsidRPr="00DF4411" w:rsidRDefault="009A5EE8" w:rsidP="000939A4">
                  <w:pPr>
                    <w:rPr>
                      <w:color w:val="FFFFFF" w:themeColor="background1"/>
                    </w:rPr>
                  </w:pPr>
                  <w:r w:rsidRPr="00DF4411">
                    <w:rPr>
                      <w:color w:val="FFFFFF" w:themeColor="background1"/>
                    </w:rPr>
                    <w:t>Predict Data</w:t>
                  </w:r>
                </w:p>
              </w:txbxContent>
            </v:textbox>
            <w10:wrap type="through"/>
          </v:shape>
        </w:pict>
      </w:r>
    </w:p>
    <w:p w:rsidR="009A5EE8" w:rsidRDefault="009A5EE8" w:rsidP="00CE3649">
      <w:pPr>
        <w:jc w:val="both"/>
      </w:pPr>
    </w:p>
    <w:p w:rsidR="009A5EE8" w:rsidRDefault="009A5EE8" w:rsidP="00CE3649">
      <w:pPr>
        <w:jc w:val="both"/>
      </w:pPr>
    </w:p>
    <w:p w:rsidR="009A5EE8" w:rsidRDefault="003309D9" w:rsidP="00CE3649">
      <w:pPr>
        <w:jc w:val="both"/>
      </w:pPr>
      <w:r>
        <w:rPr>
          <w:noProof/>
        </w:rPr>
        <w:pict>
          <v:shape id="Down Arrow 24" o:spid="_x0000_s1033" type="#_x0000_t67" style="position:absolute;left:0;text-align:left;margin-left:93.85pt;margin-top:-.05pt;width:15.6pt;height:28.5pt;z-index:25166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" adj="15688" fillcolor="#4472c4" strokecolor="#2f528f" strokeweight="1pt"/>
        </w:pict>
      </w:r>
    </w:p>
    <w:p w:rsidR="009A5EE8" w:rsidRDefault="009A5EE8" w:rsidP="00CE3649">
      <w:pPr>
        <w:jc w:val="both"/>
      </w:pPr>
    </w:p>
    <w:p w:rsidR="009A5EE8" w:rsidRDefault="003309D9" w:rsidP="00CE3649">
      <w:pPr>
        <w:jc w:val="both"/>
      </w:pPr>
      <w:r>
        <w:rPr>
          <w:noProof/>
        </w:rPr>
        <w:pict>
          <v:shape id="Flowchart: Process 22" o:spid="_x0000_s1034" type="#_x0000_t109" style="position:absolute;left:0;text-align:left;margin-left:63.3pt;margin-top:5.45pt;width:83.5pt;height:29.2pt;z-index:-251651584;visibility:visible;v-text-anchor:middle" wrapcoords="-195 -554 -195 21046 21795 21046 21795 -554 -195 -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" fillcolor="#4472c4 [3204]" strokecolor="#1f3763 [1604]" strokeweight="1pt">
            <v:textbox style="mso-next-textbox:#Flowchart: Process 22">
              <w:txbxContent>
                <w:p w:rsidR="009A5EE8" w:rsidRPr="00DF4411" w:rsidRDefault="009A5EE8" w:rsidP="000939A4">
                  <w:pPr>
                    <w:rPr>
                      <w:color w:val="FFFFFF" w:themeColor="background1"/>
                    </w:rPr>
                  </w:pPr>
                  <w:r w:rsidRPr="00DF4411">
                    <w:rPr>
                      <w:color w:val="FFFFFF" w:themeColor="background1"/>
                    </w:rPr>
                    <w:t>Apply Save and Load</w:t>
                  </w:r>
                </w:p>
              </w:txbxContent>
            </v:textbox>
            <w10:wrap type="through"/>
          </v:shape>
        </w:pict>
      </w:r>
    </w:p>
    <w:p w:rsidR="009A5EE8" w:rsidRDefault="009A5EE8" w:rsidP="00CE3649">
      <w:pPr>
        <w:jc w:val="both"/>
      </w:pPr>
    </w:p>
    <w:p w:rsidR="009A5EE8" w:rsidRDefault="009A5EE8" w:rsidP="00CE3649">
      <w:pPr>
        <w:jc w:val="both"/>
      </w:pPr>
    </w:p>
    <w:p w:rsidR="009A5EE8" w:rsidRDefault="003309D9" w:rsidP="00CE3649">
      <w:pPr>
        <w:jc w:val="both"/>
      </w:pPr>
      <w:r>
        <w:rPr>
          <w:noProof/>
        </w:rPr>
        <w:pict>
          <v:shape id="Down Arrow 25" o:spid="_x0000_s1035" type="#_x0000_t67" style="position:absolute;left:0;text-align:left;margin-left:93.85pt;margin-top:.15pt;width:15.6pt;height:28.5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" adj="15688" fillcolor="#4472c4" strokecolor="#2f528f" strokeweight="1pt"/>
        </w:pict>
      </w:r>
    </w:p>
    <w:p w:rsidR="009A5EE8" w:rsidRDefault="009A5EE8" w:rsidP="00CE3649">
      <w:pPr>
        <w:jc w:val="both"/>
      </w:pPr>
    </w:p>
    <w:p w:rsidR="009A5EE8" w:rsidRDefault="003309D9" w:rsidP="00CE3649">
      <w:pPr>
        <w:jc w:val="both"/>
      </w:pPr>
      <w:r>
        <w:rPr>
          <w:noProof/>
        </w:rPr>
        <w:pict>
          <v:shape id="Flowchart: Process 26" o:spid="_x0000_s1036" type="#_x0000_t109" style="position:absolute;left:0;text-align:left;margin-left:50.9pt;margin-top:5.65pt;width:107.95pt;height:29.2pt;z-index:-251649536;visibility:visible;mso-width-relative:margin;v-text-anchor:middle" wrapcoords="-150 -554 -150 21046 21750 21046 21750 -554 -150 -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" fillcolor="#4472c4" strokecolor="#2f528f" strokeweight="1pt">
            <v:textbox style="mso-next-textbox:#Flowchart: Process 26">
              <w:txbxContent>
                <w:p w:rsidR="009A5EE8" w:rsidRDefault="009A5EE8" w:rsidP="000939A4">
                  <w:r>
                    <w:rPr>
                      <w:color w:val="FFFFFF" w:themeColor="background1"/>
                    </w:rPr>
                    <w:t>Again Predict Data (t</w:t>
                  </w:r>
                  <w:r w:rsidRPr="00065A75">
                    <w:rPr>
                      <w:color w:val="FFFFFF" w:themeColor="background1"/>
                    </w:rPr>
                    <w:t xml:space="preserve">o </w:t>
                  </w:r>
                  <w:r>
                    <w:rPr>
                      <w:color w:val="FFFFFF" w:themeColor="background1"/>
                    </w:rPr>
                    <w:t>compare</w:t>
                  </w:r>
                  <w:r w:rsidRPr="00065A75">
                    <w:rPr>
                      <w:color w:val="FFFFFF" w:themeColor="background1"/>
                    </w:rPr>
                    <w:t xml:space="preserve"> results)</w:t>
                  </w:r>
                </w:p>
              </w:txbxContent>
            </v:textbox>
            <w10:wrap type="through"/>
          </v:shape>
        </w:pict>
      </w:r>
    </w:p>
    <w:p w:rsidR="009A5EE8" w:rsidRDefault="009A5EE8" w:rsidP="00CE3649">
      <w:pPr>
        <w:jc w:val="both"/>
      </w:pPr>
    </w:p>
    <w:p w:rsidR="00562066" w:rsidRDefault="00562066" w:rsidP="00CE3649">
      <w:pPr>
        <w:jc w:val="both"/>
      </w:pPr>
    </w:p>
    <w:p w:rsidR="005361D7" w:rsidRDefault="005361D7" w:rsidP="00CE3649">
      <w:pPr>
        <w:jc w:val="both"/>
      </w:pPr>
    </w:p>
    <w:p w:rsidR="00DC7B6F" w:rsidRDefault="00A60615" w:rsidP="00CE3649">
      <w:pPr>
        <w:jc w:val="both"/>
      </w:pPr>
      <w:r>
        <w:lastRenderedPageBreak/>
        <w:t>So after providing the data we need to train the algorithm with the learning rat</w:t>
      </w:r>
      <w:r w:rsidR="00562066">
        <w:t>e</w:t>
      </w:r>
      <w:r>
        <w:t xml:space="preserve"> 0.2 as </w:t>
      </w:r>
      <w:r w:rsidR="00EB1335">
        <w:t>below</w:t>
      </w:r>
      <w:r w:rsidR="00562066">
        <w:t>.</w:t>
      </w:r>
    </w:p>
    <w:tbl>
      <w:tblPr>
        <w:tblStyle w:val="TableGrid"/>
        <w:tblW w:w="0" w:type="auto"/>
        <w:tblLook w:val="04A0"/>
      </w:tblPr>
      <w:tblGrid>
        <w:gridCol w:w="4979"/>
      </w:tblGrid>
      <w:tr w:rsidR="00A60615" w:rsidTr="00A60615">
        <w:trPr>
          <w:trHeight w:val="1871"/>
        </w:trPr>
        <w:tc>
          <w:tcPr>
            <w:tcW w:w="4979" w:type="dxa"/>
          </w:tcPr>
          <w:p w:rsidR="00A60615" w:rsidRDefault="00A60615" w:rsidP="00CE3649">
            <w:pPr>
              <w:jc w:val="both"/>
            </w:pPr>
            <w:r>
              <w:rPr>
                <w:noProof/>
              </w:rPr>
              <w:drawing>
                <wp:anchor distT="0" distB="0" distL="114300" distR="114300" simplePos="0" relativeHeight="251673088" behindDoc="0" locked="0" layoutInCell="1" allowOverlap="1">
                  <wp:simplePos x="0" y="0"/>
                  <wp:positionH relativeFrom="column">
                    <wp:posOffset>18415</wp:posOffset>
                  </wp:positionH>
                  <wp:positionV relativeFrom="paragraph">
                    <wp:posOffset>85090</wp:posOffset>
                  </wp:positionV>
                  <wp:extent cx="2927350" cy="1172845"/>
                  <wp:effectExtent l="19050" t="0" r="6350" b="0"/>
                  <wp:wrapSquare wrapText="bothSides"/>
                  <wp:docPr id="33" name="Picture 32" descr="Tainingt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ningtst1.PNG"/>
                          <pic:cNvPicPr/>
                        </pic:nvPicPr>
                        <pic:blipFill>
                          <a:blip r:embed="rId13"/>
                          <a:stretch>
                            <a:fillRect/>
                          </a:stretch>
                        </pic:blipFill>
                        <pic:spPr>
                          <a:xfrm>
                            <a:off x="0" y="0"/>
                            <a:ext cx="2927350" cy="1172845"/>
                          </a:xfrm>
                          <a:prstGeom prst="rect">
                            <a:avLst/>
                          </a:prstGeom>
                        </pic:spPr>
                      </pic:pic>
                    </a:graphicData>
                  </a:graphic>
                </wp:anchor>
              </w:drawing>
            </w:r>
          </w:p>
        </w:tc>
      </w:tr>
    </w:tbl>
    <w:p w:rsidR="005A114D" w:rsidRPr="00492974" w:rsidRDefault="00A60615" w:rsidP="00A60615">
      <w:pPr>
        <w:pStyle w:val="Caption"/>
      </w:pPr>
      <w:r>
        <w:t xml:space="preserve">Figure </w:t>
      </w:r>
      <w:r w:rsidR="005361D7">
        <w:t>4</w:t>
      </w:r>
      <w:r w:rsidR="00375AE5">
        <w:t>: Training Data</w:t>
      </w:r>
    </w:p>
    <w:p w:rsidR="00CF0C8E" w:rsidRDefault="005A114D" w:rsidP="00CF0C8E">
      <w:pPr>
        <w:jc w:val="both"/>
      </w:pPr>
      <w:r>
        <w:t>After the data is train we predict about the</w:t>
      </w:r>
      <w:r w:rsidR="007E5AA5">
        <w:t xml:space="preserve"> data for its authenticity. For prediction the data received </w:t>
      </w:r>
      <w:r w:rsidR="00CF0C8E">
        <w:t xml:space="preserve">will </w:t>
      </w:r>
      <w:r w:rsidR="007E5AA5">
        <w:t xml:space="preserve">be store </w:t>
      </w:r>
      <w:r w:rsidR="00CF0C8E">
        <w:t>into some variable named “result”. For instance we just saved some data in result file:</w:t>
      </w:r>
    </w:p>
    <w:p w:rsidR="00492974" w:rsidRDefault="00492974" w:rsidP="00CE3649">
      <w:pPr>
        <w:jc w:val="both"/>
      </w:pPr>
    </w:p>
    <w:tbl>
      <w:tblPr>
        <w:tblStyle w:val="TableGrid"/>
        <w:tblW w:w="0" w:type="auto"/>
        <w:tblLook w:val="04A0"/>
      </w:tblPr>
      <w:tblGrid>
        <w:gridCol w:w="4979"/>
      </w:tblGrid>
      <w:tr w:rsidR="00A60615" w:rsidTr="00562066">
        <w:trPr>
          <w:trHeight w:val="1970"/>
        </w:trPr>
        <w:tc>
          <w:tcPr>
            <w:tcW w:w="4979" w:type="dxa"/>
          </w:tcPr>
          <w:p w:rsidR="00A60615" w:rsidRDefault="00A60615" w:rsidP="00CE3649">
            <w:pPr>
              <w:jc w:val="both"/>
            </w:pPr>
            <w:r>
              <w:rPr>
                <w:noProof/>
              </w:rPr>
              <w:drawing>
                <wp:anchor distT="0" distB="0" distL="114300" distR="114300" simplePos="0" relativeHeight="251674112" behindDoc="0" locked="0" layoutInCell="1" allowOverlap="1">
                  <wp:simplePos x="0" y="0"/>
                  <wp:positionH relativeFrom="column">
                    <wp:posOffset>-7620</wp:posOffset>
                  </wp:positionH>
                  <wp:positionV relativeFrom="paragraph">
                    <wp:posOffset>86360</wp:posOffset>
                  </wp:positionV>
                  <wp:extent cx="3094990" cy="1121410"/>
                  <wp:effectExtent l="19050" t="0" r="0" b="0"/>
                  <wp:wrapSquare wrapText="bothSides"/>
                  <wp:docPr id="34" name="Picture 33" descr="Prdictingdatat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dictingdatatst1.PNG"/>
                          <pic:cNvPicPr/>
                        </pic:nvPicPr>
                        <pic:blipFill>
                          <a:blip r:embed="rId14"/>
                          <a:stretch>
                            <a:fillRect/>
                          </a:stretch>
                        </pic:blipFill>
                        <pic:spPr>
                          <a:xfrm>
                            <a:off x="0" y="0"/>
                            <a:ext cx="3094990" cy="1121410"/>
                          </a:xfrm>
                          <a:prstGeom prst="rect">
                            <a:avLst/>
                          </a:prstGeom>
                        </pic:spPr>
                      </pic:pic>
                    </a:graphicData>
                  </a:graphic>
                </wp:anchor>
              </w:drawing>
            </w:r>
          </w:p>
        </w:tc>
      </w:tr>
    </w:tbl>
    <w:p w:rsidR="005A114D" w:rsidRDefault="005A114D" w:rsidP="005A114D">
      <w:pPr>
        <w:pStyle w:val="Caption"/>
      </w:pPr>
      <w:r>
        <w:t xml:space="preserve">Figure </w:t>
      </w:r>
      <w:r w:rsidR="005361D7">
        <w:t>5</w:t>
      </w:r>
      <w:r w:rsidR="00375AE5">
        <w:t>: Predicting Data</w:t>
      </w:r>
    </w:p>
    <w:p w:rsidR="00CF0C8E" w:rsidRDefault="00CF0C8E" w:rsidP="00CF0C8E">
      <w:pPr>
        <w:jc w:val="both"/>
      </w:pPr>
      <w:r>
        <w:t xml:space="preserve">After all this now we have to apply the Save and Load function. To save all the data that we have stored in the variable result for future use we used api.Save (“file name”). This will save the data in result to the specified file name and that file would be of type .JSON. </w:t>
      </w:r>
    </w:p>
    <w:p w:rsidR="00CF0C8E" w:rsidRPr="00CF0C8E" w:rsidRDefault="00CF0C8E" w:rsidP="00CF0C8E">
      <w:pPr>
        <w:jc w:val="both"/>
      </w:pPr>
    </w:p>
    <w:tbl>
      <w:tblPr>
        <w:tblStyle w:val="TableGrid"/>
        <w:tblW w:w="0" w:type="auto"/>
        <w:tblLook w:val="04A0"/>
      </w:tblPr>
      <w:tblGrid>
        <w:gridCol w:w="4979"/>
      </w:tblGrid>
      <w:tr w:rsidR="00CF0C8E" w:rsidTr="00CF0C8E">
        <w:tc>
          <w:tcPr>
            <w:tcW w:w="4979" w:type="dxa"/>
          </w:tcPr>
          <w:p w:rsidR="00CF0C8E" w:rsidRDefault="00CF0C8E" w:rsidP="00F471B6">
            <w:pPr>
              <w:keepNext/>
              <w:jc w:val="both"/>
            </w:pPr>
            <w:r>
              <w:rPr>
                <w:noProof/>
              </w:rPr>
              <w:drawing>
                <wp:anchor distT="0" distB="0" distL="114300" distR="114300" simplePos="0" relativeHeight="251675136" behindDoc="0" locked="0" layoutInCell="1" allowOverlap="1">
                  <wp:simplePos x="0" y="0"/>
                  <wp:positionH relativeFrom="column">
                    <wp:posOffset>18415</wp:posOffset>
                  </wp:positionH>
                  <wp:positionV relativeFrom="paragraph">
                    <wp:posOffset>52705</wp:posOffset>
                  </wp:positionV>
                  <wp:extent cx="2528570" cy="232410"/>
                  <wp:effectExtent l="19050" t="0" r="5080" b="0"/>
                  <wp:wrapSquare wrapText="bothSides"/>
                  <wp:docPr id="35" name="Picture 34" descr="Savdatat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datatst1.PNG"/>
                          <pic:cNvPicPr/>
                        </pic:nvPicPr>
                        <pic:blipFill>
                          <a:blip r:embed="rId15"/>
                          <a:stretch>
                            <a:fillRect/>
                          </a:stretch>
                        </pic:blipFill>
                        <pic:spPr>
                          <a:xfrm>
                            <a:off x="0" y="0"/>
                            <a:ext cx="2528570" cy="232410"/>
                          </a:xfrm>
                          <a:prstGeom prst="rect">
                            <a:avLst/>
                          </a:prstGeom>
                        </pic:spPr>
                      </pic:pic>
                    </a:graphicData>
                  </a:graphic>
                </wp:anchor>
              </w:drawing>
            </w:r>
          </w:p>
        </w:tc>
      </w:tr>
    </w:tbl>
    <w:p w:rsidR="00F471B6" w:rsidRDefault="00F471B6" w:rsidP="00CF0C8E">
      <w:pPr>
        <w:pStyle w:val="Caption"/>
      </w:pPr>
      <w:r>
        <w:t xml:space="preserve">Figure </w:t>
      </w:r>
      <w:r w:rsidR="005361D7">
        <w:t>6</w:t>
      </w:r>
      <w:r w:rsidR="00375AE5">
        <w:t>: Saving Data</w:t>
      </w:r>
    </w:p>
    <w:p w:rsidR="00612712" w:rsidRDefault="00F471B6" w:rsidP="00F471B6">
      <w:pPr>
        <w:jc w:val="both"/>
      </w:pPr>
      <w:r>
        <w:t xml:space="preserve">The data will now be saved in </w:t>
      </w:r>
      <w:r w:rsidR="00CF0C8E">
        <w:t>a file named “DeltaRuleLearningSave1</w:t>
      </w:r>
      <w:r>
        <w:t xml:space="preserve">.JSON”. Now further we have to Load the </w:t>
      </w:r>
      <w:r w:rsidR="00EC408C">
        <w:t xml:space="preserve">data that was saved. For this Load function was called after Save. </w:t>
      </w:r>
      <w:r w:rsidR="00EF4C99">
        <w:t>The results of load will be saved in another variable result2. The final results of Save and Load will be discussed in Results.</w:t>
      </w:r>
    </w:p>
    <w:p w:rsidR="00EF4C99" w:rsidRDefault="00EF4C99" w:rsidP="00F471B6">
      <w:pPr>
        <w:jc w:val="both"/>
      </w:pPr>
    </w:p>
    <w:tbl>
      <w:tblPr>
        <w:tblStyle w:val="TableGrid"/>
        <w:tblW w:w="0" w:type="auto"/>
        <w:tblLook w:val="04A0"/>
      </w:tblPr>
      <w:tblGrid>
        <w:gridCol w:w="4979"/>
      </w:tblGrid>
      <w:tr w:rsidR="00562066" w:rsidTr="00562066">
        <w:trPr>
          <w:trHeight w:val="2006"/>
        </w:trPr>
        <w:tc>
          <w:tcPr>
            <w:tcW w:w="4979" w:type="dxa"/>
          </w:tcPr>
          <w:p w:rsidR="00562066" w:rsidRDefault="00562066" w:rsidP="00F471B6">
            <w:pPr>
              <w:jc w:val="both"/>
            </w:pPr>
            <w:r>
              <w:rPr>
                <w:noProof/>
              </w:rPr>
              <w:drawing>
                <wp:anchor distT="0" distB="0" distL="114300" distR="114300" simplePos="0" relativeHeight="251676160" behindDoc="0" locked="0" layoutInCell="1" allowOverlap="1">
                  <wp:simplePos x="0" y="0"/>
                  <wp:positionH relativeFrom="column">
                    <wp:posOffset>-7620</wp:posOffset>
                  </wp:positionH>
                  <wp:positionV relativeFrom="paragraph">
                    <wp:posOffset>104140</wp:posOffset>
                  </wp:positionV>
                  <wp:extent cx="3016885" cy="1189990"/>
                  <wp:effectExtent l="19050" t="0" r="0" b="0"/>
                  <wp:wrapSquare wrapText="bothSides"/>
                  <wp:docPr id="37" name="Picture 36" descr="loadandpredictdataafte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andpredictdataafterload.PNG"/>
                          <pic:cNvPicPr/>
                        </pic:nvPicPr>
                        <pic:blipFill>
                          <a:blip r:embed="rId16"/>
                          <a:stretch>
                            <a:fillRect/>
                          </a:stretch>
                        </pic:blipFill>
                        <pic:spPr>
                          <a:xfrm>
                            <a:off x="0" y="0"/>
                            <a:ext cx="3016885" cy="1189990"/>
                          </a:xfrm>
                          <a:prstGeom prst="rect">
                            <a:avLst/>
                          </a:prstGeom>
                        </pic:spPr>
                      </pic:pic>
                    </a:graphicData>
                  </a:graphic>
                </wp:anchor>
              </w:drawing>
            </w:r>
          </w:p>
        </w:tc>
      </w:tr>
    </w:tbl>
    <w:p w:rsidR="00612712" w:rsidRPr="00F471B6" w:rsidRDefault="00EF4C99" w:rsidP="00562066">
      <w:pPr>
        <w:pStyle w:val="Caption"/>
      </w:pPr>
      <w:r>
        <w:t xml:space="preserve">Figure </w:t>
      </w:r>
      <w:r w:rsidR="005361D7">
        <w:t>7</w:t>
      </w:r>
      <w:r w:rsidR="00375AE5">
        <w:t>: Loading Data</w:t>
      </w:r>
    </w:p>
    <w:p w:rsidR="00562066" w:rsidRPr="006A723B" w:rsidRDefault="00562066" w:rsidP="00562066">
      <w:pPr>
        <w:jc w:val="both"/>
        <w:rPr>
          <w:u w:val="single"/>
        </w:rPr>
      </w:pPr>
      <w:r>
        <w:rPr>
          <w:u w:val="single"/>
        </w:rPr>
        <w:t>S</w:t>
      </w:r>
      <w:r w:rsidRPr="0098741C">
        <w:rPr>
          <w:u w:val="single"/>
        </w:rPr>
        <w:t>e</w:t>
      </w:r>
      <w:r>
        <w:rPr>
          <w:u w:val="single"/>
        </w:rPr>
        <w:t>cond Unit T</w:t>
      </w:r>
      <w:r w:rsidRPr="0098741C">
        <w:rPr>
          <w:u w:val="single"/>
        </w:rPr>
        <w:t>e</w:t>
      </w:r>
      <w:r>
        <w:rPr>
          <w:u w:val="single"/>
        </w:rPr>
        <w:t>st</w:t>
      </w:r>
      <w:r w:rsidRPr="006A723B">
        <w:rPr>
          <w:u w:val="single"/>
        </w:rPr>
        <w:t xml:space="preserve">: </w:t>
      </w:r>
      <w:r w:rsidRPr="00562066">
        <w:rPr>
          <w:u w:val="single"/>
        </w:rPr>
        <w:t>SimpleSequence2DTest()</w:t>
      </w:r>
    </w:p>
    <w:p w:rsidR="00562066" w:rsidRDefault="00562066" w:rsidP="00CE3649">
      <w:pPr>
        <w:jc w:val="both"/>
      </w:pPr>
    </w:p>
    <w:p w:rsidR="00422789" w:rsidRDefault="00422789" w:rsidP="00422789">
      <w:pPr>
        <w:jc w:val="both"/>
      </w:pPr>
      <w:r>
        <w:t xml:space="preserve">In this test method all the data was specified in the Unit Test of Delta Rule Learning Algorithm. The data is </w:t>
      </w:r>
      <w:r>
        <w:lastRenderedPageBreak/>
        <w:t>described by a get2Ddescriptor which takes 10000 samples of double jagged data array.</w:t>
      </w:r>
    </w:p>
    <w:tbl>
      <w:tblPr>
        <w:tblStyle w:val="TableGrid"/>
        <w:tblW w:w="0" w:type="auto"/>
        <w:tblLook w:val="04A0"/>
      </w:tblPr>
      <w:tblGrid>
        <w:gridCol w:w="4979"/>
      </w:tblGrid>
      <w:tr w:rsidR="00422789" w:rsidTr="004722C7">
        <w:trPr>
          <w:trHeight w:val="1871"/>
        </w:trPr>
        <w:tc>
          <w:tcPr>
            <w:tcW w:w="4979" w:type="dxa"/>
          </w:tcPr>
          <w:p w:rsidR="00422789" w:rsidRDefault="004722C7" w:rsidP="00422789">
            <w:pPr>
              <w:jc w:val="both"/>
            </w:pPr>
            <w:r>
              <w:rPr>
                <w:noProof/>
              </w:rPr>
              <w:drawing>
                <wp:anchor distT="0" distB="0" distL="114300" distR="114300" simplePos="0" relativeHeight="251677184" behindDoc="0" locked="0" layoutInCell="1" allowOverlap="1">
                  <wp:simplePos x="0" y="0"/>
                  <wp:positionH relativeFrom="column">
                    <wp:posOffset>20955</wp:posOffset>
                  </wp:positionH>
                  <wp:positionV relativeFrom="paragraph">
                    <wp:posOffset>85090</wp:posOffset>
                  </wp:positionV>
                  <wp:extent cx="3018790" cy="1086485"/>
                  <wp:effectExtent l="19050" t="0" r="0" b="0"/>
                  <wp:wrapSquare wrapText="bothSides"/>
                  <wp:docPr id="38" name="Picture 37" descr="tst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t2data.PNG"/>
                          <pic:cNvPicPr/>
                        </pic:nvPicPr>
                        <pic:blipFill>
                          <a:blip r:embed="rId17"/>
                          <a:stretch>
                            <a:fillRect/>
                          </a:stretch>
                        </pic:blipFill>
                        <pic:spPr>
                          <a:xfrm>
                            <a:off x="0" y="0"/>
                            <a:ext cx="3018790" cy="1086485"/>
                          </a:xfrm>
                          <a:prstGeom prst="rect">
                            <a:avLst/>
                          </a:prstGeom>
                        </pic:spPr>
                      </pic:pic>
                    </a:graphicData>
                  </a:graphic>
                </wp:anchor>
              </w:drawing>
            </w:r>
          </w:p>
        </w:tc>
      </w:tr>
    </w:tbl>
    <w:p w:rsidR="00422789" w:rsidRDefault="005361D7" w:rsidP="005361D7">
      <w:pPr>
        <w:pStyle w:val="Caption"/>
      </w:pPr>
      <w:r>
        <w:t>Figure 8</w:t>
      </w:r>
      <w:r w:rsidR="00375AE5">
        <w:t>: Data Descriptor</w:t>
      </w:r>
    </w:p>
    <w:p w:rsidR="00422789" w:rsidRDefault="00422789" w:rsidP="00422789">
      <w:pPr>
        <w:jc w:val="both"/>
      </w:pPr>
      <w:r>
        <w:t xml:space="preserve">Than the data is passed for training to the delta rule algorithm which will minimize or remove the error through Gradient Descent optimization procedure and scale the data to 1’s or 0’s by using sigmoid activation function. </w:t>
      </w:r>
    </w:p>
    <w:p w:rsidR="00B9078B" w:rsidRPr="00537DBB" w:rsidRDefault="00B9078B" w:rsidP="00CE3649">
      <w:pPr>
        <w:jc w:val="both"/>
      </w:pPr>
    </w:p>
    <w:tbl>
      <w:tblPr>
        <w:tblStyle w:val="TableGrid"/>
        <w:tblW w:w="0" w:type="auto"/>
        <w:tblLook w:val="04A0"/>
      </w:tblPr>
      <w:tblGrid>
        <w:gridCol w:w="4979"/>
      </w:tblGrid>
      <w:tr w:rsidR="004722C7" w:rsidTr="004722C7">
        <w:trPr>
          <w:trHeight w:val="2933"/>
        </w:trPr>
        <w:tc>
          <w:tcPr>
            <w:tcW w:w="4979" w:type="dxa"/>
          </w:tcPr>
          <w:p w:rsidR="004722C7" w:rsidRDefault="004722C7" w:rsidP="007221FD">
            <w:pPr>
              <w:keepNext/>
              <w:jc w:val="both"/>
            </w:pPr>
            <w:r>
              <w:rPr>
                <w:noProof/>
              </w:rPr>
              <w:drawing>
                <wp:anchor distT="0" distB="0" distL="114300" distR="114300" simplePos="0" relativeHeight="251678208" behindDoc="0" locked="0" layoutInCell="1" allowOverlap="1">
                  <wp:simplePos x="0" y="0"/>
                  <wp:positionH relativeFrom="column">
                    <wp:posOffset>20955</wp:posOffset>
                  </wp:positionH>
                  <wp:positionV relativeFrom="paragraph">
                    <wp:posOffset>69215</wp:posOffset>
                  </wp:positionV>
                  <wp:extent cx="2876550" cy="1776730"/>
                  <wp:effectExtent l="19050" t="0" r="0" b="0"/>
                  <wp:wrapSquare wrapText="bothSides"/>
                  <wp:docPr id="40" name="Picture 39" descr="training2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2ddata.PNG"/>
                          <pic:cNvPicPr/>
                        </pic:nvPicPr>
                        <pic:blipFill>
                          <a:blip r:embed="rId18"/>
                          <a:stretch>
                            <a:fillRect/>
                          </a:stretch>
                        </pic:blipFill>
                        <pic:spPr>
                          <a:xfrm>
                            <a:off x="0" y="0"/>
                            <a:ext cx="2876550" cy="1776730"/>
                          </a:xfrm>
                          <a:prstGeom prst="rect">
                            <a:avLst/>
                          </a:prstGeom>
                        </pic:spPr>
                      </pic:pic>
                    </a:graphicData>
                  </a:graphic>
                </wp:anchor>
              </w:drawing>
            </w:r>
          </w:p>
        </w:tc>
      </w:tr>
    </w:tbl>
    <w:p w:rsidR="00D57C6C" w:rsidRDefault="007221FD" w:rsidP="004722C7">
      <w:pPr>
        <w:pStyle w:val="Caption"/>
      </w:pPr>
      <w:r>
        <w:t xml:space="preserve">Figure </w:t>
      </w:r>
      <w:r w:rsidR="005361D7">
        <w:t>9</w:t>
      </w:r>
      <w:r w:rsidR="00375AE5">
        <w:t>: Defining Data</w:t>
      </w:r>
    </w:p>
    <w:p w:rsidR="004722C7" w:rsidRDefault="004722C7" w:rsidP="004722C7">
      <w:pPr>
        <w:jc w:val="left"/>
      </w:pPr>
      <w:r>
        <w:t>In this example learning rate of 0.2 and iteration of 1000 is used for training.</w:t>
      </w:r>
    </w:p>
    <w:p w:rsidR="007E5AA5" w:rsidRDefault="007E5AA5" w:rsidP="004722C7">
      <w:pPr>
        <w:jc w:val="left"/>
      </w:pPr>
    </w:p>
    <w:tbl>
      <w:tblPr>
        <w:tblStyle w:val="TableGrid"/>
        <w:tblW w:w="0" w:type="auto"/>
        <w:tblLook w:val="04A0"/>
      </w:tblPr>
      <w:tblGrid>
        <w:gridCol w:w="4979"/>
      </w:tblGrid>
      <w:tr w:rsidR="007E5AA5" w:rsidTr="007E5AA5">
        <w:trPr>
          <w:trHeight w:val="2483"/>
        </w:trPr>
        <w:tc>
          <w:tcPr>
            <w:tcW w:w="4979" w:type="dxa"/>
          </w:tcPr>
          <w:p w:rsidR="007E5AA5" w:rsidRDefault="007E5AA5" w:rsidP="004722C7">
            <w:pPr>
              <w:jc w:val="left"/>
            </w:pPr>
            <w:r>
              <w:rPr>
                <w:noProof/>
              </w:rPr>
              <w:drawing>
                <wp:anchor distT="0" distB="0" distL="114300" distR="114300" simplePos="0" relativeHeight="251679232" behindDoc="0" locked="0" layoutInCell="1" allowOverlap="1">
                  <wp:simplePos x="0" y="0"/>
                  <wp:positionH relativeFrom="column">
                    <wp:posOffset>20955</wp:posOffset>
                  </wp:positionH>
                  <wp:positionV relativeFrom="paragraph">
                    <wp:posOffset>42545</wp:posOffset>
                  </wp:positionV>
                  <wp:extent cx="3016885" cy="1466215"/>
                  <wp:effectExtent l="19050" t="0" r="0" b="0"/>
                  <wp:wrapSquare wrapText="bothSides"/>
                  <wp:docPr id="41" name="Picture 40" descr="trannng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nng2data.PNG"/>
                          <pic:cNvPicPr/>
                        </pic:nvPicPr>
                        <pic:blipFill>
                          <a:blip r:embed="rId19"/>
                          <a:stretch>
                            <a:fillRect/>
                          </a:stretch>
                        </pic:blipFill>
                        <pic:spPr>
                          <a:xfrm>
                            <a:off x="0" y="0"/>
                            <a:ext cx="3016885" cy="1466215"/>
                          </a:xfrm>
                          <a:prstGeom prst="rect">
                            <a:avLst/>
                          </a:prstGeom>
                        </pic:spPr>
                      </pic:pic>
                    </a:graphicData>
                  </a:graphic>
                </wp:anchor>
              </w:drawing>
            </w:r>
          </w:p>
        </w:tc>
      </w:tr>
    </w:tbl>
    <w:p w:rsidR="007E5AA5" w:rsidRDefault="005361D7" w:rsidP="005361D7">
      <w:pPr>
        <w:pStyle w:val="Caption"/>
      </w:pPr>
      <w:r>
        <w:t>Figure 10</w:t>
      </w:r>
      <w:r w:rsidR="00375AE5">
        <w:t>: Training Data</w:t>
      </w:r>
    </w:p>
    <w:p w:rsidR="007E5AA5" w:rsidRDefault="007E5AA5" w:rsidP="007E5AA5">
      <w:pPr>
        <w:jc w:val="both"/>
      </w:pPr>
      <w:r>
        <w:t>After the data is train we predict about the data for its authenticity. For prediction the data received will be store</w:t>
      </w:r>
      <w:r w:rsidR="00215CB1">
        <w:t xml:space="preserve"> </w:t>
      </w:r>
      <w:r>
        <w:t>into some variable named “result”. For instance we just saved some data in result file:</w:t>
      </w:r>
    </w:p>
    <w:tbl>
      <w:tblPr>
        <w:tblStyle w:val="TableGrid"/>
        <w:tblW w:w="0" w:type="auto"/>
        <w:tblLook w:val="04A0"/>
      </w:tblPr>
      <w:tblGrid>
        <w:gridCol w:w="4979"/>
      </w:tblGrid>
      <w:tr w:rsidR="007E5AA5" w:rsidTr="00226A3B">
        <w:trPr>
          <w:trHeight w:val="1718"/>
        </w:trPr>
        <w:tc>
          <w:tcPr>
            <w:tcW w:w="4556" w:type="dxa"/>
          </w:tcPr>
          <w:p w:rsidR="007E5AA5" w:rsidRDefault="007E5AA5" w:rsidP="007E5AA5">
            <w:pPr>
              <w:jc w:val="both"/>
              <w:rPr>
                <w:sz w:val="16"/>
                <w:szCs w:val="16"/>
              </w:rPr>
            </w:pPr>
          </w:p>
          <w:p w:rsidR="00226A3B" w:rsidRPr="00226A3B" w:rsidRDefault="00226A3B" w:rsidP="007E5AA5">
            <w:pPr>
              <w:jc w:val="both"/>
              <w:rPr>
                <w:sz w:val="16"/>
                <w:szCs w:val="16"/>
              </w:rPr>
            </w:pPr>
            <w:r w:rsidRPr="00226A3B">
              <w:rPr>
                <w:noProof/>
                <w:sz w:val="16"/>
                <w:szCs w:val="16"/>
              </w:rPr>
              <w:drawing>
                <wp:inline distT="0" distB="0" distL="0" distR="0">
                  <wp:extent cx="3034701" cy="879894"/>
                  <wp:effectExtent l="19050" t="0" r="0" b="0"/>
                  <wp:docPr id="56" name="Picture 41" descr="prdicting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dictingdata2.PNG"/>
                          <pic:cNvPicPr/>
                        </pic:nvPicPr>
                        <pic:blipFill>
                          <a:blip r:embed="rId20"/>
                          <a:stretch>
                            <a:fillRect/>
                          </a:stretch>
                        </pic:blipFill>
                        <pic:spPr>
                          <a:xfrm>
                            <a:off x="0" y="0"/>
                            <a:ext cx="3037511" cy="880709"/>
                          </a:xfrm>
                          <a:prstGeom prst="rect">
                            <a:avLst/>
                          </a:prstGeom>
                        </pic:spPr>
                      </pic:pic>
                    </a:graphicData>
                  </a:graphic>
                </wp:inline>
              </w:drawing>
            </w:r>
          </w:p>
        </w:tc>
      </w:tr>
    </w:tbl>
    <w:p w:rsidR="007E5AA5" w:rsidRDefault="005361D7" w:rsidP="005361D7">
      <w:pPr>
        <w:pStyle w:val="Caption"/>
      </w:pPr>
      <w:r>
        <w:t>Figure 11</w:t>
      </w:r>
      <w:r w:rsidR="00375AE5">
        <w:t>: Predicting Data</w:t>
      </w:r>
    </w:p>
    <w:p w:rsidR="009E1D46" w:rsidRDefault="009E1D46" w:rsidP="009E1D46">
      <w:pPr>
        <w:jc w:val="both"/>
      </w:pPr>
      <w:r>
        <w:lastRenderedPageBreak/>
        <w:t xml:space="preserve">After all this now we have to apply the Save and Load function. To save all the data that we have stored in the variable result for future use we used api.Save (“file name”). This will save the data in result to the specified file name and that file would be of type .JSON. </w:t>
      </w:r>
    </w:p>
    <w:tbl>
      <w:tblPr>
        <w:tblStyle w:val="TableGrid"/>
        <w:tblW w:w="0" w:type="auto"/>
        <w:tblLook w:val="04A0"/>
      </w:tblPr>
      <w:tblGrid>
        <w:gridCol w:w="4979"/>
      </w:tblGrid>
      <w:tr w:rsidR="005361D7" w:rsidTr="005361D7">
        <w:trPr>
          <w:trHeight w:val="386"/>
        </w:trPr>
        <w:tc>
          <w:tcPr>
            <w:tcW w:w="4979" w:type="dxa"/>
          </w:tcPr>
          <w:p w:rsidR="005361D7" w:rsidRDefault="005361D7" w:rsidP="009E1D46">
            <w:pPr>
              <w:jc w:val="both"/>
            </w:pPr>
            <w:r>
              <w:rPr>
                <w:noProof/>
              </w:rPr>
              <w:drawing>
                <wp:anchor distT="0" distB="0" distL="114300" distR="114300" simplePos="0" relativeHeight="251683328" behindDoc="0" locked="0" layoutInCell="1" allowOverlap="1">
                  <wp:simplePos x="0" y="0"/>
                  <wp:positionH relativeFrom="column">
                    <wp:posOffset>18415</wp:posOffset>
                  </wp:positionH>
                  <wp:positionV relativeFrom="paragraph">
                    <wp:posOffset>69850</wp:posOffset>
                  </wp:positionV>
                  <wp:extent cx="2968625" cy="215265"/>
                  <wp:effectExtent l="19050" t="0" r="3175" b="0"/>
                  <wp:wrapSquare wrapText="bothSides"/>
                  <wp:docPr id="43" name="Picture 42" descr="api.sa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sav2.PNG"/>
                          <pic:cNvPicPr/>
                        </pic:nvPicPr>
                        <pic:blipFill>
                          <a:blip r:embed="rId21"/>
                          <a:stretch>
                            <a:fillRect/>
                          </a:stretch>
                        </pic:blipFill>
                        <pic:spPr>
                          <a:xfrm>
                            <a:off x="0" y="0"/>
                            <a:ext cx="2968625" cy="215265"/>
                          </a:xfrm>
                          <a:prstGeom prst="rect">
                            <a:avLst/>
                          </a:prstGeom>
                        </pic:spPr>
                      </pic:pic>
                    </a:graphicData>
                  </a:graphic>
                </wp:anchor>
              </w:drawing>
            </w:r>
          </w:p>
        </w:tc>
      </w:tr>
    </w:tbl>
    <w:p w:rsidR="00C730B7" w:rsidRPr="005361D7" w:rsidRDefault="00C730B7" w:rsidP="005361D7">
      <w:pPr>
        <w:pStyle w:val="Caption"/>
        <w:rPr>
          <w:color w:val="000000"/>
          <w:shd w:val="clear" w:color="auto" w:fill="FFFFFF"/>
        </w:rPr>
      </w:pPr>
      <w:r>
        <w:t xml:space="preserve">Figure </w:t>
      </w:r>
      <w:r w:rsidR="005361D7">
        <w:t>12</w:t>
      </w:r>
      <w:r w:rsidR="00375AE5">
        <w:t>: Saving Data</w:t>
      </w:r>
    </w:p>
    <w:p w:rsidR="00C730B7" w:rsidRDefault="005361D7" w:rsidP="00C730B7">
      <w:pPr>
        <w:keepNext/>
        <w:jc w:val="both"/>
      </w:pPr>
      <w:r>
        <w:t>The data will now be saved in a file named “DeltaRuleLearningSave1.JSON”. Now further we have to Load the data that was saved. For this Load function was called after Save. The results of load will be saved in another vari</w:t>
      </w:r>
      <w:r w:rsidR="00772746">
        <w:t>able result3</w:t>
      </w:r>
      <w:r>
        <w:t>.</w:t>
      </w:r>
    </w:p>
    <w:p w:rsidR="005361D7" w:rsidRDefault="005361D7" w:rsidP="00C730B7">
      <w:pPr>
        <w:keepNext/>
        <w:jc w:val="both"/>
      </w:pPr>
    </w:p>
    <w:tbl>
      <w:tblPr>
        <w:tblStyle w:val="TableGrid"/>
        <w:tblW w:w="0" w:type="auto"/>
        <w:tblLook w:val="04A0"/>
      </w:tblPr>
      <w:tblGrid>
        <w:gridCol w:w="4979"/>
      </w:tblGrid>
      <w:tr w:rsidR="005361D7" w:rsidTr="00772746">
        <w:trPr>
          <w:trHeight w:val="2186"/>
        </w:trPr>
        <w:tc>
          <w:tcPr>
            <w:tcW w:w="4979" w:type="dxa"/>
          </w:tcPr>
          <w:p w:rsidR="005361D7" w:rsidRDefault="005361D7" w:rsidP="00C730B7">
            <w:pPr>
              <w:keepNext/>
              <w:jc w:val="both"/>
            </w:pPr>
            <w:r>
              <w:rPr>
                <w:noProof/>
              </w:rPr>
              <w:drawing>
                <wp:anchor distT="0" distB="0" distL="114300" distR="114300" simplePos="0" relativeHeight="251682304" behindDoc="0" locked="0" layoutInCell="1" allowOverlap="1">
                  <wp:simplePos x="0" y="0"/>
                  <wp:positionH relativeFrom="column">
                    <wp:posOffset>18415</wp:posOffset>
                  </wp:positionH>
                  <wp:positionV relativeFrom="paragraph">
                    <wp:posOffset>57150</wp:posOffset>
                  </wp:positionV>
                  <wp:extent cx="3016885" cy="1345565"/>
                  <wp:effectExtent l="19050" t="0" r="0" b="0"/>
                  <wp:wrapSquare wrapText="bothSides"/>
                  <wp:docPr id="44" name="Picture 43" descr="dltaloaddatam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taloaddatammmm.PNG"/>
                          <pic:cNvPicPr/>
                        </pic:nvPicPr>
                        <pic:blipFill>
                          <a:blip r:embed="rId22"/>
                          <a:stretch>
                            <a:fillRect/>
                          </a:stretch>
                        </pic:blipFill>
                        <pic:spPr>
                          <a:xfrm>
                            <a:off x="0" y="0"/>
                            <a:ext cx="3016885" cy="1345565"/>
                          </a:xfrm>
                          <a:prstGeom prst="rect">
                            <a:avLst/>
                          </a:prstGeom>
                        </pic:spPr>
                      </pic:pic>
                    </a:graphicData>
                  </a:graphic>
                </wp:anchor>
              </w:drawing>
            </w:r>
          </w:p>
        </w:tc>
      </w:tr>
    </w:tbl>
    <w:p w:rsidR="00C730B7" w:rsidRDefault="00C730B7" w:rsidP="00670F3E">
      <w:pPr>
        <w:pStyle w:val="Caption"/>
      </w:pPr>
      <w:r>
        <w:t xml:space="preserve">Figure </w:t>
      </w:r>
      <w:r w:rsidR="00670F3E">
        <w:t>13</w:t>
      </w:r>
      <w:r w:rsidR="00375AE5">
        <w:t>: Loading Data</w:t>
      </w:r>
    </w:p>
    <w:p w:rsidR="00282333" w:rsidRDefault="00282333" w:rsidP="00282333">
      <w:pPr>
        <w:jc w:val="both"/>
        <w:rPr>
          <w:u w:val="single"/>
        </w:rPr>
      </w:pPr>
      <w:r>
        <w:rPr>
          <w:u w:val="single"/>
        </w:rPr>
        <w:t>Third Unit T</w:t>
      </w:r>
      <w:r w:rsidRPr="0098741C">
        <w:rPr>
          <w:u w:val="single"/>
        </w:rPr>
        <w:t>e</w:t>
      </w:r>
      <w:r>
        <w:rPr>
          <w:u w:val="single"/>
        </w:rPr>
        <w:t>st</w:t>
      </w:r>
      <w:r w:rsidRPr="006A723B">
        <w:rPr>
          <w:u w:val="single"/>
        </w:rPr>
        <w:t xml:space="preserve">: </w:t>
      </w:r>
      <w:r w:rsidRPr="00AF643A">
        <w:rPr>
          <w:u w:val="single"/>
        </w:rPr>
        <w:t>OR_Test()</w:t>
      </w:r>
    </w:p>
    <w:p w:rsidR="00AF643A" w:rsidRDefault="00AF643A" w:rsidP="00282333">
      <w:pPr>
        <w:jc w:val="both"/>
        <w:rPr>
          <w:u w:val="single"/>
        </w:rPr>
      </w:pPr>
    </w:p>
    <w:p w:rsidR="00AF643A" w:rsidRDefault="00AF643A" w:rsidP="00282333">
      <w:pPr>
        <w:jc w:val="both"/>
      </w:pPr>
      <w:r>
        <w:t xml:space="preserve">In this test also get2DDescriptor is used to pass data to the features. But the function of this Unit Test is to check the OR operation i.e. if at least on bit is 1 the result will be 1 but if both the inputs are 0 the resulting value will be 0. The remaining Procedure </w:t>
      </w:r>
      <w:r w:rsidR="00AE4516">
        <w:t>will be</w:t>
      </w:r>
      <w:r>
        <w:t xml:space="preserve"> same</w:t>
      </w:r>
      <w:r w:rsidR="00AE4516">
        <w:t xml:space="preserve"> as</w:t>
      </w:r>
      <w:r>
        <w:t xml:space="preserve"> discussed for the above mentioned to tests.</w:t>
      </w:r>
    </w:p>
    <w:p w:rsidR="00AE4516" w:rsidRDefault="00AE4516" w:rsidP="00282333">
      <w:pPr>
        <w:jc w:val="both"/>
      </w:pPr>
    </w:p>
    <w:tbl>
      <w:tblPr>
        <w:tblStyle w:val="TableGrid"/>
        <w:tblW w:w="0" w:type="auto"/>
        <w:tblLook w:val="04A0"/>
      </w:tblPr>
      <w:tblGrid>
        <w:gridCol w:w="4979"/>
      </w:tblGrid>
      <w:tr w:rsidR="00AE4516" w:rsidTr="00AE4516">
        <w:trPr>
          <w:trHeight w:val="2870"/>
        </w:trPr>
        <w:tc>
          <w:tcPr>
            <w:tcW w:w="4979" w:type="dxa"/>
          </w:tcPr>
          <w:p w:rsidR="00AE4516" w:rsidRDefault="00AE4516" w:rsidP="00282333">
            <w:pPr>
              <w:jc w:val="both"/>
            </w:pPr>
            <w:r>
              <w:rPr>
                <w:noProof/>
              </w:rPr>
              <w:drawing>
                <wp:anchor distT="0" distB="0" distL="114300" distR="114300" simplePos="0" relativeHeight="251681280" behindDoc="0" locked="0" layoutInCell="1" allowOverlap="1">
                  <wp:simplePos x="0" y="0"/>
                  <wp:positionH relativeFrom="column">
                    <wp:posOffset>16510</wp:posOffset>
                  </wp:positionH>
                  <wp:positionV relativeFrom="paragraph">
                    <wp:posOffset>93980</wp:posOffset>
                  </wp:positionV>
                  <wp:extent cx="3018790" cy="1707515"/>
                  <wp:effectExtent l="19050" t="0" r="0" b="0"/>
                  <wp:wrapSquare wrapText="bothSides"/>
                  <wp:docPr id="49" name="Picture 48" descr="ort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st.PNG"/>
                          <pic:cNvPicPr/>
                        </pic:nvPicPr>
                        <pic:blipFill>
                          <a:blip r:embed="rId23"/>
                          <a:stretch>
                            <a:fillRect/>
                          </a:stretch>
                        </pic:blipFill>
                        <pic:spPr>
                          <a:xfrm>
                            <a:off x="0" y="0"/>
                            <a:ext cx="3018790" cy="1707515"/>
                          </a:xfrm>
                          <a:prstGeom prst="rect">
                            <a:avLst/>
                          </a:prstGeom>
                        </pic:spPr>
                      </pic:pic>
                    </a:graphicData>
                  </a:graphic>
                </wp:anchor>
              </w:drawing>
            </w:r>
          </w:p>
        </w:tc>
      </w:tr>
    </w:tbl>
    <w:p w:rsidR="00AE4516" w:rsidRDefault="001F0D6C" w:rsidP="001F0D6C">
      <w:pPr>
        <w:pStyle w:val="Caption"/>
      </w:pPr>
      <w:r>
        <w:t xml:space="preserve">Figure </w:t>
      </w:r>
      <w:r w:rsidR="0071497D">
        <w:t>14</w:t>
      </w:r>
      <w:r>
        <w:t>: Defining Data</w:t>
      </w:r>
    </w:p>
    <w:tbl>
      <w:tblPr>
        <w:tblStyle w:val="TableGrid"/>
        <w:tblW w:w="0" w:type="auto"/>
        <w:tblLook w:val="04A0"/>
      </w:tblPr>
      <w:tblGrid>
        <w:gridCol w:w="4979"/>
      </w:tblGrid>
      <w:tr w:rsidR="00AE4516" w:rsidTr="001F0D6C">
        <w:trPr>
          <w:trHeight w:val="2357"/>
        </w:trPr>
        <w:tc>
          <w:tcPr>
            <w:tcW w:w="4979" w:type="dxa"/>
          </w:tcPr>
          <w:p w:rsidR="00AE4516" w:rsidRDefault="001F0D6C" w:rsidP="00282333">
            <w:pPr>
              <w:jc w:val="both"/>
            </w:pPr>
            <w:r>
              <w:rPr>
                <w:noProof/>
              </w:rPr>
              <w:lastRenderedPageBreak/>
              <w:drawing>
                <wp:anchor distT="0" distB="0" distL="114300" distR="114300" simplePos="0" relativeHeight="251680256" behindDoc="0" locked="0" layoutInCell="1" allowOverlap="1">
                  <wp:simplePos x="0" y="0"/>
                  <wp:positionH relativeFrom="column">
                    <wp:posOffset>88265</wp:posOffset>
                  </wp:positionH>
                  <wp:positionV relativeFrom="paragraph">
                    <wp:posOffset>97155</wp:posOffset>
                  </wp:positionV>
                  <wp:extent cx="2896235" cy="1362710"/>
                  <wp:effectExtent l="19050" t="0" r="0" b="0"/>
                  <wp:wrapSquare wrapText="bothSides"/>
                  <wp:docPr id="50" name="Picture 49" descr="trani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inor.PNG"/>
                          <pic:cNvPicPr/>
                        </pic:nvPicPr>
                        <pic:blipFill>
                          <a:blip r:embed="rId24"/>
                          <a:stretch>
                            <a:fillRect/>
                          </a:stretch>
                        </pic:blipFill>
                        <pic:spPr>
                          <a:xfrm>
                            <a:off x="0" y="0"/>
                            <a:ext cx="2896235" cy="1362710"/>
                          </a:xfrm>
                          <a:prstGeom prst="rect">
                            <a:avLst/>
                          </a:prstGeom>
                        </pic:spPr>
                      </pic:pic>
                    </a:graphicData>
                  </a:graphic>
                </wp:anchor>
              </w:drawing>
            </w:r>
          </w:p>
        </w:tc>
      </w:tr>
    </w:tbl>
    <w:p w:rsidR="00AE4516" w:rsidRDefault="00AE4516" w:rsidP="00AE4516">
      <w:pPr>
        <w:pStyle w:val="Caption"/>
      </w:pPr>
      <w:r>
        <w:t>Figure 1</w:t>
      </w:r>
      <w:r w:rsidR="0071497D">
        <w:t>5</w:t>
      </w:r>
      <w:r w:rsidR="001F0D6C">
        <w:t>: Training Data</w:t>
      </w:r>
    </w:p>
    <w:tbl>
      <w:tblPr>
        <w:tblStyle w:val="TableGrid"/>
        <w:tblW w:w="0" w:type="auto"/>
        <w:tblLook w:val="04A0"/>
      </w:tblPr>
      <w:tblGrid>
        <w:gridCol w:w="4979"/>
      </w:tblGrid>
      <w:tr w:rsidR="00AE4516" w:rsidTr="0071497D">
        <w:trPr>
          <w:trHeight w:val="1421"/>
        </w:trPr>
        <w:tc>
          <w:tcPr>
            <w:tcW w:w="4979" w:type="dxa"/>
          </w:tcPr>
          <w:p w:rsidR="00AE4516" w:rsidRDefault="0071497D" w:rsidP="00282333">
            <w:pPr>
              <w:jc w:val="both"/>
            </w:pPr>
            <w:r>
              <w:rPr>
                <w:noProof/>
              </w:rPr>
              <w:drawing>
                <wp:anchor distT="0" distB="0" distL="114300" distR="114300" simplePos="0" relativeHeight="251668992" behindDoc="0" locked="0" layoutInCell="1" allowOverlap="1">
                  <wp:simplePos x="0" y="0"/>
                  <wp:positionH relativeFrom="column">
                    <wp:posOffset>20955</wp:posOffset>
                  </wp:positionH>
                  <wp:positionV relativeFrom="paragraph">
                    <wp:posOffset>75565</wp:posOffset>
                  </wp:positionV>
                  <wp:extent cx="3016885" cy="810260"/>
                  <wp:effectExtent l="19050" t="0" r="0" b="0"/>
                  <wp:wrapSquare wrapText="bothSides"/>
                  <wp:docPr id="51" name="Picture 50" descr="prding 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ding or.PNG"/>
                          <pic:cNvPicPr/>
                        </pic:nvPicPr>
                        <pic:blipFill>
                          <a:blip r:embed="rId25"/>
                          <a:stretch>
                            <a:fillRect/>
                          </a:stretch>
                        </pic:blipFill>
                        <pic:spPr>
                          <a:xfrm>
                            <a:off x="0" y="0"/>
                            <a:ext cx="3016885" cy="810260"/>
                          </a:xfrm>
                          <a:prstGeom prst="rect">
                            <a:avLst/>
                          </a:prstGeom>
                        </pic:spPr>
                      </pic:pic>
                    </a:graphicData>
                  </a:graphic>
                </wp:anchor>
              </w:drawing>
            </w:r>
          </w:p>
        </w:tc>
      </w:tr>
    </w:tbl>
    <w:p w:rsidR="00282333" w:rsidRDefault="00AE4516" w:rsidP="00AE4516">
      <w:pPr>
        <w:pStyle w:val="Caption"/>
      </w:pPr>
      <w:r>
        <w:t>Figure 1</w:t>
      </w:r>
      <w:r w:rsidR="0071497D">
        <w:t>6: Pr</w:t>
      </w:r>
      <w:r w:rsidR="0071497D" w:rsidRPr="0071497D">
        <w:t>e</w:t>
      </w:r>
      <w:r w:rsidR="0071497D">
        <w:t>dicting Data</w:t>
      </w:r>
    </w:p>
    <w:tbl>
      <w:tblPr>
        <w:tblStyle w:val="TableGrid"/>
        <w:tblW w:w="0" w:type="auto"/>
        <w:tblLook w:val="04A0"/>
      </w:tblPr>
      <w:tblGrid>
        <w:gridCol w:w="4979"/>
      </w:tblGrid>
      <w:tr w:rsidR="0071497D" w:rsidTr="0071497D">
        <w:trPr>
          <w:trHeight w:val="629"/>
        </w:trPr>
        <w:tc>
          <w:tcPr>
            <w:tcW w:w="4979" w:type="dxa"/>
          </w:tcPr>
          <w:p w:rsidR="0071497D" w:rsidRDefault="0071497D" w:rsidP="0071497D"/>
          <w:p w:rsidR="0071497D" w:rsidRDefault="0071497D" w:rsidP="0071497D">
            <w:r>
              <w:rPr>
                <w:noProof/>
              </w:rPr>
              <w:drawing>
                <wp:inline distT="0" distB="0" distL="0" distR="0">
                  <wp:extent cx="2391109" cy="219106"/>
                  <wp:effectExtent l="19050" t="0" r="9191" b="0"/>
                  <wp:docPr id="53" name="Picture 52" descr="or 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 sav.PNG"/>
                          <pic:cNvPicPr/>
                        </pic:nvPicPr>
                        <pic:blipFill>
                          <a:blip r:embed="rId26"/>
                          <a:stretch>
                            <a:fillRect/>
                          </a:stretch>
                        </pic:blipFill>
                        <pic:spPr>
                          <a:xfrm>
                            <a:off x="0" y="0"/>
                            <a:ext cx="2391109" cy="219106"/>
                          </a:xfrm>
                          <a:prstGeom prst="rect">
                            <a:avLst/>
                          </a:prstGeom>
                        </pic:spPr>
                      </pic:pic>
                    </a:graphicData>
                  </a:graphic>
                </wp:inline>
              </w:drawing>
            </w:r>
          </w:p>
          <w:p w:rsidR="0071497D" w:rsidRDefault="0071497D" w:rsidP="0071497D"/>
        </w:tc>
      </w:tr>
    </w:tbl>
    <w:p w:rsidR="0071497D" w:rsidRDefault="0071497D" w:rsidP="0071497D">
      <w:pPr>
        <w:pStyle w:val="Caption"/>
      </w:pPr>
      <w:r>
        <w:t>Figure 17: Saving Data</w:t>
      </w:r>
    </w:p>
    <w:tbl>
      <w:tblPr>
        <w:tblStyle w:val="TableGrid"/>
        <w:tblW w:w="0" w:type="auto"/>
        <w:tblLook w:val="04A0"/>
      </w:tblPr>
      <w:tblGrid>
        <w:gridCol w:w="4979"/>
      </w:tblGrid>
      <w:tr w:rsidR="0071497D" w:rsidTr="0071497D">
        <w:tc>
          <w:tcPr>
            <w:tcW w:w="4979" w:type="dxa"/>
          </w:tcPr>
          <w:p w:rsidR="0071497D" w:rsidRDefault="0071497D" w:rsidP="0071497D"/>
          <w:p w:rsidR="0071497D" w:rsidRDefault="0071497D" w:rsidP="0071497D">
            <w:r>
              <w:rPr>
                <w:noProof/>
              </w:rPr>
              <w:drawing>
                <wp:inline distT="0" distB="0" distL="0" distR="0">
                  <wp:extent cx="3016549" cy="871268"/>
                  <wp:effectExtent l="19050" t="0" r="0" b="0"/>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019425" cy="872099"/>
                          </a:xfrm>
                          <a:prstGeom prst="rect">
                            <a:avLst/>
                          </a:prstGeom>
                          <a:noFill/>
                          <a:ln w="9525">
                            <a:noFill/>
                            <a:miter lim="800000"/>
                            <a:headEnd/>
                            <a:tailEnd/>
                          </a:ln>
                        </pic:spPr>
                      </pic:pic>
                    </a:graphicData>
                  </a:graphic>
                </wp:inline>
              </w:drawing>
            </w:r>
          </w:p>
          <w:p w:rsidR="0071497D" w:rsidRDefault="0071497D" w:rsidP="0071497D"/>
        </w:tc>
      </w:tr>
    </w:tbl>
    <w:p w:rsidR="0071497D" w:rsidRPr="0071497D" w:rsidRDefault="00977507" w:rsidP="00977507">
      <w:pPr>
        <w:pStyle w:val="Caption"/>
      </w:pPr>
      <w:r>
        <w:t>Figure 18: Loading and Predicting Data</w:t>
      </w:r>
    </w:p>
    <w:p w:rsidR="00987519" w:rsidRDefault="00987519" w:rsidP="00987519">
      <w:pPr>
        <w:pStyle w:val="ListParagraph"/>
        <w:numPr>
          <w:ilvl w:val="0"/>
          <w:numId w:val="25"/>
        </w:numPr>
        <w:jc w:val="center"/>
        <w:rPr>
          <w:b/>
        </w:rPr>
      </w:pPr>
      <w:r w:rsidRPr="00935391">
        <w:rPr>
          <w:b/>
        </w:rPr>
        <w:t>R</w:t>
      </w:r>
      <w:r>
        <w:rPr>
          <w:b/>
        </w:rPr>
        <w:t>ESULTS</w:t>
      </w:r>
    </w:p>
    <w:p w:rsidR="00987519" w:rsidRDefault="00987519" w:rsidP="00987519">
      <w:pPr>
        <w:jc w:val="both"/>
      </w:pPr>
      <w:r>
        <w:t>Now in t</w:t>
      </w:r>
      <w:r w:rsidR="00B666A5">
        <w:t xml:space="preserve">his section the results of </w:t>
      </w:r>
      <w:r>
        <w:t>the t</w:t>
      </w:r>
      <w:r w:rsidRPr="0071497D">
        <w:t>e</w:t>
      </w:r>
      <w:r>
        <w:t>st methods will be discussed and analyzed here. But firstly, I will discuss how to use my algorithm to achieve the results.</w:t>
      </w:r>
    </w:p>
    <w:p w:rsidR="00987519" w:rsidRDefault="00987519" w:rsidP="00987519">
      <w:pPr>
        <w:jc w:val="both"/>
      </w:pPr>
    </w:p>
    <w:p w:rsidR="00987519" w:rsidRDefault="00D40FCC" w:rsidP="00987519">
      <w:pPr>
        <w:jc w:val="both"/>
        <w:outlineLvl w:val="0"/>
        <w:rPr>
          <w:u w:val="single"/>
        </w:rPr>
      </w:pPr>
      <w:r>
        <w:rPr>
          <w:u w:val="single"/>
        </w:rPr>
        <w:t>How to D</w:t>
      </w:r>
      <w:r>
        <w:t>e</w:t>
      </w:r>
      <w:r>
        <w:rPr>
          <w:u w:val="single"/>
        </w:rPr>
        <w:t>bug</w:t>
      </w:r>
      <w:r w:rsidR="00987519" w:rsidRPr="002B7FAF">
        <w:rPr>
          <w:u w:val="single"/>
        </w:rPr>
        <w:t xml:space="preserve"> my Algorithm: </w:t>
      </w:r>
    </w:p>
    <w:p w:rsidR="00987519" w:rsidRDefault="00987519" w:rsidP="00987519">
      <w:pPr>
        <w:jc w:val="both"/>
      </w:pPr>
      <w:r>
        <w:tab/>
      </w:r>
    </w:p>
    <w:p w:rsidR="00987519" w:rsidRDefault="00987519" w:rsidP="00987519">
      <w:pPr>
        <w:jc w:val="both"/>
      </w:pPr>
      <w:r>
        <w:t>There are</w:t>
      </w:r>
      <w:r w:rsidR="00B666A5">
        <w:t xml:space="preserve"> three Unit Tests in my project. All the test</w:t>
      </w:r>
      <w:r>
        <w:t xml:space="preserve"> takes data from a specified data set mentioned in the </w:t>
      </w:r>
      <w:r w:rsidR="00B666A5">
        <w:t>respective test</w:t>
      </w:r>
      <w:r>
        <w:t>. In this algorithm we need to test Save and Load. To use the algorithm use the following steps:</w:t>
      </w:r>
    </w:p>
    <w:p w:rsidR="00987519" w:rsidRDefault="00987519" w:rsidP="00987519">
      <w:pPr>
        <w:jc w:val="both"/>
      </w:pPr>
    </w:p>
    <w:p w:rsidR="00987519" w:rsidRPr="00B666A5" w:rsidRDefault="00987519" w:rsidP="00B666A5">
      <w:pPr>
        <w:pStyle w:val="ListParagraph"/>
        <w:numPr>
          <w:ilvl w:val="0"/>
          <w:numId w:val="26"/>
        </w:numPr>
        <w:ind w:left="450" w:hanging="450"/>
        <w:rPr>
          <w:sz w:val="20"/>
          <w:szCs w:val="20"/>
        </w:rPr>
      </w:pPr>
      <w:r w:rsidRPr="00B666A5">
        <w:rPr>
          <w:sz w:val="20"/>
          <w:szCs w:val="20"/>
        </w:rPr>
        <w:t>Add Break points at variable “result” before save,</w:t>
      </w:r>
      <w:r w:rsidR="00B666A5" w:rsidRPr="00B666A5">
        <w:rPr>
          <w:sz w:val="20"/>
          <w:szCs w:val="20"/>
        </w:rPr>
        <w:t xml:space="preserve"> in </w:t>
      </w:r>
      <w:r w:rsidRPr="00B666A5">
        <w:rPr>
          <w:sz w:val="20"/>
          <w:szCs w:val="20"/>
        </w:rPr>
        <w:t>the test methods.</w:t>
      </w:r>
    </w:p>
    <w:p w:rsidR="00987519" w:rsidRPr="00B666A5" w:rsidRDefault="00987519" w:rsidP="00B666A5">
      <w:pPr>
        <w:pStyle w:val="ListParagraph"/>
        <w:numPr>
          <w:ilvl w:val="0"/>
          <w:numId w:val="26"/>
        </w:numPr>
        <w:ind w:left="450" w:hanging="450"/>
        <w:rPr>
          <w:sz w:val="20"/>
          <w:szCs w:val="20"/>
        </w:rPr>
      </w:pPr>
      <w:r w:rsidRPr="00B666A5">
        <w:rPr>
          <w:sz w:val="20"/>
          <w:szCs w:val="20"/>
        </w:rPr>
        <w:t xml:space="preserve">Now debug </w:t>
      </w:r>
      <w:r w:rsidR="00B666A5" w:rsidRPr="00B666A5">
        <w:rPr>
          <w:sz w:val="20"/>
          <w:szCs w:val="20"/>
        </w:rPr>
        <w:t xml:space="preserve">all </w:t>
      </w:r>
      <w:r w:rsidRPr="00B666A5">
        <w:rPr>
          <w:sz w:val="20"/>
          <w:szCs w:val="20"/>
        </w:rPr>
        <w:t>the test, the debug will stop at “result”.</w:t>
      </w:r>
    </w:p>
    <w:p w:rsidR="00987519" w:rsidRPr="00B666A5" w:rsidRDefault="00987519" w:rsidP="00B666A5">
      <w:pPr>
        <w:pStyle w:val="ListParagraph"/>
        <w:numPr>
          <w:ilvl w:val="0"/>
          <w:numId w:val="26"/>
        </w:numPr>
        <w:ind w:left="450" w:hanging="450"/>
        <w:rPr>
          <w:sz w:val="20"/>
          <w:szCs w:val="20"/>
        </w:rPr>
      </w:pPr>
      <w:r w:rsidRPr="00B666A5">
        <w:rPr>
          <w:sz w:val="20"/>
          <w:szCs w:val="20"/>
        </w:rPr>
        <w:t>Press f10 and run through the code after “result” and note down the readings of “Predicted values” at variable “result”.</w:t>
      </w:r>
    </w:p>
    <w:p w:rsidR="00987519" w:rsidRPr="00B666A5" w:rsidRDefault="00987519" w:rsidP="00B666A5">
      <w:pPr>
        <w:pStyle w:val="ListParagraph"/>
        <w:numPr>
          <w:ilvl w:val="0"/>
          <w:numId w:val="26"/>
        </w:numPr>
        <w:ind w:left="450" w:hanging="450"/>
        <w:rPr>
          <w:sz w:val="20"/>
          <w:szCs w:val="20"/>
        </w:rPr>
      </w:pPr>
      <w:r w:rsidRPr="00B666A5">
        <w:rPr>
          <w:sz w:val="20"/>
          <w:szCs w:val="20"/>
        </w:rPr>
        <w:t>Again press f10 and note the readings of “predicted Values” after loading at</w:t>
      </w:r>
      <w:r w:rsidR="00B666A5" w:rsidRPr="00B666A5">
        <w:rPr>
          <w:sz w:val="20"/>
          <w:szCs w:val="20"/>
        </w:rPr>
        <w:t xml:space="preserve"> </w:t>
      </w:r>
      <w:r w:rsidRPr="00B666A5">
        <w:rPr>
          <w:sz w:val="20"/>
          <w:szCs w:val="20"/>
        </w:rPr>
        <w:t>variable “result2” in 1</w:t>
      </w:r>
      <w:r w:rsidRPr="00B666A5">
        <w:rPr>
          <w:sz w:val="20"/>
          <w:szCs w:val="20"/>
          <w:vertAlign w:val="superscript"/>
        </w:rPr>
        <w:t>st</w:t>
      </w:r>
      <w:r w:rsidRPr="00B666A5">
        <w:rPr>
          <w:sz w:val="20"/>
          <w:szCs w:val="20"/>
        </w:rPr>
        <w:t xml:space="preserve"> Test method and at variable “result3” in 2</w:t>
      </w:r>
      <w:r w:rsidRPr="00B666A5">
        <w:rPr>
          <w:sz w:val="20"/>
          <w:szCs w:val="20"/>
          <w:vertAlign w:val="superscript"/>
        </w:rPr>
        <w:t>nd</w:t>
      </w:r>
      <w:r w:rsidRPr="00B666A5">
        <w:rPr>
          <w:sz w:val="20"/>
          <w:szCs w:val="20"/>
        </w:rPr>
        <w:t xml:space="preserve"> Test method. </w:t>
      </w:r>
    </w:p>
    <w:p w:rsidR="00987519" w:rsidRPr="00B666A5" w:rsidRDefault="00987519" w:rsidP="00B666A5">
      <w:pPr>
        <w:pStyle w:val="ListParagraph"/>
        <w:numPr>
          <w:ilvl w:val="0"/>
          <w:numId w:val="26"/>
        </w:numPr>
        <w:ind w:left="450" w:hanging="450"/>
        <w:rPr>
          <w:sz w:val="20"/>
          <w:szCs w:val="20"/>
        </w:rPr>
      </w:pPr>
      <w:r w:rsidRPr="00B666A5">
        <w:rPr>
          <w:sz w:val="20"/>
          <w:szCs w:val="20"/>
        </w:rPr>
        <w:lastRenderedPageBreak/>
        <w:t>Note that the reading before saving and after loading if the results or values are f</w:t>
      </w:r>
      <w:r w:rsidR="00B666A5" w:rsidRPr="00B666A5">
        <w:rPr>
          <w:sz w:val="20"/>
          <w:szCs w:val="20"/>
        </w:rPr>
        <w:t xml:space="preserve">ound </w:t>
      </w:r>
      <w:r w:rsidRPr="00B666A5">
        <w:rPr>
          <w:sz w:val="20"/>
          <w:szCs w:val="20"/>
        </w:rPr>
        <w:t>same</w:t>
      </w:r>
      <w:r w:rsidR="00B666A5" w:rsidRPr="00B666A5">
        <w:rPr>
          <w:sz w:val="20"/>
          <w:szCs w:val="20"/>
        </w:rPr>
        <w:t>. T</w:t>
      </w:r>
      <w:r w:rsidRPr="00B666A5">
        <w:rPr>
          <w:sz w:val="20"/>
          <w:szCs w:val="20"/>
        </w:rPr>
        <w:t>he save and</w:t>
      </w:r>
      <w:r w:rsidR="00B666A5" w:rsidRPr="00B666A5">
        <w:rPr>
          <w:sz w:val="20"/>
          <w:szCs w:val="20"/>
        </w:rPr>
        <w:t xml:space="preserve"> load are working successfully.</w:t>
      </w:r>
    </w:p>
    <w:p w:rsidR="00B666A5" w:rsidRDefault="00B666A5" w:rsidP="00B666A5">
      <w:pPr>
        <w:ind w:left="360"/>
      </w:pPr>
    </w:p>
    <w:p w:rsidR="00987519" w:rsidRDefault="00987519" w:rsidP="00987519">
      <w:pPr>
        <w:jc w:val="both"/>
      </w:pPr>
      <w:r>
        <w:t>The results will be discussed further in more details.</w:t>
      </w:r>
    </w:p>
    <w:p w:rsidR="00987519" w:rsidRDefault="00987519" w:rsidP="00987519">
      <w:pPr>
        <w:jc w:val="both"/>
      </w:pPr>
    </w:p>
    <w:p w:rsidR="00987519" w:rsidRPr="00B62600" w:rsidRDefault="00987519" w:rsidP="00987519">
      <w:pPr>
        <w:jc w:val="both"/>
        <w:outlineLvl w:val="0"/>
        <w:rPr>
          <w:u w:val="single"/>
        </w:rPr>
      </w:pPr>
      <w:r w:rsidRPr="00B62600">
        <w:rPr>
          <w:u w:val="single"/>
        </w:rPr>
        <w:t xml:space="preserve">Result </w:t>
      </w:r>
      <w:r w:rsidR="00F83E2C">
        <w:rPr>
          <w:u w:val="single"/>
        </w:rPr>
        <w:t>of First Unit T</w:t>
      </w:r>
      <w:r w:rsidR="00F83E2C" w:rsidRPr="0098741C">
        <w:rPr>
          <w:u w:val="single"/>
        </w:rPr>
        <w:t>e</w:t>
      </w:r>
      <w:r w:rsidR="00F83E2C">
        <w:rPr>
          <w:u w:val="single"/>
        </w:rPr>
        <w:t xml:space="preserve">st </w:t>
      </w:r>
      <w:r w:rsidR="00623171">
        <w:rPr>
          <w:u w:val="single"/>
        </w:rPr>
        <w:t>:</w:t>
      </w:r>
      <w:r w:rsidR="00623171" w:rsidRPr="00623171">
        <w:rPr>
          <w:u w:val="single"/>
        </w:rPr>
        <w:t xml:space="preserve"> </w:t>
      </w:r>
      <w:r w:rsidR="00623171" w:rsidRPr="0098741C">
        <w:rPr>
          <w:u w:val="single"/>
        </w:rPr>
        <w:t>Simple</w:t>
      </w:r>
      <w:r w:rsidR="00623171">
        <w:rPr>
          <w:u w:val="single"/>
        </w:rPr>
        <w:t xml:space="preserve"> </w:t>
      </w:r>
      <w:r w:rsidR="00623171" w:rsidRPr="0098741C">
        <w:rPr>
          <w:u w:val="single"/>
        </w:rPr>
        <w:t>Sequence</w:t>
      </w:r>
      <w:r w:rsidR="00623171">
        <w:rPr>
          <w:u w:val="single"/>
        </w:rPr>
        <w:t xml:space="preserve"> </w:t>
      </w:r>
      <w:r w:rsidR="00623171" w:rsidRPr="0098741C">
        <w:rPr>
          <w:u w:val="single"/>
        </w:rPr>
        <w:t>Test()</w:t>
      </w:r>
    </w:p>
    <w:p w:rsidR="00B666A5" w:rsidRDefault="00B666A5" w:rsidP="00987519">
      <w:pPr>
        <w:jc w:val="both"/>
      </w:pPr>
    </w:p>
    <w:p w:rsidR="00987519" w:rsidRDefault="00987519" w:rsidP="00987519">
      <w:pPr>
        <w:jc w:val="both"/>
      </w:pPr>
      <w:r>
        <w:t>The Result is the predicted values that we have to check. The output is noticed before saving the data and after loading of the data and then we have to check whether the results before saving are the same as after loading data or not. Following are the results:</w:t>
      </w:r>
    </w:p>
    <w:p w:rsidR="00987519" w:rsidRDefault="00987519" w:rsidP="00987519">
      <w:pPr>
        <w:jc w:val="both"/>
      </w:pPr>
    </w:p>
    <w:p w:rsidR="00987519" w:rsidRDefault="00987519" w:rsidP="00987519">
      <w:pPr>
        <w:jc w:val="both"/>
      </w:pPr>
      <w:r>
        <w:t>Values before saving:</w:t>
      </w:r>
    </w:p>
    <w:tbl>
      <w:tblPr>
        <w:tblStyle w:val="TableGrid"/>
        <w:tblW w:w="0" w:type="auto"/>
        <w:tblLook w:val="04A0"/>
      </w:tblPr>
      <w:tblGrid>
        <w:gridCol w:w="4979"/>
      </w:tblGrid>
      <w:tr w:rsidR="00F83E2C" w:rsidTr="00F83E2C">
        <w:trPr>
          <w:trHeight w:val="1781"/>
        </w:trPr>
        <w:tc>
          <w:tcPr>
            <w:tcW w:w="4979" w:type="dxa"/>
          </w:tcPr>
          <w:p w:rsidR="00F83E2C" w:rsidRDefault="00F83E2C" w:rsidP="00987519">
            <w:pPr>
              <w:jc w:val="both"/>
            </w:pPr>
            <w:r>
              <w:rPr>
                <w:noProof/>
              </w:rPr>
              <w:drawing>
                <wp:anchor distT="0" distB="0" distL="114300" distR="114300" simplePos="0" relativeHeight="251684352" behindDoc="0" locked="0" layoutInCell="1" allowOverlap="1">
                  <wp:simplePos x="0" y="0"/>
                  <wp:positionH relativeFrom="column">
                    <wp:posOffset>18415</wp:posOffset>
                  </wp:positionH>
                  <wp:positionV relativeFrom="paragraph">
                    <wp:posOffset>64770</wp:posOffset>
                  </wp:positionV>
                  <wp:extent cx="3016885" cy="1035050"/>
                  <wp:effectExtent l="19050" t="0" r="0" b="0"/>
                  <wp:wrapSquare wrapText="bothSides"/>
                  <wp:docPr id="27" name="Picture 26" descr="Outputbfor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bforsav.PNG"/>
                          <pic:cNvPicPr/>
                        </pic:nvPicPr>
                        <pic:blipFill>
                          <a:blip r:embed="rId28"/>
                          <a:stretch>
                            <a:fillRect/>
                          </a:stretch>
                        </pic:blipFill>
                        <pic:spPr>
                          <a:xfrm>
                            <a:off x="0" y="0"/>
                            <a:ext cx="3016885" cy="1035050"/>
                          </a:xfrm>
                          <a:prstGeom prst="rect">
                            <a:avLst/>
                          </a:prstGeom>
                        </pic:spPr>
                      </pic:pic>
                    </a:graphicData>
                  </a:graphic>
                </wp:anchor>
              </w:drawing>
            </w:r>
          </w:p>
        </w:tc>
      </w:tr>
    </w:tbl>
    <w:p w:rsidR="00987519" w:rsidRPr="007B0014" w:rsidRDefault="00987519" w:rsidP="00F83E2C">
      <w:pPr>
        <w:pStyle w:val="Caption"/>
        <w:outlineLvl w:val="0"/>
      </w:pPr>
      <w:r>
        <w:t xml:space="preserve">Figure </w:t>
      </w:r>
      <w:r w:rsidR="00226A3B">
        <w:t>19</w:t>
      </w:r>
      <w:r w:rsidR="00AE4516">
        <w:t>: Output Values before Save</w:t>
      </w:r>
    </w:p>
    <w:p w:rsidR="00987519" w:rsidRDefault="00987519" w:rsidP="00987519">
      <w:pPr>
        <w:jc w:val="both"/>
      </w:pPr>
      <w:r>
        <w:t>Values after loading:</w:t>
      </w:r>
    </w:p>
    <w:tbl>
      <w:tblPr>
        <w:tblStyle w:val="TableGrid"/>
        <w:tblW w:w="0" w:type="auto"/>
        <w:tblLook w:val="04A0"/>
      </w:tblPr>
      <w:tblGrid>
        <w:gridCol w:w="4979"/>
      </w:tblGrid>
      <w:tr w:rsidR="00D64FCA" w:rsidTr="00D64FCA">
        <w:trPr>
          <w:trHeight w:val="1961"/>
        </w:trPr>
        <w:tc>
          <w:tcPr>
            <w:tcW w:w="4979" w:type="dxa"/>
          </w:tcPr>
          <w:p w:rsidR="00D64FCA" w:rsidRDefault="00D64FCA" w:rsidP="00987519">
            <w:pPr>
              <w:keepNext/>
              <w:jc w:val="both"/>
            </w:pPr>
            <w:r>
              <w:rPr>
                <w:noProof/>
              </w:rPr>
              <w:drawing>
                <wp:anchor distT="0" distB="0" distL="114300" distR="114300" simplePos="0" relativeHeight="251670016" behindDoc="0" locked="0" layoutInCell="1" allowOverlap="1">
                  <wp:simplePos x="0" y="0"/>
                  <wp:positionH relativeFrom="column">
                    <wp:posOffset>18415</wp:posOffset>
                  </wp:positionH>
                  <wp:positionV relativeFrom="paragraph">
                    <wp:posOffset>135890</wp:posOffset>
                  </wp:positionV>
                  <wp:extent cx="3016885" cy="1224915"/>
                  <wp:effectExtent l="19050" t="0" r="0" b="0"/>
                  <wp:wrapSquare wrapText="bothSides"/>
                  <wp:docPr id="28" name="Picture 27" descr="Outputvalusaft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valusaftrload.PNG"/>
                          <pic:cNvPicPr/>
                        </pic:nvPicPr>
                        <pic:blipFill>
                          <a:blip r:embed="rId29"/>
                          <a:stretch>
                            <a:fillRect/>
                          </a:stretch>
                        </pic:blipFill>
                        <pic:spPr>
                          <a:xfrm>
                            <a:off x="0" y="0"/>
                            <a:ext cx="3016885" cy="1224915"/>
                          </a:xfrm>
                          <a:prstGeom prst="rect">
                            <a:avLst/>
                          </a:prstGeom>
                        </pic:spPr>
                      </pic:pic>
                    </a:graphicData>
                  </a:graphic>
                </wp:anchor>
              </w:drawing>
            </w:r>
          </w:p>
        </w:tc>
      </w:tr>
    </w:tbl>
    <w:p w:rsidR="00987519" w:rsidRDefault="00987519" w:rsidP="00D64FCA">
      <w:pPr>
        <w:pStyle w:val="Caption"/>
        <w:outlineLvl w:val="0"/>
      </w:pPr>
      <w:r>
        <w:t xml:space="preserve">Figure </w:t>
      </w:r>
      <w:r w:rsidR="00226A3B">
        <w:t>20</w:t>
      </w:r>
      <w:r w:rsidR="00977507">
        <w:t>: Output Values after Load</w:t>
      </w:r>
    </w:p>
    <w:p w:rsidR="00987519" w:rsidRDefault="00987519" w:rsidP="00987519">
      <w:pPr>
        <w:jc w:val="both"/>
      </w:pPr>
      <w:r>
        <w:t xml:space="preserve">Hence it can be seen from above two figures the save and load is successfully implemented as the predicted values readings before saving and after loading are achieved to be same. </w:t>
      </w:r>
      <w:r w:rsidR="00D64FCA">
        <w:t xml:space="preserve">Also we can check from the </w:t>
      </w:r>
    </w:p>
    <w:p w:rsidR="00987519" w:rsidRDefault="00987519" w:rsidP="00987519">
      <w:pPr>
        <w:jc w:val="both"/>
      </w:pPr>
    </w:p>
    <w:p w:rsidR="00C14E74" w:rsidRPr="006A723B" w:rsidRDefault="00C14E74" w:rsidP="00C14E74">
      <w:pPr>
        <w:jc w:val="both"/>
        <w:rPr>
          <w:u w:val="single"/>
        </w:rPr>
      </w:pPr>
      <w:r>
        <w:rPr>
          <w:u w:val="single"/>
        </w:rPr>
        <w:t>Result of S</w:t>
      </w:r>
      <w:r w:rsidRPr="0098741C">
        <w:rPr>
          <w:u w:val="single"/>
        </w:rPr>
        <w:t>e</w:t>
      </w:r>
      <w:r>
        <w:rPr>
          <w:u w:val="single"/>
        </w:rPr>
        <w:t>cond Unit T</w:t>
      </w:r>
      <w:r w:rsidRPr="0098741C">
        <w:rPr>
          <w:u w:val="single"/>
        </w:rPr>
        <w:t>e</w:t>
      </w:r>
      <w:r>
        <w:rPr>
          <w:u w:val="single"/>
        </w:rPr>
        <w:t xml:space="preserve">st </w:t>
      </w:r>
      <w:r w:rsidRPr="006A723B">
        <w:rPr>
          <w:u w:val="single"/>
        </w:rPr>
        <w:t xml:space="preserve">: </w:t>
      </w:r>
      <w:r w:rsidRPr="00562066">
        <w:rPr>
          <w:u w:val="single"/>
        </w:rPr>
        <w:t>SimpleSequence2DTest()</w:t>
      </w:r>
    </w:p>
    <w:p w:rsidR="00987519" w:rsidRPr="00B62600" w:rsidRDefault="00987519" w:rsidP="00987519">
      <w:pPr>
        <w:jc w:val="both"/>
        <w:rPr>
          <w:u w:val="single"/>
        </w:rPr>
      </w:pPr>
    </w:p>
    <w:p w:rsidR="00987519" w:rsidRDefault="00987519" w:rsidP="00987519">
      <w:pPr>
        <w:jc w:val="both"/>
      </w:pPr>
      <w:r>
        <w:t>Similarly again take values of results before saving and after loading. Following are the results:</w:t>
      </w:r>
    </w:p>
    <w:p w:rsidR="00987519" w:rsidRDefault="00987519" w:rsidP="00987519">
      <w:pPr>
        <w:jc w:val="both"/>
      </w:pPr>
    </w:p>
    <w:p w:rsidR="00987519" w:rsidRDefault="00987519" w:rsidP="00987519">
      <w:pPr>
        <w:jc w:val="both"/>
      </w:pPr>
      <w:r>
        <w:t>Values before saving:</w:t>
      </w:r>
    </w:p>
    <w:p w:rsidR="00987519" w:rsidRDefault="00987519" w:rsidP="00987519">
      <w:pPr>
        <w:keepNext/>
        <w:jc w:val="both"/>
        <w:rPr>
          <w:noProof/>
        </w:rPr>
      </w:pPr>
    </w:p>
    <w:tbl>
      <w:tblPr>
        <w:tblStyle w:val="TableGrid"/>
        <w:tblW w:w="0" w:type="auto"/>
        <w:tblLook w:val="04A0"/>
      </w:tblPr>
      <w:tblGrid>
        <w:gridCol w:w="4979"/>
      </w:tblGrid>
      <w:tr w:rsidR="00C14E74" w:rsidTr="00C14E74">
        <w:trPr>
          <w:trHeight w:val="2033"/>
        </w:trPr>
        <w:tc>
          <w:tcPr>
            <w:tcW w:w="4979" w:type="dxa"/>
          </w:tcPr>
          <w:p w:rsidR="00C14E74" w:rsidRDefault="00C14E74" w:rsidP="00987519">
            <w:pPr>
              <w:keepNext/>
              <w:jc w:val="both"/>
            </w:pPr>
            <w:r>
              <w:rPr>
                <w:noProof/>
              </w:rPr>
              <w:drawing>
                <wp:anchor distT="0" distB="0" distL="114300" distR="114300" simplePos="0" relativeHeight="251672064" behindDoc="0" locked="0" layoutInCell="1" allowOverlap="1">
                  <wp:simplePos x="0" y="0"/>
                  <wp:positionH relativeFrom="column">
                    <wp:posOffset>18415</wp:posOffset>
                  </wp:positionH>
                  <wp:positionV relativeFrom="paragraph">
                    <wp:posOffset>86360</wp:posOffset>
                  </wp:positionV>
                  <wp:extent cx="3016885" cy="1224915"/>
                  <wp:effectExtent l="19050" t="0" r="0" b="0"/>
                  <wp:wrapSquare wrapText="bothSides"/>
                  <wp:docPr id="45" name="Picture 44" descr="tst2outputbfor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t2outputbforsav.PNG"/>
                          <pic:cNvPicPr/>
                        </pic:nvPicPr>
                        <pic:blipFill>
                          <a:blip r:embed="rId30"/>
                          <a:stretch>
                            <a:fillRect/>
                          </a:stretch>
                        </pic:blipFill>
                        <pic:spPr>
                          <a:xfrm>
                            <a:off x="0" y="0"/>
                            <a:ext cx="3016885" cy="1224915"/>
                          </a:xfrm>
                          <a:prstGeom prst="rect">
                            <a:avLst/>
                          </a:prstGeom>
                        </pic:spPr>
                      </pic:pic>
                    </a:graphicData>
                  </a:graphic>
                </wp:anchor>
              </w:drawing>
            </w:r>
          </w:p>
        </w:tc>
      </w:tr>
    </w:tbl>
    <w:p w:rsidR="00987519" w:rsidRDefault="00987519" w:rsidP="00C14E74">
      <w:pPr>
        <w:pStyle w:val="Caption"/>
        <w:outlineLvl w:val="0"/>
      </w:pPr>
      <w:r>
        <w:t xml:space="preserve">Figure </w:t>
      </w:r>
      <w:r w:rsidR="00226A3B">
        <w:t>21</w:t>
      </w:r>
      <w:r w:rsidR="00AE4516">
        <w:t>: Output Values before Save</w:t>
      </w:r>
    </w:p>
    <w:p w:rsidR="00987519" w:rsidRDefault="00987519" w:rsidP="00987519">
      <w:pPr>
        <w:jc w:val="both"/>
      </w:pPr>
      <w:r>
        <w:lastRenderedPageBreak/>
        <w:t>Values after loading:</w:t>
      </w:r>
    </w:p>
    <w:tbl>
      <w:tblPr>
        <w:tblStyle w:val="TableGrid"/>
        <w:tblW w:w="0" w:type="auto"/>
        <w:tblLook w:val="04A0"/>
      </w:tblPr>
      <w:tblGrid>
        <w:gridCol w:w="4979"/>
      </w:tblGrid>
      <w:tr w:rsidR="00C14E74" w:rsidTr="007131B2">
        <w:trPr>
          <w:trHeight w:val="2321"/>
        </w:trPr>
        <w:tc>
          <w:tcPr>
            <w:tcW w:w="4979" w:type="dxa"/>
          </w:tcPr>
          <w:p w:rsidR="00C14E74" w:rsidRDefault="00C14E74" w:rsidP="00987519">
            <w:pPr>
              <w:jc w:val="both"/>
            </w:pPr>
            <w:r>
              <w:rPr>
                <w:noProof/>
              </w:rPr>
              <w:drawing>
                <wp:anchor distT="0" distB="0" distL="114300" distR="114300" simplePos="0" relativeHeight="251671040" behindDoc="0" locked="0" layoutInCell="1" allowOverlap="1">
                  <wp:simplePos x="0" y="0"/>
                  <wp:positionH relativeFrom="column">
                    <wp:posOffset>-33655</wp:posOffset>
                  </wp:positionH>
                  <wp:positionV relativeFrom="paragraph">
                    <wp:posOffset>128905</wp:posOffset>
                  </wp:positionV>
                  <wp:extent cx="3016885" cy="1535430"/>
                  <wp:effectExtent l="19050" t="0" r="0" b="0"/>
                  <wp:wrapSquare wrapText="bothSides"/>
                  <wp:docPr id="46" name="Picture 45" descr="tst2aftr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t2aftrload.PNG"/>
                          <pic:cNvPicPr/>
                        </pic:nvPicPr>
                        <pic:blipFill>
                          <a:blip r:embed="rId31"/>
                          <a:stretch>
                            <a:fillRect/>
                          </a:stretch>
                        </pic:blipFill>
                        <pic:spPr>
                          <a:xfrm>
                            <a:off x="0" y="0"/>
                            <a:ext cx="3016885" cy="1535430"/>
                          </a:xfrm>
                          <a:prstGeom prst="rect">
                            <a:avLst/>
                          </a:prstGeom>
                        </pic:spPr>
                      </pic:pic>
                    </a:graphicData>
                  </a:graphic>
                </wp:anchor>
              </w:drawing>
            </w:r>
          </w:p>
        </w:tc>
      </w:tr>
    </w:tbl>
    <w:p w:rsidR="00987519" w:rsidRDefault="00987519" w:rsidP="007131B2">
      <w:pPr>
        <w:pStyle w:val="Caption"/>
        <w:outlineLvl w:val="0"/>
      </w:pPr>
      <w:r>
        <w:t xml:space="preserve">Figure </w:t>
      </w:r>
      <w:r w:rsidR="00226A3B">
        <w:t>22</w:t>
      </w:r>
      <w:r w:rsidR="00977507">
        <w:t>: Output Values after Load</w:t>
      </w:r>
    </w:p>
    <w:p w:rsidR="00090DCD" w:rsidRPr="006A723B" w:rsidRDefault="00090DCD" w:rsidP="00090DCD">
      <w:pPr>
        <w:jc w:val="both"/>
        <w:rPr>
          <w:u w:val="single"/>
        </w:rPr>
      </w:pPr>
      <w:r>
        <w:rPr>
          <w:u w:val="single"/>
        </w:rPr>
        <w:t>Result of S</w:t>
      </w:r>
      <w:r w:rsidRPr="0098741C">
        <w:rPr>
          <w:u w:val="single"/>
        </w:rPr>
        <w:t>e</w:t>
      </w:r>
      <w:r>
        <w:rPr>
          <w:u w:val="single"/>
        </w:rPr>
        <w:t>cond Unit T</w:t>
      </w:r>
      <w:r w:rsidRPr="0098741C">
        <w:rPr>
          <w:u w:val="single"/>
        </w:rPr>
        <w:t>e</w:t>
      </w:r>
      <w:r>
        <w:rPr>
          <w:u w:val="single"/>
        </w:rPr>
        <w:t xml:space="preserve">st </w:t>
      </w:r>
      <w:r w:rsidRPr="006A723B">
        <w:rPr>
          <w:u w:val="single"/>
        </w:rPr>
        <w:t xml:space="preserve">: </w:t>
      </w:r>
      <w:r w:rsidRPr="00562066">
        <w:rPr>
          <w:u w:val="single"/>
        </w:rPr>
        <w:t>SimpleSequence2DTest()</w:t>
      </w:r>
    </w:p>
    <w:p w:rsidR="00090DCD" w:rsidRDefault="00090DCD" w:rsidP="00090DCD"/>
    <w:tbl>
      <w:tblPr>
        <w:tblStyle w:val="TableGrid"/>
        <w:tblW w:w="0" w:type="auto"/>
        <w:tblLook w:val="04A0"/>
      </w:tblPr>
      <w:tblGrid>
        <w:gridCol w:w="4979"/>
      </w:tblGrid>
      <w:tr w:rsidR="00090DCD" w:rsidTr="00090DCD">
        <w:trPr>
          <w:trHeight w:val="1682"/>
        </w:trPr>
        <w:tc>
          <w:tcPr>
            <w:tcW w:w="4979" w:type="dxa"/>
          </w:tcPr>
          <w:p w:rsidR="00090DCD" w:rsidRDefault="00090DCD" w:rsidP="00090DCD"/>
          <w:p w:rsidR="00090DCD" w:rsidRDefault="00090DCD" w:rsidP="00090DCD">
            <w:r>
              <w:rPr>
                <w:noProof/>
              </w:rPr>
              <w:drawing>
                <wp:inline distT="0" distB="0" distL="0" distR="0">
                  <wp:extent cx="3019089" cy="845389"/>
                  <wp:effectExtent l="19050" t="0" r="0" b="0"/>
                  <wp:docPr id="57" name="Picture 56" descr="tst3bfor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t3bforsav.PNG"/>
                          <pic:cNvPicPr/>
                        </pic:nvPicPr>
                        <pic:blipFill>
                          <a:blip r:embed="rId32"/>
                          <a:stretch>
                            <a:fillRect/>
                          </a:stretch>
                        </pic:blipFill>
                        <pic:spPr>
                          <a:xfrm>
                            <a:off x="0" y="0"/>
                            <a:ext cx="3024505" cy="846906"/>
                          </a:xfrm>
                          <a:prstGeom prst="rect">
                            <a:avLst/>
                          </a:prstGeom>
                        </pic:spPr>
                      </pic:pic>
                    </a:graphicData>
                  </a:graphic>
                </wp:inline>
              </w:drawing>
            </w:r>
          </w:p>
        </w:tc>
      </w:tr>
    </w:tbl>
    <w:p w:rsidR="00090DCD" w:rsidRPr="00090DCD" w:rsidRDefault="00090DCD" w:rsidP="00090DCD">
      <w:pPr>
        <w:pStyle w:val="Caption"/>
        <w:outlineLvl w:val="0"/>
      </w:pPr>
      <w:r>
        <w:t>Figure 23: Output Values before Save</w:t>
      </w:r>
    </w:p>
    <w:p w:rsidR="00987519" w:rsidRPr="000765A8" w:rsidRDefault="00987519" w:rsidP="00987519">
      <w:pPr>
        <w:jc w:val="both"/>
      </w:pPr>
      <w:r>
        <w:t>Therefore it can be seen that the readings of predicted values taken before saving were same as that have been taken after loading the data. So test save and load has been implemented successfully with having achieved accurate readings.</w:t>
      </w:r>
    </w:p>
    <w:p w:rsidR="00987519" w:rsidRDefault="00987519" w:rsidP="00987519">
      <w:pPr>
        <w:jc w:val="both"/>
      </w:pPr>
    </w:p>
    <w:p w:rsidR="00987519" w:rsidRDefault="00987519" w:rsidP="00987519">
      <w:pPr>
        <w:pStyle w:val="ListParagraph"/>
        <w:numPr>
          <w:ilvl w:val="0"/>
          <w:numId w:val="25"/>
        </w:numPr>
        <w:jc w:val="center"/>
        <w:rPr>
          <w:b/>
        </w:rPr>
      </w:pPr>
      <w:r w:rsidRPr="00754883">
        <w:rPr>
          <w:b/>
        </w:rPr>
        <w:lastRenderedPageBreak/>
        <w:t>DISCUSSION</w:t>
      </w:r>
      <w:r w:rsidR="005361D7">
        <w:rPr>
          <w:b/>
        </w:rPr>
        <w:t xml:space="preserve"> </w:t>
      </w:r>
      <w:r>
        <w:rPr>
          <w:b/>
        </w:rPr>
        <w:t>&amp; CONCLUSION</w:t>
      </w:r>
    </w:p>
    <w:p w:rsidR="00987519" w:rsidRDefault="00987519" w:rsidP="00987519">
      <w:pPr>
        <w:pStyle w:val="ListParagraph"/>
        <w:ind w:left="705" w:firstLine="0"/>
        <w:rPr>
          <w:b/>
        </w:rPr>
      </w:pPr>
    </w:p>
    <w:p w:rsidR="00836367" w:rsidRDefault="00987519" w:rsidP="00215CB1">
      <w:pPr>
        <w:jc w:val="both"/>
      </w:pPr>
      <w:r>
        <w:t>Implementation of test Save and Load was successfully im</w:t>
      </w:r>
      <w:r w:rsidR="00215CB1">
        <w:t>plemented on Delta Rule Learning</w:t>
      </w:r>
      <w:r>
        <w:t xml:space="preserve"> algorithm. As it can be seen in Results the data is first saved in .JSON file for instance take example of 1</w:t>
      </w:r>
      <w:r w:rsidRPr="000765A8">
        <w:rPr>
          <w:vertAlign w:val="superscript"/>
        </w:rPr>
        <w:t>st</w:t>
      </w:r>
      <w:r>
        <w:t xml:space="preserve"> test method i.e. (“</w:t>
      </w:r>
      <w:r w:rsidR="00215CB1">
        <w:t>DeltaRuleLearningSave1.JSON</w:t>
      </w:r>
      <w:r>
        <w:t>”) and then the data was again loaded with Load function from the .JSON file where it was saved. Hence, it is concluded that implementing Save and Load in a program helps to make a program more general. Using save and load in the program will provide benefit as we will not need to train the data again and again. Once the data has been saved after prediction we can call the Load function to load the data and use the data again.</w:t>
      </w:r>
    </w:p>
    <w:p w:rsidR="00FA450B" w:rsidRDefault="00FA450B" w:rsidP="00987519">
      <w:pPr>
        <w:ind w:firstLine="288"/>
        <w:jc w:val="both"/>
      </w:pPr>
    </w:p>
    <w:p w:rsidR="00FA450B" w:rsidRDefault="00FA450B" w:rsidP="00987519">
      <w:pPr>
        <w:ind w:firstLine="288"/>
        <w:jc w:val="both"/>
      </w:pPr>
    </w:p>
    <w:p w:rsidR="00FA450B" w:rsidRDefault="00FA450B" w:rsidP="00FA450B">
      <w:pPr>
        <w:pStyle w:val="ListParagraph"/>
        <w:numPr>
          <w:ilvl w:val="0"/>
          <w:numId w:val="25"/>
        </w:numPr>
        <w:jc w:val="center"/>
        <w:rPr>
          <w:b/>
        </w:rPr>
      </w:pPr>
      <w:r w:rsidRPr="00361E8D">
        <w:rPr>
          <w:b/>
        </w:rPr>
        <w:t>REFRENCES</w:t>
      </w:r>
    </w:p>
    <w:p w:rsidR="00FA450B" w:rsidRPr="00361E8D" w:rsidRDefault="00FA450B" w:rsidP="00FA450B">
      <w:pPr>
        <w:pStyle w:val="ListParagraph"/>
        <w:ind w:left="705" w:firstLine="0"/>
        <w:rPr>
          <w:b/>
        </w:rPr>
      </w:pPr>
    </w:p>
    <w:tbl>
      <w:tblPr>
        <w:tblW w:w="5285" w:type="pct"/>
        <w:jc w:val="center"/>
        <w:tblCellSpacing w:w="15" w:type="dxa"/>
        <w:tblInd w:w="720" w:type="dxa"/>
        <w:tblLayout w:type="fixed"/>
        <w:tblLook w:val="04A0"/>
      </w:tblPr>
      <w:tblGrid>
        <w:gridCol w:w="360"/>
        <w:gridCol w:w="4770"/>
      </w:tblGrid>
      <w:tr w:rsidR="00FA450B" w:rsidTr="00DA77F3">
        <w:trPr>
          <w:tblCellSpacing w:w="15" w:type="dxa"/>
          <w:jc w:val="center"/>
        </w:trPr>
        <w:tc>
          <w:tcPr>
            <w:tcW w:w="307" w:type="pct"/>
            <w:tcMar>
              <w:top w:w="15" w:type="dxa"/>
              <w:left w:w="15" w:type="dxa"/>
              <w:bottom w:w="15" w:type="dxa"/>
              <w:right w:w="15" w:type="dxa"/>
            </w:tcMar>
            <w:hideMark/>
          </w:tcPr>
          <w:p w:rsidR="00FA450B" w:rsidRDefault="00FA450B" w:rsidP="00DA77F3">
            <w:pPr>
              <w:pStyle w:val="Bibliography"/>
              <w:jc w:val="left"/>
              <w:rPr>
                <w:rFonts w:eastAsiaTheme="minorEastAsia"/>
                <w:noProof/>
                <w:sz w:val="16"/>
                <w:szCs w:val="16"/>
                <w:lang w:val="en-IN" w:eastAsia="en-IN" w:bidi="hi-IN"/>
              </w:rPr>
            </w:pPr>
            <w:r>
              <w:rPr>
                <w:noProof/>
                <w:sz w:val="16"/>
                <w:szCs w:val="16"/>
                <w:lang w:val="en-IN" w:eastAsia="en-IN" w:bidi="hi-IN"/>
              </w:rPr>
              <w:t xml:space="preserve">[1] </w:t>
            </w:r>
          </w:p>
        </w:tc>
        <w:tc>
          <w:tcPr>
            <w:tcW w:w="4605" w:type="pct"/>
            <w:tcMar>
              <w:top w:w="15" w:type="dxa"/>
              <w:left w:w="15" w:type="dxa"/>
              <w:bottom w:w="15" w:type="dxa"/>
              <w:right w:w="15" w:type="dxa"/>
            </w:tcMar>
            <w:hideMark/>
          </w:tcPr>
          <w:p w:rsidR="00FA450B" w:rsidRDefault="009E1D46" w:rsidP="009E1D46">
            <w:pPr>
              <w:pStyle w:val="Bibliography"/>
              <w:jc w:val="left"/>
              <w:rPr>
                <w:rFonts w:eastAsiaTheme="minorEastAsia"/>
                <w:noProof/>
                <w:sz w:val="16"/>
                <w:szCs w:val="16"/>
                <w:lang w:val="en-IN" w:eastAsia="en-IN" w:bidi="hi-IN"/>
              </w:rPr>
            </w:pPr>
            <w:r>
              <w:rPr>
                <w:noProof/>
                <w:sz w:val="16"/>
                <w:szCs w:val="16"/>
                <w:lang w:val="en-IN" w:eastAsia="en-IN" w:bidi="hi-IN"/>
              </w:rPr>
              <w:t>Delta Rule Learning</w:t>
            </w:r>
            <w:r w:rsidR="00FA450B">
              <w:rPr>
                <w:noProof/>
                <w:sz w:val="16"/>
                <w:szCs w:val="16"/>
                <w:lang w:val="en-IN" w:eastAsia="en-IN" w:bidi="hi-IN"/>
              </w:rPr>
              <w:t xml:space="preserve"> Theory [Online]. Available at: </w:t>
            </w:r>
            <w:hyperlink r:id="rId33" w:history="1">
              <w:r w:rsidRPr="00D31AC3">
                <w:rPr>
                  <w:rStyle w:val="Hyperlink"/>
                  <w:noProof/>
                  <w:sz w:val="16"/>
                  <w:szCs w:val="16"/>
                  <w:lang w:val="en-IN" w:eastAsia="en-IN" w:bidi="hi-IN"/>
                </w:rPr>
                <w:t>https://en.wi</w:t>
              </w:r>
              <w:r w:rsidR="00D31AC3" w:rsidRPr="00D31AC3">
                <w:rPr>
                  <w:rStyle w:val="Hyperlink"/>
                  <w:noProof/>
                  <w:sz w:val="16"/>
                  <w:szCs w:val="16"/>
                  <w:lang w:val="en-IN" w:eastAsia="en-IN" w:bidi="hi-IN"/>
                </w:rPr>
                <w:t>kipedia.org/wiki/Delta_rule</w:t>
              </w:r>
            </w:hyperlink>
            <w:r w:rsidR="00FA450B">
              <w:rPr>
                <w:noProof/>
                <w:sz w:val="16"/>
                <w:szCs w:val="16"/>
                <w:lang w:val="en-IN" w:eastAsia="en-IN" w:bidi="hi-IN"/>
              </w:rPr>
              <w:t>[Accessed 2019].</w:t>
            </w:r>
          </w:p>
        </w:tc>
      </w:tr>
      <w:tr w:rsidR="00FA450B" w:rsidTr="00DA77F3">
        <w:trPr>
          <w:tblCellSpacing w:w="15" w:type="dxa"/>
          <w:jc w:val="center"/>
        </w:trPr>
        <w:tc>
          <w:tcPr>
            <w:tcW w:w="307" w:type="pct"/>
            <w:tcMar>
              <w:top w:w="15" w:type="dxa"/>
              <w:left w:w="15" w:type="dxa"/>
              <w:bottom w:w="15" w:type="dxa"/>
              <w:right w:w="15" w:type="dxa"/>
            </w:tcMar>
            <w:hideMark/>
          </w:tcPr>
          <w:p w:rsidR="00FA450B" w:rsidRDefault="00FA450B" w:rsidP="00DA77F3">
            <w:pPr>
              <w:pStyle w:val="Bibliography"/>
              <w:jc w:val="left"/>
              <w:rPr>
                <w:rFonts w:eastAsiaTheme="minorEastAsia"/>
                <w:noProof/>
                <w:sz w:val="16"/>
                <w:szCs w:val="16"/>
                <w:lang w:val="en-IN" w:eastAsia="en-IN" w:bidi="hi-IN"/>
              </w:rPr>
            </w:pPr>
          </w:p>
        </w:tc>
        <w:tc>
          <w:tcPr>
            <w:tcW w:w="4605" w:type="pct"/>
            <w:tcMar>
              <w:top w:w="15" w:type="dxa"/>
              <w:left w:w="15" w:type="dxa"/>
              <w:bottom w:w="15" w:type="dxa"/>
              <w:right w:w="15" w:type="dxa"/>
            </w:tcMar>
            <w:hideMark/>
          </w:tcPr>
          <w:p w:rsidR="00FA450B" w:rsidRDefault="00FA450B" w:rsidP="00DA77F3">
            <w:pPr>
              <w:pStyle w:val="Bibliography"/>
              <w:jc w:val="left"/>
              <w:rPr>
                <w:rFonts w:eastAsiaTheme="minorEastAsia"/>
                <w:noProof/>
                <w:sz w:val="16"/>
                <w:szCs w:val="16"/>
                <w:lang w:val="en-IN" w:eastAsia="en-IN" w:bidi="hi-IN"/>
              </w:rPr>
            </w:pPr>
          </w:p>
        </w:tc>
      </w:tr>
      <w:tr w:rsidR="00FA450B" w:rsidTr="00DA77F3">
        <w:trPr>
          <w:tblCellSpacing w:w="15" w:type="dxa"/>
          <w:jc w:val="center"/>
        </w:trPr>
        <w:tc>
          <w:tcPr>
            <w:tcW w:w="307" w:type="pct"/>
            <w:tcMar>
              <w:top w:w="15" w:type="dxa"/>
              <w:left w:w="15" w:type="dxa"/>
              <w:bottom w:w="15" w:type="dxa"/>
              <w:right w:w="15" w:type="dxa"/>
            </w:tcMar>
            <w:hideMark/>
          </w:tcPr>
          <w:p w:rsidR="00FA450B" w:rsidRDefault="00FA450B" w:rsidP="00D31AC3">
            <w:pPr>
              <w:pStyle w:val="Bibliography"/>
              <w:jc w:val="left"/>
              <w:rPr>
                <w:rFonts w:eastAsiaTheme="minorEastAsia"/>
                <w:noProof/>
                <w:sz w:val="16"/>
                <w:szCs w:val="16"/>
                <w:lang w:val="en-IN" w:eastAsia="en-IN" w:bidi="hi-IN"/>
              </w:rPr>
            </w:pPr>
            <w:r>
              <w:rPr>
                <w:noProof/>
                <w:sz w:val="16"/>
                <w:szCs w:val="16"/>
                <w:lang w:val="en-IN" w:eastAsia="en-IN" w:bidi="hi-IN"/>
              </w:rPr>
              <w:t>[</w:t>
            </w:r>
            <w:r w:rsidR="00D31AC3">
              <w:rPr>
                <w:noProof/>
                <w:sz w:val="16"/>
                <w:szCs w:val="16"/>
                <w:lang w:val="en-IN" w:eastAsia="en-IN" w:bidi="hi-IN"/>
              </w:rPr>
              <w:t>2</w:t>
            </w:r>
            <w:r>
              <w:rPr>
                <w:noProof/>
                <w:sz w:val="16"/>
                <w:szCs w:val="16"/>
                <w:lang w:val="en-IN" w:eastAsia="en-IN" w:bidi="hi-IN"/>
              </w:rPr>
              <w:t xml:space="preserve">] </w:t>
            </w:r>
          </w:p>
        </w:tc>
        <w:tc>
          <w:tcPr>
            <w:tcW w:w="4605" w:type="pct"/>
            <w:tcMar>
              <w:top w:w="15" w:type="dxa"/>
              <w:left w:w="15" w:type="dxa"/>
              <w:bottom w:w="15" w:type="dxa"/>
              <w:right w:w="15" w:type="dxa"/>
            </w:tcMar>
            <w:hideMark/>
          </w:tcPr>
          <w:p w:rsidR="00FA450B" w:rsidRDefault="00FA450B" w:rsidP="00DA77F3">
            <w:pPr>
              <w:pStyle w:val="Bibliography"/>
              <w:jc w:val="left"/>
              <w:rPr>
                <w:rFonts w:eastAsiaTheme="minorEastAsia"/>
                <w:noProof/>
                <w:sz w:val="16"/>
                <w:szCs w:val="16"/>
                <w:lang w:val="en-IN" w:eastAsia="en-IN" w:bidi="hi-IN"/>
              </w:rPr>
            </w:pPr>
            <w:r>
              <w:rPr>
                <w:noProof/>
                <w:sz w:val="16"/>
                <w:szCs w:val="16"/>
                <w:lang w:val="en-IN" w:eastAsia="en-IN" w:bidi="hi-IN"/>
              </w:rPr>
              <w:t xml:space="preserve">Frankfurt, University of Applied Sciences, "LearningApi," 2019. [Online]. Available at: </w:t>
            </w:r>
            <w:hyperlink r:id="rId34" w:history="1">
              <w:r w:rsidRPr="00C35896">
                <w:rPr>
                  <w:rStyle w:val="Hyperlink"/>
                  <w:noProof/>
                  <w:sz w:val="16"/>
                  <w:szCs w:val="16"/>
                  <w:lang w:val="en-IN" w:eastAsia="en-IN" w:bidi="hi-IN"/>
                </w:rPr>
                <w:t>https://github.com/UniversityOfAppliedSciencesFrankfurt/LearningApi</w:t>
              </w:r>
            </w:hyperlink>
            <w:r>
              <w:rPr>
                <w:noProof/>
                <w:sz w:val="16"/>
                <w:szCs w:val="16"/>
                <w:lang w:val="en-IN" w:eastAsia="en-IN" w:bidi="hi-IN"/>
              </w:rPr>
              <w:t>. [Accessed 2019].</w:t>
            </w:r>
          </w:p>
        </w:tc>
      </w:tr>
      <w:tr w:rsidR="00FA450B" w:rsidTr="00DA77F3">
        <w:trPr>
          <w:tblCellSpacing w:w="15" w:type="dxa"/>
          <w:jc w:val="center"/>
        </w:trPr>
        <w:tc>
          <w:tcPr>
            <w:tcW w:w="307" w:type="pct"/>
            <w:tcMar>
              <w:top w:w="15" w:type="dxa"/>
              <w:left w:w="15" w:type="dxa"/>
              <w:bottom w:w="15" w:type="dxa"/>
              <w:right w:w="15" w:type="dxa"/>
            </w:tcMar>
            <w:hideMark/>
          </w:tcPr>
          <w:p w:rsidR="00FA450B" w:rsidRDefault="00215CB1" w:rsidP="00DA77F3">
            <w:pPr>
              <w:pStyle w:val="Bibliography"/>
              <w:jc w:val="left"/>
              <w:rPr>
                <w:rFonts w:eastAsiaTheme="minorEastAsia"/>
                <w:noProof/>
                <w:sz w:val="16"/>
                <w:szCs w:val="16"/>
                <w:lang w:val="en-IN" w:eastAsia="en-IN" w:bidi="hi-IN"/>
              </w:rPr>
            </w:pPr>
            <w:r>
              <w:rPr>
                <w:noProof/>
                <w:sz w:val="16"/>
                <w:szCs w:val="16"/>
                <w:lang w:val="en-IN" w:eastAsia="en-IN" w:bidi="hi-IN"/>
              </w:rPr>
              <w:t>[3</w:t>
            </w:r>
            <w:r w:rsidR="00FA450B">
              <w:rPr>
                <w:noProof/>
                <w:sz w:val="16"/>
                <w:szCs w:val="16"/>
                <w:lang w:val="en-IN" w:eastAsia="en-IN" w:bidi="hi-IN"/>
              </w:rPr>
              <w:t xml:space="preserve">] </w:t>
            </w:r>
          </w:p>
        </w:tc>
        <w:tc>
          <w:tcPr>
            <w:tcW w:w="4605" w:type="pct"/>
            <w:tcMar>
              <w:top w:w="15" w:type="dxa"/>
              <w:left w:w="15" w:type="dxa"/>
              <w:bottom w:w="15" w:type="dxa"/>
              <w:right w:w="15" w:type="dxa"/>
            </w:tcMar>
            <w:hideMark/>
          </w:tcPr>
          <w:p w:rsidR="00215CB1" w:rsidRDefault="00215CB1" w:rsidP="00DA77F3">
            <w:pPr>
              <w:pStyle w:val="Bibliography"/>
              <w:jc w:val="left"/>
              <w:rPr>
                <w:noProof/>
                <w:sz w:val="16"/>
                <w:szCs w:val="16"/>
                <w:lang w:val="en-IN" w:eastAsia="en-IN" w:bidi="hi-IN"/>
              </w:rPr>
            </w:pPr>
            <w:r>
              <w:rPr>
                <w:noProof/>
                <w:sz w:val="16"/>
                <w:szCs w:val="16"/>
                <w:lang w:val="en-IN" w:eastAsia="en-IN" w:bidi="hi-IN"/>
              </w:rPr>
              <w:t>Frankfurt, University of Applied Sciences, "</w:t>
            </w:r>
            <w:r w:rsidRPr="00215CB1">
              <w:rPr>
                <w:noProof/>
                <w:sz w:val="16"/>
                <w:szCs w:val="16"/>
                <w:lang w:val="en-IN" w:eastAsia="en-IN" w:bidi="hi-IN"/>
              </w:rPr>
              <w:t xml:space="preserve"> Delta Rule Learning </w:t>
            </w:r>
            <w:r>
              <w:rPr>
                <w:noProof/>
                <w:sz w:val="16"/>
                <w:szCs w:val="16"/>
                <w:lang w:val="en-IN" w:eastAsia="en-IN" w:bidi="hi-IN"/>
              </w:rPr>
              <w:t>" 2019. [Online]. Available at:</w:t>
            </w:r>
            <w:r>
              <w:t xml:space="preserve"> </w:t>
            </w:r>
            <w:hyperlink r:id="rId35" w:history="1">
              <w:r w:rsidRPr="006B4D74">
                <w:rPr>
                  <w:rStyle w:val="Hyperlink"/>
                  <w:noProof/>
                  <w:sz w:val="16"/>
                  <w:szCs w:val="16"/>
                  <w:lang w:val="en-IN" w:eastAsia="en-IN" w:bidi="hi-IN"/>
                </w:rPr>
                <w:t>https://github.com/UniversityOfAppliedSciencesFrankfurt/LearningApi/tree/master/LearningApi/src/MLAlgorithms/DeltaRuleLearning</w:t>
              </w:r>
            </w:hyperlink>
            <w:r w:rsidR="00FA450B">
              <w:rPr>
                <w:noProof/>
                <w:sz w:val="16"/>
                <w:szCs w:val="16"/>
                <w:lang w:val="en-IN" w:eastAsia="en-IN" w:bidi="hi-IN"/>
              </w:rPr>
              <w:t>.</w:t>
            </w:r>
          </w:p>
          <w:p w:rsidR="00FA450B" w:rsidRDefault="00FA450B" w:rsidP="00DA77F3">
            <w:pPr>
              <w:pStyle w:val="Bibliography"/>
              <w:jc w:val="left"/>
              <w:rPr>
                <w:rFonts w:eastAsiaTheme="minorEastAsia"/>
                <w:noProof/>
                <w:sz w:val="16"/>
                <w:szCs w:val="16"/>
                <w:lang w:val="en-IN" w:eastAsia="en-IN" w:bidi="hi-IN"/>
              </w:rPr>
            </w:pPr>
            <w:r>
              <w:rPr>
                <w:noProof/>
                <w:sz w:val="16"/>
                <w:szCs w:val="16"/>
                <w:lang w:val="en-IN" w:eastAsia="en-IN" w:bidi="hi-IN"/>
              </w:rPr>
              <w:t>[Accessed 2019].</w:t>
            </w:r>
          </w:p>
        </w:tc>
      </w:tr>
      <w:tr w:rsidR="00FA450B" w:rsidTr="00DA77F3">
        <w:trPr>
          <w:tblCellSpacing w:w="15" w:type="dxa"/>
          <w:jc w:val="center"/>
        </w:trPr>
        <w:tc>
          <w:tcPr>
            <w:tcW w:w="307" w:type="pct"/>
            <w:tcMar>
              <w:top w:w="15" w:type="dxa"/>
              <w:left w:w="15" w:type="dxa"/>
              <w:bottom w:w="15" w:type="dxa"/>
              <w:right w:w="15" w:type="dxa"/>
            </w:tcMar>
            <w:hideMark/>
          </w:tcPr>
          <w:p w:rsidR="00FA450B" w:rsidRDefault="00FA450B" w:rsidP="00DA77F3">
            <w:pPr>
              <w:pStyle w:val="Bibliography"/>
              <w:jc w:val="left"/>
              <w:rPr>
                <w:rFonts w:eastAsiaTheme="minorEastAsia"/>
                <w:noProof/>
                <w:sz w:val="16"/>
                <w:szCs w:val="16"/>
                <w:lang w:val="en-IN" w:eastAsia="en-IN" w:bidi="hi-IN"/>
              </w:rPr>
            </w:pPr>
          </w:p>
        </w:tc>
        <w:tc>
          <w:tcPr>
            <w:tcW w:w="4605" w:type="pct"/>
            <w:tcMar>
              <w:top w:w="15" w:type="dxa"/>
              <w:left w:w="15" w:type="dxa"/>
              <w:bottom w:w="15" w:type="dxa"/>
              <w:right w:w="15" w:type="dxa"/>
            </w:tcMar>
            <w:hideMark/>
          </w:tcPr>
          <w:p w:rsidR="009E1D46" w:rsidRPr="009E1D46" w:rsidRDefault="009E1D46" w:rsidP="009E1D46">
            <w:pPr>
              <w:rPr>
                <w:lang w:val="en-IN" w:eastAsia="en-IN" w:bidi="hi-IN"/>
              </w:rPr>
            </w:pPr>
          </w:p>
        </w:tc>
      </w:tr>
    </w:tbl>
    <w:p w:rsidR="00FA450B" w:rsidRPr="00F96569" w:rsidRDefault="00FA450B" w:rsidP="007131B2">
      <w:pPr>
        <w:jc w:val="both"/>
        <w:rPr>
          <w:b/>
          <w:color w:val="FF0000"/>
          <w:spacing w:val="-1"/>
        </w:rPr>
        <w:sectPr w:rsidR="00FA450B" w:rsidRPr="00F96569" w:rsidSect="00492974">
          <w:type w:val="continuous"/>
          <w:pgSz w:w="11906" w:h="16838" w:code="9"/>
          <w:pgMar w:top="1080" w:right="907" w:bottom="1440" w:left="907" w:header="720" w:footer="720" w:gutter="0"/>
          <w:cols w:num="2" w:space="566"/>
          <w:docGrid w:linePitch="360"/>
        </w:sectPr>
      </w:pPr>
    </w:p>
    <w:p w:rsidR="009303D9" w:rsidRDefault="009303D9" w:rsidP="0098751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FC" w:rsidRDefault="000000FC" w:rsidP="001A3B3D">
      <w:r>
        <w:separator/>
      </w:r>
    </w:p>
  </w:endnote>
  <w:endnote w:type="continuationSeparator" w:id="1">
    <w:p w:rsidR="000000FC" w:rsidRDefault="000000FC"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FC" w:rsidRDefault="000000FC" w:rsidP="001A3B3D">
      <w:r>
        <w:separator/>
      </w:r>
    </w:p>
  </w:footnote>
  <w:footnote w:type="continuationSeparator" w:id="1">
    <w:p w:rsidR="000000FC" w:rsidRDefault="000000FC"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4A0"/>
    </w:tblPr>
    <w:tblGrid>
      <w:gridCol w:w="3420"/>
      <w:gridCol w:w="3420"/>
      <w:gridCol w:w="3420"/>
    </w:tblGrid>
    <w:tr w:rsidR="00080C7D" w:rsidTr="005300ED">
      <w:trPr>
        <w:jc w:val="center"/>
      </w:trPr>
      <w:tc>
        <w:tcPr>
          <w:tcW w:w="3420" w:type="dxa"/>
          <w:shd w:val="clear" w:color="auto" w:fill="auto"/>
        </w:tcPr>
        <w:p w:rsidR="00080C7D" w:rsidRDefault="00080C7D" w:rsidP="005300ED">
          <w:pPr>
            <w:pStyle w:val="Header"/>
            <w:jc w:val="right"/>
          </w:pPr>
        </w:p>
      </w:tc>
      <w:tc>
        <w:tcPr>
          <w:tcW w:w="3420" w:type="dxa"/>
          <w:shd w:val="clear" w:color="auto" w:fill="auto"/>
        </w:tcPr>
        <w:p w:rsidR="00080C7D" w:rsidRDefault="00080C7D" w:rsidP="00080C7D">
          <w:pPr>
            <w:pStyle w:val="Header"/>
          </w:pPr>
        </w:p>
        <w:p w:rsidR="00080C7D" w:rsidRDefault="00080C7D" w:rsidP="00080C7D">
          <w:pPr>
            <w:pStyle w:val="Header"/>
          </w:pPr>
          <w:r>
            <w:t>Information Technology Course Module Software Engineering</w:t>
          </w:r>
        </w:p>
        <w:p w:rsidR="00080C7D" w:rsidRDefault="00080C7D" w:rsidP="00080C7D">
          <w:pPr>
            <w:pStyle w:val="Header"/>
          </w:pPr>
          <w:r>
            <w:t>by DamirDobric / Andreas Pech</w:t>
          </w:r>
        </w:p>
        <w:p w:rsidR="00080C7D" w:rsidRDefault="00080C7D" w:rsidP="00080C7D">
          <w:pPr>
            <w:pStyle w:val="Header"/>
          </w:pPr>
        </w:p>
      </w:tc>
      <w:tc>
        <w:tcPr>
          <w:tcW w:w="3420" w:type="dxa"/>
          <w:shd w:val="clear" w:color="auto" w:fill="auto"/>
        </w:tcPr>
        <w:p w:rsidR="00080C7D" w:rsidRDefault="00204CE6" w:rsidP="005300ED">
          <w:pPr>
            <w:pStyle w:val="Header"/>
            <w:jc w:val="right"/>
          </w:pPr>
          <w:r>
            <w:rPr>
              <w:noProof/>
            </w:rPr>
            <w:drawing>
              <wp:inline distT="0" distB="0" distL="0" distR="0">
                <wp:extent cx="121920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628650"/>
                        </a:xfrm>
                        <a:prstGeom prst="rect">
                          <a:avLst/>
                        </a:prstGeom>
                        <a:noFill/>
                        <a:ln>
                          <a:noFill/>
                        </a:ln>
                      </pic:spPr>
                    </pic:pic>
                  </a:graphicData>
                </a:graphic>
              </wp:inline>
            </w:drawing>
          </w:r>
        </w:p>
      </w:tc>
    </w:tr>
  </w:tbl>
  <w:p w:rsidR="00080C7D" w:rsidRDefault="00080C7D" w:rsidP="00080C7D">
    <w:pPr>
      <w:pStyle w:val="Header"/>
      <w:jc w:val="right"/>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5854A76"/>
    <w:multiLevelType w:val="hybridMultilevel"/>
    <w:tmpl w:val="C178A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94D1AC9"/>
    <w:multiLevelType w:val="hybridMultilevel"/>
    <w:tmpl w:val="05BA161C"/>
    <w:lvl w:ilvl="0" w:tplc="50A064C2">
      <w:start w:val="1"/>
      <w:numFmt w:val="upperRoman"/>
      <w:lvlText w:val="%1."/>
      <w:lvlJc w:val="left"/>
      <w:pPr>
        <w:ind w:left="705" w:hanging="720"/>
      </w:pPr>
      <w:rPr>
        <w:rFonts w:hint="default"/>
        <w:w w:val="99"/>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useFELayout/>
  </w:compat>
  <w:rsids>
    <w:rsidRoot w:val="009303D9"/>
    <w:rsid w:val="000000FC"/>
    <w:rsid w:val="00032210"/>
    <w:rsid w:val="0004781E"/>
    <w:rsid w:val="00080C7D"/>
    <w:rsid w:val="0008758A"/>
    <w:rsid w:val="00090DCD"/>
    <w:rsid w:val="000A36DD"/>
    <w:rsid w:val="000A3E79"/>
    <w:rsid w:val="000B1BCD"/>
    <w:rsid w:val="000C1E68"/>
    <w:rsid w:val="00103175"/>
    <w:rsid w:val="00156B92"/>
    <w:rsid w:val="001A0734"/>
    <w:rsid w:val="001A134B"/>
    <w:rsid w:val="001A2EFD"/>
    <w:rsid w:val="001A3B3D"/>
    <w:rsid w:val="001B67DC"/>
    <w:rsid w:val="001C3B05"/>
    <w:rsid w:val="001C7AFC"/>
    <w:rsid w:val="001F0D6C"/>
    <w:rsid w:val="00204CE6"/>
    <w:rsid w:val="00210376"/>
    <w:rsid w:val="00215CB1"/>
    <w:rsid w:val="002254A9"/>
    <w:rsid w:val="00226A3B"/>
    <w:rsid w:val="00233D97"/>
    <w:rsid w:val="002347A2"/>
    <w:rsid w:val="00282333"/>
    <w:rsid w:val="002850E3"/>
    <w:rsid w:val="002862B6"/>
    <w:rsid w:val="002A36E8"/>
    <w:rsid w:val="002E03EA"/>
    <w:rsid w:val="00301785"/>
    <w:rsid w:val="003260F5"/>
    <w:rsid w:val="003309D9"/>
    <w:rsid w:val="0034765A"/>
    <w:rsid w:val="00354FCF"/>
    <w:rsid w:val="00375AE5"/>
    <w:rsid w:val="00397EA9"/>
    <w:rsid w:val="003A19E2"/>
    <w:rsid w:val="003B4E04"/>
    <w:rsid w:val="003C1A13"/>
    <w:rsid w:val="003F5A08"/>
    <w:rsid w:val="00420716"/>
    <w:rsid w:val="00422789"/>
    <w:rsid w:val="004325FB"/>
    <w:rsid w:val="004432BA"/>
    <w:rsid w:val="0044407E"/>
    <w:rsid w:val="00447BB9"/>
    <w:rsid w:val="0046031D"/>
    <w:rsid w:val="004722C7"/>
    <w:rsid w:val="00472440"/>
    <w:rsid w:val="00492974"/>
    <w:rsid w:val="004A0AB3"/>
    <w:rsid w:val="004D72B5"/>
    <w:rsid w:val="005300ED"/>
    <w:rsid w:val="0053572F"/>
    <w:rsid w:val="005361D7"/>
    <w:rsid w:val="00537DBB"/>
    <w:rsid w:val="0054241F"/>
    <w:rsid w:val="00551B7F"/>
    <w:rsid w:val="00562066"/>
    <w:rsid w:val="0056610F"/>
    <w:rsid w:val="0057117D"/>
    <w:rsid w:val="00571DEC"/>
    <w:rsid w:val="00573288"/>
    <w:rsid w:val="00575BCA"/>
    <w:rsid w:val="005A114D"/>
    <w:rsid w:val="005B0344"/>
    <w:rsid w:val="005B520E"/>
    <w:rsid w:val="005D17CF"/>
    <w:rsid w:val="005E2800"/>
    <w:rsid w:val="00605825"/>
    <w:rsid w:val="00612712"/>
    <w:rsid w:val="00623171"/>
    <w:rsid w:val="00645D22"/>
    <w:rsid w:val="00651A08"/>
    <w:rsid w:val="00654204"/>
    <w:rsid w:val="00656411"/>
    <w:rsid w:val="00662043"/>
    <w:rsid w:val="00670434"/>
    <w:rsid w:val="00670F3E"/>
    <w:rsid w:val="00675AED"/>
    <w:rsid w:val="006962EA"/>
    <w:rsid w:val="006A723B"/>
    <w:rsid w:val="006B62AC"/>
    <w:rsid w:val="006B6B66"/>
    <w:rsid w:val="006F6D3D"/>
    <w:rsid w:val="00700B5C"/>
    <w:rsid w:val="00700DD3"/>
    <w:rsid w:val="007131B2"/>
    <w:rsid w:val="0071497D"/>
    <w:rsid w:val="00715BEA"/>
    <w:rsid w:val="007221FD"/>
    <w:rsid w:val="00722934"/>
    <w:rsid w:val="00740EEA"/>
    <w:rsid w:val="00772746"/>
    <w:rsid w:val="007863DE"/>
    <w:rsid w:val="00794804"/>
    <w:rsid w:val="00794DD1"/>
    <w:rsid w:val="007B33F1"/>
    <w:rsid w:val="007B6DDA"/>
    <w:rsid w:val="007C0308"/>
    <w:rsid w:val="007C2FF2"/>
    <w:rsid w:val="007D6232"/>
    <w:rsid w:val="007E5AA5"/>
    <w:rsid w:val="007F1F99"/>
    <w:rsid w:val="007F768F"/>
    <w:rsid w:val="0080791D"/>
    <w:rsid w:val="00836367"/>
    <w:rsid w:val="00873603"/>
    <w:rsid w:val="0088210C"/>
    <w:rsid w:val="008A2C7D"/>
    <w:rsid w:val="008C4B23"/>
    <w:rsid w:val="008C708B"/>
    <w:rsid w:val="008E66FF"/>
    <w:rsid w:val="008F5BF3"/>
    <w:rsid w:val="008F6E2C"/>
    <w:rsid w:val="009303D9"/>
    <w:rsid w:val="0093189C"/>
    <w:rsid w:val="00933C64"/>
    <w:rsid w:val="00935391"/>
    <w:rsid w:val="00972203"/>
    <w:rsid w:val="00977507"/>
    <w:rsid w:val="0098741C"/>
    <w:rsid w:val="00987519"/>
    <w:rsid w:val="009A5EE8"/>
    <w:rsid w:val="009C0097"/>
    <w:rsid w:val="009C57D0"/>
    <w:rsid w:val="009E1D46"/>
    <w:rsid w:val="009E52AE"/>
    <w:rsid w:val="009F1D79"/>
    <w:rsid w:val="00A059B3"/>
    <w:rsid w:val="00A13234"/>
    <w:rsid w:val="00A36F74"/>
    <w:rsid w:val="00A60615"/>
    <w:rsid w:val="00A70C3A"/>
    <w:rsid w:val="00AE3409"/>
    <w:rsid w:val="00AE4516"/>
    <w:rsid w:val="00AF643A"/>
    <w:rsid w:val="00B11A60"/>
    <w:rsid w:val="00B22613"/>
    <w:rsid w:val="00B62314"/>
    <w:rsid w:val="00B666A5"/>
    <w:rsid w:val="00B768D1"/>
    <w:rsid w:val="00B9078B"/>
    <w:rsid w:val="00B9770B"/>
    <w:rsid w:val="00BA1025"/>
    <w:rsid w:val="00BB314E"/>
    <w:rsid w:val="00BB7D46"/>
    <w:rsid w:val="00BC3420"/>
    <w:rsid w:val="00BD670B"/>
    <w:rsid w:val="00BE7D3C"/>
    <w:rsid w:val="00BF3BB1"/>
    <w:rsid w:val="00BF5FF6"/>
    <w:rsid w:val="00C0207F"/>
    <w:rsid w:val="00C14E74"/>
    <w:rsid w:val="00C16117"/>
    <w:rsid w:val="00C3075A"/>
    <w:rsid w:val="00C451C2"/>
    <w:rsid w:val="00C70167"/>
    <w:rsid w:val="00C730B7"/>
    <w:rsid w:val="00C81FBA"/>
    <w:rsid w:val="00C91679"/>
    <w:rsid w:val="00C919A4"/>
    <w:rsid w:val="00CA4392"/>
    <w:rsid w:val="00CC0E02"/>
    <w:rsid w:val="00CC393F"/>
    <w:rsid w:val="00CC7D3C"/>
    <w:rsid w:val="00CE3649"/>
    <w:rsid w:val="00CF0C8E"/>
    <w:rsid w:val="00D2176E"/>
    <w:rsid w:val="00D31AC3"/>
    <w:rsid w:val="00D36057"/>
    <w:rsid w:val="00D40FCC"/>
    <w:rsid w:val="00D57C6C"/>
    <w:rsid w:val="00D632BE"/>
    <w:rsid w:val="00D64FCA"/>
    <w:rsid w:val="00D72D06"/>
    <w:rsid w:val="00D7522C"/>
    <w:rsid w:val="00D7536F"/>
    <w:rsid w:val="00D76668"/>
    <w:rsid w:val="00DC7B6F"/>
    <w:rsid w:val="00DF4411"/>
    <w:rsid w:val="00E07383"/>
    <w:rsid w:val="00E12D11"/>
    <w:rsid w:val="00E165BC"/>
    <w:rsid w:val="00E17687"/>
    <w:rsid w:val="00E57441"/>
    <w:rsid w:val="00E61E12"/>
    <w:rsid w:val="00E7596C"/>
    <w:rsid w:val="00E878F2"/>
    <w:rsid w:val="00EA6E07"/>
    <w:rsid w:val="00EB1335"/>
    <w:rsid w:val="00EB5286"/>
    <w:rsid w:val="00EC408C"/>
    <w:rsid w:val="00ED0149"/>
    <w:rsid w:val="00EF4C99"/>
    <w:rsid w:val="00EF7DE3"/>
    <w:rsid w:val="00F03103"/>
    <w:rsid w:val="00F271DE"/>
    <w:rsid w:val="00F471B6"/>
    <w:rsid w:val="00F5732F"/>
    <w:rsid w:val="00F627DA"/>
    <w:rsid w:val="00F7288F"/>
    <w:rsid w:val="00F83E2C"/>
    <w:rsid w:val="00F847A6"/>
    <w:rsid w:val="00F86E9E"/>
    <w:rsid w:val="00F9441B"/>
    <w:rsid w:val="00FA450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60F5"/>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3260F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3260F5"/>
    <w:pPr>
      <w:jc w:val="center"/>
    </w:pPr>
  </w:style>
  <w:style w:type="paragraph" w:customStyle="1" w:styleId="Author">
    <w:name w:val="Author"/>
    <w:rsid w:val="003260F5"/>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3260F5"/>
    <w:pPr>
      <w:framePr w:hSpace="187" w:vSpace="187" w:wrap="notBeside" w:vAnchor="text" w:hAnchor="page" w:x="6121" w:y="577"/>
      <w:numPr>
        <w:numId w:val="3"/>
      </w:numPr>
      <w:spacing w:after="40"/>
    </w:pPr>
    <w:rPr>
      <w:sz w:val="16"/>
      <w:szCs w:val="16"/>
    </w:rPr>
  </w:style>
  <w:style w:type="paragraph" w:customStyle="1" w:styleId="papersubtitle">
    <w:name w:val="paper subtitle"/>
    <w:rsid w:val="003260F5"/>
    <w:pPr>
      <w:spacing w:after="120"/>
      <w:jc w:val="center"/>
    </w:pPr>
    <w:rPr>
      <w:rFonts w:eastAsia="MS Mincho"/>
      <w:noProof/>
      <w:sz w:val="28"/>
      <w:szCs w:val="28"/>
    </w:rPr>
  </w:style>
  <w:style w:type="paragraph" w:customStyle="1" w:styleId="papertitle">
    <w:name w:val="paper title"/>
    <w:rsid w:val="003260F5"/>
    <w:pPr>
      <w:spacing w:after="120"/>
      <w:jc w:val="center"/>
    </w:pPr>
    <w:rPr>
      <w:rFonts w:eastAsia="MS Mincho"/>
      <w:noProof/>
      <w:sz w:val="48"/>
      <w:szCs w:val="48"/>
    </w:rPr>
  </w:style>
  <w:style w:type="paragraph" w:customStyle="1" w:styleId="references">
    <w:name w:val="references"/>
    <w:rsid w:val="003260F5"/>
    <w:pPr>
      <w:numPr>
        <w:numId w:val="8"/>
      </w:numPr>
      <w:spacing w:after="50" w:line="180" w:lineRule="exact"/>
      <w:jc w:val="both"/>
    </w:pPr>
    <w:rPr>
      <w:rFonts w:eastAsia="MS Mincho"/>
      <w:noProof/>
      <w:sz w:val="16"/>
      <w:szCs w:val="16"/>
    </w:rPr>
  </w:style>
  <w:style w:type="paragraph" w:customStyle="1" w:styleId="sponsors">
    <w:name w:val="sponsors"/>
    <w:rsid w:val="003260F5"/>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3260F5"/>
    <w:rPr>
      <w:b/>
      <w:bCs/>
      <w:sz w:val="16"/>
      <w:szCs w:val="16"/>
    </w:rPr>
  </w:style>
  <w:style w:type="paragraph" w:customStyle="1" w:styleId="tablecolsubhead">
    <w:name w:val="table col subhead"/>
    <w:basedOn w:val="tablecolhead"/>
    <w:rsid w:val="003260F5"/>
    <w:rPr>
      <w:i/>
      <w:iCs/>
      <w:sz w:val="15"/>
      <w:szCs w:val="15"/>
    </w:rPr>
  </w:style>
  <w:style w:type="paragraph" w:customStyle="1" w:styleId="tablecopy">
    <w:name w:val="table copy"/>
    <w:rsid w:val="003260F5"/>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3260F5"/>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E66FF"/>
    <w:rPr>
      <w:color w:val="0000FF"/>
      <w:u w:val="single"/>
    </w:rPr>
  </w:style>
  <w:style w:type="paragraph" w:styleId="ListParagraph">
    <w:name w:val="List Paragraph"/>
    <w:basedOn w:val="Normal"/>
    <w:uiPriority w:val="34"/>
    <w:qFormat/>
    <w:rsid w:val="00B9770B"/>
    <w:pPr>
      <w:spacing w:after="31" w:line="250" w:lineRule="auto"/>
      <w:ind w:left="720" w:firstLine="278"/>
      <w:contextualSpacing/>
      <w:jc w:val="both"/>
    </w:pPr>
    <w:rPr>
      <w:rFonts w:eastAsia="Times New Roman"/>
      <w:color w:val="181717"/>
      <w:sz w:val="19"/>
      <w:szCs w:val="22"/>
    </w:rPr>
  </w:style>
  <w:style w:type="paragraph" w:styleId="BalloonText">
    <w:name w:val="Balloon Text"/>
    <w:basedOn w:val="Normal"/>
    <w:link w:val="BalloonTextChar"/>
    <w:rsid w:val="000A36DD"/>
    <w:rPr>
      <w:rFonts w:ascii="Tahoma" w:hAnsi="Tahoma" w:cs="Tahoma"/>
      <w:sz w:val="16"/>
      <w:szCs w:val="16"/>
    </w:rPr>
  </w:style>
  <w:style w:type="character" w:customStyle="1" w:styleId="BalloonTextChar">
    <w:name w:val="Balloon Text Char"/>
    <w:basedOn w:val="DefaultParagraphFont"/>
    <w:link w:val="BalloonText"/>
    <w:rsid w:val="000A36DD"/>
    <w:rPr>
      <w:rFonts w:ascii="Tahoma" w:hAnsi="Tahoma" w:cs="Tahoma"/>
      <w:sz w:val="16"/>
      <w:szCs w:val="16"/>
    </w:rPr>
  </w:style>
  <w:style w:type="paragraph" w:styleId="Caption">
    <w:name w:val="caption"/>
    <w:basedOn w:val="Normal"/>
    <w:next w:val="Normal"/>
    <w:unhideWhenUsed/>
    <w:qFormat/>
    <w:rsid w:val="00EB1335"/>
    <w:pPr>
      <w:spacing w:after="200"/>
    </w:pPr>
    <w:rPr>
      <w:b/>
      <w:bCs/>
      <w:color w:val="4472C4" w:themeColor="accent1"/>
      <w:sz w:val="18"/>
      <w:szCs w:val="18"/>
    </w:rPr>
  </w:style>
  <w:style w:type="character" w:styleId="HTMLCode">
    <w:name w:val="HTML Code"/>
    <w:basedOn w:val="DefaultParagraphFont"/>
    <w:uiPriority w:val="99"/>
    <w:unhideWhenUsed/>
    <w:rsid w:val="007221FD"/>
    <w:rPr>
      <w:rFonts w:ascii="Courier New" w:eastAsia="Times New Roman" w:hAnsi="Courier New" w:cs="Courier New"/>
      <w:sz w:val="20"/>
      <w:szCs w:val="20"/>
    </w:rPr>
  </w:style>
  <w:style w:type="paragraph" w:styleId="DocumentMap">
    <w:name w:val="Document Map"/>
    <w:basedOn w:val="Normal"/>
    <w:link w:val="DocumentMapChar"/>
    <w:rsid w:val="00E17687"/>
    <w:rPr>
      <w:rFonts w:ascii="Tahoma" w:hAnsi="Tahoma" w:cs="Tahoma"/>
      <w:sz w:val="16"/>
      <w:szCs w:val="16"/>
    </w:rPr>
  </w:style>
  <w:style w:type="character" w:customStyle="1" w:styleId="DocumentMapChar">
    <w:name w:val="Document Map Char"/>
    <w:basedOn w:val="DefaultParagraphFont"/>
    <w:link w:val="DocumentMap"/>
    <w:rsid w:val="00E17687"/>
    <w:rPr>
      <w:rFonts w:ascii="Tahoma" w:hAnsi="Tahoma" w:cs="Tahoma"/>
      <w:sz w:val="16"/>
      <w:szCs w:val="16"/>
    </w:rPr>
  </w:style>
  <w:style w:type="paragraph" w:styleId="NormalWeb">
    <w:name w:val="Normal (Web)"/>
    <w:basedOn w:val="Normal"/>
    <w:uiPriority w:val="99"/>
    <w:unhideWhenUsed/>
    <w:rsid w:val="002A36E8"/>
    <w:pPr>
      <w:spacing w:before="100" w:beforeAutospacing="1" w:after="100" w:afterAutospacing="1"/>
      <w:jc w:val="left"/>
    </w:pPr>
    <w:rPr>
      <w:rFonts w:eastAsia="Times New Roman"/>
      <w:sz w:val="24"/>
      <w:szCs w:val="24"/>
    </w:rPr>
  </w:style>
  <w:style w:type="character" w:styleId="Emphasis">
    <w:name w:val="Emphasis"/>
    <w:basedOn w:val="DefaultParagraphFont"/>
    <w:uiPriority w:val="20"/>
    <w:qFormat/>
    <w:rsid w:val="002A36E8"/>
    <w:rPr>
      <w:i/>
      <w:iCs/>
    </w:rPr>
  </w:style>
  <w:style w:type="paragraph" w:styleId="Bibliography">
    <w:name w:val="Bibliography"/>
    <w:basedOn w:val="Normal"/>
    <w:next w:val="Normal"/>
    <w:uiPriority w:val="37"/>
    <w:unhideWhenUsed/>
    <w:rsid w:val="00FA450B"/>
  </w:style>
  <w:style w:type="character" w:styleId="FollowedHyperlink">
    <w:name w:val="FollowedHyperlink"/>
    <w:basedOn w:val="DefaultParagraphFont"/>
    <w:rsid w:val="009E1D4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0075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github.com/UniversityOfAppliedSciencesFrankfurt/LearningAp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Delta_rul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ithub.com/UniversityOfAppliedSciencesFrankfurt/LearningApi/tree/master/LearningApi/src/MLAlgorithms/DeltaRuleLear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{4D0DA9CE-26AF-472B-BE9D-D472C3293082}</b:Guid>
    <b:LCID>0</b:LCID>
    <b:RefOrder>1</b:RefOrder>
  </b:Source>
</b:Sources>
</file>

<file path=customXml/itemProps1.xml><?xml version="1.0" encoding="utf-8"?>
<ds:datastoreItem xmlns:ds="http://schemas.openxmlformats.org/officeDocument/2006/customXml" ds:itemID="{93416C62-A680-4225-B6B8-087C3ECF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5</Pages>
  <Words>1641</Words>
  <Characters>9356</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Aamir Muhammad</cp:lastModifiedBy>
  <cp:revision>25</cp:revision>
  <dcterms:created xsi:type="dcterms:W3CDTF">2019-03-10T15:16:00Z</dcterms:created>
  <dcterms:modified xsi:type="dcterms:W3CDTF">2019-03-12T10:57:00Z</dcterms:modified>
</cp:coreProperties>
</file>