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F9" w:rsidRDefault="00362CA8" w:rsidP="00362CA8">
      <w:pPr>
        <w:jc w:val="center"/>
      </w:pPr>
      <w:r>
        <w:rPr>
          <w:noProof/>
        </w:rPr>
        <w:drawing>
          <wp:inline distT="0" distB="0" distL="0" distR="0">
            <wp:extent cx="2882412" cy="1217130"/>
            <wp:effectExtent l="19050" t="0" r="0" b="0"/>
            <wp:docPr id="1" name="Picture 1" descr="E:\Frankfurt UAS\Werkstudent\b832dd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rankfurt UAS\Werkstudent\b832dd2531.jpg"/>
                    <pic:cNvPicPr>
                      <a:picLocks noChangeAspect="1" noChangeArrowheads="1"/>
                    </pic:cNvPicPr>
                  </pic:nvPicPr>
                  <pic:blipFill>
                    <a:blip r:embed="rId5"/>
                    <a:srcRect/>
                    <a:stretch>
                      <a:fillRect/>
                    </a:stretch>
                  </pic:blipFill>
                  <pic:spPr bwMode="auto">
                    <a:xfrm>
                      <a:off x="0" y="0"/>
                      <a:ext cx="2883772" cy="1217704"/>
                    </a:xfrm>
                    <a:prstGeom prst="rect">
                      <a:avLst/>
                    </a:prstGeom>
                    <a:noFill/>
                    <a:ln w="9525">
                      <a:noFill/>
                      <a:miter lim="800000"/>
                      <a:headEnd/>
                      <a:tailEnd/>
                    </a:ln>
                  </pic:spPr>
                </pic:pic>
              </a:graphicData>
            </a:graphic>
          </wp:inline>
        </w:drawing>
      </w:r>
    </w:p>
    <w:p w:rsidR="00362CA8" w:rsidRDefault="00362CA8" w:rsidP="00362CA8">
      <w:pPr>
        <w:jc w:val="center"/>
      </w:pPr>
    </w:p>
    <w:p w:rsidR="00197E82" w:rsidRDefault="00197E82" w:rsidP="00362CA8">
      <w:pPr>
        <w:jc w:val="center"/>
      </w:pPr>
    </w:p>
    <w:p w:rsidR="00362CA8" w:rsidRDefault="00362CA8" w:rsidP="00362CA8"/>
    <w:p w:rsidR="00362CA8" w:rsidRDefault="00362CA8" w:rsidP="00362CA8">
      <w:pPr>
        <w:jc w:val="center"/>
        <w:rPr>
          <w:color w:val="00B0F0"/>
          <w:sz w:val="80"/>
          <w:szCs w:val="80"/>
        </w:rPr>
      </w:pPr>
      <w:r w:rsidRPr="00362CA8">
        <w:rPr>
          <w:color w:val="00B0F0"/>
          <w:sz w:val="80"/>
          <w:szCs w:val="80"/>
        </w:rPr>
        <w:t>MULTILAYER PERCEPTRON</w:t>
      </w:r>
    </w:p>
    <w:p w:rsidR="00167B24" w:rsidRPr="00167B24" w:rsidRDefault="00167B24" w:rsidP="00167B24">
      <w:pPr>
        <w:jc w:val="center"/>
        <w:rPr>
          <w:i/>
          <w:color w:val="000000" w:themeColor="text1"/>
          <w:sz w:val="40"/>
          <w:szCs w:val="40"/>
        </w:rPr>
      </w:pPr>
      <w:r w:rsidRPr="00167B24">
        <w:rPr>
          <w:i/>
          <w:color w:val="000000" w:themeColor="text1"/>
          <w:sz w:val="40"/>
          <w:szCs w:val="40"/>
        </w:rPr>
        <w:t>Solution of linearly non-separable problems</w:t>
      </w:r>
    </w:p>
    <w:p w:rsidR="00167B24" w:rsidRDefault="00362CA8" w:rsidP="002F3CD3">
      <w:pPr>
        <w:jc w:val="center"/>
        <w:rPr>
          <w:color w:val="000000" w:themeColor="text1"/>
          <w:sz w:val="40"/>
          <w:szCs w:val="40"/>
        </w:rPr>
      </w:pPr>
      <w:r w:rsidRPr="00362CA8">
        <w:rPr>
          <w:color w:val="000000" w:themeColor="text1"/>
          <w:sz w:val="40"/>
          <w:szCs w:val="40"/>
        </w:rPr>
        <w:t>Frankfur</w:t>
      </w:r>
      <w:r w:rsidR="00167B24">
        <w:rPr>
          <w:color w:val="000000" w:themeColor="text1"/>
          <w:sz w:val="40"/>
          <w:szCs w:val="40"/>
        </w:rPr>
        <w:t>t University of Applied Sciences</w:t>
      </w:r>
    </w:p>
    <w:p w:rsidR="002F3CD3" w:rsidRDefault="002F3CD3" w:rsidP="002F3CD3">
      <w:pPr>
        <w:rPr>
          <w:color w:val="000000" w:themeColor="text1"/>
          <w:sz w:val="40"/>
          <w:szCs w:val="40"/>
        </w:rPr>
      </w:pPr>
    </w:p>
    <w:p w:rsidR="002F3CD3" w:rsidRDefault="002F3CD3" w:rsidP="002F3CD3">
      <w:pPr>
        <w:rPr>
          <w:color w:val="000000" w:themeColor="text1"/>
          <w:sz w:val="40"/>
          <w:szCs w:val="40"/>
        </w:rPr>
      </w:pPr>
    </w:p>
    <w:p w:rsidR="00167B24" w:rsidRDefault="00167B24" w:rsidP="00167B24">
      <w:pPr>
        <w:spacing w:line="240" w:lineRule="auto"/>
        <w:jc w:val="center"/>
        <w:rPr>
          <w:color w:val="000000" w:themeColor="text1"/>
          <w:sz w:val="40"/>
          <w:szCs w:val="40"/>
        </w:rPr>
      </w:pPr>
      <w:r>
        <w:rPr>
          <w:color w:val="000000" w:themeColor="text1"/>
          <w:sz w:val="40"/>
          <w:szCs w:val="40"/>
        </w:rPr>
        <w:t>Presented by,</w:t>
      </w:r>
    </w:p>
    <w:p w:rsidR="00D146D4" w:rsidRDefault="00167B24" w:rsidP="00167B24">
      <w:pPr>
        <w:spacing w:line="240" w:lineRule="auto"/>
        <w:jc w:val="center"/>
        <w:rPr>
          <w:color w:val="000000" w:themeColor="text1"/>
          <w:sz w:val="40"/>
          <w:szCs w:val="40"/>
        </w:rPr>
      </w:pPr>
      <w:r>
        <w:rPr>
          <w:color w:val="000000" w:themeColor="text1"/>
          <w:sz w:val="40"/>
          <w:szCs w:val="40"/>
        </w:rPr>
        <w:t xml:space="preserve">NARAYAN NARVEKAR </w:t>
      </w:r>
    </w:p>
    <w:p w:rsidR="00D146D4" w:rsidRDefault="00DE307C" w:rsidP="00167B24">
      <w:pPr>
        <w:spacing w:line="240" w:lineRule="auto"/>
        <w:jc w:val="center"/>
        <w:rPr>
          <w:color w:val="000000" w:themeColor="text1"/>
          <w:sz w:val="40"/>
          <w:szCs w:val="40"/>
        </w:rPr>
      </w:pPr>
      <w:r>
        <w:rPr>
          <w:color w:val="000000" w:themeColor="text1"/>
          <w:sz w:val="40"/>
          <w:szCs w:val="40"/>
        </w:rPr>
        <w:t>ABOBARIN OPEYE</w:t>
      </w:r>
      <w:r w:rsidR="00167B24">
        <w:rPr>
          <w:color w:val="000000" w:themeColor="text1"/>
          <w:sz w:val="40"/>
          <w:szCs w:val="40"/>
        </w:rPr>
        <w:t>MI</w:t>
      </w:r>
    </w:p>
    <w:p w:rsidR="00167B24" w:rsidRPr="002F3CD3" w:rsidRDefault="002F3CD3" w:rsidP="00167B24">
      <w:pPr>
        <w:spacing w:line="240" w:lineRule="auto"/>
        <w:jc w:val="center"/>
        <w:rPr>
          <w:i/>
          <w:color w:val="000000" w:themeColor="text1"/>
          <w:sz w:val="40"/>
          <w:szCs w:val="40"/>
        </w:rPr>
      </w:pPr>
      <w:bookmarkStart w:id="0" w:name="_GoBack"/>
      <w:bookmarkEnd w:id="0"/>
      <w:r>
        <w:rPr>
          <w:i/>
          <w:color w:val="000000" w:themeColor="text1"/>
          <w:sz w:val="40"/>
          <w:szCs w:val="40"/>
        </w:rPr>
        <w:t>Under the guidance of Prof. Damir Dobric</w:t>
      </w:r>
    </w:p>
    <w:p w:rsidR="00167B24" w:rsidRDefault="00167B24" w:rsidP="00167B24">
      <w:pPr>
        <w:spacing w:line="240" w:lineRule="auto"/>
        <w:jc w:val="center"/>
        <w:rPr>
          <w:color w:val="000000" w:themeColor="text1"/>
          <w:sz w:val="40"/>
          <w:szCs w:val="40"/>
        </w:rPr>
      </w:pPr>
    </w:p>
    <w:p w:rsidR="002F3CD3" w:rsidRDefault="002F3CD3" w:rsidP="00167B24">
      <w:pPr>
        <w:spacing w:line="240" w:lineRule="auto"/>
        <w:jc w:val="center"/>
        <w:rPr>
          <w:color w:val="000000" w:themeColor="text1"/>
          <w:sz w:val="40"/>
          <w:szCs w:val="40"/>
        </w:rPr>
      </w:pPr>
    </w:p>
    <w:p w:rsidR="00A874D8" w:rsidRDefault="00A874D8" w:rsidP="00A874D8">
      <w:pPr>
        <w:rPr>
          <w:color w:val="000000" w:themeColor="text1"/>
          <w:sz w:val="40"/>
          <w:szCs w:val="40"/>
        </w:rPr>
      </w:pPr>
    </w:p>
    <w:p w:rsidR="00167B24" w:rsidRPr="002E69C3" w:rsidRDefault="00167B24" w:rsidP="00A874D8">
      <w:pPr>
        <w:jc w:val="center"/>
        <w:rPr>
          <w:color w:val="000000" w:themeColor="text1"/>
          <w:sz w:val="56"/>
          <w:szCs w:val="56"/>
        </w:rPr>
      </w:pPr>
      <w:r w:rsidRPr="002E69C3">
        <w:rPr>
          <w:color w:val="000000" w:themeColor="text1"/>
          <w:sz w:val="56"/>
          <w:szCs w:val="56"/>
        </w:rPr>
        <w:lastRenderedPageBreak/>
        <w:t>CONTENTS</w:t>
      </w:r>
    </w:p>
    <w:p w:rsidR="00167B24" w:rsidRDefault="00167B24" w:rsidP="00167B24">
      <w:pPr>
        <w:pStyle w:val="ListParagraph"/>
        <w:numPr>
          <w:ilvl w:val="0"/>
          <w:numId w:val="1"/>
        </w:numPr>
        <w:jc w:val="both"/>
        <w:rPr>
          <w:color w:val="000000" w:themeColor="text1"/>
          <w:sz w:val="40"/>
          <w:szCs w:val="40"/>
        </w:rPr>
      </w:pPr>
      <w:r>
        <w:rPr>
          <w:color w:val="000000" w:themeColor="text1"/>
          <w:sz w:val="40"/>
          <w:szCs w:val="40"/>
        </w:rPr>
        <w:t>Introduction</w:t>
      </w:r>
    </w:p>
    <w:p w:rsidR="00167B24" w:rsidRDefault="00167B24" w:rsidP="00167B24">
      <w:pPr>
        <w:pStyle w:val="ListParagraph"/>
        <w:numPr>
          <w:ilvl w:val="0"/>
          <w:numId w:val="2"/>
        </w:numPr>
        <w:jc w:val="both"/>
        <w:rPr>
          <w:color w:val="000000" w:themeColor="text1"/>
          <w:sz w:val="40"/>
          <w:szCs w:val="40"/>
        </w:rPr>
      </w:pPr>
      <w:r>
        <w:rPr>
          <w:color w:val="000000" w:themeColor="text1"/>
          <w:sz w:val="40"/>
          <w:szCs w:val="40"/>
        </w:rPr>
        <w:t>What is a neural network?</w:t>
      </w:r>
    </w:p>
    <w:p w:rsidR="00167B24" w:rsidRDefault="000E659F" w:rsidP="00167B24">
      <w:pPr>
        <w:pStyle w:val="ListParagraph"/>
        <w:numPr>
          <w:ilvl w:val="0"/>
          <w:numId w:val="1"/>
        </w:numPr>
        <w:jc w:val="both"/>
        <w:rPr>
          <w:color w:val="000000" w:themeColor="text1"/>
          <w:sz w:val="40"/>
          <w:szCs w:val="40"/>
        </w:rPr>
      </w:pPr>
      <w:r>
        <w:rPr>
          <w:color w:val="000000" w:themeColor="text1"/>
          <w:sz w:val="40"/>
          <w:szCs w:val="40"/>
        </w:rPr>
        <w:t>Perceptron</w:t>
      </w:r>
    </w:p>
    <w:p w:rsidR="00167B24" w:rsidRDefault="00167B24" w:rsidP="00167B24">
      <w:pPr>
        <w:pStyle w:val="ListParagraph"/>
        <w:numPr>
          <w:ilvl w:val="0"/>
          <w:numId w:val="1"/>
        </w:numPr>
        <w:jc w:val="both"/>
        <w:rPr>
          <w:color w:val="000000" w:themeColor="text1"/>
          <w:sz w:val="40"/>
          <w:szCs w:val="40"/>
        </w:rPr>
      </w:pPr>
      <w:r>
        <w:rPr>
          <w:color w:val="000000" w:themeColor="text1"/>
          <w:sz w:val="40"/>
          <w:szCs w:val="40"/>
        </w:rPr>
        <w:t>Multilayer perceptron</w:t>
      </w:r>
    </w:p>
    <w:p w:rsidR="0097549D" w:rsidRDefault="0097549D" w:rsidP="0097549D">
      <w:pPr>
        <w:pStyle w:val="ListParagraph"/>
        <w:numPr>
          <w:ilvl w:val="0"/>
          <w:numId w:val="2"/>
        </w:numPr>
        <w:jc w:val="both"/>
        <w:rPr>
          <w:color w:val="000000" w:themeColor="text1"/>
          <w:sz w:val="40"/>
          <w:szCs w:val="40"/>
        </w:rPr>
      </w:pPr>
      <w:r>
        <w:rPr>
          <w:color w:val="000000" w:themeColor="text1"/>
          <w:sz w:val="40"/>
          <w:szCs w:val="40"/>
        </w:rPr>
        <w:t>Architecture</w:t>
      </w:r>
    </w:p>
    <w:p w:rsidR="008537DD" w:rsidRPr="008537DD" w:rsidRDefault="0097549D" w:rsidP="008537DD">
      <w:pPr>
        <w:pStyle w:val="ListParagraph"/>
        <w:numPr>
          <w:ilvl w:val="0"/>
          <w:numId w:val="2"/>
        </w:numPr>
        <w:jc w:val="both"/>
        <w:rPr>
          <w:color w:val="000000" w:themeColor="text1"/>
          <w:sz w:val="40"/>
          <w:szCs w:val="40"/>
        </w:rPr>
      </w:pPr>
      <w:r>
        <w:rPr>
          <w:color w:val="000000" w:themeColor="text1"/>
          <w:sz w:val="40"/>
          <w:szCs w:val="40"/>
        </w:rPr>
        <w:t>Stages</w:t>
      </w:r>
    </w:p>
    <w:p w:rsidR="00167B24" w:rsidRDefault="00AB3E4F" w:rsidP="00167B24">
      <w:pPr>
        <w:pStyle w:val="ListParagraph"/>
        <w:numPr>
          <w:ilvl w:val="0"/>
          <w:numId w:val="1"/>
        </w:numPr>
        <w:jc w:val="both"/>
        <w:rPr>
          <w:color w:val="000000" w:themeColor="text1"/>
          <w:sz w:val="40"/>
          <w:szCs w:val="40"/>
        </w:rPr>
      </w:pPr>
      <w:r>
        <w:rPr>
          <w:color w:val="000000" w:themeColor="text1"/>
          <w:sz w:val="40"/>
          <w:szCs w:val="40"/>
        </w:rPr>
        <w:t>Project Details</w:t>
      </w:r>
    </w:p>
    <w:p w:rsidR="00AB3E4F" w:rsidRDefault="00AB3E4F" w:rsidP="00AB3E4F">
      <w:pPr>
        <w:pStyle w:val="ListParagraph"/>
        <w:numPr>
          <w:ilvl w:val="0"/>
          <w:numId w:val="17"/>
        </w:numPr>
        <w:jc w:val="both"/>
        <w:rPr>
          <w:color w:val="000000" w:themeColor="text1"/>
          <w:sz w:val="40"/>
          <w:szCs w:val="40"/>
        </w:rPr>
      </w:pPr>
      <w:r>
        <w:rPr>
          <w:color w:val="000000" w:themeColor="text1"/>
          <w:sz w:val="40"/>
          <w:szCs w:val="40"/>
        </w:rPr>
        <w:t>Link to repository</w:t>
      </w:r>
    </w:p>
    <w:p w:rsidR="008537DD" w:rsidRDefault="008537DD" w:rsidP="008537DD">
      <w:pPr>
        <w:pStyle w:val="ListParagraph"/>
        <w:numPr>
          <w:ilvl w:val="0"/>
          <w:numId w:val="8"/>
        </w:numPr>
        <w:jc w:val="both"/>
        <w:rPr>
          <w:color w:val="000000" w:themeColor="text1"/>
          <w:sz w:val="40"/>
          <w:szCs w:val="40"/>
        </w:rPr>
      </w:pPr>
      <w:r>
        <w:rPr>
          <w:color w:val="000000" w:themeColor="text1"/>
          <w:sz w:val="40"/>
          <w:szCs w:val="40"/>
        </w:rPr>
        <w:t>Class MLPerceptronAlgorithm</w:t>
      </w:r>
    </w:p>
    <w:p w:rsidR="00E33124" w:rsidRPr="00E33124" w:rsidRDefault="008537DD" w:rsidP="00E33124">
      <w:pPr>
        <w:pStyle w:val="ListParagraph"/>
        <w:numPr>
          <w:ilvl w:val="0"/>
          <w:numId w:val="8"/>
        </w:numPr>
        <w:jc w:val="both"/>
        <w:rPr>
          <w:color w:val="000000" w:themeColor="text1"/>
          <w:sz w:val="40"/>
          <w:szCs w:val="40"/>
        </w:rPr>
      </w:pPr>
      <w:r>
        <w:rPr>
          <w:color w:val="000000" w:themeColor="text1"/>
          <w:sz w:val="40"/>
          <w:szCs w:val="40"/>
        </w:rPr>
        <w:t>Class</w:t>
      </w:r>
      <w:r w:rsidR="00E33124">
        <w:rPr>
          <w:color w:val="000000" w:themeColor="text1"/>
          <w:sz w:val="40"/>
          <w:szCs w:val="40"/>
        </w:rPr>
        <w:t xml:space="preserve"> BackPropagationNetwork</w:t>
      </w:r>
    </w:p>
    <w:p w:rsidR="00167B24" w:rsidRDefault="004826E2" w:rsidP="00167B24">
      <w:pPr>
        <w:pStyle w:val="ListParagraph"/>
        <w:numPr>
          <w:ilvl w:val="0"/>
          <w:numId w:val="1"/>
        </w:numPr>
        <w:jc w:val="both"/>
        <w:rPr>
          <w:color w:val="000000" w:themeColor="text1"/>
          <w:sz w:val="40"/>
          <w:szCs w:val="40"/>
        </w:rPr>
      </w:pPr>
      <w:r>
        <w:rPr>
          <w:color w:val="000000" w:themeColor="text1"/>
          <w:sz w:val="40"/>
          <w:szCs w:val="40"/>
        </w:rPr>
        <w:t>Training process</w:t>
      </w:r>
      <w:r w:rsidR="00A67B2E">
        <w:rPr>
          <w:color w:val="000000" w:themeColor="text1"/>
          <w:sz w:val="40"/>
          <w:szCs w:val="40"/>
        </w:rPr>
        <w:t xml:space="preserve"> flowchart</w:t>
      </w:r>
    </w:p>
    <w:p w:rsidR="004826E2" w:rsidRDefault="004826E2" w:rsidP="00167B24">
      <w:pPr>
        <w:pStyle w:val="ListParagraph"/>
        <w:numPr>
          <w:ilvl w:val="0"/>
          <w:numId w:val="1"/>
        </w:numPr>
        <w:jc w:val="both"/>
        <w:rPr>
          <w:color w:val="000000" w:themeColor="text1"/>
          <w:sz w:val="40"/>
          <w:szCs w:val="40"/>
        </w:rPr>
      </w:pPr>
      <w:r>
        <w:rPr>
          <w:color w:val="000000" w:themeColor="text1"/>
          <w:sz w:val="40"/>
          <w:szCs w:val="40"/>
        </w:rPr>
        <w:t>Validation process flowchart</w:t>
      </w:r>
    </w:p>
    <w:p w:rsidR="001A63A9" w:rsidRDefault="001A63A9" w:rsidP="00167B24">
      <w:pPr>
        <w:pStyle w:val="ListParagraph"/>
        <w:numPr>
          <w:ilvl w:val="0"/>
          <w:numId w:val="1"/>
        </w:numPr>
        <w:jc w:val="both"/>
        <w:rPr>
          <w:color w:val="000000" w:themeColor="text1"/>
          <w:sz w:val="40"/>
          <w:szCs w:val="40"/>
        </w:rPr>
      </w:pPr>
      <w:r>
        <w:rPr>
          <w:color w:val="000000" w:themeColor="text1"/>
          <w:sz w:val="40"/>
          <w:szCs w:val="40"/>
        </w:rPr>
        <w:t>Training datasets</w:t>
      </w:r>
    </w:p>
    <w:p w:rsidR="002144F6" w:rsidRDefault="002144F6" w:rsidP="00167B24">
      <w:pPr>
        <w:pStyle w:val="ListParagraph"/>
        <w:numPr>
          <w:ilvl w:val="0"/>
          <w:numId w:val="1"/>
        </w:numPr>
        <w:jc w:val="both"/>
        <w:rPr>
          <w:color w:val="000000" w:themeColor="text1"/>
          <w:sz w:val="40"/>
          <w:szCs w:val="40"/>
        </w:rPr>
      </w:pPr>
      <w:r>
        <w:rPr>
          <w:color w:val="000000" w:themeColor="text1"/>
          <w:sz w:val="40"/>
          <w:szCs w:val="40"/>
        </w:rPr>
        <w:t>Conclusion</w:t>
      </w:r>
    </w:p>
    <w:p w:rsidR="002144F6" w:rsidRDefault="002144F6" w:rsidP="00167B24">
      <w:pPr>
        <w:pStyle w:val="ListParagraph"/>
        <w:numPr>
          <w:ilvl w:val="0"/>
          <w:numId w:val="1"/>
        </w:numPr>
        <w:jc w:val="both"/>
        <w:rPr>
          <w:color w:val="000000" w:themeColor="text1"/>
          <w:sz w:val="40"/>
          <w:szCs w:val="40"/>
        </w:rPr>
      </w:pPr>
      <w:r>
        <w:rPr>
          <w:color w:val="000000" w:themeColor="text1"/>
          <w:sz w:val="40"/>
          <w:szCs w:val="40"/>
        </w:rPr>
        <w:t>References</w:t>
      </w:r>
    </w:p>
    <w:p w:rsidR="006E7165" w:rsidRDefault="006E7165" w:rsidP="006E7165">
      <w:pPr>
        <w:jc w:val="both"/>
        <w:rPr>
          <w:color w:val="000000" w:themeColor="text1"/>
          <w:sz w:val="40"/>
          <w:szCs w:val="40"/>
        </w:rPr>
      </w:pPr>
    </w:p>
    <w:p w:rsidR="006E7165" w:rsidRDefault="006E7165" w:rsidP="006E7165">
      <w:pPr>
        <w:jc w:val="both"/>
        <w:rPr>
          <w:color w:val="000000" w:themeColor="text1"/>
          <w:sz w:val="40"/>
          <w:szCs w:val="40"/>
        </w:rPr>
      </w:pPr>
    </w:p>
    <w:p w:rsidR="006E7165" w:rsidRDefault="006E7165" w:rsidP="006E7165">
      <w:pPr>
        <w:jc w:val="both"/>
        <w:rPr>
          <w:color w:val="000000" w:themeColor="text1"/>
          <w:sz w:val="40"/>
          <w:szCs w:val="40"/>
        </w:rPr>
      </w:pPr>
    </w:p>
    <w:p w:rsidR="006E7165" w:rsidRDefault="006E7165" w:rsidP="006E7165">
      <w:pPr>
        <w:jc w:val="both"/>
        <w:rPr>
          <w:color w:val="000000" w:themeColor="text1"/>
          <w:sz w:val="40"/>
          <w:szCs w:val="40"/>
        </w:rPr>
      </w:pPr>
    </w:p>
    <w:p w:rsidR="006E7165" w:rsidRDefault="006E7165" w:rsidP="006E7165">
      <w:pPr>
        <w:jc w:val="center"/>
        <w:rPr>
          <w:color w:val="000000" w:themeColor="text1"/>
          <w:sz w:val="56"/>
          <w:szCs w:val="56"/>
        </w:rPr>
      </w:pPr>
      <w:r>
        <w:rPr>
          <w:color w:val="000000" w:themeColor="text1"/>
          <w:sz w:val="56"/>
          <w:szCs w:val="56"/>
        </w:rPr>
        <w:lastRenderedPageBreak/>
        <w:t>INTRODUCTION</w:t>
      </w:r>
    </w:p>
    <w:p w:rsidR="00A874D8" w:rsidRDefault="006E7165" w:rsidP="00A874D8">
      <w:pPr>
        <w:jc w:val="both"/>
        <w:rPr>
          <w:b/>
          <w:color w:val="000000" w:themeColor="text1"/>
          <w:sz w:val="40"/>
          <w:szCs w:val="40"/>
        </w:rPr>
      </w:pPr>
      <w:r>
        <w:rPr>
          <w:b/>
          <w:color w:val="000000" w:themeColor="text1"/>
          <w:sz w:val="40"/>
          <w:szCs w:val="40"/>
        </w:rPr>
        <w:t>What is a neural network?</w:t>
      </w:r>
    </w:p>
    <w:p w:rsidR="006E7165" w:rsidRPr="00A874D8" w:rsidRDefault="006E7165" w:rsidP="00A874D8">
      <w:pPr>
        <w:jc w:val="both"/>
        <w:rPr>
          <w:b/>
          <w:color w:val="000000" w:themeColor="text1"/>
          <w:sz w:val="40"/>
          <w:szCs w:val="40"/>
        </w:rPr>
      </w:pPr>
      <w:r w:rsidRPr="006E7165">
        <w:rPr>
          <w:rFonts w:cstheme="minorHAnsi"/>
          <w:color w:val="333333"/>
          <w:sz w:val="32"/>
          <w:szCs w:val="32"/>
        </w:rPr>
        <w:t xml:space="preserve">Neural networks are one of the most beautiful programming paradigms ever invented. In the conventional approach to programming, </w:t>
      </w:r>
      <w:r>
        <w:rPr>
          <w:rFonts w:cstheme="minorHAnsi"/>
          <w:color w:val="333333"/>
          <w:sz w:val="32"/>
          <w:szCs w:val="32"/>
        </w:rPr>
        <w:t>the computer is told what to do,</w:t>
      </w:r>
      <w:r w:rsidRPr="006E7165">
        <w:rPr>
          <w:rFonts w:cstheme="minorHAnsi"/>
          <w:color w:val="333333"/>
          <w:sz w:val="32"/>
          <w:szCs w:val="32"/>
        </w:rPr>
        <w:t xml:space="preserve"> breaking big problems up into </w:t>
      </w:r>
      <w:r>
        <w:rPr>
          <w:rFonts w:cstheme="minorHAnsi"/>
          <w:color w:val="333333"/>
          <w:sz w:val="32"/>
          <w:szCs w:val="32"/>
        </w:rPr>
        <w:t>smaller ones</w:t>
      </w:r>
      <w:r w:rsidRPr="006E7165">
        <w:rPr>
          <w:rFonts w:cstheme="minorHAnsi"/>
          <w:color w:val="333333"/>
          <w:sz w:val="32"/>
          <w:szCs w:val="32"/>
        </w:rPr>
        <w:t xml:space="preserve">, </w:t>
      </w:r>
      <w:r>
        <w:rPr>
          <w:rFonts w:cstheme="minorHAnsi"/>
          <w:color w:val="333333"/>
          <w:sz w:val="32"/>
          <w:szCs w:val="32"/>
        </w:rPr>
        <w:t>with the</w:t>
      </w:r>
      <w:r w:rsidRPr="006E7165">
        <w:rPr>
          <w:rFonts w:cstheme="minorHAnsi"/>
          <w:color w:val="333333"/>
          <w:sz w:val="32"/>
          <w:szCs w:val="32"/>
        </w:rPr>
        <w:t xml:space="preserve"> tasks </w:t>
      </w:r>
      <w:r>
        <w:rPr>
          <w:rFonts w:cstheme="minorHAnsi"/>
          <w:color w:val="333333"/>
          <w:sz w:val="32"/>
          <w:szCs w:val="32"/>
        </w:rPr>
        <w:t xml:space="preserve">being precisely defined </w:t>
      </w:r>
      <w:r w:rsidRPr="006E7165">
        <w:rPr>
          <w:rFonts w:cstheme="minorHAnsi"/>
          <w:color w:val="333333"/>
          <w:sz w:val="32"/>
          <w:szCs w:val="32"/>
        </w:rPr>
        <w:t xml:space="preserve">that the computer can easily perform. </w:t>
      </w:r>
      <w:r>
        <w:rPr>
          <w:rFonts w:cstheme="minorHAnsi"/>
          <w:color w:val="333333"/>
          <w:sz w:val="32"/>
          <w:szCs w:val="32"/>
        </w:rPr>
        <w:t>In</w:t>
      </w:r>
      <w:r w:rsidRPr="006E7165">
        <w:rPr>
          <w:rFonts w:cstheme="minorHAnsi"/>
          <w:color w:val="333333"/>
          <w:sz w:val="32"/>
          <w:szCs w:val="32"/>
        </w:rPr>
        <w:t xml:space="preserve"> a neural network we don't tell the computer how to solve our problem. Instead, it learns from observational data, figuring out </w:t>
      </w:r>
      <w:r>
        <w:rPr>
          <w:rFonts w:cstheme="minorHAnsi"/>
          <w:color w:val="333333"/>
          <w:sz w:val="32"/>
          <w:szCs w:val="32"/>
        </w:rPr>
        <w:t>its own solution to the problems presented to it.</w:t>
      </w:r>
    </w:p>
    <w:p w:rsidR="006E7165" w:rsidRDefault="006E7165" w:rsidP="00A874D8">
      <w:pPr>
        <w:pStyle w:val="NormalWeb"/>
        <w:shd w:val="clear" w:color="auto" w:fill="FFFFFF"/>
        <w:spacing w:line="276"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L</w:t>
      </w:r>
      <w:r w:rsidRPr="006E7165">
        <w:rPr>
          <w:rFonts w:asciiTheme="minorHAnsi" w:hAnsiTheme="minorHAnsi" w:cstheme="minorHAnsi"/>
          <w:color w:val="333333"/>
          <w:sz w:val="32"/>
          <w:szCs w:val="32"/>
        </w:rPr>
        <w:t xml:space="preserve">earning from data </w:t>
      </w:r>
      <w:r>
        <w:rPr>
          <w:rFonts w:asciiTheme="minorHAnsi" w:hAnsiTheme="minorHAnsi" w:cstheme="minorHAnsi"/>
          <w:color w:val="333333"/>
          <w:sz w:val="32"/>
          <w:szCs w:val="32"/>
        </w:rPr>
        <w:t xml:space="preserve">automatically </w:t>
      </w:r>
      <w:r w:rsidRPr="006E7165">
        <w:rPr>
          <w:rFonts w:asciiTheme="minorHAnsi" w:hAnsiTheme="minorHAnsi" w:cstheme="minorHAnsi"/>
          <w:color w:val="333333"/>
          <w:sz w:val="32"/>
          <w:szCs w:val="32"/>
        </w:rPr>
        <w:t>sounds pr</w:t>
      </w:r>
      <w:r>
        <w:rPr>
          <w:rFonts w:asciiTheme="minorHAnsi" w:hAnsiTheme="minorHAnsi" w:cstheme="minorHAnsi"/>
          <w:color w:val="333333"/>
          <w:sz w:val="32"/>
          <w:szCs w:val="32"/>
        </w:rPr>
        <w:t xml:space="preserve">omising. However, until 2006 there was no defined strategy </w:t>
      </w:r>
      <w:r w:rsidRPr="006E7165">
        <w:rPr>
          <w:rFonts w:asciiTheme="minorHAnsi" w:hAnsiTheme="minorHAnsi" w:cstheme="minorHAnsi"/>
          <w:color w:val="333333"/>
          <w:sz w:val="32"/>
          <w:szCs w:val="32"/>
        </w:rPr>
        <w:t xml:space="preserve">to train neural networks to surpass more traditional approaches, except for a few specialized problems. What changed in 2006 was the discovery of techniques for learning in so-called deep neural networks. These techniques are now known as deep learning. They've been developed further, and today deep neural networks and deep learning </w:t>
      </w:r>
      <w:r w:rsidR="007742EA">
        <w:rPr>
          <w:rFonts w:asciiTheme="minorHAnsi" w:hAnsiTheme="minorHAnsi" w:cstheme="minorHAnsi"/>
          <w:color w:val="333333"/>
          <w:sz w:val="32"/>
          <w:szCs w:val="32"/>
        </w:rPr>
        <w:t>h</w:t>
      </w:r>
      <w:r w:rsidRPr="006E7165">
        <w:rPr>
          <w:rFonts w:asciiTheme="minorHAnsi" w:hAnsiTheme="minorHAnsi" w:cstheme="minorHAnsi"/>
          <w:color w:val="333333"/>
          <w:sz w:val="32"/>
          <w:szCs w:val="32"/>
        </w:rPr>
        <w:t>a</w:t>
      </w:r>
      <w:r w:rsidR="007742EA">
        <w:rPr>
          <w:rFonts w:asciiTheme="minorHAnsi" w:hAnsiTheme="minorHAnsi" w:cstheme="minorHAnsi"/>
          <w:color w:val="333333"/>
          <w:sz w:val="32"/>
          <w:szCs w:val="32"/>
        </w:rPr>
        <w:t>ve managed to a</w:t>
      </w:r>
      <w:r w:rsidRPr="006E7165">
        <w:rPr>
          <w:rFonts w:asciiTheme="minorHAnsi" w:hAnsiTheme="minorHAnsi" w:cstheme="minorHAnsi"/>
          <w:color w:val="333333"/>
          <w:sz w:val="32"/>
          <w:szCs w:val="32"/>
        </w:rPr>
        <w:t>chieve outstanding performance on many important problems in computer vision, natural language</w:t>
      </w:r>
      <w:r w:rsidR="007742EA">
        <w:rPr>
          <w:rFonts w:asciiTheme="minorHAnsi" w:hAnsiTheme="minorHAnsi" w:cstheme="minorHAnsi"/>
          <w:color w:val="333333"/>
          <w:sz w:val="32"/>
          <w:szCs w:val="32"/>
        </w:rPr>
        <w:t xml:space="preserve"> </w:t>
      </w:r>
      <w:r w:rsidR="007742EA" w:rsidRPr="006E7165">
        <w:rPr>
          <w:rFonts w:asciiTheme="minorHAnsi" w:hAnsiTheme="minorHAnsi" w:cstheme="minorHAnsi"/>
          <w:color w:val="333333"/>
          <w:sz w:val="32"/>
          <w:szCs w:val="32"/>
        </w:rPr>
        <w:t>processing</w:t>
      </w:r>
      <w:r w:rsidR="007742EA">
        <w:rPr>
          <w:rFonts w:asciiTheme="minorHAnsi" w:hAnsiTheme="minorHAnsi" w:cstheme="minorHAnsi"/>
          <w:color w:val="333333"/>
          <w:sz w:val="32"/>
          <w:szCs w:val="32"/>
        </w:rPr>
        <w:t xml:space="preserve"> and </w:t>
      </w:r>
      <w:r w:rsidR="007742EA" w:rsidRPr="006E7165">
        <w:rPr>
          <w:rFonts w:asciiTheme="minorHAnsi" w:hAnsiTheme="minorHAnsi" w:cstheme="minorHAnsi"/>
          <w:color w:val="333333"/>
          <w:sz w:val="32"/>
          <w:szCs w:val="32"/>
        </w:rPr>
        <w:t>speech r</w:t>
      </w:r>
      <w:r w:rsidR="007742EA">
        <w:rPr>
          <w:rFonts w:asciiTheme="minorHAnsi" w:hAnsiTheme="minorHAnsi" w:cstheme="minorHAnsi"/>
          <w:color w:val="333333"/>
          <w:sz w:val="32"/>
          <w:szCs w:val="32"/>
        </w:rPr>
        <w:t>ecognition.</w:t>
      </w:r>
    </w:p>
    <w:p w:rsidR="00A874D8" w:rsidRDefault="007742EA" w:rsidP="00A874D8">
      <w:pPr>
        <w:pStyle w:val="NormalWeb"/>
        <w:shd w:val="clear" w:color="auto" w:fill="FFFFFF"/>
        <w:spacing w:line="276"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In the most general form, a neural network is a machine designed to model the way in which our brain can perform a particular task of interest. The heart of a neural network is the learning algorithm, whose function is to modify the weights of the neural network in a</w:t>
      </w:r>
      <w:r w:rsidR="005F5E52">
        <w:rPr>
          <w:rFonts w:asciiTheme="minorHAnsi" w:hAnsiTheme="minorHAnsi" w:cstheme="minorHAnsi"/>
          <w:color w:val="333333"/>
          <w:sz w:val="32"/>
          <w:szCs w:val="32"/>
        </w:rPr>
        <w:t>n optimized manner to achieve the desired objective. How this is achieved would be explained in greater detail in the following chapters.</w:t>
      </w:r>
    </w:p>
    <w:p w:rsidR="006E7165" w:rsidRPr="00A874D8" w:rsidRDefault="00DA4A0A" w:rsidP="00A874D8">
      <w:pPr>
        <w:pStyle w:val="NormalWeb"/>
        <w:shd w:val="clear" w:color="auto" w:fill="FFFFFF"/>
        <w:spacing w:line="276" w:lineRule="auto"/>
        <w:jc w:val="center"/>
        <w:rPr>
          <w:rFonts w:asciiTheme="minorHAnsi" w:hAnsiTheme="minorHAnsi" w:cstheme="minorHAnsi"/>
          <w:color w:val="333333"/>
          <w:sz w:val="32"/>
          <w:szCs w:val="32"/>
        </w:rPr>
      </w:pPr>
      <w:r w:rsidRPr="00A874D8">
        <w:rPr>
          <w:rFonts w:asciiTheme="minorHAnsi" w:hAnsiTheme="minorHAnsi" w:cstheme="minorHAnsi"/>
          <w:color w:val="000000" w:themeColor="text1"/>
          <w:sz w:val="56"/>
          <w:szCs w:val="56"/>
        </w:rPr>
        <w:lastRenderedPageBreak/>
        <w:t>PERCEPTRON</w:t>
      </w:r>
    </w:p>
    <w:p w:rsidR="00DA4A0A" w:rsidRDefault="00DA4A0A" w:rsidP="00A874D8">
      <w:pPr>
        <w:jc w:val="both"/>
        <w:rPr>
          <w:b/>
          <w:color w:val="000000" w:themeColor="text1"/>
          <w:sz w:val="40"/>
          <w:szCs w:val="40"/>
        </w:rPr>
      </w:pPr>
      <w:r>
        <w:rPr>
          <w:b/>
          <w:color w:val="000000" w:themeColor="text1"/>
          <w:sz w:val="40"/>
          <w:szCs w:val="40"/>
        </w:rPr>
        <w:t>What is a Perceptron?</w:t>
      </w:r>
    </w:p>
    <w:p w:rsidR="00DA4A0A" w:rsidRDefault="0068415C" w:rsidP="00A874D8">
      <w:pPr>
        <w:jc w:val="both"/>
        <w:rPr>
          <w:color w:val="000000" w:themeColor="text1"/>
          <w:sz w:val="32"/>
          <w:szCs w:val="32"/>
        </w:rPr>
      </w:pPr>
      <w:r>
        <w:rPr>
          <w:color w:val="000000" w:themeColor="text1"/>
          <w:sz w:val="32"/>
          <w:szCs w:val="32"/>
        </w:rPr>
        <w:t>A Perceptron, sometimes also referred to as an artificial neuron, takes several inputs and produces a binary output:</w:t>
      </w:r>
    </w:p>
    <w:p w:rsidR="0068415C" w:rsidRDefault="00CF1C0E" w:rsidP="00A874D8">
      <w:pPr>
        <w:jc w:val="center"/>
        <w:rPr>
          <w:color w:val="000000" w:themeColor="text1"/>
          <w:sz w:val="32"/>
          <w:szCs w:val="32"/>
        </w:rPr>
      </w:pPr>
      <w:r>
        <w:rPr>
          <w:noProof/>
          <w:color w:val="000000" w:themeColor="text1"/>
          <w:sz w:val="32"/>
          <w:szCs w:val="32"/>
        </w:rPr>
        <w:drawing>
          <wp:inline distT="0" distB="0" distL="0" distR="0">
            <wp:extent cx="2660015" cy="1313180"/>
            <wp:effectExtent l="0" t="0" r="0" b="0"/>
            <wp:docPr id="3" name="Picture 2" descr="E:\Frankfurt UAS\Werkstudent\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rankfurt UAS\Werkstudent\tikz0.png"/>
                    <pic:cNvPicPr>
                      <a:picLocks noChangeAspect="1" noChangeArrowheads="1"/>
                    </pic:cNvPicPr>
                  </pic:nvPicPr>
                  <pic:blipFill>
                    <a:blip r:embed="rId6"/>
                    <a:srcRect/>
                    <a:stretch>
                      <a:fillRect/>
                    </a:stretch>
                  </pic:blipFill>
                  <pic:spPr bwMode="auto">
                    <a:xfrm>
                      <a:off x="0" y="0"/>
                      <a:ext cx="2660015" cy="1313180"/>
                    </a:xfrm>
                    <a:prstGeom prst="rect">
                      <a:avLst/>
                    </a:prstGeom>
                    <a:noFill/>
                    <a:ln w="9525">
                      <a:noFill/>
                      <a:miter lim="800000"/>
                      <a:headEnd/>
                      <a:tailEnd/>
                    </a:ln>
                  </pic:spPr>
                </pic:pic>
              </a:graphicData>
            </a:graphic>
          </wp:inline>
        </w:drawing>
      </w:r>
    </w:p>
    <w:p w:rsidR="00CF1C0E" w:rsidRDefault="00CF1C0E" w:rsidP="00A874D8">
      <w:pPr>
        <w:jc w:val="both"/>
        <w:rPr>
          <w:rFonts w:cstheme="minorHAnsi"/>
          <w:color w:val="000000"/>
          <w:sz w:val="32"/>
          <w:szCs w:val="32"/>
          <w:shd w:val="clear" w:color="auto" w:fill="FFFFFF"/>
        </w:rPr>
      </w:pPr>
      <w:r w:rsidRPr="00CF1C0E">
        <w:rPr>
          <w:rFonts w:cstheme="minorHAnsi"/>
          <w:color w:val="000000"/>
          <w:sz w:val="32"/>
          <w:szCs w:val="32"/>
          <w:shd w:val="clear" w:color="auto" w:fill="FFFFFF"/>
        </w:rPr>
        <w:t xml:space="preserve">In the </w:t>
      </w:r>
      <w:r>
        <w:rPr>
          <w:rFonts w:cstheme="minorHAnsi"/>
          <w:color w:val="000000"/>
          <w:sz w:val="32"/>
          <w:szCs w:val="32"/>
          <w:shd w:val="clear" w:color="auto" w:fill="FFFFFF"/>
        </w:rPr>
        <w:t xml:space="preserve">above </w:t>
      </w:r>
      <w:r w:rsidRPr="00CF1C0E">
        <w:rPr>
          <w:rFonts w:cstheme="minorHAnsi"/>
          <w:color w:val="000000"/>
          <w:sz w:val="32"/>
          <w:szCs w:val="32"/>
          <w:shd w:val="clear" w:color="auto" w:fill="FFFFFF"/>
        </w:rPr>
        <w:t>example</w:t>
      </w:r>
      <w:r>
        <w:rPr>
          <w:rFonts w:cstheme="minorHAnsi"/>
          <w:color w:val="000000"/>
          <w:sz w:val="32"/>
          <w:szCs w:val="32"/>
          <w:shd w:val="clear" w:color="auto" w:fill="FFFFFF"/>
        </w:rPr>
        <w:t>,</w:t>
      </w:r>
      <w:r w:rsidRPr="00CF1C0E">
        <w:rPr>
          <w:rFonts w:cstheme="minorHAnsi"/>
          <w:color w:val="000000"/>
          <w:sz w:val="32"/>
          <w:szCs w:val="32"/>
          <w:shd w:val="clear" w:color="auto" w:fill="FFFFFF"/>
        </w:rPr>
        <w:t xml:space="preserve"> the perceptron has three inputs,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1</w:t>
      </w:r>
      <w:r w:rsidRPr="00CF1C0E">
        <w:rPr>
          <w:rStyle w:val="mo"/>
          <w:rFonts w:cstheme="minorHAnsi"/>
          <w:color w:val="2A2A2A"/>
          <w:sz w:val="32"/>
          <w:szCs w:val="32"/>
          <w:bdr w:val="none" w:sz="0" w:space="0" w:color="auto" w:frame="1"/>
          <w:shd w:val="clear" w:color="auto" w:fill="FFFFFF"/>
        </w:rPr>
        <w:t>,</w:t>
      </w:r>
      <w:r>
        <w:rPr>
          <w:rStyle w:val="mo"/>
          <w:rFonts w:cstheme="minorHAnsi"/>
          <w:color w:val="2A2A2A"/>
          <w:sz w:val="32"/>
          <w:szCs w:val="32"/>
          <w:bdr w:val="none" w:sz="0" w:space="0" w:color="auto" w:frame="1"/>
          <w:shd w:val="clear" w:color="auto" w:fill="FFFFFF"/>
        </w:rPr>
        <w:t xml:space="preserve">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2</w:t>
      </w:r>
      <w:r>
        <w:rPr>
          <w:rStyle w:val="mo"/>
          <w:rFonts w:cstheme="minorHAnsi"/>
          <w:color w:val="2A2A2A"/>
          <w:sz w:val="32"/>
          <w:szCs w:val="32"/>
          <w:bdr w:val="none" w:sz="0" w:space="0" w:color="auto" w:frame="1"/>
          <w:shd w:val="clear" w:color="auto" w:fill="FFFFFF"/>
        </w:rPr>
        <w:t xml:space="preserve"> and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3</w:t>
      </w:r>
      <w:r w:rsidRPr="00CF1C0E">
        <w:rPr>
          <w:rFonts w:cstheme="minorHAnsi"/>
          <w:color w:val="000000"/>
          <w:sz w:val="32"/>
          <w:szCs w:val="32"/>
          <w:shd w:val="clear" w:color="auto" w:fill="FFFFFF"/>
        </w:rPr>
        <w:t>. In general it c</w:t>
      </w:r>
      <w:r>
        <w:rPr>
          <w:rFonts w:cstheme="minorHAnsi"/>
          <w:color w:val="000000"/>
          <w:sz w:val="32"/>
          <w:szCs w:val="32"/>
          <w:shd w:val="clear" w:color="auto" w:fill="FFFFFF"/>
        </w:rPr>
        <w:t>ould have more or fewer inputs. Key parameters of a perceptron are the ‘</w:t>
      </w:r>
      <w:r w:rsidRPr="00CF1C0E">
        <w:rPr>
          <w:rFonts w:cstheme="minorHAnsi"/>
          <w:b/>
          <w:i/>
          <w:color w:val="000000"/>
          <w:sz w:val="32"/>
          <w:szCs w:val="32"/>
          <w:shd w:val="clear" w:color="auto" w:fill="FFFFFF"/>
        </w:rPr>
        <w:t>weights’</w:t>
      </w:r>
      <w:r>
        <w:rPr>
          <w:rFonts w:cstheme="minorHAnsi"/>
          <w:color w:val="000000"/>
          <w:sz w:val="32"/>
          <w:szCs w:val="32"/>
          <w:shd w:val="clear" w:color="auto" w:fill="FFFFFF"/>
        </w:rPr>
        <w:t xml:space="preserve">. </w:t>
      </w:r>
      <w:r w:rsidRPr="00CF1C0E">
        <w:rPr>
          <w:rFonts w:cstheme="minorHAnsi"/>
          <w:color w:val="000000"/>
          <w:sz w:val="32"/>
          <w:szCs w:val="32"/>
          <w:shd w:val="clear" w:color="auto" w:fill="FFFFFF"/>
        </w:rPr>
        <w:t> </w:t>
      </w:r>
      <w:r>
        <w:rPr>
          <w:rStyle w:val="mi"/>
          <w:rFonts w:cstheme="minorHAnsi"/>
          <w:color w:val="2A2A2A"/>
          <w:sz w:val="32"/>
          <w:szCs w:val="32"/>
          <w:bdr w:val="none" w:sz="0" w:space="0" w:color="auto" w:frame="1"/>
          <w:shd w:val="clear" w:color="auto" w:fill="FFFFFF"/>
        </w:rPr>
        <w:t>Weights, usually denoted as w</w:t>
      </w:r>
      <w:r w:rsidRPr="00CF1C0E">
        <w:rPr>
          <w:rStyle w:val="mi"/>
          <w:rFonts w:cstheme="minorHAnsi"/>
          <w:color w:val="2A2A2A"/>
          <w:sz w:val="32"/>
          <w:szCs w:val="32"/>
          <w:bdr w:val="none" w:sz="0" w:space="0" w:color="auto" w:frame="1"/>
          <w:shd w:val="clear" w:color="auto" w:fill="FFFFFF"/>
          <w:vertAlign w:val="subscript"/>
        </w:rPr>
        <w:t>1</w:t>
      </w:r>
      <w:r>
        <w:rPr>
          <w:rStyle w:val="mi"/>
          <w:rFonts w:cstheme="minorHAnsi"/>
          <w:color w:val="2A2A2A"/>
          <w:sz w:val="32"/>
          <w:szCs w:val="32"/>
          <w:bdr w:val="none" w:sz="0" w:space="0" w:color="auto" w:frame="1"/>
          <w:shd w:val="clear" w:color="auto" w:fill="FFFFFF"/>
        </w:rPr>
        <w:t>, w</w:t>
      </w:r>
      <w:r w:rsidRPr="00CF1C0E">
        <w:rPr>
          <w:rStyle w:val="mi"/>
          <w:rFonts w:cstheme="minorHAnsi"/>
          <w:color w:val="2A2A2A"/>
          <w:sz w:val="32"/>
          <w:szCs w:val="32"/>
          <w:bdr w:val="none" w:sz="0" w:space="0" w:color="auto" w:frame="1"/>
          <w:shd w:val="clear" w:color="auto" w:fill="FFFFFF"/>
          <w:vertAlign w:val="subscript"/>
        </w:rPr>
        <w:t>2</w:t>
      </w:r>
      <w:r>
        <w:rPr>
          <w:rStyle w:val="mi"/>
          <w:rFonts w:cstheme="minorHAnsi"/>
          <w:color w:val="2A2A2A"/>
          <w:sz w:val="32"/>
          <w:szCs w:val="32"/>
          <w:bdr w:val="none" w:sz="0" w:space="0" w:color="auto" w:frame="1"/>
          <w:shd w:val="clear" w:color="auto" w:fill="FFFFFF"/>
        </w:rPr>
        <w:t>, w</w:t>
      </w:r>
      <w:r w:rsidRPr="00CF1C0E">
        <w:rPr>
          <w:rStyle w:val="mi"/>
          <w:rFonts w:cstheme="minorHAnsi"/>
          <w:color w:val="2A2A2A"/>
          <w:sz w:val="32"/>
          <w:szCs w:val="32"/>
          <w:bdr w:val="none" w:sz="0" w:space="0" w:color="auto" w:frame="1"/>
          <w:shd w:val="clear" w:color="auto" w:fill="FFFFFF"/>
          <w:vertAlign w:val="subscript"/>
        </w:rPr>
        <w:t>3</w:t>
      </w:r>
      <w:r>
        <w:rPr>
          <w:rStyle w:val="mi"/>
          <w:rFonts w:cstheme="minorHAnsi"/>
          <w:color w:val="2A2A2A"/>
          <w:sz w:val="32"/>
          <w:szCs w:val="32"/>
          <w:bdr w:val="none" w:sz="0" w:space="0" w:color="auto" w:frame="1"/>
          <w:shd w:val="clear" w:color="auto" w:fill="FFFFFF"/>
        </w:rPr>
        <w:t xml:space="preserve"> and so on, are</w:t>
      </w:r>
      <w:r w:rsidRPr="00CF1C0E">
        <w:rPr>
          <w:rFonts w:cstheme="minorHAnsi"/>
          <w:color w:val="000000"/>
          <w:sz w:val="32"/>
          <w:szCs w:val="32"/>
          <w:shd w:val="clear" w:color="auto" w:fill="FFFFFF"/>
        </w:rPr>
        <w:t xml:space="preserve"> real numbers</w:t>
      </w:r>
      <w:r>
        <w:rPr>
          <w:rFonts w:cstheme="minorHAnsi"/>
          <w:color w:val="000000"/>
          <w:sz w:val="32"/>
          <w:szCs w:val="32"/>
          <w:shd w:val="clear" w:color="auto" w:fill="FFFFFF"/>
        </w:rPr>
        <w:t xml:space="preserve"> which express</w:t>
      </w:r>
      <w:r w:rsidRPr="00CF1C0E">
        <w:rPr>
          <w:rFonts w:cstheme="minorHAnsi"/>
          <w:color w:val="000000"/>
          <w:sz w:val="32"/>
          <w:szCs w:val="32"/>
          <w:shd w:val="clear" w:color="auto" w:fill="FFFFFF"/>
        </w:rPr>
        <w:t xml:space="preserve"> the importance of the respective inputs to the output. The neuron's output,</w:t>
      </w:r>
      <w:r w:rsidR="00A874D8">
        <w:rPr>
          <w:rFonts w:cstheme="minorHAnsi"/>
          <w:color w:val="000000"/>
          <w:sz w:val="32"/>
          <w:szCs w:val="32"/>
          <w:shd w:val="clear" w:color="auto" w:fill="FFFFFF"/>
        </w:rPr>
        <w:t xml:space="preserve"> </w:t>
      </w:r>
      <w:r w:rsidRPr="00CF1C0E">
        <w:rPr>
          <w:rStyle w:val="mn"/>
          <w:rFonts w:cstheme="minorHAnsi"/>
          <w:color w:val="2A2A2A"/>
          <w:sz w:val="32"/>
          <w:szCs w:val="32"/>
          <w:bdr w:val="none" w:sz="0" w:space="0" w:color="auto" w:frame="1"/>
          <w:shd w:val="clear" w:color="auto" w:fill="FFFFFF"/>
        </w:rPr>
        <w:t>0</w:t>
      </w:r>
      <w:r w:rsidRPr="00CF1C0E">
        <w:rPr>
          <w:rFonts w:cstheme="minorHAnsi"/>
          <w:color w:val="000000"/>
          <w:sz w:val="32"/>
          <w:szCs w:val="32"/>
          <w:shd w:val="clear" w:color="auto" w:fill="FFFFFF"/>
        </w:rPr>
        <w:t> or </w:t>
      </w:r>
      <w:r w:rsidRPr="00CF1C0E">
        <w:rPr>
          <w:rStyle w:val="mjxassistivemathml"/>
          <w:rFonts w:cstheme="minorHAnsi"/>
          <w:color w:val="2A2A2A"/>
          <w:sz w:val="32"/>
          <w:szCs w:val="32"/>
          <w:bdr w:val="none" w:sz="0" w:space="0" w:color="auto" w:frame="1"/>
          <w:shd w:val="clear" w:color="auto" w:fill="FFFFFF"/>
        </w:rPr>
        <w:t>1</w:t>
      </w:r>
      <w:r w:rsidRPr="00CF1C0E">
        <w:rPr>
          <w:rFonts w:cstheme="minorHAnsi"/>
          <w:color w:val="000000"/>
          <w:sz w:val="32"/>
          <w:szCs w:val="32"/>
          <w:shd w:val="clear" w:color="auto" w:fill="FFFFFF"/>
        </w:rPr>
        <w:t>, is determined by whether the weighted sum </w:t>
      </w:r>
      <w:r w:rsidRPr="00CF1C0E">
        <w:rPr>
          <w:rStyle w:val="mo"/>
          <w:rFonts w:cstheme="minorHAnsi"/>
          <w:color w:val="2A2A2A"/>
          <w:sz w:val="32"/>
          <w:szCs w:val="32"/>
          <w:bdr w:val="none" w:sz="0" w:space="0" w:color="auto" w:frame="1"/>
          <w:shd w:val="clear" w:color="auto" w:fill="FFFFFF"/>
        </w:rPr>
        <w:t>∑</w:t>
      </w:r>
      <w:r w:rsidRPr="00CF1C0E">
        <w:rPr>
          <w:rStyle w:val="mi"/>
          <w:rFonts w:cstheme="minorHAnsi"/>
          <w:color w:val="2A2A2A"/>
          <w:sz w:val="32"/>
          <w:szCs w:val="32"/>
          <w:bdr w:val="none" w:sz="0" w:space="0" w:color="auto" w:frame="1"/>
          <w:shd w:val="clear" w:color="auto" w:fill="FFFFFF"/>
          <w:vertAlign w:val="subscript"/>
        </w:rPr>
        <w:t>j</w:t>
      </w:r>
      <w:r w:rsidRPr="00CF1C0E">
        <w:rPr>
          <w:rStyle w:val="mi"/>
          <w:rFonts w:cstheme="minorHAnsi"/>
          <w:color w:val="2A2A2A"/>
          <w:sz w:val="32"/>
          <w:szCs w:val="32"/>
          <w:bdr w:val="none" w:sz="0" w:space="0" w:color="auto" w:frame="1"/>
          <w:shd w:val="clear" w:color="auto" w:fill="FFFFFF"/>
        </w:rPr>
        <w:t>w</w:t>
      </w:r>
      <w:r w:rsidRPr="00CF1C0E">
        <w:rPr>
          <w:rStyle w:val="mi"/>
          <w:rFonts w:cstheme="minorHAnsi"/>
          <w:color w:val="2A2A2A"/>
          <w:sz w:val="32"/>
          <w:szCs w:val="32"/>
          <w:bdr w:val="none" w:sz="0" w:space="0" w:color="auto" w:frame="1"/>
          <w:shd w:val="clear" w:color="auto" w:fill="FFFFFF"/>
          <w:vertAlign w:val="subscript"/>
        </w:rPr>
        <w:t>j</w:t>
      </w:r>
      <w:r w:rsidRPr="00CF1C0E">
        <w:rPr>
          <w:rStyle w:val="mi"/>
          <w:rFonts w:cstheme="minorHAnsi"/>
          <w:color w:val="2A2A2A"/>
          <w:sz w:val="32"/>
          <w:szCs w:val="32"/>
          <w:bdr w:val="none" w:sz="0" w:space="0" w:color="auto" w:frame="1"/>
          <w:shd w:val="clear" w:color="auto" w:fill="FFFFFF"/>
        </w:rPr>
        <w:t>x</w:t>
      </w:r>
      <w:r w:rsidRPr="00CF1C0E">
        <w:rPr>
          <w:rStyle w:val="mi"/>
          <w:rFonts w:cstheme="minorHAnsi"/>
          <w:color w:val="2A2A2A"/>
          <w:sz w:val="32"/>
          <w:szCs w:val="32"/>
          <w:bdr w:val="none" w:sz="0" w:space="0" w:color="auto" w:frame="1"/>
          <w:shd w:val="clear" w:color="auto" w:fill="FFFFFF"/>
          <w:vertAlign w:val="subscript"/>
        </w:rPr>
        <w:t>j</w:t>
      </w:r>
      <w:r>
        <w:rPr>
          <w:rStyle w:val="mjxassistivemathml"/>
          <w:rFonts w:cstheme="minorHAnsi"/>
          <w:color w:val="2A2A2A"/>
          <w:sz w:val="32"/>
          <w:szCs w:val="32"/>
          <w:bdr w:val="none" w:sz="0" w:space="0" w:color="auto" w:frame="1"/>
          <w:shd w:val="clear" w:color="auto" w:fill="FFFFFF"/>
        </w:rPr>
        <w:t xml:space="preserve"> </w:t>
      </w:r>
      <w:r w:rsidRPr="00CF1C0E">
        <w:rPr>
          <w:rFonts w:cstheme="minorHAnsi"/>
          <w:color w:val="000000"/>
          <w:sz w:val="32"/>
          <w:szCs w:val="32"/>
          <w:shd w:val="clear" w:color="auto" w:fill="FFFFFF"/>
        </w:rPr>
        <w:t> is less than or greater than some </w:t>
      </w:r>
      <w:r w:rsidRPr="00CF1C0E">
        <w:rPr>
          <w:rFonts w:cstheme="minorHAnsi"/>
          <w:b/>
          <w:color w:val="000000"/>
          <w:sz w:val="32"/>
          <w:szCs w:val="32"/>
          <w:shd w:val="clear" w:color="auto" w:fill="FFFFFF"/>
        </w:rPr>
        <w:t>‘</w:t>
      </w:r>
      <w:r w:rsidRPr="00CF1C0E">
        <w:rPr>
          <w:rStyle w:val="Emphasis"/>
          <w:rFonts w:cstheme="minorHAnsi"/>
          <w:b/>
          <w:color w:val="000000"/>
          <w:sz w:val="32"/>
          <w:szCs w:val="32"/>
          <w:shd w:val="clear" w:color="auto" w:fill="FFFFFF"/>
        </w:rPr>
        <w:t>threshold value’</w:t>
      </w:r>
      <w:r w:rsidRPr="00CF1C0E">
        <w:rPr>
          <w:rFonts w:cstheme="minorHAnsi"/>
          <w:color w:val="000000"/>
          <w:sz w:val="32"/>
          <w:szCs w:val="32"/>
          <w:shd w:val="clear" w:color="auto" w:fill="FFFFFF"/>
        </w:rPr>
        <w:t xml:space="preserve">. </w:t>
      </w:r>
      <w:r w:rsidR="00DB5A39">
        <w:rPr>
          <w:rFonts w:cstheme="minorHAnsi"/>
          <w:color w:val="000000"/>
          <w:sz w:val="32"/>
          <w:szCs w:val="32"/>
          <w:shd w:val="clear" w:color="auto" w:fill="FFFFFF"/>
        </w:rPr>
        <w:t>Similarly</w:t>
      </w:r>
      <w:r w:rsidRPr="00CF1C0E">
        <w:rPr>
          <w:rFonts w:cstheme="minorHAnsi"/>
          <w:color w:val="000000"/>
          <w:sz w:val="32"/>
          <w:szCs w:val="32"/>
          <w:shd w:val="clear" w:color="auto" w:fill="FFFFFF"/>
        </w:rPr>
        <w:t xml:space="preserve">, the threshold is a real number which is a parameter of the neuron. </w:t>
      </w:r>
      <w:r w:rsidR="00DB5A39">
        <w:rPr>
          <w:rFonts w:cstheme="minorHAnsi"/>
          <w:color w:val="000000"/>
          <w:sz w:val="32"/>
          <w:szCs w:val="32"/>
          <w:shd w:val="clear" w:color="auto" w:fill="FFFFFF"/>
        </w:rPr>
        <w:t xml:space="preserve">This can be represented in </w:t>
      </w:r>
      <w:r w:rsidRPr="00CF1C0E">
        <w:rPr>
          <w:rFonts w:cstheme="minorHAnsi"/>
          <w:color w:val="000000"/>
          <w:sz w:val="32"/>
          <w:szCs w:val="32"/>
          <w:shd w:val="clear" w:color="auto" w:fill="FFFFFF"/>
        </w:rPr>
        <w:t>more precise algebraic terms</w:t>
      </w:r>
      <w:r w:rsidR="00DB5A39">
        <w:rPr>
          <w:rFonts w:cstheme="minorHAnsi"/>
          <w:color w:val="000000"/>
          <w:sz w:val="32"/>
          <w:szCs w:val="32"/>
          <w:shd w:val="clear" w:color="auto" w:fill="FFFFFF"/>
        </w:rPr>
        <w:t xml:space="preserve"> as follows</w:t>
      </w:r>
      <w:r w:rsidRPr="00CF1C0E">
        <w:rPr>
          <w:rFonts w:cstheme="minorHAnsi"/>
          <w:color w:val="000000"/>
          <w:sz w:val="32"/>
          <w:szCs w:val="32"/>
          <w:shd w:val="clear" w:color="auto" w:fill="FFFFFF"/>
        </w:rPr>
        <w:t>:</w:t>
      </w:r>
    </w:p>
    <w:p w:rsidR="00DB5A39" w:rsidRPr="00A874D8" w:rsidRDefault="00DB5A39" w:rsidP="00A874D8">
      <w:pPr>
        <w:shd w:val="clear" w:color="auto" w:fill="FFFFFF"/>
        <w:jc w:val="center"/>
        <w:rPr>
          <w:rFonts w:eastAsia="Times New Roman" w:cstheme="minorHAnsi"/>
          <w:b/>
          <w:color w:val="2A2A2A"/>
          <w:sz w:val="32"/>
          <w:szCs w:val="32"/>
        </w:rPr>
      </w:pPr>
      <w:r w:rsidRPr="00A874D8">
        <w:rPr>
          <w:rFonts w:eastAsia="Times New Roman" w:cstheme="minorHAnsi"/>
          <w:b/>
          <w:color w:val="2A2A2A"/>
          <w:sz w:val="32"/>
          <w:szCs w:val="32"/>
        </w:rPr>
        <w:t>Output = {</w:t>
      </w:r>
      <w:r w:rsidR="005E0445" w:rsidRPr="00A874D8">
        <w:rPr>
          <w:rFonts w:eastAsia="Times New Roman" w:cstheme="minorHAnsi"/>
          <w:b/>
          <w:color w:val="2A2A2A"/>
          <w:sz w:val="32"/>
          <w:szCs w:val="32"/>
        </w:rPr>
        <w:t xml:space="preserve"> </w:t>
      </w:r>
      <w:r w:rsidRPr="00A874D8">
        <w:rPr>
          <w:rFonts w:eastAsia="Times New Roman" w:cstheme="minorHAnsi"/>
          <w:b/>
          <w:color w:val="2A2A2A"/>
          <w:sz w:val="32"/>
          <w:szCs w:val="32"/>
        </w:rPr>
        <w:t>0 if ∑</w:t>
      </w:r>
      <w:r w:rsidRPr="00A874D8">
        <w:rPr>
          <w:rFonts w:eastAsia="Times New Roman" w:cstheme="minorHAnsi"/>
          <w:b/>
          <w:color w:val="2A2A2A"/>
          <w:sz w:val="32"/>
          <w:szCs w:val="32"/>
          <w:vertAlign w:val="subscript"/>
        </w:rPr>
        <w:t>j</w:t>
      </w:r>
      <w:r w:rsidRPr="00A874D8">
        <w:rPr>
          <w:rFonts w:eastAsia="Times New Roman" w:cstheme="minorHAnsi"/>
          <w:b/>
          <w:color w:val="2A2A2A"/>
          <w:sz w:val="32"/>
          <w:szCs w:val="32"/>
        </w:rPr>
        <w:t>w</w:t>
      </w:r>
      <w:r w:rsidRPr="00A874D8">
        <w:rPr>
          <w:rFonts w:eastAsia="Times New Roman" w:cstheme="minorHAnsi"/>
          <w:b/>
          <w:color w:val="2A2A2A"/>
          <w:sz w:val="32"/>
          <w:szCs w:val="32"/>
          <w:vertAlign w:val="subscript"/>
        </w:rPr>
        <w:t>j</w:t>
      </w:r>
      <w:r w:rsidRPr="00A874D8">
        <w:rPr>
          <w:rFonts w:eastAsia="Times New Roman" w:cstheme="minorHAnsi"/>
          <w:b/>
          <w:color w:val="2A2A2A"/>
          <w:sz w:val="32"/>
          <w:szCs w:val="32"/>
        </w:rPr>
        <w:t>x</w:t>
      </w:r>
      <w:r w:rsidRPr="00A874D8">
        <w:rPr>
          <w:rFonts w:eastAsia="Times New Roman" w:cstheme="minorHAnsi"/>
          <w:b/>
          <w:color w:val="2A2A2A"/>
          <w:sz w:val="32"/>
          <w:szCs w:val="32"/>
          <w:vertAlign w:val="subscript"/>
        </w:rPr>
        <w:t>j</w:t>
      </w:r>
      <w:r w:rsidR="005E0445" w:rsidRPr="00A874D8">
        <w:rPr>
          <w:rFonts w:eastAsia="Times New Roman" w:cstheme="minorHAnsi"/>
          <w:b/>
          <w:color w:val="2A2A2A"/>
          <w:sz w:val="32"/>
          <w:szCs w:val="32"/>
          <w:vertAlign w:val="subscript"/>
        </w:rPr>
        <w:t xml:space="preserve"> </w:t>
      </w:r>
      <w:r w:rsidR="005E0445" w:rsidRPr="00A874D8">
        <w:rPr>
          <w:rFonts w:eastAsia="Times New Roman" w:cstheme="minorHAnsi"/>
          <w:b/>
          <w:color w:val="2A2A2A"/>
          <w:sz w:val="32"/>
          <w:szCs w:val="32"/>
        </w:rPr>
        <w:t>&lt;=</w:t>
      </w:r>
      <w:r w:rsidRPr="00A874D8">
        <w:rPr>
          <w:rFonts w:eastAsia="Times New Roman" w:cstheme="minorHAnsi"/>
          <w:b/>
          <w:color w:val="2A2A2A"/>
          <w:sz w:val="32"/>
          <w:szCs w:val="32"/>
        </w:rPr>
        <w:t> threshold</w:t>
      </w:r>
    </w:p>
    <w:p w:rsidR="00DB5A39" w:rsidRPr="00A874D8" w:rsidRDefault="005E0445" w:rsidP="00A874D8">
      <w:pPr>
        <w:shd w:val="clear" w:color="auto" w:fill="FFFFFF"/>
        <w:jc w:val="center"/>
        <w:rPr>
          <w:rFonts w:eastAsia="Times New Roman" w:cstheme="minorHAnsi"/>
          <w:b/>
          <w:sz w:val="32"/>
          <w:szCs w:val="32"/>
        </w:rPr>
      </w:pPr>
      <w:r w:rsidRPr="00A874D8">
        <w:rPr>
          <w:rFonts w:eastAsia="Times New Roman" w:cstheme="minorHAnsi"/>
          <w:b/>
          <w:color w:val="2A2A2A"/>
          <w:sz w:val="32"/>
          <w:szCs w:val="32"/>
        </w:rPr>
        <w:t xml:space="preserve">              </w:t>
      </w:r>
      <w:r w:rsidR="00DB5A39" w:rsidRPr="00A874D8">
        <w:rPr>
          <w:rFonts w:eastAsia="Times New Roman" w:cstheme="minorHAnsi"/>
          <w:b/>
          <w:color w:val="2A2A2A"/>
          <w:sz w:val="32"/>
          <w:szCs w:val="32"/>
        </w:rPr>
        <w:t xml:space="preserve"> {</w:t>
      </w:r>
      <w:r w:rsidRPr="00A874D8">
        <w:rPr>
          <w:rFonts w:eastAsia="Times New Roman" w:cstheme="minorHAnsi"/>
          <w:b/>
          <w:color w:val="2A2A2A"/>
          <w:sz w:val="32"/>
          <w:szCs w:val="32"/>
        </w:rPr>
        <w:t xml:space="preserve"> </w:t>
      </w:r>
      <w:r w:rsidR="00DB5A39" w:rsidRPr="00A874D8">
        <w:rPr>
          <w:rFonts w:eastAsia="Times New Roman" w:cstheme="minorHAnsi"/>
          <w:b/>
          <w:color w:val="2A2A2A"/>
          <w:sz w:val="32"/>
          <w:szCs w:val="32"/>
        </w:rPr>
        <w:t>1 if ∑</w:t>
      </w:r>
      <w:r w:rsidR="00DB5A39" w:rsidRPr="00A874D8">
        <w:rPr>
          <w:rFonts w:eastAsia="Times New Roman" w:cstheme="minorHAnsi"/>
          <w:b/>
          <w:color w:val="2A2A2A"/>
          <w:sz w:val="32"/>
          <w:szCs w:val="32"/>
          <w:vertAlign w:val="subscript"/>
        </w:rPr>
        <w:t>j</w:t>
      </w:r>
      <w:r w:rsidR="00DB5A39" w:rsidRPr="00A874D8">
        <w:rPr>
          <w:rFonts w:eastAsia="Times New Roman" w:cstheme="minorHAnsi"/>
          <w:b/>
          <w:color w:val="2A2A2A"/>
          <w:sz w:val="32"/>
          <w:szCs w:val="32"/>
        </w:rPr>
        <w:t>w</w:t>
      </w:r>
      <w:r w:rsidR="00DB5A39" w:rsidRPr="00A874D8">
        <w:rPr>
          <w:rFonts w:eastAsia="Times New Roman" w:cstheme="minorHAnsi"/>
          <w:b/>
          <w:color w:val="2A2A2A"/>
          <w:sz w:val="32"/>
          <w:szCs w:val="32"/>
          <w:vertAlign w:val="subscript"/>
        </w:rPr>
        <w:t>j</w:t>
      </w:r>
      <w:r w:rsidR="00DB5A39" w:rsidRPr="00A874D8">
        <w:rPr>
          <w:rFonts w:eastAsia="Times New Roman" w:cstheme="minorHAnsi"/>
          <w:b/>
          <w:color w:val="2A2A2A"/>
          <w:sz w:val="32"/>
          <w:szCs w:val="32"/>
        </w:rPr>
        <w:t>x</w:t>
      </w:r>
      <w:r w:rsidR="00DB5A39" w:rsidRPr="00A874D8">
        <w:rPr>
          <w:rFonts w:eastAsia="Times New Roman" w:cstheme="minorHAnsi"/>
          <w:b/>
          <w:color w:val="2A2A2A"/>
          <w:sz w:val="32"/>
          <w:szCs w:val="32"/>
          <w:vertAlign w:val="subscript"/>
        </w:rPr>
        <w:t xml:space="preserve">j </w:t>
      </w:r>
      <w:r w:rsidR="00DB5A39" w:rsidRPr="00A874D8">
        <w:rPr>
          <w:rFonts w:eastAsia="Times New Roman" w:cstheme="minorHAnsi"/>
          <w:b/>
          <w:color w:val="2A2A2A"/>
          <w:sz w:val="32"/>
          <w:szCs w:val="32"/>
        </w:rPr>
        <w:t>&gt; threshold</w:t>
      </w:r>
    </w:p>
    <w:p w:rsidR="00DB5A39" w:rsidRDefault="00DB5A39" w:rsidP="00A874D8">
      <w:pPr>
        <w:jc w:val="both"/>
        <w:rPr>
          <w:rFonts w:eastAsia="Times New Roman" w:cstheme="minorHAnsi"/>
          <w:color w:val="000000"/>
          <w:sz w:val="32"/>
          <w:szCs w:val="32"/>
          <w:shd w:val="clear" w:color="auto" w:fill="FFFFFF"/>
        </w:rPr>
      </w:pPr>
      <w:r w:rsidRPr="00DB5A39">
        <w:rPr>
          <w:rFonts w:eastAsia="Times New Roman" w:cstheme="minorHAnsi"/>
          <w:color w:val="000000"/>
          <w:sz w:val="32"/>
          <w:szCs w:val="32"/>
          <w:shd w:val="clear" w:color="auto" w:fill="FFFFFF"/>
        </w:rPr>
        <w:t xml:space="preserve">That's all there is to how a </w:t>
      </w:r>
      <w:r>
        <w:rPr>
          <w:rFonts w:eastAsia="Times New Roman" w:cstheme="minorHAnsi"/>
          <w:color w:val="000000"/>
          <w:sz w:val="32"/>
          <w:szCs w:val="32"/>
          <w:shd w:val="clear" w:color="auto" w:fill="FFFFFF"/>
        </w:rPr>
        <w:t xml:space="preserve">simple </w:t>
      </w:r>
      <w:r w:rsidRPr="00DB5A39">
        <w:rPr>
          <w:rFonts w:eastAsia="Times New Roman" w:cstheme="minorHAnsi"/>
          <w:color w:val="000000"/>
          <w:sz w:val="32"/>
          <w:szCs w:val="32"/>
          <w:shd w:val="clear" w:color="auto" w:fill="FFFFFF"/>
        </w:rPr>
        <w:t>perceptron works</w:t>
      </w:r>
      <w:r>
        <w:rPr>
          <w:rFonts w:eastAsia="Times New Roman" w:cstheme="minorHAnsi"/>
          <w:color w:val="000000"/>
          <w:sz w:val="32"/>
          <w:szCs w:val="32"/>
          <w:shd w:val="clear" w:color="auto" w:fill="FFFFFF"/>
        </w:rPr>
        <w:t>.</w:t>
      </w:r>
    </w:p>
    <w:p w:rsidR="005E0445" w:rsidRPr="00506F61" w:rsidRDefault="00DB5A39" w:rsidP="00506F61">
      <w:pPr>
        <w:spacing w:after="0"/>
        <w:rPr>
          <w:rFonts w:eastAsia="Times New Roman" w:cstheme="minorHAnsi"/>
          <w:color w:val="333333"/>
          <w:sz w:val="32"/>
          <w:szCs w:val="32"/>
          <w:shd w:val="clear" w:color="auto" w:fill="FFFFFF"/>
        </w:rPr>
      </w:pPr>
      <w:r w:rsidRPr="00DB5A39">
        <w:rPr>
          <w:rFonts w:eastAsia="Times New Roman" w:cstheme="minorHAnsi"/>
          <w:color w:val="333333"/>
          <w:sz w:val="32"/>
          <w:szCs w:val="32"/>
          <w:shd w:val="clear" w:color="auto" w:fill="FFFFFF"/>
        </w:rPr>
        <w:t>The condition </w:t>
      </w:r>
      <w:r w:rsidRPr="00DB5A39">
        <w:rPr>
          <w:rFonts w:eastAsia="Times New Roman" w:cstheme="minorHAnsi"/>
          <w:color w:val="2A2A2A"/>
          <w:sz w:val="32"/>
          <w:szCs w:val="32"/>
        </w:rPr>
        <w:t>∑</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DB5A39">
        <w:rPr>
          <w:rFonts w:eastAsia="Times New Roman" w:cstheme="minorHAnsi"/>
          <w:color w:val="2A2A2A"/>
          <w:sz w:val="32"/>
          <w:szCs w:val="32"/>
          <w:vertAlign w:val="subscript"/>
        </w:rPr>
        <w:t>j</w:t>
      </w:r>
      <w:r w:rsidR="00A874D8">
        <w:rPr>
          <w:rFonts w:eastAsia="Times New Roman" w:cstheme="minorHAnsi"/>
          <w:color w:val="2A2A2A"/>
          <w:sz w:val="32"/>
          <w:szCs w:val="32"/>
        </w:rPr>
        <w:t xml:space="preserve"> </w:t>
      </w:r>
      <w:r w:rsidRPr="00DB5A39">
        <w:rPr>
          <w:rFonts w:eastAsia="Times New Roman" w:cstheme="minorHAnsi"/>
          <w:color w:val="2A2A2A"/>
          <w:sz w:val="32"/>
          <w:szCs w:val="32"/>
        </w:rPr>
        <w:t>&gt;</w:t>
      </w:r>
      <w:r w:rsidR="00A874D8">
        <w:rPr>
          <w:rFonts w:eastAsia="Times New Roman" w:cstheme="minorHAnsi"/>
          <w:color w:val="2A2A2A"/>
          <w:sz w:val="32"/>
          <w:szCs w:val="32"/>
        </w:rPr>
        <w:t xml:space="preserve"> </w:t>
      </w:r>
      <w:r w:rsidRPr="00DB5A39">
        <w:rPr>
          <w:rFonts w:eastAsia="Times New Roman" w:cstheme="minorHAnsi"/>
          <w:color w:val="2A2A2A"/>
          <w:sz w:val="32"/>
          <w:szCs w:val="32"/>
        </w:rPr>
        <w:t>threshold</w:t>
      </w:r>
      <w:r w:rsidRPr="00DB5A39">
        <w:rPr>
          <w:rFonts w:eastAsia="Times New Roman" w:cstheme="minorHAnsi"/>
          <w:color w:val="333333"/>
          <w:sz w:val="32"/>
          <w:szCs w:val="32"/>
          <w:shd w:val="clear" w:color="auto" w:fill="FFFFFF"/>
        </w:rPr>
        <w:t xml:space="preserve"> </w:t>
      </w:r>
      <w:r>
        <w:rPr>
          <w:rFonts w:eastAsia="Times New Roman" w:cstheme="minorHAnsi"/>
          <w:color w:val="333333"/>
          <w:sz w:val="32"/>
          <w:szCs w:val="32"/>
          <w:shd w:val="clear" w:color="auto" w:fill="FFFFFF"/>
        </w:rPr>
        <w:t>could become</w:t>
      </w:r>
      <w:r w:rsidRPr="00DB5A39">
        <w:rPr>
          <w:rFonts w:eastAsia="Times New Roman" w:cstheme="minorHAnsi"/>
          <w:color w:val="333333"/>
          <w:sz w:val="32"/>
          <w:szCs w:val="32"/>
          <w:shd w:val="clear" w:color="auto" w:fill="FFFFFF"/>
        </w:rPr>
        <w:t xml:space="preserve"> cumbersome, and </w:t>
      </w:r>
      <w:r>
        <w:rPr>
          <w:rFonts w:eastAsia="Times New Roman" w:cstheme="minorHAnsi"/>
          <w:color w:val="333333"/>
          <w:sz w:val="32"/>
          <w:szCs w:val="32"/>
          <w:shd w:val="clear" w:color="auto" w:fill="FFFFFF"/>
        </w:rPr>
        <w:t xml:space="preserve">following </w:t>
      </w:r>
      <w:r w:rsidRPr="00DB5A39">
        <w:rPr>
          <w:rFonts w:eastAsia="Times New Roman" w:cstheme="minorHAnsi"/>
          <w:color w:val="333333"/>
          <w:sz w:val="32"/>
          <w:szCs w:val="32"/>
          <w:shd w:val="clear" w:color="auto" w:fill="FFFFFF"/>
        </w:rPr>
        <w:t xml:space="preserve">notational changes </w:t>
      </w:r>
      <w:r>
        <w:rPr>
          <w:rFonts w:eastAsia="Times New Roman" w:cstheme="minorHAnsi"/>
          <w:color w:val="333333"/>
          <w:sz w:val="32"/>
          <w:szCs w:val="32"/>
          <w:shd w:val="clear" w:color="auto" w:fill="FFFFFF"/>
        </w:rPr>
        <w:t xml:space="preserve">can be made </w:t>
      </w:r>
      <w:r w:rsidRPr="00DB5A39">
        <w:rPr>
          <w:rFonts w:eastAsia="Times New Roman" w:cstheme="minorHAnsi"/>
          <w:color w:val="333333"/>
          <w:sz w:val="32"/>
          <w:szCs w:val="32"/>
          <w:shd w:val="clear" w:color="auto" w:fill="FFFFFF"/>
        </w:rPr>
        <w:t>to simplify it. The first change is to write </w:t>
      </w:r>
      <w:r w:rsidRPr="00DB5A39">
        <w:rPr>
          <w:rFonts w:eastAsia="Times New Roman" w:cstheme="minorHAnsi"/>
          <w:color w:val="2A2A2A"/>
          <w:sz w:val="32"/>
          <w:szCs w:val="32"/>
        </w:rPr>
        <w:t>∑</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DB5A39">
        <w:rPr>
          <w:rFonts w:eastAsia="Times New Roman" w:cstheme="minorHAnsi"/>
          <w:color w:val="2A2A2A"/>
          <w:sz w:val="32"/>
          <w:szCs w:val="32"/>
          <w:vertAlign w:val="subscript"/>
        </w:rPr>
        <w:t>j</w:t>
      </w:r>
      <w:r w:rsidR="005E0445">
        <w:rPr>
          <w:rFonts w:eastAsia="Times New Roman" w:cstheme="minorHAnsi"/>
          <w:color w:val="333333"/>
          <w:sz w:val="32"/>
          <w:szCs w:val="32"/>
          <w:shd w:val="clear" w:color="auto" w:fill="FFFFFF"/>
        </w:rPr>
        <w:t xml:space="preserve"> </w:t>
      </w:r>
      <w:r w:rsidRPr="00DB5A39">
        <w:rPr>
          <w:rFonts w:eastAsia="Times New Roman" w:cstheme="minorHAnsi"/>
          <w:color w:val="333333"/>
          <w:sz w:val="32"/>
          <w:szCs w:val="32"/>
          <w:shd w:val="clear" w:color="auto" w:fill="FFFFFF"/>
        </w:rPr>
        <w:t>as a dot product, </w:t>
      </w:r>
      <w:r w:rsidRPr="00A874D8">
        <w:rPr>
          <w:rFonts w:eastAsia="Times New Roman" w:cstheme="minorHAnsi"/>
          <w:color w:val="2A2A2A"/>
          <w:sz w:val="32"/>
          <w:szCs w:val="32"/>
        </w:rPr>
        <w:t>w</w:t>
      </w:r>
      <w:r w:rsidR="005E0445" w:rsidRPr="00A874D8">
        <w:rPr>
          <w:rFonts w:eastAsia="Times New Roman" w:cstheme="minorHAnsi"/>
          <w:color w:val="2A2A2A"/>
          <w:sz w:val="32"/>
          <w:szCs w:val="32"/>
        </w:rPr>
        <w:t>.</w:t>
      </w:r>
      <w:r w:rsidRPr="00A874D8">
        <w:rPr>
          <w:rFonts w:eastAsia="Times New Roman" w:cstheme="minorHAnsi"/>
          <w:color w:val="2A2A2A"/>
          <w:sz w:val="32"/>
          <w:szCs w:val="32"/>
        </w:rPr>
        <w:t>x</w:t>
      </w:r>
      <w:r w:rsidR="005E0445">
        <w:rPr>
          <w:rFonts w:eastAsia="Times New Roman" w:cstheme="minorHAnsi"/>
          <w:color w:val="2A2A2A"/>
          <w:sz w:val="32"/>
          <w:szCs w:val="32"/>
        </w:rPr>
        <w:t xml:space="preserve"> </w:t>
      </w:r>
      <w:r>
        <w:rPr>
          <w:rFonts w:eastAsia="Times New Roman" w:cstheme="minorHAnsi"/>
          <w:color w:val="2A2A2A"/>
          <w:sz w:val="32"/>
          <w:szCs w:val="32"/>
        </w:rPr>
        <w:t xml:space="preserve">= </w:t>
      </w:r>
      <w:r w:rsidRPr="00DB5A39">
        <w:rPr>
          <w:rFonts w:eastAsia="Times New Roman" w:cstheme="minorHAnsi"/>
          <w:color w:val="2A2A2A"/>
          <w:sz w:val="32"/>
          <w:szCs w:val="32"/>
        </w:rPr>
        <w:t>∑</w:t>
      </w:r>
      <w:r w:rsidRPr="005E0445">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5E0445">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5E0445">
        <w:rPr>
          <w:rFonts w:eastAsia="Times New Roman" w:cstheme="minorHAnsi"/>
          <w:color w:val="2A2A2A"/>
          <w:sz w:val="32"/>
          <w:szCs w:val="32"/>
          <w:vertAlign w:val="subscript"/>
        </w:rPr>
        <w:t>j</w:t>
      </w:r>
      <w:r w:rsidRPr="00DB5A39">
        <w:rPr>
          <w:rFonts w:eastAsia="Times New Roman" w:cstheme="minorHAnsi"/>
          <w:color w:val="333333"/>
          <w:sz w:val="32"/>
          <w:szCs w:val="32"/>
          <w:shd w:val="clear" w:color="auto" w:fill="FFFFFF"/>
        </w:rPr>
        <w:t xml:space="preserve">, </w:t>
      </w:r>
      <w:r w:rsidRPr="00DB5A39">
        <w:rPr>
          <w:rFonts w:eastAsia="Times New Roman" w:cstheme="minorHAnsi"/>
          <w:color w:val="333333"/>
          <w:sz w:val="32"/>
          <w:szCs w:val="32"/>
          <w:shd w:val="clear" w:color="auto" w:fill="FFFFFF"/>
        </w:rPr>
        <w:lastRenderedPageBreak/>
        <w:t>where </w:t>
      </w:r>
      <w:r w:rsidR="005E0445">
        <w:rPr>
          <w:rFonts w:eastAsia="Times New Roman" w:cstheme="minorHAnsi"/>
          <w:color w:val="333333"/>
          <w:sz w:val="32"/>
          <w:szCs w:val="32"/>
          <w:shd w:val="clear" w:color="auto" w:fill="FFFFFF"/>
        </w:rPr>
        <w:t>‘</w:t>
      </w:r>
      <w:r w:rsidRPr="00A874D8">
        <w:rPr>
          <w:rFonts w:eastAsia="Times New Roman" w:cstheme="minorHAnsi"/>
          <w:color w:val="2A2A2A"/>
          <w:sz w:val="32"/>
          <w:szCs w:val="32"/>
        </w:rPr>
        <w:t>w</w:t>
      </w:r>
      <w:r w:rsidR="005E0445" w:rsidRPr="00A874D8">
        <w:rPr>
          <w:rFonts w:eastAsia="Times New Roman" w:cstheme="minorHAnsi"/>
          <w:color w:val="2A2A2A"/>
          <w:sz w:val="32"/>
          <w:szCs w:val="32"/>
        </w:rPr>
        <w:t>’</w:t>
      </w:r>
      <w:r w:rsidRPr="00A874D8">
        <w:rPr>
          <w:rFonts w:eastAsia="Times New Roman" w:cstheme="minorHAnsi"/>
          <w:color w:val="333333"/>
          <w:sz w:val="32"/>
          <w:szCs w:val="32"/>
          <w:shd w:val="clear" w:color="auto" w:fill="FFFFFF"/>
        </w:rPr>
        <w:t> and </w:t>
      </w:r>
      <w:r w:rsidR="005E0445" w:rsidRPr="00A874D8">
        <w:rPr>
          <w:rFonts w:eastAsia="Times New Roman" w:cstheme="minorHAnsi"/>
          <w:color w:val="333333"/>
          <w:sz w:val="32"/>
          <w:szCs w:val="32"/>
          <w:shd w:val="clear" w:color="auto" w:fill="FFFFFF"/>
        </w:rPr>
        <w:t>‘</w:t>
      </w:r>
      <w:r w:rsidRPr="00A874D8">
        <w:rPr>
          <w:rFonts w:eastAsia="Times New Roman" w:cstheme="minorHAnsi"/>
          <w:color w:val="2A2A2A"/>
          <w:sz w:val="32"/>
          <w:szCs w:val="32"/>
        </w:rPr>
        <w:t>x</w:t>
      </w:r>
      <w:r w:rsidR="005E0445" w:rsidRPr="00A874D8">
        <w:rPr>
          <w:rFonts w:eastAsia="Times New Roman" w:cstheme="minorHAnsi"/>
          <w:color w:val="2A2A2A"/>
          <w:sz w:val="32"/>
          <w:szCs w:val="32"/>
        </w:rPr>
        <w:t>’</w:t>
      </w:r>
      <w:r w:rsidRPr="00DB5A39">
        <w:rPr>
          <w:rFonts w:eastAsia="Times New Roman" w:cstheme="minorHAnsi"/>
          <w:color w:val="333333"/>
          <w:sz w:val="32"/>
          <w:szCs w:val="32"/>
          <w:shd w:val="clear" w:color="auto" w:fill="FFFFFF"/>
        </w:rPr>
        <w:t xml:space="preserve"> are vectors whose components are the weights and inputs, respectively. The </w:t>
      </w:r>
      <w:r w:rsidR="005E0445">
        <w:rPr>
          <w:rFonts w:eastAsia="Times New Roman" w:cstheme="minorHAnsi"/>
          <w:color w:val="333333"/>
          <w:sz w:val="32"/>
          <w:szCs w:val="32"/>
          <w:shd w:val="clear" w:color="auto" w:fill="FFFFFF"/>
        </w:rPr>
        <w:t>other</w:t>
      </w:r>
      <w:r w:rsidRPr="00DB5A39">
        <w:rPr>
          <w:rFonts w:eastAsia="Times New Roman" w:cstheme="minorHAnsi"/>
          <w:color w:val="333333"/>
          <w:sz w:val="32"/>
          <w:szCs w:val="32"/>
          <w:shd w:val="clear" w:color="auto" w:fill="FFFFFF"/>
        </w:rPr>
        <w:t xml:space="preserve"> change is to move the threshold to the </w:t>
      </w:r>
      <w:r w:rsidR="005E0445">
        <w:rPr>
          <w:rFonts w:eastAsia="Times New Roman" w:cstheme="minorHAnsi"/>
          <w:color w:val="333333"/>
          <w:sz w:val="32"/>
          <w:szCs w:val="32"/>
          <w:shd w:val="clear" w:color="auto" w:fill="FFFFFF"/>
        </w:rPr>
        <w:t>LHS of</w:t>
      </w:r>
      <w:r w:rsidRPr="00DB5A39">
        <w:rPr>
          <w:rFonts w:eastAsia="Times New Roman" w:cstheme="minorHAnsi"/>
          <w:color w:val="333333"/>
          <w:sz w:val="32"/>
          <w:szCs w:val="32"/>
          <w:shd w:val="clear" w:color="auto" w:fill="FFFFFF"/>
        </w:rPr>
        <w:t xml:space="preserve"> the inequality, and replace it by what's known as the perceptron's </w:t>
      </w:r>
      <w:r w:rsidR="005E0445">
        <w:rPr>
          <w:rFonts w:eastAsia="Times New Roman" w:cstheme="minorHAnsi"/>
          <w:color w:val="333333"/>
          <w:sz w:val="32"/>
          <w:szCs w:val="32"/>
          <w:shd w:val="clear" w:color="auto" w:fill="FFFFFF"/>
        </w:rPr>
        <w:t>‘</w:t>
      </w:r>
      <w:r w:rsidRPr="005E0445">
        <w:rPr>
          <w:rFonts w:eastAsia="Times New Roman" w:cstheme="minorHAnsi"/>
          <w:b/>
          <w:i/>
          <w:iCs/>
          <w:color w:val="333333"/>
          <w:sz w:val="32"/>
          <w:szCs w:val="32"/>
        </w:rPr>
        <w:t>bias</w:t>
      </w:r>
      <w:r w:rsidR="005E0445">
        <w:rPr>
          <w:rFonts w:eastAsia="Times New Roman" w:cstheme="minorHAnsi"/>
          <w:b/>
          <w:i/>
          <w:iCs/>
          <w:color w:val="333333"/>
          <w:sz w:val="32"/>
          <w:szCs w:val="32"/>
        </w:rPr>
        <w:t>’</w:t>
      </w:r>
      <w:r w:rsidRPr="00DB5A39">
        <w:rPr>
          <w:rFonts w:eastAsia="Times New Roman" w:cstheme="minorHAnsi"/>
          <w:color w:val="333333"/>
          <w:sz w:val="32"/>
          <w:szCs w:val="32"/>
          <w:shd w:val="clear" w:color="auto" w:fill="FFFFFF"/>
        </w:rPr>
        <w:t>, </w:t>
      </w:r>
      <w:r w:rsidRPr="00DB5A39">
        <w:rPr>
          <w:rFonts w:eastAsia="Times New Roman" w:cstheme="minorHAnsi"/>
          <w:color w:val="2A2A2A"/>
          <w:sz w:val="32"/>
          <w:szCs w:val="32"/>
        </w:rPr>
        <w:t>b</w:t>
      </w:r>
      <w:r w:rsidR="005E0445">
        <w:rPr>
          <w:rFonts w:eastAsia="Times New Roman" w:cstheme="minorHAnsi"/>
          <w:color w:val="2A2A2A"/>
          <w:sz w:val="32"/>
          <w:szCs w:val="32"/>
        </w:rPr>
        <w:t xml:space="preserve"> = </w:t>
      </w:r>
      <w:r w:rsidRPr="00DB5A39">
        <w:rPr>
          <w:rFonts w:eastAsia="Times New Roman" w:cstheme="minorHAnsi"/>
          <w:color w:val="2A2A2A"/>
          <w:sz w:val="32"/>
          <w:szCs w:val="32"/>
        </w:rPr>
        <w:t>−threshold</w:t>
      </w:r>
      <w:r w:rsidRPr="00DB5A39">
        <w:rPr>
          <w:rFonts w:eastAsia="Times New Roman" w:cstheme="minorHAnsi"/>
          <w:color w:val="333333"/>
          <w:sz w:val="32"/>
          <w:szCs w:val="32"/>
          <w:shd w:val="clear" w:color="auto" w:fill="FFFFFF"/>
        </w:rPr>
        <w:t>. Using the bias instead of the threshold, the perceptron rule can be rewritten:</w:t>
      </w:r>
      <w:bookmarkStart w:id="1" w:name="eqtn2"/>
      <w:bookmarkEnd w:id="1"/>
      <w:r w:rsidRPr="00DB5A39">
        <w:rPr>
          <w:rFonts w:ascii="Georgia" w:eastAsia="Times New Roman" w:hAnsi="Georgia" w:cs="Times New Roman"/>
          <w:color w:val="2A2A2A"/>
          <w:sz w:val="49"/>
          <w:szCs w:val="49"/>
          <w:bdr w:val="none" w:sz="0" w:space="0" w:color="auto" w:frame="1"/>
        </w:rPr>
        <w:br/>
      </w:r>
      <w:r w:rsidR="00506F61" w:rsidRPr="00506F61">
        <w:rPr>
          <w:rFonts w:eastAsia="Times New Roman" w:cstheme="minorHAnsi"/>
          <w:b/>
          <w:color w:val="2A2A2A"/>
          <w:sz w:val="32"/>
          <w:szCs w:val="32"/>
        </w:rPr>
        <w:t xml:space="preserve">                                          </w:t>
      </w:r>
      <w:r w:rsidR="005E0445" w:rsidRPr="00506F61">
        <w:rPr>
          <w:rFonts w:eastAsia="Times New Roman" w:cstheme="minorHAnsi"/>
          <w:b/>
          <w:color w:val="2A2A2A"/>
          <w:sz w:val="32"/>
          <w:szCs w:val="32"/>
        </w:rPr>
        <w:t>Output = { 0 if w.x + b &lt;= 0</w:t>
      </w:r>
    </w:p>
    <w:p w:rsidR="005E0445" w:rsidRPr="00506F61" w:rsidRDefault="00506F61" w:rsidP="00506F61">
      <w:pPr>
        <w:shd w:val="clear" w:color="auto" w:fill="FFFFFF"/>
        <w:rPr>
          <w:rFonts w:eastAsia="Times New Roman" w:cstheme="minorHAnsi"/>
          <w:b/>
          <w:color w:val="2A2A2A"/>
          <w:sz w:val="32"/>
          <w:szCs w:val="32"/>
        </w:rPr>
      </w:pPr>
      <w:r w:rsidRPr="00506F61">
        <w:rPr>
          <w:rFonts w:eastAsia="Times New Roman" w:cstheme="minorHAnsi"/>
          <w:b/>
          <w:color w:val="2A2A2A"/>
          <w:sz w:val="32"/>
          <w:szCs w:val="32"/>
        </w:rPr>
        <w:t xml:space="preserve">                                                           </w:t>
      </w:r>
      <w:r w:rsidR="005E0445" w:rsidRPr="00506F61">
        <w:rPr>
          <w:rFonts w:eastAsia="Times New Roman" w:cstheme="minorHAnsi"/>
          <w:b/>
          <w:color w:val="2A2A2A"/>
          <w:sz w:val="32"/>
          <w:szCs w:val="32"/>
        </w:rPr>
        <w:t>{ 1 if w.x + b &gt; 0</w:t>
      </w:r>
    </w:p>
    <w:p w:rsidR="005E0445" w:rsidRPr="00DB5A39" w:rsidRDefault="005E0445" w:rsidP="00506F61">
      <w:pPr>
        <w:shd w:val="clear" w:color="auto" w:fill="FFFFFF"/>
        <w:jc w:val="both"/>
        <w:rPr>
          <w:rFonts w:eastAsia="Times New Roman" w:cstheme="minorHAnsi"/>
          <w:sz w:val="32"/>
          <w:szCs w:val="32"/>
        </w:rPr>
      </w:pPr>
      <w:r>
        <w:rPr>
          <w:rFonts w:cstheme="minorHAnsi"/>
          <w:color w:val="333333"/>
          <w:sz w:val="32"/>
          <w:szCs w:val="32"/>
          <w:shd w:val="clear" w:color="auto" w:fill="FFFFFF"/>
        </w:rPr>
        <w:t>The bias can be thought of</w:t>
      </w:r>
      <w:r w:rsidRPr="005E0445">
        <w:rPr>
          <w:rFonts w:cstheme="minorHAnsi"/>
          <w:color w:val="333333"/>
          <w:sz w:val="32"/>
          <w:szCs w:val="32"/>
          <w:shd w:val="clear" w:color="auto" w:fill="FFFFFF"/>
        </w:rPr>
        <w:t xml:space="preserve"> as a measure of how easy it is to get the perceptron to output a </w:t>
      </w:r>
      <w:r>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 xml:space="preserve">. </w:t>
      </w:r>
      <w:r>
        <w:rPr>
          <w:rFonts w:cstheme="minorHAnsi"/>
          <w:color w:val="333333"/>
          <w:sz w:val="32"/>
          <w:szCs w:val="32"/>
          <w:shd w:val="clear" w:color="auto" w:fill="FFFFFF"/>
        </w:rPr>
        <w:t>In other words</w:t>
      </w:r>
      <w:r w:rsidRPr="005E0445">
        <w:rPr>
          <w:rFonts w:cstheme="minorHAnsi"/>
          <w:color w:val="333333"/>
          <w:sz w:val="32"/>
          <w:szCs w:val="32"/>
          <w:shd w:val="clear" w:color="auto" w:fill="FFFFFF"/>
        </w:rPr>
        <w:t>, the bias is a measure of how easy it is to get the perceptron to </w:t>
      </w:r>
      <w:r w:rsidRPr="00506F61">
        <w:rPr>
          <w:rStyle w:val="Emphasis"/>
          <w:rFonts w:cstheme="minorHAnsi"/>
          <w:i w:val="0"/>
          <w:color w:val="333333"/>
          <w:sz w:val="32"/>
          <w:szCs w:val="32"/>
          <w:shd w:val="clear" w:color="auto" w:fill="FFFFFF"/>
        </w:rPr>
        <w:t>fire</w:t>
      </w:r>
      <w:r w:rsidRPr="005E0445">
        <w:rPr>
          <w:rFonts w:cstheme="minorHAnsi"/>
          <w:color w:val="333333"/>
          <w:sz w:val="32"/>
          <w:szCs w:val="32"/>
          <w:shd w:val="clear" w:color="auto" w:fill="FFFFFF"/>
        </w:rPr>
        <w:t>. For a perceptron with a really big bias, it's extremely easy for the perceptron to output a </w:t>
      </w:r>
      <w:r w:rsidRPr="005E0445">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 But if the bias is very negative, then it's difficult for the perceptron to output a </w:t>
      </w:r>
      <w:r w:rsidRPr="005E0445">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w:t>
      </w:r>
    </w:p>
    <w:p w:rsidR="00DB5A39" w:rsidRPr="00DB5A39" w:rsidRDefault="00DB5A39" w:rsidP="005E0445">
      <w:pPr>
        <w:jc w:val="center"/>
        <w:rPr>
          <w:rFonts w:cstheme="minorHAnsi"/>
          <w:color w:val="000000" w:themeColor="text1"/>
          <w:sz w:val="32"/>
          <w:szCs w:val="32"/>
        </w:rPr>
      </w:pPr>
    </w:p>
    <w:p w:rsidR="0068415C" w:rsidRDefault="0068415C"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DE307C" w:rsidRDefault="00DE307C" w:rsidP="0068415C">
      <w:pPr>
        <w:jc w:val="center"/>
        <w:rPr>
          <w:color w:val="000000" w:themeColor="text1"/>
          <w:sz w:val="32"/>
          <w:szCs w:val="32"/>
        </w:rPr>
      </w:pPr>
    </w:p>
    <w:p w:rsidR="00DE307C" w:rsidRDefault="00DE307C"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DE307C">
      <w:pPr>
        <w:rPr>
          <w:color w:val="000000" w:themeColor="text1"/>
          <w:sz w:val="32"/>
          <w:szCs w:val="32"/>
        </w:rPr>
      </w:pPr>
    </w:p>
    <w:p w:rsidR="000E659F" w:rsidRPr="00DE307C" w:rsidRDefault="000E659F" w:rsidP="0068415C">
      <w:pPr>
        <w:jc w:val="center"/>
        <w:rPr>
          <w:color w:val="000000" w:themeColor="text1"/>
          <w:sz w:val="56"/>
          <w:szCs w:val="56"/>
        </w:rPr>
      </w:pPr>
      <w:r w:rsidRPr="00DE307C">
        <w:rPr>
          <w:color w:val="000000" w:themeColor="text1"/>
          <w:sz w:val="56"/>
          <w:szCs w:val="56"/>
        </w:rPr>
        <w:lastRenderedPageBreak/>
        <w:t>MULTILAYER PERCEPTRON</w:t>
      </w:r>
    </w:p>
    <w:p w:rsidR="000E659F" w:rsidRDefault="000E659F" w:rsidP="000E659F">
      <w:pPr>
        <w:jc w:val="both"/>
        <w:rPr>
          <w:b/>
          <w:color w:val="000000" w:themeColor="text1"/>
          <w:sz w:val="40"/>
          <w:szCs w:val="40"/>
        </w:rPr>
      </w:pPr>
      <w:r>
        <w:rPr>
          <w:b/>
          <w:color w:val="000000" w:themeColor="text1"/>
          <w:sz w:val="40"/>
          <w:szCs w:val="40"/>
        </w:rPr>
        <w:t>Architecture:</w:t>
      </w:r>
    </w:p>
    <w:p w:rsidR="000E659F" w:rsidRDefault="000E659F" w:rsidP="000E659F">
      <w:pPr>
        <w:jc w:val="both"/>
        <w:rPr>
          <w:rFonts w:cstheme="minorHAnsi"/>
          <w:color w:val="000000" w:themeColor="text1"/>
          <w:sz w:val="32"/>
          <w:szCs w:val="32"/>
          <w:shd w:val="clear" w:color="auto" w:fill="FFFFFF"/>
        </w:rPr>
      </w:pPr>
      <w:r w:rsidRPr="000E659F">
        <w:rPr>
          <w:rFonts w:cstheme="minorHAnsi"/>
          <w:color w:val="000000" w:themeColor="text1"/>
          <w:sz w:val="32"/>
          <w:szCs w:val="32"/>
        </w:rPr>
        <w:t xml:space="preserve">A multilayer </w:t>
      </w:r>
      <w:r w:rsidR="007B40AB" w:rsidRPr="000E659F">
        <w:rPr>
          <w:rFonts w:cstheme="minorHAnsi"/>
          <w:color w:val="000000" w:themeColor="text1"/>
          <w:sz w:val="32"/>
          <w:szCs w:val="32"/>
        </w:rPr>
        <w:t>perceptron</w:t>
      </w:r>
      <w:r w:rsidR="007B40AB">
        <w:rPr>
          <w:rFonts w:cstheme="minorHAnsi"/>
          <w:color w:val="000000" w:themeColor="text1"/>
          <w:sz w:val="32"/>
          <w:szCs w:val="32"/>
        </w:rPr>
        <w:t xml:space="preserve"> (</w:t>
      </w:r>
      <w:r>
        <w:rPr>
          <w:rFonts w:cstheme="minorHAnsi"/>
          <w:color w:val="000000" w:themeColor="text1"/>
          <w:sz w:val="32"/>
          <w:szCs w:val="32"/>
        </w:rPr>
        <w:t>MLP)</w:t>
      </w:r>
      <w:r w:rsidRPr="000E659F">
        <w:rPr>
          <w:rFonts w:cstheme="minorHAnsi"/>
          <w:color w:val="000000" w:themeColor="text1"/>
          <w:sz w:val="32"/>
          <w:szCs w:val="32"/>
        </w:rPr>
        <w:t xml:space="preserve"> is a class of feed forward artificial neural network. </w:t>
      </w:r>
      <w:r w:rsidR="00506F61">
        <w:rPr>
          <w:rFonts w:cstheme="minorHAnsi"/>
          <w:color w:val="222222"/>
          <w:sz w:val="32"/>
          <w:szCs w:val="32"/>
          <w:shd w:val="clear" w:color="auto" w:fill="FFFFFF"/>
        </w:rPr>
        <w:t> A</w:t>
      </w:r>
      <w:r w:rsidRPr="000E659F">
        <w:rPr>
          <w:rFonts w:cstheme="minorHAnsi"/>
          <w:color w:val="222222"/>
          <w:sz w:val="32"/>
          <w:szCs w:val="32"/>
          <w:shd w:val="clear" w:color="auto" w:fill="FFFFFF"/>
        </w:rPr>
        <w:t xml:space="preserve"> MLP consists of at least three layers of nodes. Except for the input nodes, each node is a neuron that uses a nonlinear </w:t>
      </w:r>
      <w:hyperlink r:id="rId7" w:tooltip="Activation function" w:history="1">
        <w:r w:rsidRPr="000E659F">
          <w:rPr>
            <w:rStyle w:val="Hyperlink"/>
            <w:rFonts w:cstheme="minorHAnsi"/>
            <w:color w:val="000000" w:themeColor="text1"/>
            <w:sz w:val="32"/>
            <w:szCs w:val="32"/>
            <w:u w:val="none"/>
            <w:shd w:val="clear" w:color="auto" w:fill="FFFFFF"/>
          </w:rPr>
          <w:t>activation function</w:t>
        </w:r>
      </w:hyperlink>
      <w:r w:rsidRPr="000E659F">
        <w:rPr>
          <w:rFonts w:cstheme="minorHAnsi"/>
          <w:color w:val="000000" w:themeColor="text1"/>
          <w:sz w:val="32"/>
          <w:szCs w:val="32"/>
          <w:shd w:val="clear" w:color="auto" w:fill="FFFFFF"/>
        </w:rPr>
        <w:t>.</w:t>
      </w:r>
      <w:r>
        <w:rPr>
          <w:rFonts w:cstheme="minorHAnsi"/>
          <w:color w:val="000000" w:themeColor="text1"/>
          <w:sz w:val="32"/>
          <w:szCs w:val="32"/>
          <w:shd w:val="clear" w:color="auto" w:fill="FFFFFF"/>
        </w:rPr>
        <w:t xml:space="preserve"> An example of a simple MLP neural network is shown below:</w:t>
      </w:r>
    </w:p>
    <w:p w:rsidR="000E659F" w:rsidRDefault="000E659F" w:rsidP="000E659F">
      <w:pPr>
        <w:jc w:val="center"/>
        <w:rPr>
          <w:rFonts w:cstheme="minorHAnsi"/>
          <w:color w:val="000000" w:themeColor="text1"/>
          <w:sz w:val="32"/>
          <w:szCs w:val="32"/>
          <w:shd w:val="clear" w:color="auto" w:fill="FFFFFF"/>
        </w:rPr>
      </w:pPr>
      <w:r>
        <w:rPr>
          <w:rFonts w:cstheme="minorHAnsi"/>
          <w:noProof/>
          <w:color w:val="000000" w:themeColor="text1"/>
          <w:sz w:val="32"/>
          <w:szCs w:val="32"/>
          <w:shd w:val="clear" w:color="auto" w:fill="FFFFFF"/>
        </w:rPr>
        <w:drawing>
          <wp:inline distT="0" distB="0" distL="0" distR="0">
            <wp:extent cx="4461510" cy="3137535"/>
            <wp:effectExtent l="19050" t="0" r="0" b="0"/>
            <wp:docPr id="4" name="Picture 3" descr="E:\Frankfurt UAS\Werkstudent\A-hypothetical-example-of-Multilayer-Perceptro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rankfurt UAS\Werkstudent\A-hypothetical-example-of-Multilayer-Perceptron-Network.png"/>
                    <pic:cNvPicPr>
                      <a:picLocks noChangeAspect="1" noChangeArrowheads="1"/>
                    </pic:cNvPicPr>
                  </pic:nvPicPr>
                  <pic:blipFill>
                    <a:blip r:embed="rId8"/>
                    <a:srcRect/>
                    <a:stretch>
                      <a:fillRect/>
                    </a:stretch>
                  </pic:blipFill>
                  <pic:spPr bwMode="auto">
                    <a:xfrm>
                      <a:off x="0" y="0"/>
                      <a:ext cx="4461510" cy="3137535"/>
                    </a:xfrm>
                    <a:prstGeom prst="rect">
                      <a:avLst/>
                    </a:prstGeom>
                    <a:noFill/>
                    <a:ln w="9525">
                      <a:noFill/>
                      <a:miter lim="800000"/>
                      <a:headEnd/>
                      <a:tailEnd/>
                    </a:ln>
                  </pic:spPr>
                </pic:pic>
              </a:graphicData>
            </a:graphic>
          </wp:inline>
        </w:drawing>
      </w:r>
    </w:p>
    <w:p w:rsidR="007B40AB" w:rsidRDefault="007B40AB" w:rsidP="007B40AB">
      <w:pPr>
        <w:jc w:val="both"/>
        <w:rPr>
          <w:rFonts w:cstheme="minorHAnsi"/>
          <w:color w:val="000000"/>
          <w:sz w:val="32"/>
          <w:szCs w:val="32"/>
          <w:shd w:val="clear" w:color="auto" w:fill="FFFFFF"/>
        </w:rPr>
      </w:pPr>
      <w:r>
        <w:rPr>
          <w:rFonts w:cstheme="minorHAnsi"/>
          <w:color w:val="000000"/>
          <w:sz w:val="32"/>
          <w:szCs w:val="32"/>
          <w:shd w:val="clear" w:color="auto" w:fill="FFFFFF"/>
        </w:rPr>
        <w:t>T</w:t>
      </w:r>
      <w:r w:rsidRPr="007B40AB">
        <w:rPr>
          <w:rFonts w:cstheme="minorHAnsi"/>
          <w:color w:val="000000"/>
          <w:sz w:val="32"/>
          <w:szCs w:val="32"/>
          <w:shd w:val="clear" w:color="auto" w:fill="FFFFFF"/>
        </w:rPr>
        <w:t>he leftmost layer in this network is called the input layer, and the neurons within the layer are called </w:t>
      </w:r>
      <w:r w:rsidRPr="00506F61">
        <w:rPr>
          <w:rStyle w:val="Emphasis"/>
          <w:rFonts w:cstheme="minorHAnsi"/>
          <w:i w:val="0"/>
          <w:color w:val="000000"/>
          <w:sz w:val="32"/>
          <w:szCs w:val="32"/>
          <w:shd w:val="clear" w:color="auto" w:fill="FFFFFF"/>
        </w:rPr>
        <w:t>input neurons</w:t>
      </w:r>
      <w:r w:rsidRPr="00506F61">
        <w:rPr>
          <w:rFonts w:cstheme="minorHAnsi"/>
          <w:i/>
          <w:color w:val="000000"/>
          <w:sz w:val="32"/>
          <w:szCs w:val="32"/>
          <w:shd w:val="clear" w:color="auto" w:fill="FFFFFF"/>
        </w:rPr>
        <w:t>.</w:t>
      </w:r>
      <w:r w:rsidRPr="007B40AB">
        <w:rPr>
          <w:rFonts w:cstheme="minorHAnsi"/>
          <w:color w:val="000000"/>
          <w:sz w:val="32"/>
          <w:szCs w:val="32"/>
          <w:shd w:val="clear" w:color="auto" w:fill="FFFFFF"/>
        </w:rPr>
        <w:t xml:space="preserve"> The rightmost </w:t>
      </w:r>
      <w:r w:rsidRPr="00506F61">
        <w:rPr>
          <w:rFonts w:cstheme="minorHAnsi"/>
          <w:color w:val="000000"/>
          <w:sz w:val="32"/>
          <w:szCs w:val="32"/>
          <w:shd w:val="clear" w:color="auto" w:fill="FFFFFF"/>
        </w:rPr>
        <w:t>or </w:t>
      </w:r>
      <w:r w:rsidRPr="00506F61">
        <w:rPr>
          <w:rStyle w:val="Emphasis"/>
          <w:rFonts w:cstheme="minorHAnsi"/>
          <w:i w:val="0"/>
          <w:color w:val="000000"/>
          <w:sz w:val="32"/>
          <w:szCs w:val="32"/>
          <w:shd w:val="clear" w:color="auto" w:fill="FFFFFF"/>
        </w:rPr>
        <w:t>output</w:t>
      </w:r>
      <w:r w:rsidRPr="00506F61">
        <w:rPr>
          <w:rFonts w:cstheme="minorHAnsi"/>
          <w:color w:val="000000"/>
          <w:sz w:val="32"/>
          <w:szCs w:val="32"/>
          <w:shd w:val="clear" w:color="auto" w:fill="FFFFFF"/>
        </w:rPr>
        <w:t> layer contains the </w:t>
      </w:r>
      <w:r w:rsidRPr="00506F61">
        <w:rPr>
          <w:rStyle w:val="Emphasis"/>
          <w:rFonts w:cstheme="minorHAnsi"/>
          <w:i w:val="0"/>
          <w:color w:val="000000"/>
          <w:sz w:val="32"/>
          <w:szCs w:val="32"/>
          <w:shd w:val="clear" w:color="auto" w:fill="FFFFFF"/>
        </w:rPr>
        <w:t>output</w:t>
      </w:r>
      <w:r w:rsidRPr="00506F61">
        <w:rPr>
          <w:rStyle w:val="Emphasis"/>
          <w:rFonts w:cstheme="minorHAnsi"/>
          <w:color w:val="000000"/>
          <w:sz w:val="32"/>
          <w:szCs w:val="32"/>
          <w:shd w:val="clear" w:color="auto" w:fill="FFFFFF"/>
        </w:rPr>
        <w:t xml:space="preserve"> </w:t>
      </w:r>
      <w:r w:rsidRPr="00506F61">
        <w:rPr>
          <w:rStyle w:val="Emphasis"/>
          <w:rFonts w:cstheme="minorHAnsi"/>
          <w:i w:val="0"/>
          <w:color w:val="000000"/>
          <w:sz w:val="32"/>
          <w:szCs w:val="32"/>
          <w:shd w:val="clear" w:color="auto" w:fill="FFFFFF"/>
        </w:rPr>
        <w:t>neurons</w:t>
      </w:r>
      <w:r w:rsidRPr="00506F61">
        <w:rPr>
          <w:rFonts w:cstheme="minorHAnsi"/>
          <w:color w:val="000000"/>
          <w:sz w:val="32"/>
          <w:szCs w:val="32"/>
          <w:shd w:val="clear" w:color="auto" w:fill="FFFFFF"/>
        </w:rPr>
        <w:t>, or, as in this case, a single output neuron. The middle layer is called a </w:t>
      </w:r>
      <w:r w:rsidRPr="00506F61">
        <w:rPr>
          <w:rStyle w:val="Emphasis"/>
          <w:rFonts w:cstheme="minorHAnsi"/>
          <w:i w:val="0"/>
          <w:color w:val="000000"/>
          <w:sz w:val="32"/>
          <w:szCs w:val="32"/>
          <w:shd w:val="clear" w:color="auto" w:fill="FFFFFF"/>
        </w:rPr>
        <w:t>hidden</w:t>
      </w:r>
      <w:r w:rsidRPr="00506F61">
        <w:rPr>
          <w:rStyle w:val="Emphasis"/>
          <w:rFonts w:cstheme="minorHAnsi"/>
          <w:color w:val="000000"/>
          <w:sz w:val="32"/>
          <w:szCs w:val="32"/>
          <w:shd w:val="clear" w:color="auto" w:fill="FFFFFF"/>
        </w:rPr>
        <w:t xml:space="preserve"> </w:t>
      </w:r>
      <w:r w:rsidRPr="00506F61">
        <w:rPr>
          <w:rStyle w:val="Emphasis"/>
          <w:rFonts w:cstheme="minorHAnsi"/>
          <w:i w:val="0"/>
          <w:color w:val="000000"/>
          <w:sz w:val="32"/>
          <w:szCs w:val="32"/>
          <w:shd w:val="clear" w:color="auto" w:fill="FFFFFF"/>
        </w:rPr>
        <w:t>layer</w:t>
      </w:r>
      <w:r w:rsidRPr="00506F61">
        <w:rPr>
          <w:rFonts w:cstheme="minorHAnsi"/>
          <w:color w:val="000000"/>
          <w:sz w:val="32"/>
          <w:szCs w:val="32"/>
          <w:shd w:val="clear" w:color="auto" w:fill="FFFFFF"/>
        </w:rPr>
        <w:t>,</w:t>
      </w:r>
      <w:r w:rsidRPr="007B40AB">
        <w:rPr>
          <w:rFonts w:cstheme="minorHAnsi"/>
          <w:color w:val="000000"/>
          <w:sz w:val="32"/>
          <w:szCs w:val="32"/>
          <w:shd w:val="clear" w:color="auto" w:fill="FFFFFF"/>
        </w:rPr>
        <w:t xml:space="preserve"> since the neurons in this layer are neither inputs nor outputs. The term "hidden" perhaps sounds a little mysterious</w:t>
      </w:r>
      <w:r>
        <w:rPr>
          <w:rFonts w:cstheme="minorHAnsi"/>
          <w:color w:val="000000"/>
          <w:sz w:val="32"/>
          <w:szCs w:val="32"/>
          <w:shd w:val="clear" w:color="auto" w:fill="FFFFFF"/>
        </w:rPr>
        <w:t xml:space="preserve">, </w:t>
      </w:r>
      <w:r w:rsidRPr="007B40AB">
        <w:rPr>
          <w:rFonts w:cstheme="minorHAnsi"/>
          <w:color w:val="000000"/>
          <w:sz w:val="32"/>
          <w:szCs w:val="32"/>
          <w:shd w:val="clear" w:color="auto" w:fill="FFFFFF"/>
        </w:rPr>
        <w:t>but it really means nothing more than "not an input or an output".</w:t>
      </w:r>
      <w:r>
        <w:rPr>
          <w:rFonts w:cstheme="minorHAnsi"/>
          <w:color w:val="000000"/>
          <w:sz w:val="32"/>
          <w:szCs w:val="32"/>
          <w:shd w:val="clear" w:color="auto" w:fill="FFFFFF"/>
        </w:rPr>
        <w:t xml:space="preserve"> The above network has only one hidden layer, but there could be networks with multiple hidden layers.</w:t>
      </w:r>
    </w:p>
    <w:p w:rsidR="007B40AB" w:rsidRDefault="007B40AB" w:rsidP="007B40AB">
      <w:pPr>
        <w:jc w:val="both"/>
        <w:rPr>
          <w:rFonts w:cstheme="minorHAnsi"/>
          <w:color w:val="000000"/>
          <w:sz w:val="32"/>
          <w:szCs w:val="32"/>
          <w:shd w:val="clear" w:color="auto" w:fill="FFFFFF"/>
        </w:rPr>
      </w:pPr>
      <w:r>
        <w:rPr>
          <w:rFonts w:cstheme="minorHAnsi"/>
          <w:color w:val="000000"/>
          <w:sz w:val="32"/>
          <w:szCs w:val="32"/>
          <w:shd w:val="clear" w:color="auto" w:fill="FFFFFF"/>
        </w:rPr>
        <w:lastRenderedPageBreak/>
        <w:t>Every neuron in a particular layer is connected via a specific weight to every neuron in the following layer. In the above network, each one of the four neurons in the input layer would be connected to each of the five neurons in the hidden layers by a unique weight assigned to each connection.</w:t>
      </w:r>
      <w:r w:rsidR="00A14F4E">
        <w:rPr>
          <w:rFonts w:cstheme="minorHAnsi"/>
          <w:color w:val="000000"/>
          <w:sz w:val="32"/>
          <w:szCs w:val="32"/>
          <w:shd w:val="clear" w:color="auto" w:fill="FFFFFF"/>
        </w:rPr>
        <w:t xml:space="preserve"> Likewise, each of the five neurons in the hidden layer would be connected to the single neuron in the output layer by unique weights. In addition to the weights, every neuron in the hidden and output layers would be assigned a bias, which along with all the weights, contributes to something known as the weighted sum that is calculated at each node at these layers.</w:t>
      </w:r>
    </w:p>
    <w:p w:rsidR="00A14F4E" w:rsidRDefault="0097549D" w:rsidP="007B40AB">
      <w:pPr>
        <w:jc w:val="both"/>
        <w:rPr>
          <w:rFonts w:cstheme="minorHAnsi"/>
          <w:b/>
          <w:color w:val="000000" w:themeColor="text1"/>
          <w:sz w:val="40"/>
          <w:szCs w:val="40"/>
          <w:shd w:val="clear" w:color="auto" w:fill="FFFFFF"/>
        </w:rPr>
      </w:pPr>
      <w:r>
        <w:rPr>
          <w:rFonts w:cstheme="minorHAnsi"/>
          <w:b/>
          <w:color w:val="000000" w:themeColor="text1"/>
          <w:sz w:val="40"/>
          <w:szCs w:val="40"/>
          <w:shd w:val="clear" w:color="auto" w:fill="FFFFFF"/>
        </w:rPr>
        <w:t>Stages:</w:t>
      </w:r>
    </w:p>
    <w:p w:rsidR="00DE4C63" w:rsidRPr="00DE4C63" w:rsidRDefault="00DE4C63" w:rsidP="007B40AB">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Following are the important stages that we encounter in a MLP neural network:</w:t>
      </w:r>
    </w:p>
    <w:p w:rsidR="0097549D" w:rsidRPr="00DE4C63" w:rsidRDefault="0097549D" w:rsidP="00DE4C63">
      <w:pPr>
        <w:pStyle w:val="ListParagraph"/>
        <w:numPr>
          <w:ilvl w:val="0"/>
          <w:numId w:val="6"/>
        </w:numPr>
        <w:jc w:val="both"/>
        <w:rPr>
          <w:rFonts w:cstheme="minorHAnsi"/>
          <w:color w:val="000000" w:themeColor="text1"/>
          <w:sz w:val="32"/>
          <w:szCs w:val="32"/>
          <w:shd w:val="clear" w:color="auto" w:fill="FFFFFF"/>
        </w:rPr>
      </w:pPr>
      <w:r w:rsidRPr="00DE4C63">
        <w:rPr>
          <w:rFonts w:cstheme="minorHAnsi"/>
          <w:b/>
          <w:color w:val="000000" w:themeColor="text1"/>
          <w:sz w:val="32"/>
          <w:szCs w:val="32"/>
          <w:shd w:val="clear" w:color="auto" w:fill="FFFFFF"/>
        </w:rPr>
        <w:t>Input a set of training examples:</w:t>
      </w:r>
    </w:p>
    <w:p w:rsidR="0097549D" w:rsidRDefault="0097549D" w:rsidP="0097549D">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Training the MLP neural network is the most important step and in this context, we would need precisely defined </w:t>
      </w:r>
      <w:r w:rsidRPr="0097549D">
        <w:rPr>
          <w:rFonts w:cstheme="minorHAnsi"/>
          <w:b/>
          <w:i/>
          <w:color w:val="000000" w:themeColor="text1"/>
          <w:sz w:val="32"/>
          <w:szCs w:val="32"/>
          <w:shd w:val="clear" w:color="auto" w:fill="FFFFFF"/>
        </w:rPr>
        <w:t>training examples</w:t>
      </w:r>
      <w:r>
        <w:rPr>
          <w:rFonts w:cstheme="minorHAnsi"/>
          <w:color w:val="000000" w:themeColor="text1"/>
          <w:sz w:val="32"/>
          <w:szCs w:val="32"/>
          <w:shd w:val="clear" w:color="auto" w:fill="FFFFFF"/>
        </w:rPr>
        <w:t xml:space="preserve">, also known as </w:t>
      </w:r>
      <w:r w:rsidRPr="0097549D">
        <w:rPr>
          <w:rFonts w:cstheme="minorHAnsi"/>
          <w:b/>
          <w:i/>
          <w:color w:val="000000" w:themeColor="text1"/>
          <w:sz w:val="32"/>
          <w:szCs w:val="32"/>
          <w:shd w:val="clear" w:color="auto" w:fill="FFFFFF"/>
        </w:rPr>
        <w:t>training datasets</w:t>
      </w:r>
      <w:r>
        <w:rPr>
          <w:rFonts w:cstheme="minorHAnsi"/>
          <w:color w:val="000000" w:themeColor="text1"/>
          <w:sz w:val="32"/>
          <w:szCs w:val="32"/>
          <w:shd w:val="clear" w:color="auto" w:fill="FFFFFF"/>
        </w:rPr>
        <w:t>. These training data</w:t>
      </w:r>
      <w:r w:rsidR="00DE4C63">
        <w:rPr>
          <w:rFonts w:cstheme="minorHAnsi"/>
          <w:color w:val="000000" w:themeColor="text1"/>
          <w:sz w:val="32"/>
          <w:szCs w:val="32"/>
          <w:shd w:val="clear" w:color="auto" w:fill="FFFFFF"/>
        </w:rPr>
        <w:t xml:space="preserve">sets consist of a set of inputs and also the actual outputs that correspond to these inputs. These datasets are then fed to the MLP neural network, which </w:t>
      </w:r>
      <w:r w:rsidR="006E294D">
        <w:rPr>
          <w:rFonts w:cstheme="minorHAnsi"/>
          <w:color w:val="000000" w:themeColor="text1"/>
          <w:sz w:val="32"/>
          <w:szCs w:val="32"/>
          <w:shd w:val="clear" w:color="auto" w:fill="FFFFFF"/>
        </w:rPr>
        <w:t>is</w:t>
      </w:r>
      <w:r w:rsidR="00DE4C63">
        <w:rPr>
          <w:rFonts w:cstheme="minorHAnsi"/>
          <w:color w:val="000000" w:themeColor="text1"/>
          <w:sz w:val="32"/>
          <w:szCs w:val="32"/>
          <w:shd w:val="clear" w:color="auto" w:fill="FFFFFF"/>
        </w:rPr>
        <w:t xml:space="preserve"> thus trained by updating the weights and biases at each neuron such </w:t>
      </w:r>
      <w:r w:rsidR="006E294D">
        <w:rPr>
          <w:rFonts w:cstheme="minorHAnsi"/>
          <w:color w:val="000000" w:themeColor="text1"/>
          <w:sz w:val="32"/>
          <w:szCs w:val="32"/>
          <w:shd w:val="clear" w:color="auto" w:fill="FFFFFF"/>
        </w:rPr>
        <w:t>that the error at the output is minimized</w:t>
      </w:r>
      <w:r w:rsidR="00DE4C63">
        <w:rPr>
          <w:rFonts w:cstheme="minorHAnsi"/>
          <w:color w:val="000000" w:themeColor="text1"/>
          <w:sz w:val="32"/>
          <w:szCs w:val="32"/>
          <w:shd w:val="clear" w:color="auto" w:fill="FFFFFF"/>
        </w:rPr>
        <w:t>.</w:t>
      </w:r>
    </w:p>
    <w:p w:rsidR="00DE4C63" w:rsidRDefault="00DE4C63" w:rsidP="00DE4C63">
      <w:pPr>
        <w:pStyle w:val="ListParagraph"/>
        <w:numPr>
          <w:ilvl w:val="0"/>
          <w:numId w:val="6"/>
        </w:numPr>
        <w:jc w:val="both"/>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t>Feedforward path:</w:t>
      </w:r>
    </w:p>
    <w:p w:rsidR="006F6506" w:rsidRDefault="00DE4C63" w:rsidP="00DE4C63">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For each training example, set the corresponding input activation a</w:t>
      </w:r>
      <w:r w:rsidRPr="00DE4C63">
        <w:rPr>
          <w:rFonts w:cstheme="minorHAnsi"/>
          <w:color w:val="000000" w:themeColor="text1"/>
          <w:sz w:val="32"/>
          <w:szCs w:val="32"/>
          <w:shd w:val="clear" w:color="auto" w:fill="FFFFFF"/>
          <w:vertAlign w:val="superscript"/>
        </w:rPr>
        <w:t>x,1</w:t>
      </w:r>
      <w:r w:rsidR="00EB4DF0">
        <w:rPr>
          <w:rFonts w:cstheme="minorHAnsi"/>
          <w:color w:val="000000" w:themeColor="text1"/>
          <w:sz w:val="32"/>
          <w:szCs w:val="32"/>
          <w:shd w:val="clear" w:color="auto" w:fill="FFFFFF"/>
        </w:rPr>
        <w:t xml:space="preserve">. </w:t>
      </w:r>
      <w:r w:rsidR="006F6506">
        <w:rPr>
          <w:rFonts w:cstheme="minorHAnsi"/>
          <w:color w:val="000000" w:themeColor="text1"/>
          <w:sz w:val="32"/>
          <w:szCs w:val="32"/>
          <w:shd w:val="clear" w:color="auto" w:fill="FFFFFF"/>
        </w:rPr>
        <w:t>In general, we can represent the activations at each neuron in the network as follows:</w:t>
      </w:r>
    </w:p>
    <w:p w:rsidR="006F6506" w:rsidRDefault="006F6506" w:rsidP="006F6506">
      <w:pPr>
        <w:jc w:val="both"/>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lastRenderedPageBreak/>
        <w:t>a</w:t>
      </w:r>
      <w:r>
        <w:rPr>
          <w:rFonts w:cstheme="minorHAnsi"/>
          <w:color w:val="000000" w:themeColor="text1"/>
          <w:sz w:val="32"/>
          <w:szCs w:val="32"/>
          <w:shd w:val="clear" w:color="auto" w:fill="FFFFFF"/>
          <w:vertAlign w:val="superscript"/>
        </w:rPr>
        <w:t>x,l</w:t>
      </w:r>
      <w:proofErr w:type="gramEnd"/>
      <w:r>
        <w:rPr>
          <w:rFonts w:cstheme="minorHAnsi"/>
          <w:color w:val="000000" w:themeColor="text1"/>
          <w:sz w:val="32"/>
          <w:szCs w:val="32"/>
          <w:shd w:val="clear" w:color="auto" w:fill="FFFFFF"/>
        </w:rPr>
        <w:t>, where ‘x’ refers to the (x+1)</w:t>
      </w:r>
      <w:r>
        <w:rPr>
          <w:rFonts w:cstheme="minorHAnsi"/>
          <w:color w:val="000000" w:themeColor="text1"/>
          <w:sz w:val="32"/>
          <w:szCs w:val="32"/>
          <w:shd w:val="clear" w:color="auto" w:fill="FFFFFF"/>
          <w:vertAlign w:val="superscript"/>
        </w:rPr>
        <w:t>th</w:t>
      </w:r>
      <w:r>
        <w:rPr>
          <w:rFonts w:cstheme="minorHAnsi"/>
          <w:color w:val="000000" w:themeColor="text1"/>
          <w:sz w:val="32"/>
          <w:szCs w:val="32"/>
          <w:shd w:val="clear" w:color="auto" w:fill="FFFFFF"/>
        </w:rPr>
        <w:t xml:space="preserve"> neuron(since we start numbering the neurons from zero and not one) and ‘l’ refers to the number of the layer that we are referring to.</w:t>
      </w:r>
    </w:p>
    <w:p w:rsidR="006F6506" w:rsidRDefault="006F6506" w:rsidP="006F6506">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For </w:t>
      </w:r>
      <w:proofErr w:type="spellStart"/>
      <w:r>
        <w:rPr>
          <w:rFonts w:cstheme="minorHAnsi"/>
          <w:color w:val="000000" w:themeColor="text1"/>
          <w:sz w:val="32"/>
          <w:szCs w:val="32"/>
          <w:shd w:val="clear" w:color="auto" w:fill="FFFFFF"/>
        </w:rPr>
        <w:t>eg.</w:t>
      </w:r>
      <w:proofErr w:type="spellEnd"/>
      <w:r>
        <w:rPr>
          <w:rFonts w:cstheme="minorHAnsi"/>
          <w:color w:val="000000" w:themeColor="text1"/>
          <w:sz w:val="32"/>
          <w:szCs w:val="32"/>
          <w:shd w:val="clear" w:color="auto" w:fill="FFFFFF"/>
        </w:rPr>
        <w:t>, a</w:t>
      </w:r>
      <w:r>
        <w:rPr>
          <w:rFonts w:cstheme="minorHAnsi"/>
          <w:color w:val="000000" w:themeColor="text1"/>
          <w:sz w:val="32"/>
          <w:szCs w:val="32"/>
          <w:shd w:val="clear" w:color="auto" w:fill="FFFFFF"/>
          <w:vertAlign w:val="superscript"/>
        </w:rPr>
        <w:t>1,1</w:t>
      </w:r>
      <w:r>
        <w:rPr>
          <w:rFonts w:cstheme="minorHAnsi"/>
          <w:color w:val="000000" w:themeColor="text1"/>
          <w:sz w:val="32"/>
          <w:szCs w:val="32"/>
          <w:shd w:val="clear" w:color="auto" w:fill="FFFFFF"/>
        </w:rPr>
        <w:t xml:space="preserve"> is the input activation at the 2</w:t>
      </w:r>
      <w:r w:rsidRPr="006F6506">
        <w:rPr>
          <w:rFonts w:cstheme="minorHAnsi"/>
          <w:color w:val="000000" w:themeColor="text1"/>
          <w:sz w:val="32"/>
          <w:szCs w:val="32"/>
          <w:shd w:val="clear" w:color="auto" w:fill="FFFFFF"/>
          <w:vertAlign w:val="superscript"/>
        </w:rPr>
        <w:t>nd</w:t>
      </w:r>
      <w:r>
        <w:rPr>
          <w:rFonts w:cstheme="minorHAnsi"/>
          <w:color w:val="000000" w:themeColor="text1"/>
          <w:sz w:val="32"/>
          <w:szCs w:val="32"/>
          <w:shd w:val="clear" w:color="auto" w:fill="FFFFFF"/>
        </w:rPr>
        <w:t xml:space="preserve"> neuron of the 1</w:t>
      </w:r>
      <w:r w:rsidRPr="006F6506">
        <w:rPr>
          <w:rFonts w:cstheme="minorHAnsi"/>
          <w:color w:val="000000" w:themeColor="text1"/>
          <w:sz w:val="32"/>
          <w:szCs w:val="32"/>
          <w:shd w:val="clear" w:color="auto" w:fill="FFFFFF"/>
          <w:vertAlign w:val="superscript"/>
        </w:rPr>
        <w:t>st</w:t>
      </w:r>
      <w:r>
        <w:rPr>
          <w:rFonts w:cstheme="minorHAnsi"/>
          <w:color w:val="000000" w:themeColor="text1"/>
          <w:sz w:val="32"/>
          <w:szCs w:val="32"/>
          <w:shd w:val="clear" w:color="auto" w:fill="FFFFFF"/>
        </w:rPr>
        <w:t xml:space="preserve"> layer(input layer) and a</w:t>
      </w:r>
      <w:r>
        <w:rPr>
          <w:rFonts w:cstheme="minorHAnsi"/>
          <w:color w:val="000000" w:themeColor="text1"/>
          <w:sz w:val="32"/>
          <w:szCs w:val="32"/>
          <w:shd w:val="clear" w:color="auto" w:fill="FFFFFF"/>
          <w:vertAlign w:val="superscript"/>
        </w:rPr>
        <w:t>3,2</w:t>
      </w:r>
      <w:r>
        <w:rPr>
          <w:rFonts w:cstheme="minorHAnsi"/>
          <w:color w:val="000000" w:themeColor="text1"/>
          <w:sz w:val="32"/>
          <w:szCs w:val="32"/>
          <w:shd w:val="clear" w:color="auto" w:fill="FFFFFF"/>
        </w:rPr>
        <w:t xml:space="preserve"> is the input activation at the 4</w:t>
      </w:r>
      <w:r w:rsidRPr="006F6506">
        <w:rPr>
          <w:rFonts w:cstheme="minorHAnsi"/>
          <w:color w:val="000000" w:themeColor="text1"/>
          <w:sz w:val="32"/>
          <w:szCs w:val="32"/>
          <w:shd w:val="clear" w:color="auto" w:fill="FFFFFF"/>
          <w:vertAlign w:val="superscript"/>
        </w:rPr>
        <w:t>th</w:t>
      </w:r>
      <w:r>
        <w:rPr>
          <w:rFonts w:cstheme="minorHAnsi"/>
          <w:color w:val="000000" w:themeColor="text1"/>
          <w:sz w:val="32"/>
          <w:szCs w:val="32"/>
          <w:shd w:val="clear" w:color="auto" w:fill="FFFFFF"/>
        </w:rPr>
        <w:t xml:space="preserve"> neuron of the 2</w:t>
      </w:r>
      <w:r w:rsidRPr="006F6506">
        <w:rPr>
          <w:rFonts w:cstheme="minorHAnsi"/>
          <w:color w:val="000000" w:themeColor="text1"/>
          <w:sz w:val="32"/>
          <w:szCs w:val="32"/>
          <w:shd w:val="clear" w:color="auto" w:fill="FFFFFF"/>
          <w:vertAlign w:val="superscript"/>
        </w:rPr>
        <w:t>nd</w:t>
      </w:r>
      <w:r>
        <w:rPr>
          <w:rFonts w:cstheme="minorHAnsi"/>
          <w:color w:val="000000" w:themeColor="text1"/>
          <w:sz w:val="32"/>
          <w:szCs w:val="32"/>
          <w:shd w:val="clear" w:color="auto" w:fill="FFFFFF"/>
        </w:rPr>
        <w:t xml:space="preserve"> layer(1</w:t>
      </w:r>
      <w:r w:rsidRPr="006F6506">
        <w:rPr>
          <w:rFonts w:cstheme="minorHAnsi"/>
          <w:color w:val="000000" w:themeColor="text1"/>
          <w:sz w:val="32"/>
          <w:szCs w:val="32"/>
          <w:shd w:val="clear" w:color="auto" w:fill="FFFFFF"/>
          <w:vertAlign w:val="superscript"/>
        </w:rPr>
        <w:t>st</w:t>
      </w:r>
      <w:r>
        <w:rPr>
          <w:rFonts w:cstheme="minorHAnsi"/>
          <w:color w:val="000000" w:themeColor="text1"/>
          <w:sz w:val="32"/>
          <w:szCs w:val="32"/>
          <w:shd w:val="clear" w:color="auto" w:fill="FFFFFF"/>
        </w:rPr>
        <w:t xml:space="preserve"> hidden layer). </w:t>
      </w:r>
    </w:p>
    <w:p w:rsidR="000525BF" w:rsidRDefault="00732ACC" w:rsidP="006F6506">
      <w:pPr>
        <w:jc w:val="both"/>
        <w:rPr>
          <w:rFonts w:cstheme="minorHAnsi"/>
          <w:color w:val="000000" w:themeColor="text1"/>
          <w:sz w:val="16"/>
          <w:szCs w:val="16"/>
          <w:shd w:val="clear" w:color="auto" w:fill="FFFFFF"/>
        </w:rPr>
      </w:pPr>
      <w:r>
        <w:rPr>
          <w:rFonts w:cstheme="minorHAnsi"/>
          <w:color w:val="000000" w:themeColor="text1"/>
          <w:sz w:val="32"/>
          <w:szCs w:val="32"/>
          <w:shd w:val="clear" w:color="auto" w:fill="FFFFFF"/>
        </w:rPr>
        <w:t>If L is the total number of layers in the network, then for each l = 2, 3...,  L, the weighted sum is computed at each neuron as follows:</w:t>
      </w:r>
    </w:p>
    <w:p w:rsidR="000525BF" w:rsidRDefault="00732ACC" w:rsidP="006F6506">
      <w:pPr>
        <w:jc w:val="both"/>
        <w:rPr>
          <w:rFonts w:cstheme="minorHAnsi"/>
          <w:b/>
          <w:color w:val="000000" w:themeColor="text1"/>
          <w:sz w:val="16"/>
          <w:szCs w:val="16"/>
          <w:shd w:val="clear" w:color="auto" w:fill="FFFFFF"/>
          <w:vertAlign w:val="superscript"/>
        </w:rPr>
      </w:pPr>
      <w:r w:rsidRPr="00D86778">
        <w:rPr>
          <w:rFonts w:cstheme="minorHAnsi"/>
          <w:b/>
          <w:color w:val="000000" w:themeColor="text1"/>
          <w:sz w:val="32"/>
          <w:szCs w:val="32"/>
          <w:shd w:val="clear" w:color="auto" w:fill="FFFFFF"/>
        </w:rPr>
        <w:t>z</w:t>
      </w:r>
      <w:r w:rsidRPr="00D86778">
        <w:rPr>
          <w:rFonts w:cstheme="minorHAnsi"/>
          <w:b/>
          <w:color w:val="000000" w:themeColor="text1"/>
          <w:sz w:val="32"/>
          <w:szCs w:val="32"/>
          <w:shd w:val="clear" w:color="auto" w:fill="FFFFFF"/>
          <w:vertAlign w:val="superscript"/>
        </w:rPr>
        <w:t>x,l</w:t>
      </w:r>
      <w:r w:rsidRPr="00D86778">
        <w:rPr>
          <w:rFonts w:cstheme="minorHAnsi"/>
          <w:b/>
          <w:color w:val="000000" w:themeColor="text1"/>
          <w:sz w:val="32"/>
          <w:szCs w:val="32"/>
          <w:shd w:val="clear" w:color="auto" w:fill="FFFFFF"/>
        </w:rPr>
        <w:t xml:space="preserve"> = w</w:t>
      </w:r>
      <w:r w:rsidRPr="00D86778">
        <w:rPr>
          <w:rFonts w:cstheme="minorHAnsi"/>
          <w:b/>
          <w:color w:val="000000" w:themeColor="text1"/>
          <w:sz w:val="32"/>
          <w:szCs w:val="32"/>
          <w:shd w:val="clear" w:color="auto" w:fill="FFFFFF"/>
          <w:vertAlign w:val="superscript"/>
        </w:rPr>
        <w:t>l</w:t>
      </w:r>
      <w:r w:rsidRPr="00D86778">
        <w:rPr>
          <w:rFonts w:cstheme="minorHAnsi"/>
          <w:b/>
          <w:color w:val="000000" w:themeColor="text1"/>
          <w:sz w:val="32"/>
          <w:szCs w:val="32"/>
          <w:shd w:val="clear" w:color="auto" w:fill="FFFFFF"/>
        </w:rPr>
        <w:t>a</w:t>
      </w:r>
      <w:r w:rsidRPr="00D86778">
        <w:rPr>
          <w:rFonts w:cstheme="minorHAnsi"/>
          <w:b/>
          <w:color w:val="000000" w:themeColor="text1"/>
          <w:sz w:val="32"/>
          <w:szCs w:val="32"/>
          <w:shd w:val="clear" w:color="auto" w:fill="FFFFFF"/>
          <w:vertAlign w:val="superscript"/>
        </w:rPr>
        <w:t>x,l</w:t>
      </w:r>
      <w:r w:rsidRPr="00D86778">
        <w:rPr>
          <w:rFonts w:cstheme="minorHAnsi"/>
          <w:b/>
          <w:color w:val="000000" w:themeColor="text1"/>
          <w:sz w:val="32"/>
          <w:szCs w:val="32"/>
          <w:shd w:val="clear" w:color="auto" w:fill="FFFFFF"/>
        </w:rPr>
        <w:t xml:space="preserve"> + b</w:t>
      </w:r>
      <w:r w:rsidRPr="00D86778">
        <w:rPr>
          <w:rFonts w:cstheme="minorHAnsi"/>
          <w:b/>
          <w:color w:val="000000" w:themeColor="text1"/>
          <w:sz w:val="32"/>
          <w:szCs w:val="32"/>
          <w:shd w:val="clear" w:color="auto" w:fill="FFFFFF"/>
          <w:vertAlign w:val="superscript"/>
        </w:rPr>
        <w:t>l</w:t>
      </w:r>
      <w:r w:rsidR="000525BF">
        <w:rPr>
          <w:rFonts w:cstheme="minorHAnsi"/>
          <w:b/>
          <w:color w:val="000000" w:themeColor="text1"/>
          <w:sz w:val="32"/>
          <w:szCs w:val="32"/>
          <w:shd w:val="clear" w:color="auto" w:fill="FFFFFF"/>
          <w:vertAlign w:val="superscript"/>
        </w:rPr>
        <w:t xml:space="preserve"> </w:t>
      </w:r>
    </w:p>
    <w:p w:rsidR="00732ACC" w:rsidRDefault="00732ACC" w:rsidP="006F6506">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where, w</w:t>
      </w:r>
      <w:r>
        <w:rPr>
          <w:rFonts w:cstheme="minorHAnsi"/>
          <w:color w:val="000000" w:themeColor="text1"/>
          <w:sz w:val="32"/>
          <w:szCs w:val="32"/>
          <w:shd w:val="clear" w:color="auto" w:fill="FFFFFF"/>
          <w:vertAlign w:val="superscript"/>
        </w:rPr>
        <w:t xml:space="preserve">l </w:t>
      </w:r>
      <w:r>
        <w:rPr>
          <w:rFonts w:cstheme="minorHAnsi"/>
          <w:color w:val="000000" w:themeColor="text1"/>
          <w:sz w:val="32"/>
          <w:szCs w:val="32"/>
          <w:shd w:val="clear" w:color="auto" w:fill="FFFFFF"/>
        </w:rPr>
        <w:t>is the weight matrix which represents all the weights connecting the neurons in</w:t>
      </w:r>
      <w:r w:rsidR="002A7152">
        <w:rPr>
          <w:rFonts w:cstheme="minorHAnsi"/>
          <w:color w:val="000000" w:themeColor="text1"/>
          <w:sz w:val="32"/>
          <w:szCs w:val="32"/>
          <w:shd w:val="clear" w:color="auto" w:fill="FFFFFF"/>
        </w:rPr>
        <w:t xml:space="preserve"> the</w:t>
      </w:r>
      <w:r>
        <w:rPr>
          <w:rFonts w:cstheme="minorHAnsi"/>
          <w:color w:val="000000" w:themeColor="text1"/>
          <w:sz w:val="32"/>
          <w:szCs w:val="32"/>
          <w:shd w:val="clear" w:color="auto" w:fill="FFFFFF"/>
        </w:rPr>
        <w:t xml:space="preserve"> l</w:t>
      </w:r>
      <w:r>
        <w:rPr>
          <w:rFonts w:cstheme="minorHAnsi"/>
          <w:color w:val="000000" w:themeColor="text1"/>
          <w:sz w:val="32"/>
          <w:szCs w:val="32"/>
          <w:shd w:val="clear" w:color="auto" w:fill="FFFFFF"/>
          <w:vertAlign w:val="superscript"/>
        </w:rPr>
        <w:t xml:space="preserve">th </w:t>
      </w:r>
      <w:r>
        <w:rPr>
          <w:rFonts w:cstheme="minorHAnsi"/>
          <w:color w:val="000000" w:themeColor="text1"/>
          <w:sz w:val="32"/>
          <w:szCs w:val="32"/>
          <w:shd w:val="clear" w:color="auto" w:fill="FFFFFF"/>
        </w:rPr>
        <w:t xml:space="preserve">layer to the neurons </w:t>
      </w:r>
      <w:r w:rsidR="002A7152">
        <w:rPr>
          <w:rFonts w:cstheme="minorHAnsi"/>
          <w:color w:val="000000" w:themeColor="text1"/>
          <w:sz w:val="32"/>
          <w:szCs w:val="32"/>
          <w:shd w:val="clear" w:color="auto" w:fill="FFFFFF"/>
        </w:rPr>
        <w:t xml:space="preserve">in the </w:t>
      </w:r>
      <w:r>
        <w:rPr>
          <w:rFonts w:cstheme="minorHAnsi"/>
          <w:color w:val="000000" w:themeColor="text1"/>
          <w:sz w:val="32"/>
          <w:szCs w:val="32"/>
          <w:shd w:val="clear" w:color="auto" w:fill="FFFFFF"/>
        </w:rPr>
        <w:t>(l-</w:t>
      </w:r>
      <w:proofErr w:type="gramStart"/>
      <w:r>
        <w:rPr>
          <w:rFonts w:cstheme="minorHAnsi"/>
          <w:color w:val="000000" w:themeColor="text1"/>
          <w:sz w:val="32"/>
          <w:szCs w:val="32"/>
          <w:shd w:val="clear" w:color="auto" w:fill="FFFFFF"/>
        </w:rPr>
        <w:t>1)</w:t>
      </w:r>
      <w:r>
        <w:rPr>
          <w:rFonts w:cstheme="minorHAnsi"/>
          <w:color w:val="000000" w:themeColor="text1"/>
          <w:sz w:val="32"/>
          <w:szCs w:val="32"/>
          <w:shd w:val="clear" w:color="auto" w:fill="FFFFFF"/>
          <w:vertAlign w:val="superscript"/>
        </w:rPr>
        <w:t>th</w:t>
      </w:r>
      <w:proofErr w:type="gramEnd"/>
      <w:r w:rsidR="002A7152">
        <w:rPr>
          <w:rFonts w:cstheme="minorHAnsi"/>
          <w:color w:val="000000" w:themeColor="text1"/>
          <w:sz w:val="32"/>
          <w:szCs w:val="32"/>
          <w:shd w:val="clear" w:color="auto" w:fill="FFFFFF"/>
        </w:rPr>
        <w:t xml:space="preserve"> layer, a</w:t>
      </w:r>
      <w:r w:rsidR="002A7152">
        <w:rPr>
          <w:rFonts w:cstheme="minorHAnsi"/>
          <w:color w:val="000000" w:themeColor="text1"/>
          <w:sz w:val="32"/>
          <w:szCs w:val="32"/>
          <w:shd w:val="clear" w:color="auto" w:fill="FFFFFF"/>
          <w:vertAlign w:val="superscript"/>
        </w:rPr>
        <w:t>x,l</w:t>
      </w:r>
      <w:r w:rsidR="002A7152">
        <w:rPr>
          <w:rFonts w:cstheme="minorHAnsi"/>
          <w:color w:val="000000" w:themeColor="text1"/>
          <w:sz w:val="32"/>
          <w:szCs w:val="32"/>
          <w:shd w:val="clear" w:color="auto" w:fill="FFFFFF"/>
        </w:rPr>
        <w:t xml:space="preserve"> is the vector of activations </w:t>
      </w:r>
      <w:r w:rsidR="006E294D">
        <w:rPr>
          <w:rFonts w:cstheme="minorHAnsi"/>
          <w:color w:val="000000" w:themeColor="text1"/>
          <w:sz w:val="32"/>
          <w:szCs w:val="32"/>
          <w:shd w:val="clear" w:color="auto" w:fill="FFFFFF"/>
        </w:rPr>
        <w:t>input</w:t>
      </w:r>
      <w:r w:rsidR="002A7152">
        <w:rPr>
          <w:rFonts w:cstheme="minorHAnsi"/>
          <w:color w:val="000000" w:themeColor="text1"/>
          <w:sz w:val="32"/>
          <w:szCs w:val="32"/>
          <w:shd w:val="clear" w:color="auto" w:fill="FFFFFF"/>
        </w:rPr>
        <w:t xml:space="preserve"> to</w:t>
      </w:r>
      <w:r w:rsidR="006E294D">
        <w:rPr>
          <w:rFonts w:cstheme="minorHAnsi"/>
          <w:color w:val="000000" w:themeColor="text1"/>
          <w:sz w:val="32"/>
          <w:szCs w:val="32"/>
          <w:shd w:val="clear" w:color="auto" w:fill="FFFFFF"/>
        </w:rPr>
        <w:t xml:space="preserve"> all</w:t>
      </w:r>
      <w:r w:rsidR="002A7152">
        <w:rPr>
          <w:rFonts w:cstheme="minorHAnsi"/>
          <w:color w:val="000000" w:themeColor="text1"/>
          <w:sz w:val="32"/>
          <w:szCs w:val="32"/>
          <w:shd w:val="clear" w:color="auto" w:fill="FFFFFF"/>
        </w:rPr>
        <w:t xml:space="preserve"> the neurons </w:t>
      </w:r>
      <w:r w:rsidR="006E294D">
        <w:rPr>
          <w:rFonts w:cstheme="minorHAnsi"/>
          <w:color w:val="000000" w:themeColor="text1"/>
          <w:sz w:val="32"/>
          <w:szCs w:val="32"/>
          <w:shd w:val="clear" w:color="auto" w:fill="FFFFFF"/>
        </w:rPr>
        <w:t>in</w:t>
      </w:r>
      <w:r w:rsidR="002A7152">
        <w:rPr>
          <w:rFonts w:cstheme="minorHAnsi"/>
          <w:color w:val="000000" w:themeColor="text1"/>
          <w:sz w:val="32"/>
          <w:szCs w:val="32"/>
          <w:shd w:val="clear" w:color="auto" w:fill="FFFFFF"/>
        </w:rPr>
        <w:t xml:space="preserve"> the l</w:t>
      </w:r>
      <w:r w:rsidR="002A7152">
        <w:rPr>
          <w:rFonts w:cstheme="minorHAnsi"/>
          <w:color w:val="000000" w:themeColor="text1"/>
          <w:sz w:val="32"/>
          <w:szCs w:val="32"/>
          <w:shd w:val="clear" w:color="auto" w:fill="FFFFFF"/>
          <w:vertAlign w:val="superscript"/>
        </w:rPr>
        <w:t>th</w:t>
      </w:r>
      <w:r w:rsidR="002A7152">
        <w:rPr>
          <w:rFonts w:cstheme="minorHAnsi"/>
          <w:color w:val="000000" w:themeColor="text1"/>
          <w:sz w:val="32"/>
          <w:szCs w:val="32"/>
          <w:shd w:val="clear" w:color="auto" w:fill="FFFFFF"/>
        </w:rPr>
        <w:t xml:space="preserve"> layer and </w:t>
      </w:r>
      <w:r>
        <w:rPr>
          <w:rFonts w:cstheme="minorHAnsi"/>
          <w:color w:val="000000" w:themeColor="text1"/>
          <w:sz w:val="32"/>
          <w:szCs w:val="32"/>
          <w:shd w:val="clear" w:color="auto" w:fill="FFFFFF"/>
        </w:rPr>
        <w:t>b</w:t>
      </w:r>
      <w:r>
        <w:rPr>
          <w:rFonts w:cstheme="minorHAnsi"/>
          <w:color w:val="000000" w:themeColor="text1"/>
          <w:sz w:val="32"/>
          <w:szCs w:val="32"/>
          <w:shd w:val="clear" w:color="auto" w:fill="FFFFFF"/>
          <w:vertAlign w:val="superscript"/>
        </w:rPr>
        <w:t>l</w:t>
      </w:r>
      <w:r>
        <w:rPr>
          <w:rFonts w:cstheme="minorHAnsi"/>
          <w:color w:val="000000" w:themeColor="text1"/>
          <w:sz w:val="32"/>
          <w:szCs w:val="32"/>
          <w:shd w:val="clear" w:color="auto" w:fill="FFFFFF"/>
        </w:rPr>
        <w:t xml:space="preserve"> is the vector of biases applied to all the neurons in the l</w:t>
      </w:r>
      <w:r>
        <w:rPr>
          <w:rFonts w:cstheme="minorHAnsi"/>
          <w:color w:val="000000" w:themeColor="text1"/>
          <w:sz w:val="32"/>
          <w:szCs w:val="32"/>
          <w:shd w:val="clear" w:color="auto" w:fill="FFFFFF"/>
          <w:vertAlign w:val="superscript"/>
        </w:rPr>
        <w:t>th</w:t>
      </w:r>
      <w:r w:rsidR="002A7152">
        <w:rPr>
          <w:rFonts w:cstheme="minorHAnsi"/>
          <w:color w:val="000000" w:themeColor="text1"/>
          <w:sz w:val="32"/>
          <w:szCs w:val="32"/>
          <w:shd w:val="clear" w:color="auto" w:fill="FFFFFF"/>
        </w:rPr>
        <w:t xml:space="preserve"> layer.</w:t>
      </w:r>
    </w:p>
    <w:p w:rsidR="002A7152" w:rsidRDefault="002A7152" w:rsidP="006F6506">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This weighted sum is then used to calculate the output at each neuron by passing it through the </w:t>
      </w:r>
      <w:r w:rsidRPr="002A7152">
        <w:rPr>
          <w:rFonts w:cstheme="minorHAnsi"/>
          <w:b/>
          <w:i/>
          <w:color w:val="000000" w:themeColor="text1"/>
          <w:sz w:val="32"/>
          <w:szCs w:val="32"/>
          <w:shd w:val="clear" w:color="auto" w:fill="FFFFFF"/>
        </w:rPr>
        <w:t>activation function</w:t>
      </w:r>
      <w:r w:rsidR="00642802">
        <w:rPr>
          <w:rFonts w:cstheme="minorHAnsi"/>
          <w:b/>
          <w:i/>
          <w:color w:val="000000" w:themeColor="text1"/>
          <w:sz w:val="32"/>
          <w:szCs w:val="32"/>
          <w:shd w:val="clear" w:color="auto" w:fill="FFFFFF"/>
        </w:rPr>
        <w:t xml:space="preserve">, </w:t>
      </w:r>
      <w:r w:rsidR="00642802">
        <w:rPr>
          <w:rFonts w:eastAsia="Times New Roman" w:cstheme="minorHAnsi"/>
          <w:b/>
          <w:i/>
          <w:color w:val="222222"/>
          <w:sz w:val="32"/>
          <w:szCs w:val="32"/>
        </w:rPr>
        <w:t>σ</w:t>
      </w:r>
      <w:r>
        <w:rPr>
          <w:rFonts w:cstheme="minorHAnsi"/>
          <w:color w:val="000000" w:themeColor="text1"/>
          <w:sz w:val="32"/>
          <w:szCs w:val="32"/>
          <w:shd w:val="clear" w:color="auto" w:fill="FFFFFF"/>
        </w:rPr>
        <w:t>.</w:t>
      </w:r>
    </w:p>
    <w:p w:rsidR="006E294D" w:rsidRDefault="008D045E" w:rsidP="006E294D">
      <w:pPr>
        <w:shd w:val="clear" w:color="auto" w:fill="FFFFFF"/>
        <w:spacing w:after="24"/>
        <w:jc w:val="both"/>
        <w:rPr>
          <w:rFonts w:cstheme="minorHAnsi"/>
          <w:color w:val="000000" w:themeColor="text1"/>
          <w:sz w:val="16"/>
          <w:szCs w:val="16"/>
          <w:shd w:val="clear" w:color="auto" w:fill="FFFFFF"/>
        </w:rPr>
      </w:pPr>
      <w:r w:rsidRPr="008D045E">
        <w:rPr>
          <w:rFonts w:cstheme="minorHAnsi"/>
          <w:color w:val="000000" w:themeColor="text1"/>
          <w:sz w:val="32"/>
          <w:szCs w:val="32"/>
          <w:shd w:val="clear" w:color="auto" w:fill="FFFFFF"/>
        </w:rPr>
        <w:t>The two activation functions that are su</w:t>
      </w:r>
      <w:r>
        <w:rPr>
          <w:rFonts w:cstheme="minorHAnsi"/>
          <w:color w:val="000000" w:themeColor="text1"/>
          <w:sz w:val="32"/>
          <w:szCs w:val="32"/>
          <w:shd w:val="clear" w:color="auto" w:fill="FFFFFF"/>
        </w:rPr>
        <w:t>pported by</w:t>
      </w:r>
      <w:r w:rsidR="003F5F40">
        <w:rPr>
          <w:rFonts w:cstheme="minorHAnsi"/>
          <w:color w:val="000000" w:themeColor="text1"/>
          <w:sz w:val="32"/>
          <w:szCs w:val="32"/>
          <w:shd w:val="clear" w:color="auto" w:fill="FFFFFF"/>
        </w:rPr>
        <w:t xml:space="preserve"> the project are both </w:t>
      </w:r>
      <w:r w:rsidRPr="008D045E">
        <w:rPr>
          <w:rFonts w:cstheme="minorHAnsi"/>
          <w:color w:val="000000" w:themeColor="text1"/>
          <w:sz w:val="32"/>
          <w:szCs w:val="32"/>
          <w:shd w:val="clear" w:color="auto" w:fill="FFFFFF"/>
        </w:rPr>
        <w:t>sigmoid functions and are described by</w:t>
      </w:r>
      <w:r>
        <w:rPr>
          <w:rFonts w:cstheme="minorHAnsi"/>
          <w:color w:val="000000" w:themeColor="text1"/>
          <w:sz w:val="32"/>
          <w:szCs w:val="32"/>
          <w:shd w:val="clear" w:color="auto" w:fill="FFFFFF"/>
        </w:rPr>
        <w:t>:</w:t>
      </w:r>
    </w:p>
    <w:p w:rsidR="000525BF" w:rsidRPr="000525BF" w:rsidRDefault="000525BF" w:rsidP="006E294D">
      <w:pPr>
        <w:shd w:val="clear" w:color="auto" w:fill="FFFFFF"/>
        <w:spacing w:after="24"/>
        <w:jc w:val="both"/>
        <w:rPr>
          <w:rFonts w:cstheme="minorHAnsi"/>
          <w:color w:val="000000" w:themeColor="text1"/>
          <w:sz w:val="16"/>
          <w:szCs w:val="16"/>
          <w:shd w:val="clear" w:color="auto" w:fill="FFFFFF"/>
        </w:rPr>
      </w:pPr>
    </w:p>
    <w:p w:rsidR="008D045E" w:rsidRPr="006E294D" w:rsidRDefault="00642802" w:rsidP="006E294D">
      <w:pPr>
        <w:shd w:val="clear" w:color="auto" w:fill="FFFFFF"/>
        <w:spacing w:after="24"/>
        <w:jc w:val="both"/>
        <w:rPr>
          <w:rFonts w:cstheme="minorHAnsi"/>
          <w:color w:val="000000" w:themeColor="text1"/>
          <w:sz w:val="32"/>
          <w:szCs w:val="32"/>
          <w:shd w:val="clear" w:color="auto" w:fill="FFFFFF"/>
        </w:rPr>
      </w:pPr>
      <w:r w:rsidRPr="00D86778">
        <w:rPr>
          <w:rFonts w:eastAsia="Times New Roman" w:cstheme="minorHAnsi"/>
          <w:b/>
          <w:color w:val="222222"/>
          <w:sz w:val="32"/>
          <w:szCs w:val="32"/>
        </w:rPr>
        <w:t>σ</w:t>
      </w:r>
      <w:r w:rsidR="006E294D">
        <w:rPr>
          <w:rFonts w:eastAsia="Times New Roman" w:cstheme="minorHAnsi"/>
          <w:b/>
          <w:color w:val="222222"/>
          <w:sz w:val="32"/>
          <w:szCs w:val="32"/>
        </w:rPr>
        <w:t>(x) = tanh(x</w:t>
      </w:r>
      <w:r w:rsidR="008D045E" w:rsidRPr="00D86778">
        <w:rPr>
          <w:rFonts w:eastAsia="Times New Roman" w:cstheme="minorHAnsi"/>
          <w:b/>
          <w:color w:val="222222"/>
          <w:sz w:val="32"/>
          <w:szCs w:val="32"/>
        </w:rPr>
        <w:t xml:space="preserve">) and </w:t>
      </w:r>
      <w:r w:rsidRPr="00D86778">
        <w:rPr>
          <w:rFonts w:eastAsia="Times New Roman" w:cstheme="minorHAnsi"/>
          <w:b/>
          <w:color w:val="222222"/>
          <w:sz w:val="32"/>
          <w:szCs w:val="32"/>
        </w:rPr>
        <w:t>σ</w:t>
      </w:r>
      <w:r w:rsidR="006E294D">
        <w:rPr>
          <w:rFonts w:eastAsia="Times New Roman" w:cstheme="minorHAnsi"/>
          <w:b/>
          <w:color w:val="222222"/>
          <w:sz w:val="32"/>
          <w:szCs w:val="32"/>
        </w:rPr>
        <w:t>(x</w:t>
      </w:r>
      <w:r w:rsidR="008D045E" w:rsidRPr="00D86778">
        <w:rPr>
          <w:rFonts w:eastAsia="Times New Roman" w:cstheme="minorHAnsi"/>
          <w:b/>
          <w:color w:val="222222"/>
          <w:sz w:val="32"/>
          <w:szCs w:val="32"/>
        </w:rPr>
        <w:t>) = (1 + e</w:t>
      </w:r>
      <w:r w:rsidR="008D045E" w:rsidRPr="00D86778">
        <w:rPr>
          <w:rFonts w:eastAsia="Times New Roman" w:cstheme="minorHAnsi"/>
          <w:b/>
          <w:color w:val="222222"/>
          <w:sz w:val="32"/>
          <w:szCs w:val="32"/>
          <w:vertAlign w:val="superscript"/>
        </w:rPr>
        <w:t>-</w:t>
      </w:r>
      <w:r w:rsidR="006E294D">
        <w:rPr>
          <w:rFonts w:eastAsia="Times New Roman" w:cstheme="minorHAnsi"/>
          <w:b/>
          <w:color w:val="222222"/>
          <w:sz w:val="32"/>
          <w:szCs w:val="32"/>
          <w:vertAlign w:val="superscript"/>
        </w:rPr>
        <w:t>x</w:t>
      </w:r>
      <w:r w:rsidR="008D045E" w:rsidRPr="00D86778">
        <w:rPr>
          <w:rFonts w:eastAsia="Times New Roman" w:cstheme="minorHAnsi"/>
          <w:b/>
          <w:color w:val="222222"/>
          <w:sz w:val="32"/>
          <w:szCs w:val="32"/>
        </w:rPr>
        <w:t>)</w:t>
      </w:r>
      <w:r w:rsidR="008D045E" w:rsidRPr="00D86778">
        <w:rPr>
          <w:rFonts w:eastAsia="Times New Roman" w:cstheme="minorHAnsi"/>
          <w:b/>
          <w:color w:val="222222"/>
          <w:sz w:val="32"/>
          <w:szCs w:val="32"/>
          <w:vertAlign w:val="superscript"/>
        </w:rPr>
        <w:t>-1</w:t>
      </w:r>
    </w:p>
    <w:p w:rsidR="002A7152" w:rsidRDefault="008D045E" w:rsidP="008D045E">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w:t>
      </w:r>
      <w:r w:rsidRPr="008D045E">
        <w:rPr>
          <w:rFonts w:eastAsia="Times New Roman" w:cstheme="minorHAnsi"/>
          <w:color w:val="222222"/>
          <w:sz w:val="32"/>
          <w:szCs w:val="32"/>
        </w:rPr>
        <w:t xml:space="preserve"> first is </w:t>
      </w:r>
      <w:r w:rsidRPr="008D045E">
        <w:rPr>
          <w:rFonts w:eastAsia="Times New Roman" w:cstheme="minorHAnsi"/>
          <w:color w:val="000000" w:themeColor="text1"/>
          <w:sz w:val="32"/>
          <w:szCs w:val="32"/>
        </w:rPr>
        <w:t>a </w:t>
      </w:r>
      <w:hyperlink r:id="rId9" w:tooltip="Hyperbolic tangent" w:history="1">
        <w:r w:rsidRPr="008D045E">
          <w:rPr>
            <w:rFonts w:eastAsia="Times New Roman" w:cstheme="minorHAnsi"/>
            <w:color w:val="000000" w:themeColor="text1"/>
            <w:sz w:val="32"/>
            <w:szCs w:val="32"/>
          </w:rPr>
          <w:t>hyperbolic tangent</w:t>
        </w:r>
      </w:hyperlink>
      <w:r w:rsidRPr="008D045E">
        <w:rPr>
          <w:rFonts w:eastAsia="Times New Roman" w:cstheme="minorHAnsi"/>
          <w:color w:val="000000" w:themeColor="text1"/>
          <w:sz w:val="32"/>
          <w:szCs w:val="32"/>
        </w:rPr>
        <w:t> that ranges from -1 to 1, while the other is the </w:t>
      </w:r>
      <w:hyperlink r:id="rId10" w:tooltip="Logistic function" w:history="1">
        <w:r w:rsidRPr="008D045E">
          <w:rPr>
            <w:rFonts w:eastAsia="Times New Roman" w:cstheme="minorHAnsi"/>
            <w:color w:val="000000" w:themeColor="text1"/>
            <w:sz w:val="32"/>
            <w:szCs w:val="32"/>
          </w:rPr>
          <w:t>logistic function</w:t>
        </w:r>
      </w:hyperlink>
      <w:r w:rsidRPr="008D045E">
        <w:rPr>
          <w:rFonts w:eastAsia="Times New Roman" w:cstheme="minorHAnsi"/>
          <w:color w:val="000000" w:themeColor="text1"/>
          <w:sz w:val="32"/>
          <w:szCs w:val="32"/>
        </w:rPr>
        <w:t>, which is similar in shape but ranges from 0 </w:t>
      </w:r>
      <w:r>
        <w:rPr>
          <w:rFonts w:eastAsia="Times New Roman" w:cstheme="minorHAnsi"/>
          <w:color w:val="000000" w:themeColor="text1"/>
          <w:sz w:val="32"/>
          <w:szCs w:val="32"/>
        </w:rPr>
        <w:t xml:space="preserve">to 1. </w:t>
      </w:r>
      <w:r w:rsidRPr="008D045E">
        <w:rPr>
          <w:rFonts w:eastAsia="Times New Roman" w:cstheme="minorHAnsi"/>
          <w:color w:val="000000" w:themeColor="text1"/>
          <w:sz w:val="32"/>
          <w:szCs w:val="32"/>
        </w:rPr>
        <w:t>Consider the</w:t>
      </w:r>
      <w:r w:rsidRPr="008D045E">
        <w:rPr>
          <w:rFonts w:eastAsia="Times New Roman" w:cstheme="minorHAnsi"/>
          <w:color w:val="222222"/>
          <w:sz w:val="32"/>
          <w:szCs w:val="32"/>
        </w:rPr>
        <w:t xml:space="preserve"> second function. Here i</w:t>
      </w:r>
      <w:r>
        <w:rPr>
          <w:rFonts w:eastAsia="Times New Roman" w:cstheme="minorHAnsi"/>
          <w:color w:val="222222"/>
          <w:sz w:val="32"/>
          <w:szCs w:val="32"/>
        </w:rPr>
        <w:t>s the shape of the function:</w:t>
      </w: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3F5F40">
      <w:pPr>
        <w:shd w:val="clear" w:color="auto" w:fill="FFFFFF"/>
        <w:spacing w:after="24"/>
        <w:jc w:val="center"/>
        <w:rPr>
          <w:rFonts w:eastAsia="Times New Roman" w:cstheme="minorHAnsi"/>
          <w:color w:val="222222"/>
          <w:sz w:val="32"/>
          <w:szCs w:val="32"/>
        </w:rPr>
      </w:pPr>
      <w:r>
        <w:rPr>
          <w:rFonts w:eastAsia="Times New Roman" w:cstheme="minorHAnsi"/>
          <w:b/>
          <w:i/>
          <w:noProof/>
          <w:color w:val="222222"/>
          <w:sz w:val="32"/>
          <w:szCs w:val="32"/>
          <w:vertAlign w:val="superscript"/>
        </w:rPr>
        <w:lastRenderedPageBreak/>
        <w:drawing>
          <wp:inline distT="0" distB="0" distL="0" distR="0">
            <wp:extent cx="4552950" cy="3189175"/>
            <wp:effectExtent l="19050" t="0" r="0" b="0"/>
            <wp:docPr id="40" name="Picture 40" descr="E:\Frankfurt UAS\Werkstudent\sigm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Frankfurt UAS\Werkstudent\sigmoid.gif"/>
                    <pic:cNvPicPr>
                      <a:picLocks noChangeAspect="1" noChangeArrowheads="1"/>
                    </pic:cNvPicPr>
                  </pic:nvPicPr>
                  <pic:blipFill>
                    <a:blip r:embed="rId11"/>
                    <a:srcRect/>
                    <a:stretch>
                      <a:fillRect/>
                    </a:stretch>
                  </pic:blipFill>
                  <pic:spPr bwMode="auto">
                    <a:xfrm>
                      <a:off x="0" y="0"/>
                      <a:ext cx="4566978" cy="3199001"/>
                    </a:xfrm>
                    <a:prstGeom prst="rect">
                      <a:avLst/>
                    </a:prstGeom>
                    <a:noFill/>
                    <a:ln w="9525">
                      <a:noFill/>
                      <a:miter lim="800000"/>
                      <a:headEnd/>
                      <a:tailEnd/>
                    </a:ln>
                  </pic:spPr>
                </pic:pic>
              </a:graphicData>
            </a:graphic>
          </wp:inline>
        </w:drawing>
      </w:r>
    </w:p>
    <w:p w:rsidR="003F5F40" w:rsidRDefault="003F5F40" w:rsidP="003F5F40">
      <w:pPr>
        <w:shd w:val="clear" w:color="auto" w:fill="FFFFFF"/>
        <w:spacing w:after="24"/>
        <w:jc w:val="center"/>
        <w:rPr>
          <w:rFonts w:eastAsia="Times New Roman" w:cstheme="minorHAnsi"/>
          <w:color w:val="222222"/>
          <w:sz w:val="32"/>
          <w:szCs w:val="32"/>
        </w:rPr>
      </w:pPr>
    </w:p>
    <w:p w:rsidR="003F5F40" w:rsidRDefault="00642802" w:rsidP="003F5F40">
      <w:pPr>
        <w:shd w:val="clear" w:color="auto" w:fill="FFFFFF"/>
        <w:spacing w:after="24"/>
        <w:jc w:val="both"/>
        <w:rPr>
          <w:rFonts w:cstheme="minorHAnsi"/>
          <w:color w:val="333333"/>
          <w:sz w:val="32"/>
          <w:szCs w:val="32"/>
          <w:shd w:val="clear" w:color="auto" w:fill="FFFFFF"/>
        </w:rPr>
      </w:pPr>
      <w:r>
        <w:rPr>
          <w:rFonts w:cstheme="minorHAnsi"/>
          <w:color w:val="333333"/>
          <w:sz w:val="32"/>
          <w:szCs w:val="32"/>
          <w:shd w:val="clear" w:color="auto" w:fill="FFFFFF"/>
        </w:rPr>
        <w:t>O</w:t>
      </w:r>
      <w:r w:rsidR="003F5F40" w:rsidRPr="003F5F40">
        <w:rPr>
          <w:rFonts w:cstheme="minorHAnsi"/>
          <w:color w:val="333333"/>
          <w:sz w:val="32"/>
          <w:szCs w:val="32"/>
          <w:shd w:val="clear" w:color="auto" w:fill="FFFFFF"/>
        </w:rPr>
        <w:t>ne big difference between perceptrons and sigmoid neurons is that sigmoid neurons don't just output </w:t>
      </w:r>
      <w:r w:rsidR="003F5F40" w:rsidRPr="003F5F40">
        <w:rPr>
          <w:rStyle w:val="mn"/>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or </w:t>
      </w:r>
      <w:r w:rsidR="003F5F40" w:rsidRPr="003F5F40">
        <w:rPr>
          <w:rStyle w:val="mjxassistivemathml"/>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xml:space="preserve">. They can </w:t>
      </w:r>
      <w:r>
        <w:rPr>
          <w:rFonts w:cstheme="minorHAnsi"/>
          <w:color w:val="333333"/>
          <w:sz w:val="32"/>
          <w:szCs w:val="32"/>
          <w:shd w:val="clear" w:color="auto" w:fill="FFFFFF"/>
        </w:rPr>
        <w:t xml:space="preserve">output any real number </w:t>
      </w:r>
      <w:r w:rsidR="003F5F40" w:rsidRPr="003F5F40">
        <w:rPr>
          <w:rFonts w:cstheme="minorHAnsi"/>
          <w:color w:val="333333"/>
          <w:sz w:val="32"/>
          <w:szCs w:val="32"/>
          <w:shd w:val="clear" w:color="auto" w:fill="FFFFFF"/>
        </w:rPr>
        <w:t>between </w:t>
      </w:r>
      <w:r w:rsidR="003F5F40" w:rsidRPr="003F5F40">
        <w:rPr>
          <w:rStyle w:val="mjxassistivemathml"/>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and </w:t>
      </w:r>
      <w:r w:rsidR="003F5F40" w:rsidRPr="003F5F40">
        <w:rPr>
          <w:rStyle w:val="mjxassistivemathml"/>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so values such as </w:t>
      </w:r>
      <w:r>
        <w:rPr>
          <w:rFonts w:cstheme="minorHAnsi"/>
          <w:color w:val="333333"/>
          <w:sz w:val="32"/>
          <w:szCs w:val="32"/>
          <w:shd w:val="clear" w:color="auto" w:fill="FFFFFF"/>
        </w:rPr>
        <w:t xml:space="preserve">0.23, 0.45 </w:t>
      </w:r>
      <w:r w:rsidR="003F5F40" w:rsidRPr="003F5F40">
        <w:rPr>
          <w:rFonts w:cstheme="minorHAnsi"/>
          <w:color w:val="333333"/>
          <w:sz w:val="32"/>
          <w:szCs w:val="32"/>
          <w:shd w:val="clear" w:color="auto" w:fill="FFFFFF"/>
        </w:rPr>
        <w:t>are legitim</w:t>
      </w:r>
      <w:r>
        <w:rPr>
          <w:rFonts w:cstheme="minorHAnsi"/>
          <w:color w:val="333333"/>
          <w:sz w:val="32"/>
          <w:szCs w:val="32"/>
          <w:shd w:val="clear" w:color="auto" w:fill="FFFFFF"/>
        </w:rPr>
        <w:t>ate outputs. This can be useful</w:t>
      </w:r>
      <w:r w:rsidR="003F5F40" w:rsidRPr="003F5F40">
        <w:rPr>
          <w:rFonts w:cstheme="minorHAnsi"/>
          <w:color w:val="333333"/>
          <w:sz w:val="32"/>
          <w:szCs w:val="32"/>
          <w:shd w:val="clear" w:color="auto" w:fill="FFFFFF"/>
        </w:rPr>
        <w:t xml:space="preserve"> if we want to use the output value to represent the average intensity of the pixels in an image input to a neural network. But sometimes it can be a nuisance. Suppose we want the output from the network to indicate either "the input image is a </w:t>
      </w:r>
      <w:r>
        <w:rPr>
          <w:rFonts w:cstheme="minorHAnsi"/>
          <w:color w:val="333333"/>
          <w:sz w:val="32"/>
          <w:szCs w:val="32"/>
          <w:shd w:val="clear" w:color="auto" w:fill="FFFFFF"/>
        </w:rPr>
        <w:t>5" or "the input image is not a 5</w:t>
      </w:r>
      <w:r w:rsidR="003F5F40" w:rsidRPr="003F5F40">
        <w:rPr>
          <w:rFonts w:cstheme="minorHAnsi"/>
          <w:color w:val="333333"/>
          <w:sz w:val="32"/>
          <w:szCs w:val="32"/>
          <w:shd w:val="clear" w:color="auto" w:fill="FFFFFF"/>
        </w:rPr>
        <w:t>". Obviously, it'd be easiest to do this if the output was a </w:t>
      </w:r>
      <w:r w:rsidR="003F5F40" w:rsidRPr="003F5F40">
        <w:rPr>
          <w:rStyle w:val="mn"/>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or a </w:t>
      </w:r>
      <w:r w:rsidR="003F5F40" w:rsidRPr="003F5F40">
        <w:rPr>
          <w:rStyle w:val="mn"/>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as in a perceptron. But in practice we can set up a convention to deal with this, for example, by deciding to interpret any output of at least </w:t>
      </w:r>
      <w:r w:rsidR="003F5F40" w:rsidRPr="003F5F40">
        <w:rPr>
          <w:rStyle w:val="mjxassistivemathml"/>
          <w:rFonts w:cstheme="minorHAnsi"/>
          <w:color w:val="2A2A2A"/>
          <w:sz w:val="32"/>
          <w:szCs w:val="32"/>
          <w:bdr w:val="none" w:sz="0" w:space="0" w:color="auto" w:frame="1"/>
          <w:shd w:val="clear" w:color="auto" w:fill="FFFFFF"/>
        </w:rPr>
        <w:t>0.5</w:t>
      </w:r>
      <w:r w:rsidR="003F5F40" w:rsidRPr="003F5F40">
        <w:rPr>
          <w:rFonts w:cstheme="minorHAnsi"/>
          <w:color w:val="333333"/>
          <w:sz w:val="32"/>
          <w:szCs w:val="32"/>
          <w:shd w:val="clear" w:color="auto" w:fill="FFFFFF"/>
        </w:rPr>
        <w:t xml:space="preserve"> as </w:t>
      </w:r>
      <w:r w:rsidR="00244D45">
        <w:rPr>
          <w:rFonts w:cstheme="minorHAnsi"/>
          <w:color w:val="333333"/>
          <w:sz w:val="32"/>
          <w:szCs w:val="32"/>
          <w:shd w:val="clear" w:color="auto" w:fill="FFFFFF"/>
        </w:rPr>
        <w:t>indicating a "5</w:t>
      </w:r>
      <w:r w:rsidR="003F5F40" w:rsidRPr="003F5F40">
        <w:rPr>
          <w:rFonts w:cstheme="minorHAnsi"/>
          <w:color w:val="333333"/>
          <w:sz w:val="32"/>
          <w:szCs w:val="32"/>
          <w:shd w:val="clear" w:color="auto" w:fill="FFFFFF"/>
        </w:rPr>
        <w:t>", and any output less than </w:t>
      </w:r>
      <w:r w:rsidR="003F5F40" w:rsidRPr="003F5F40">
        <w:rPr>
          <w:rStyle w:val="mn"/>
          <w:rFonts w:cstheme="minorHAnsi"/>
          <w:color w:val="2A2A2A"/>
          <w:sz w:val="32"/>
          <w:szCs w:val="32"/>
          <w:bdr w:val="none" w:sz="0" w:space="0" w:color="auto" w:frame="1"/>
          <w:shd w:val="clear" w:color="auto" w:fill="FFFFFF"/>
        </w:rPr>
        <w:t>0.5</w:t>
      </w:r>
      <w:r w:rsidR="00244D45">
        <w:rPr>
          <w:rFonts w:cstheme="minorHAnsi"/>
          <w:color w:val="333333"/>
          <w:sz w:val="32"/>
          <w:szCs w:val="32"/>
          <w:shd w:val="clear" w:color="auto" w:fill="FFFFFF"/>
        </w:rPr>
        <w:t> as indicating "not a 5</w:t>
      </w:r>
      <w:r w:rsidR="003F5F40" w:rsidRPr="003F5F40">
        <w:rPr>
          <w:rFonts w:cstheme="minorHAnsi"/>
          <w:color w:val="333333"/>
          <w:sz w:val="32"/>
          <w:szCs w:val="32"/>
          <w:shd w:val="clear" w:color="auto" w:fill="FFFFFF"/>
        </w:rPr>
        <w:t xml:space="preserve">". </w:t>
      </w:r>
    </w:p>
    <w:p w:rsidR="00642802" w:rsidRDefault="00642802" w:rsidP="003F5F40">
      <w:pPr>
        <w:shd w:val="clear" w:color="auto" w:fill="FFFFFF"/>
        <w:spacing w:after="24"/>
        <w:jc w:val="both"/>
        <w:rPr>
          <w:rFonts w:cstheme="minorHAnsi"/>
          <w:color w:val="333333"/>
          <w:sz w:val="32"/>
          <w:szCs w:val="32"/>
          <w:shd w:val="clear" w:color="auto" w:fill="FFFFFF"/>
        </w:rPr>
      </w:pPr>
      <w:r>
        <w:rPr>
          <w:rFonts w:cstheme="minorHAnsi"/>
          <w:color w:val="333333"/>
          <w:sz w:val="32"/>
          <w:szCs w:val="32"/>
          <w:shd w:val="clear" w:color="auto" w:fill="FFFFFF"/>
        </w:rPr>
        <w:t xml:space="preserve">The outputs thus calculated serve as input activations to the neurons in the following layer. At the end of the feedforward path stage, we have thus calculated outputs at each of the </w:t>
      </w:r>
      <w:r w:rsidR="003D2703">
        <w:rPr>
          <w:rFonts w:cstheme="minorHAnsi"/>
          <w:color w:val="333333"/>
          <w:sz w:val="32"/>
          <w:szCs w:val="32"/>
          <w:shd w:val="clear" w:color="auto" w:fill="FFFFFF"/>
        </w:rPr>
        <w:t>neurons in the network, terminating with the output layer neurons.</w:t>
      </w:r>
    </w:p>
    <w:p w:rsidR="003D2703" w:rsidRDefault="003D2703" w:rsidP="003D2703">
      <w:pPr>
        <w:pStyle w:val="ListParagraph"/>
        <w:numPr>
          <w:ilvl w:val="0"/>
          <w:numId w:val="6"/>
        </w:numPr>
        <w:shd w:val="clear" w:color="auto" w:fill="FFFFFF"/>
        <w:spacing w:after="24"/>
        <w:jc w:val="both"/>
        <w:rPr>
          <w:rFonts w:eastAsia="Times New Roman" w:cstheme="minorHAnsi"/>
          <w:b/>
          <w:color w:val="222222"/>
          <w:sz w:val="32"/>
          <w:szCs w:val="32"/>
        </w:rPr>
      </w:pPr>
      <w:r>
        <w:rPr>
          <w:rFonts w:eastAsia="Times New Roman" w:cstheme="minorHAnsi"/>
          <w:b/>
          <w:color w:val="222222"/>
          <w:sz w:val="32"/>
          <w:szCs w:val="32"/>
        </w:rPr>
        <w:lastRenderedPageBreak/>
        <w:t xml:space="preserve">Output </w:t>
      </w:r>
      <w:r w:rsidR="007B612A">
        <w:rPr>
          <w:rFonts w:eastAsia="Times New Roman" w:cstheme="minorHAnsi"/>
          <w:b/>
          <w:color w:val="222222"/>
          <w:sz w:val="32"/>
          <w:szCs w:val="32"/>
        </w:rPr>
        <w:t xml:space="preserve">layer </w:t>
      </w:r>
      <w:r>
        <w:rPr>
          <w:rFonts w:eastAsia="Times New Roman" w:cstheme="minorHAnsi"/>
          <w:b/>
          <w:color w:val="222222"/>
          <w:sz w:val="32"/>
          <w:szCs w:val="32"/>
        </w:rPr>
        <w:t>error:</w:t>
      </w:r>
    </w:p>
    <w:p w:rsidR="003D2703" w:rsidRDefault="003D2703" w:rsidP="003D2703">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 xml:space="preserve">At the end of the feedforward path when the output is calculated at the output neuron, this value represents the “calculated output” of the network. The goal of the MLP learning algorithm is to </w:t>
      </w:r>
      <w:r w:rsidR="00135FCD">
        <w:rPr>
          <w:rFonts w:eastAsia="Times New Roman" w:cstheme="minorHAnsi"/>
          <w:color w:val="222222"/>
          <w:sz w:val="32"/>
          <w:szCs w:val="32"/>
        </w:rPr>
        <w:t>calculate</w:t>
      </w:r>
      <w:r>
        <w:rPr>
          <w:rFonts w:eastAsia="Times New Roman" w:cstheme="minorHAnsi"/>
          <w:color w:val="222222"/>
          <w:sz w:val="32"/>
          <w:szCs w:val="32"/>
        </w:rPr>
        <w:t xml:space="preserve"> the error between the calculated output and the actual output of </w:t>
      </w:r>
      <w:r w:rsidR="00E045E6">
        <w:rPr>
          <w:rFonts w:eastAsia="Times New Roman" w:cstheme="minorHAnsi"/>
          <w:color w:val="222222"/>
          <w:sz w:val="32"/>
          <w:szCs w:val="32"/>
        </w:rPr>
        <w:t>the different</w:t>
      </w:r>
      <w:r>
        <w:rPr>
          <w:rFonts w:eastAsia="Times New Roman" w:cstheme="minorHAnsi"/>
          <w:color w:val="222222"/>
          <w:sz w:val="32"/>
          <w:szCs w:val="32"/>
        </w:rPr>
        <w:t xml:space="preserve"> training datasets</w:t>
      </w:r>
      <w:r w:rsidR="00244D45">
        <w:rPr>
          <w:rFonts w:eastAsia="Times New Roman" w:cstheme="minorHAnsi"/>
          <w:color w:val="222222"/>
          <w:sz w:val="32"/>
          <w:szCs w:val="32"/>
        </w:rPr>
        <w:t xml:space="preserve"> and minimize this error by adjusting the weights and biases in the network</w:t>
      </w:r>
      <w:r>
        <w:rPr>
          <w:rFonts w:eastAsia="Times New Roman" w:cstheme="minorHAnsi"/>
          <w:color w:val="222222"/>
          <w:sz w:val="32"/>
          <w:szCs w:val="32"/>
        </w:rPr>
        <w:t>. The error at the output neuron is called the cost function. In this project we have used the quadratic cost and this is given by:</w:t>
      </w:r>
    </w:p>
    <w:p w:rsidR="000525BF" w:rsidRPr="000525BF" w:rsidRDefault="000525BF" w:rsidP="003D2703">
      <w:pPr>
        <w:shd w:val="clear" w:color="auto" w:fill="FFFFFF"/>
        <w:spacing w:after="24"/>
        <w:jc w:val="both"/>
        <w:rPr>
          <w:rFonts w:eastAsia="Times New Roman" w:cstheme="minorHAnsi"/>
          <w:color w:val="222222"/>
          <w:sz w:val="16"/>
          <w:szCs w:val="16"/>
        </w:rPr>
      </w:pPr>
    </w:p>
    <w:p w:rsidR="003D2703" w:rsidRPr="00D86778" w:rsidRDefault="003D2703" w:rsidP="00135FCD">
      <w:pPr>
        <w:shd w:val="clear" w:color="auto" w:fill="FFFFFF"/>
        <w:spacing w:after="24" w:line="360" w:lineRule="auto"/>
        <w:jc w:val="both"/>
        <w:rPr>
          <w:rFonts w:eastAsia="Times New Roman" w:cstheme="minorHAnsi"/>
          <w:b/>
          <w:color w:val="222222"/>
          <w:sz w:val="32"/>
          <w:szCs w:val="32"/>
          <w:vertAlign w:val="superscript"/>
        </w:rPr>
      </w:pPr>
      <w:r w:rsidRPr="00D86778">
        <w:rPr>
          <w:rFonts w:eastAsia="Times New Roman" w:cstheme="minorHAnsi"/>
          <w:b/>
          <w:color w:val="222222"/>
          <w:sz w:val="32"/>
          <w:szCs w:val="32"/>
        </w:rPr>
        <w:t>C = (1/2n) * ∑ | y(x) – a</w:t>
      </w:r>
      <w:r w:rsidRPr="00D86778">
        <w:rPr>
          <w:rFonts w:eastAsia="Times New Roman" w:cstheme="minorHAnsi"/>
          <w:b/>
          <w:color w:val="222222"/>
          <w:sz w:val="32"/>
          <w:szCs w:val="32"/>
          <w:vertAlign w:val="superscript"/>
        </w:rPr>
        <w:t>L</w:t>
      </w:r>
      <w:r w:rsidRPr="00D86778">
        <w:rPr>
          <w:rFonts w:eastAsia="Times New Roman" w:cstheme="minorHAnsi"/>
          <w:b/>
          <w:color w:val="222222"/>
          <w:sz w:val="32"/>
          <w:szCs w:val="32"/>
        </w:rPr>
        <w:t>(x) |</w:t>
      </w:r>
      <w:r w:rsidRPr="00D86778">
        <w:rPr>
          <w:rFonts w:eastAsia="Times New Roman" w:cstheme="minorHAnsi"/>
          <w:b/>
          <w:color w:val="222222"/>
          <w:sz w:val="32"/>
          <w:szCs w:val="32"/>
          <w:vertAlign w:val="superscript"/>
        </w:rPr>
        <w:t>2</w:t>
      </w:r>
    </w:p>
    <w:p w:rsidR="00E00E5E" w:rsidRDefault="00D86778" w:rsidP="003D2703">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w</w:t>
      </w:r>
      <w:r w:rsidR="00135FCD">
        <w:rPr>
          <w:rFonts w:eastAsia="Times New Roman" w:cstheme="minorHAnsi"/>
          <w:color w:val="222222"/>
          <w:sz w:val="32"/>
          <w:szCs w:val="32"/>
        </w:rPr>
        <w:t>here n is the total number of training examples, y(x) is the actual output which is a part of the training dataset and a</w:t>
      </w:r>
      <w:r w:rsidR="00135FCD">
        <w:rPr>
          <w:rFonts w:eastAsia="Times New Roman" w:cstheme="minorHAnsi"/>
          <w:color w:val="222222"/>
          <w:sz w:val="32"/>
          <w:szCs w:val="32"/>
          <w:vertAlign w:val="superscript"/>
        </w:rPr>
        <w:t>L</w:t>
      </w:r>
      <w:r w:rsidR="00135FCD">
        <w:rPr>
          <w:rFonts w:eastAsia="Times New Roman" w:cstheme="minorHAnsi"/>
          <w:color w:val="222222"/>
          <w:sz w:val="32"/>
          <w:szCs w:val="32"/>
        </w:rPr>
        <w:t>(x) is the calculated output of the MLP network.</w:t>
      </w:r>
    </w:p>
    <w:p w:rsidR="00E00E5E" w:rsidRDefault="00E00E5E" w:rsidP="003D2703">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The output error for each neuron in the output layer is given by the equation:</w:t>
      </w:r>
    </w:p>
    <w:p w:rsidR="000525BF" w:rsidRPr="000525BF" w:rsidRDefault="000525BF" w:rsidP="003D2703">
      <w:pPr>
        <w:shd w:val="clear" w:color="auto" w:fill="FFFFFF"/>
        <w:spacing w:after="24"/>
        <w:jc w:val="both"/>
        <w:rPr>
          <w:rFonts w:eastAsia="Times New Roman" w:cstheme="minorHAnsi"/>
          <w:color w:val="222222"/>
          <w:sz w:val="16"/>
          <w:szCs w:val="16"/>
        </w:rPr>
      </w:pPr>
    </w:p>
    <w:p w:rsidR="00E00E5E" w:rsidRDefault="00E00E5E" w:rsidP="00D86778">
      <w:pPr>
        <w:shd w:val="clear" w:color="auto" w:fill="FFFFFF"/>
        <w:spacing w:after="24" w:line="360" w:lineRule="auto"/>
        <w:jc w:val="both"/>
        <w:rPr>
          <w:rFonts w:cstheme="minorHAnsi"/>
          <w:b/>
          <w:color w:val="2A2A2A"/>
          <w:sz w:val="32"/>
          <w:szCs w:val="32"/>
          <w:shd w:val="clear" w:color="auto" w:fill="FFFFFF"/>
        </w:rPr>
      </w:pP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x,L</w:t>
      </w:r>
      <w:r w:rsidRPr="00D86778">
        <w:rPr>
          <w:rFonts w:eastAsia="Times New Roman" w:cstheme="minorHAnsi"/>
          <w:b/>
          <w:color w:val="222222"/>
          <w:sz w:val="32"/>
          <w:szCs w:val="32"/>
        </w:rPr>
        <w:t xml:space="preserve"> = </w:t>
      </w:r>
      <w:r w:rsidRPr="00D86778">
        <w:rPr>
          <w:rStyle w:val="mi"/>
          <w:rFonts w:ascii="Cambria Math" w:hAnsi="Cambria Math" w:cstheme="minorHAnsi"/>
          <w:b/>
          <w:color w:val="2A2A2A"/>
          <w:sz w:val="32"/>
          <w:szCs w:val="32"/>
          <w:bdr w:val="none" w:sz="0" w:space="0" w:color="auto" w:frame="1"/>
          <w:shd w:val="clear" w:color="auto" w:fill="FFFFFF"/>
        </w:rPr>
        <w:t>∇</w:t>
      </w:r>
      <w:r w:rsidRPr="00D86778">
        <w:rPr>
          <w:rStyle w:val="mi"/>
          <w:rFonts w:cstheme="minorHAnsi"/>
          <w:b/>
          <w:color w:val="2A2A2A"/>
          <w:sz w:val="32"/>
          <w:szCs w:val="32"/>
          <w:bdr w:val="none" w:sz="0" w:space="0" w:color="auto" w:frame="1"/>
          <w:shd w:val="clear" w:color="auto" w:fill="FFFFFF"/>
          <w:vertAlign w:val="subscript"/>
        </w:rPr>
        <w:t>a</w:t>
      </w:r>
      <w:r w:rsidRPr="00D86778">
        <w:rPr>
          <w:rStyle w:val="mi"/>
          <w:rFonts w:cstheme="minorHAnsi"/>
          <w:b/>
          <w:color w:val="2A2A2A"/>
          <w:sz w:val="32"/>
          <w:szCs w:val="32"/>
          <w:bdr w:val="none" w:sz="0" w:space="0" w:color="auto" w:frame="1"/>
          <w:shd w:val="clear" w:color="auto" w:fill="FFFFFF"/>
        </w:rPr>
        <w:t>C</w:t>
      </w:r>
      <w:r w:rsidRPr="00D86778">
        <w:rPr>
          <w:rStyle w:val="mi"/>
          <w:rFonts w:cstheme="minorHAnsi"/>
          <w:b/>
          <w:color w:val="2A2A2A"/>
          <w:sz w:val="32"/>
          <w:szCs w:val="32"/>
          <w:bdr w:val="none" w:sz="0" w:space="0" w:color="auto" w:frame="1"/>
          <w:shd w:val="clear" w:color="auto" w:fill="FFFFFF"/>
          <w:vertAlign w:val="subscript"/>
        </w:rPr>
        <w:t>x</w:t>
      </w:r>
      <w:r w:rsidR="00D86778" w:rsidRPr="00D86778">
        <w:rPr>
          <w:rStyle w:val="mi"/>
          <w:rFonts w:cstheme="minorHAnsi"/>
          <w:b/>
          <w:color w:val="2A2A2A"/>
          <w:sz w:val="32"/>
          <w:szCs w:val="32"/>
          <w:bdr w:val="none" w:sz="0" w:space="0" w:color="auto" w:frame="1"/>
          <w:shd w:val="clear" w:color="auto" w:fill="FFFFFF"/>
        </w:rPr>
        <w:t xml:space="preserve"> </w:t>
      </w:r>
      <w:r w:rsidR="00D86778" w:rsidRPr="00D86778">
        <w:rPr>
          <w:rFonts w:ascii="Cambria Math" w:hAnsi="Cambria Math" w:cstheme="minorHAnsi"/>
          <w:b/>
          <w:color w:val="2A2A2A"/>
          <w:sz w:val="20"/>
          <w:szCs w:val="20"/>
          <w:shd w:val="clear" w:color="auto" w:fill="FFFFFF"/>
        </w:rPr>
        <w:t>⊙</w:t>
      </w:r>
      <w:r w:rsidR="00D86778" w:rsidRPr="00D86778">
        <w:rPr>
          <w:rFonts w:cstheme="minorHAnsi"/>
          <w:b/>
          <w:color w:val="2A2A2A"/>
          <w:sz w:val="20"/>
          <w:szCs w:val="20"/>
          <w:shd w:val="clear" w:color="auto" w:fill="FFFFFF"/>
        </w:rPr>
        <w:t xml:space="preserve"> </w:t>
      </w:r>
      <w:r w:rsidR="00D86778" w:rsidRPr="00D86778">
        <w:rPr>
          <w:rFonts w:cstheme="minorHAnsi"/>
          <w:b/>
          <w:color w:val="2A2A2A"/>
          <w:sz w:val="32"/>
          <w:szCs w:val="32"/>
          <w:shd w:val="clear" w:color="auto" w:fill="FFFFFF"/>
        </w:rPr>
        <w:t>σ</w:t>
      </w:r>
      <w:r w:rsidR="00D86778" w:rsidRPr="00D86778">
        <w:rPr>
          <w:rFonts w:cstheme="minorHAnsi"/>
          <w:b/>
          <w:color w:val="2A2A2A"/>
          <w:sz w:val="32"/>
          <w:szCs w:val="32"/>
          <w:shd w:val="clear" w:color="auto" w:fill="FFFFFF"/>
          <w:vertAlign w:val="superscript"/>
        </w:rPr>
        <w:t>|</w:t>
      </w:r>
      <w:r w:rsidR="00D86778" w:rsidRPr="00D86778">
        <w:rPr>
          <w:rFonts w:cstheme="minorHAnsi"/>
          <w:b/>
          <w:color w:val="2A2A2A"/>
          <w:sz w:val="32"/>
          <w:szCs w:val="32"/>
          <w:shd w:val="clear" w:color="auto" w:fill="FFFFFF"/>
        </w:rPr>
        <w:t>(z</w:t>
      </w:r>
      <w:r w:rsidR="00D86778" w:rsidRPr="00D86778">
        <w:rPr>
          <w:rFonts w:cstheme="minorHAnsi"/>
          <w:b/>
          <w:color w:val="2A2A2A"/>
          <w:sz w:val="32"/>
          <w:szCs w:val="32"/>
          <w:shd w:val="clear" w:color="auto" w:fill="FFFFFF"/>
          <w:vertAlign w:val="superscript"/>
        </w:rPr>
        <w:t>x,L</w:t>
      </w:r>
      <w:r w:rsidR="00D86778" w:rsidRPr="00D86778">
        <w:rPr>
          <w:rFonts w:cstheme="minorHAnsi"/>
          <w:b/>
          <w:color w:val="2A2A2A"/>
          <w:sz w:val="32"/>
          <w:szCs w:val="32"/>
          <w:shd w:val="clear" w:color="auto" w:fill="FFFFFF"/>
        </w:rPr>
        <w:t>)</w:t>
      </w:r>
    </w:p>
    <w:p w:rsidR="00D86778" w:rsidRPr="00244D45" w:rsidRDefault="00D86778" w:rsidP="00D86778">
      <w:pPr>
        <w:shd w:val="clear" w:color="auto" w:fill="FFFFFF"/>
        <w:spacing w:after="24"/>
        <w:jc w:val="both"/>
        <w:rPr>
          <w:rFonts w:cstheme="minorHAnsi"/>
          <w:color w:val="2A2A2A"/>
          <w:sz w:val="32"/>
          <w:szCs w:val="32"/>
          <w:shd w:val="clear" w:color="auto" w:fill="FFFFFF"/>
        </w:rPr>
      </w:pPr>
      <w:r>
        <w:rPr>
          <w:rFonts w:eastAsia="Times New Roman" w:cstheme="minorHAnsi"/>
          <w:color w:val="222222"/>
          <w:sz w:val="32"/>
          <w:szCs w:val="32"/>
        </w:rPr>
        <w:t xml:space="preserve">where </w:t>
      </w:r>
      <w:r w:rsidRPr="007B612A">
        <w:rPr>
          <w:rStyle w:val="mi"/>
          <w:rFonts w:ascii="Cambria Math" w:hAnsi="Cambria Math" w:cstheme="minorHAnsi"/>
          <w:color w:val="2A2A2A"/>
          <w:sz w:val="32"/>
          <w:szCs w:val="32"/>
          <w:bdr w:val="none" w:sz="0" w:space="0" w:color="auto" w:frame="1"/>
          <w:shd w:val="clear" w:color="auto" w:fill="FFFFFF"/>
        </w:rPr>
        <w:t>∇</w:t>
      </w:r>
      <w:r w:rsidRPr="007B612A">
        <w:rPr>
          <w:rStyle w:val="mi"/>
          <w:rFonts w:cstheme="minorHAnsi"/>
          <w:color w:val="2A2A2A"/>
          <w:sz w:val="32"/>
          <w:szCs w:val="32"/>
          <w:bdr w:val="none" w:sz="0" w:space="0" w:color="auto" w:frame="1"/>
          <w:shd w:val="clear" w:color="auto" w:fill="FFFFFF"/>
          <w:vertAlign w:val="subscript"/>
        </w:rPr>
        <w:t>a</w:t>
      </w:r>
      <w:r w:rsidRPr="007B612A">
        <w:rPr>
          <w:rStyle w:val="mi"/>
          <w:rFonts w:cstheme="minorHAnsi"/>
          <w:color w:val="2A2A2A"/>
          <w:sz w:val="32"/>
          <w:szCs w:val="32"/>
          <w:bdr w:val="none" w:sz="0" w:space="0" w:color="auto" w:frame="1"/>
          <w:shd w:val="clear" w:color="auto" w:fill="FFFFFF"/>
        </w:rPr>
        <w:t>C</w:t>
      </w:r>
      <w:r w:rsidRPr="007B612A">
        <w:rPr>
          <w:rStyle w:val="mi"/>
          <w:rFonts w:cstheme="minorHAnsi"/>
          <w:color w:val="2A2A2A"/>
          <w:sz w:val="32"/>
          <w:szCs w:val="32"/>
          <w:bdr w:val="none" w:sz="0" w:space="0" w:color="auto" w:frame="1"/>
          <w:shd w:val="clear" w:color="auto" w:fill="FFFFFF"/>
          <w:vertAlign w:val="subscript"/>
        </w:rPr>
        <w:t>x</w:t>
      </w:r>
      <w:r>
        <w:rPr>
          <w:rStyle w:val="mi"/>
          <w:rFonts w:cstheme="minorHAnsi"/>
          <w:b/>
          <w:color w:val="2A2A2A"/>
          <w:sz w:val="32"/>
          <w:szCs w:val="32"/>
          <w:bdr w:val="none" w:sz="0" w:space="0" w:color="auto" w:frame="1"/>
          <w:shd w:val="clear" w:color="auto" w:fill="FFFFFF"/>
          <w:vertAlign w:val="subscript"/>
        </w:rPr>
        <w:t xml:space="preserve"> </w:t>
      </w:r>
      <w:r w:rsidR="007B612A">
        <w:rPr>
          <w:rStyle w:val="mi"/>
          <w:rFonts w:cstheme="minorHAnsi"/>
          <w:color w:val="2A2A2A"/>
          <w:sz w:val="32"/>
          <w:szCs w:val="32"/>
          <w:bdr w:val="none" w:sz="0" w:space="0" w:color="auto" w:frame="1"/>
          <w:shd w:val="clear" w:color="auto" w:fill="FFFFFF"/>
        </w:rPr>
        <w:t xml:space="preserve">is vector which represents the </w:t>
      </w:r>
      <w:r>
        <w:rPr>
          <w:rStyle w:val="mi"/>
          <w:rFonts w:cstheme="minorHAnsi"/>
          <w:color w:val="2A2A2A"/>
          <w:sz w:val="32"/>
          <w:szCs w:val="32"/>
          <w:bdr w:val="none" w:sz="0" w:space="0" w:color="auto" w:frame="1"/>
          <w:shd w:val="clear" w:color="auto" w:fill="FFFFFF"/>
        </w:rPr>
        <w:t xml:space="preserve">gradient of the quadratic cost at each output neuron with respect to its corresponding input activation, </w:t>
      </w:r>
      <w:r w:rsidRPr="007B612A">
        <w:rPr>
          <w:rFonts w:cstheme="minorHAnsi"/>
          <w:color w:val="2A2A2A"/>
          <w:sz w:val="32"/>
          <w:szCs w:val="32"/>
          <w:shd w:val="clear" w:color="auto" w:fill="FFFFFF"/>
        </w:rPr>
        <w:t>σ</w:t>
      </w:r>
      <w:r w:rsidRPr="007B612A">
        <w:rPr>
          <w:rFonts w:cstheme="minorHAnsi"/>
          <w:color w:val="2A2A2A"/>
          <w:sz w:val="32"/>
          <w:szCs w:val="32"/>
          <w:shd w:val="clear" w:color="auto" w:fill="FFFFFF"/>
          <w:vertAlign w:val="superscript"/>
        </w:rPr>
        <w:t>|</w:t>
      </w:r>
      <w:r w:rsidRPr="007B612A">
        <w:rPr>
          <w:rFonts w:cstheme="minorHAnsi"/>
          <w:color w:val="2A2A2A"/>
          <w:sz w:val="32"/>
          <w:szCs w:val="32"/>
          <w:shd w:val="clear" w:color="auto" w:fill="FFFFFF"/>
        </w:rPr>
        <w:t>(z</w:t>
      </w:r>
      <w:r w:rsidRPr="007B612A">
        <w:rPr>
          <w:rFonts w:cstheme="minorHAnsi"/>
          <w:color w:val="2A2A2A"/>
          <w:sz w:val="32"/>
          <w:szCs w:val="32"/>
          <w:shd w:val="clear" w:color="auto" w:fill="FFFFFF"/>
          <w:vertAlign w:val="superscript"/>
        </w:rPr>
        <w:t>x,L</w:t>
      </w:r>
      <w:r w:rsidRPr="007B612A">
        <w:rPr>
          <w:rFonts w:cstheme="minorHAnsi"/>
          <w:color w:val="2A2A2A"/>
          <w:sz w:val="32"/>
          <w:szCs w:val="32"/>
          <w:shd w:val="clear" w:color="auto" w:fill="FFFFFF"/>
        </w:rPr>
        <w:t>)</w:t>
      </w:r>
      <w:r>
        <w:rPr>
          <w:rFonts w:cstheme="minorHAnsi"/>
          <w:b/>
          <w:color w:val="2A2A2A"/>
          <w:sz w:val="32"/>
          <w:szCs w:val="32"/>
          <w:shd w:val="clear" w:color="auto" w:fill="FFFFFF"/>
        </w:rPr>
        <w:t xml:space="preserve"> </w:t>
      </w:r>
      <w:r>
        <w:rPr>
          <w:rFonts w:cstheme="minorHAnsi"/>
          <w:color w:val="2A2A2A"/>
          <w:sz w:val="32"/>
          <w:szCs w:val="32"/>
          <w:shd w:val="clear" w:color="auto" w:fill="FFFFFF"/>
        </w:rPr>
        <w:t xml:space="preserve">is the </w:t>
      </w:r>
      <w:r w:rsidR="007B612A">
        <w:rPr>
          <w:rFonts w:cstheme="minorHAnsi"/>
          <w:color w:val="2A2A2A"/>
          <w:sz w:val="32"/>
          <w:szCs w:val="32"/>
          <w:shd w:val="clear" w:color="auto" w:fill="FFFFFF"/>
        </w:rPr>
        <w:t xml:space="preserve">vector which represents the </w:t>
      </w:r>
      <w:r>
        <w:rPr>
          <w:rFonts w:cstheme="minorHAnsi"/>
          <w:color w:val="2A2A2A"/>
          <w:sz w:val="32"/>
          <w:szCs w:val="32"/>
          <w:shd w:val="clear" w:color="auto" w:fill="FFFFFF"/>
        </w:rPr>
        <w:t>derivative of the sigmoid function applied to the weighted input</w:t>
      </w:r>
      <w:r w:rsidR="007B612A">
        <w:rPr>
          <w:rFonts w:cstheme="minorHAnsi"/>
          <w:color w:val="2A2A2A"/>
          <w:sz w:val="32"/>
          <w:szCs w:val="32"/>
          <w:shd w:val="clear" w:color="auto" w:fill="FFFFFF"/>
        </w:rPr>
        <w:t xml:space="preserve">s calculated at the output layer. </w:t>
      </w:r>
      <w:r w:rsidR="00244D45">
        <w:rPr>
          <w:rFonts w:cstheme="minorHAnsi"/>
          <w:color w:val="2A2A2A"/>
          <w:sz w:val="32"/>
          <w:szCs w:val="32"/>
          <w:shd w:val="clear" w:color="auto" w:fill="FFFFFF"/>
        </w:rPr>
        <w:t>The symbol “</w:t>
      </w:r>
      <w:r w:rsidR="00244D45" w:rsidRPr="00244D45">
        <w:rPr>
          <w:rFonts w:ascii="Cambria Math" w:hAnsi="Cambria Math" w:cstheme="minorHAnsi"/>
          <w:color w:val="2A2A2A"/>
          <w:sz w:val="20"/>
          <w:szCs w:val="20"/>
          <w:shd w:val="clear" w:color="auto" w:fill="FFFFFF"/>
        </w:rPr>
        <w:t>⊙</w:t>
      </w:r>
      <w:r w:rsidR="00244D45">
        <w:rPr>
          <w:rFonts w:cstheme="minorHAnsi"/>
          <w:color w:val="2A2A2A"/>
          <w:sz w:val="32"/>
          <w:szCs w:val="32"/>
          <w:shd w:val="clear" w:color="auto" w:fill="FFFFFF"/>
        </w:rPr>
        <w:t>” represents the Hadamard product.</w:t>
      </w:r>
    </w:p>
    <w:p w:rsidR="00C72060" w:rsidRDefault="007B612A" w:rsidP="00C72060">
      <w:pPr>
        <w:shd w:val="clear" w:color="auto" w:fill="FFFFFF"/>
        <w:spacing w:after="24"/>
        <w:jc w:val="both"/>
        <w:rPr>
          <w:rFonts w:eastAsia="Times New Roman" w:cstheme="minorHAnsi"/>
          <w:color w:val="222222"/>
          <w:sz w:val="16"/>
          <w:szCs w:val="16"/>
        </w:rPr>
      </w:pPr>
      <w:r>
        <w:rPr>
          <w:rFonts w:cstheme="minorHAnsi"/>
          <w:color w:val="2A2A2A"/>
          <w:sz w:val="32"/>
          <w:szCs w:val="32"/>
          <w:shd w:val="clear" w:color="auto" w:fill="FFFFFF"/>
        </w:rPr>
        <w:t xml:space="preserve">The Hadamard product between the above two vectors </w:t>
      </w:r>
      <w:r w:rsidR="00244D45">
        <w:rPr>
          <w:rFonts w:cstheme="minorHAnsi"/>
          <w:color w:val="2A2A2A"/>
          <w:sz w:val="32"/>
          <w:szCs w:val="32"/>
          <w:shd w:val="clear" w:color="auto" w:fill="FFFFFF"/>
        </w:rPr>
        <w:t>gives</w:t>
      </w:r>
      <w:r>
        <w:rPr>
          <w:rFonts w:cstheme="minorHAnsi"/>
          <w:color w:val="2A2A2A"/>
          <w:sz w:val="32"/>
          <w:szCs w:val="32"/>
          <w:shd w:val="clear" w:color="auto" w:fill="FFFFFF"/>
        </w:rPr>
        <w:t xml:space="preserve"> the error at the output layer, </w:t>
      </w:r>
      <w:r w:rsidRPr="007B612A">
        <w:rPr>
          <w:rFonts w:eastAsia="Times New Roman" w:cstheme="minorHAnsi"/>
          <w:color w:val="222222"/>
          <w:sz w:val="32"/>
          <w:szCs w:val="32"/>
        </w:rPr>
        <w:t>δ</w:t>
      </w:r>
      <w:r w:rsidRPr="007B612A">
        <w:rPr>
          <w:rFonts w:eastAsia="Times New Roman" w:cstheme="minorHAnsi"/>
          <w:color w:val="222222"/>
          <w:sz w:val="32"/>
          <w:szCs w:val="32"/>
          <w:vertAlign w:val="superscript"/>
        </w:rPr>
        <w:t>x,L</w:t>
      </w:r>
      <w:r>
        <w:rPr>
          <w:rFonts w:eastAsia="Times New Roman" w:cstheme="minorHAnsi"/>
          <w:color w:val="222222"/>
          <w:sz w:val="32"/>
          <w:szCs w:val="32"/>
        </w:rPr>
        <w:t>.</w:t>
      </w: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Pr="000525BF" w:rsidRDefault="000525BF" w:rsidP="00C72060">
      <w:pPr>
        <w:shd w:val="clear" w:color="auto" w:fill="FFFFFF"/>
        <w:spacing w:after="24"/>
        <w:jc w:val="both"/>
        <w:rPr>
          <w:rFonts w:eastAsia="Times New Roman" w:cstheme="minorHAnsi"/>
          <w:color w:val="222222"/>
          <w:sz w:val="16"/>
          <w:szCs w:val="16"/>
        </w:rPr>
      </w:pPr>
    </w:p>
    <w:p w:rsidR="003D2703" w:rsidRDefault="007B612A" w:rsidP="00C72060">
      <w:pPr>
        <w:pStyle w:val="ListParagraph"/>
        <w:numPr>
          <w:ilvl w:val="0"/>
          <w:numId w:val="6"/>
        </w:numPr>
        <w:shd w:val="clear" w:color="auto" w:fill="FFFFFF"/>
        <w:spacing w:after="24" w:line="360" w:lineRule="auto"/>
        <w:jc w:val="both"/>
        <w:rPr>
          <w:rFonts w:eastAsia="Times New Roman" w:cstheme="minorHAnsi"/>
          <w:b/>
          <w:color w:val="222222"/>
          <w:sz w:val="32"/>
          <w:szCs w:val="32"/>
        </w:rPr>
      </w:pPr>
      <w:r>
        <w:rPr>
          <w:rFonts w:eastAsia="Times New Roman" w:cstheme="minorHAnsi"/>
          <w:b/>
          <w:color w:val="222222"/>
          <w:sz w:val="32"/>
          <w:szCs w:val="32"/>
        </w:rPr>
        <w:lastRenderedPageBreak/>
        <w:t>Backpropagation:</w:t>
      </w:r>
    </w:p>
    <w:p w:rsidR="007B612A" w:rsidRDefault="007B612A" w:rsidP="007B612A">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The error that is calculated at the output layer is then distributed backwards towards all the neurons in the network. In other words, the error is propagated backwards from the output layer to all the hidden </w:t>
      </w:r>
      <w:r w:rsidR="00244D45">
        <w:rPr>
          <w:rFonts w:eastAsia="Times New Roman" w:cstheme="minorHAnsi"/>
          <w:color w:val="222222"/>
          <w:sz w:val="32"/>
          <w:szCs w:val="32"/>
        </w:rPr>
        <w:t>layer neurons</w:t>
      </w:r>
      <w:r>
        <w:rPr>
          <w:rFonts w:eastAsia="Times New Roman" w:cstheme="minorHAnsi"/>
          <w:color w:val="222222"/>
          <w:sz w:val="32"/>
          <w:szCs w:val="32"/>
        </w:rPr>
        <w:t>, starting from the last hidden layer and ending at the first hidden layer. Hence the name backpropagation.</w:t>
      </w:r>
    </w:p>
    <w:p w:rsidR="007B612A" w:rsidRDefault="007B612A" w:rsidP="007B612A">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For each l = L-1, L-2,…, 2, we need to compute the error at each neuron. This error is given by,</w:t>
      </w:r>
    </w:p>
    <w:p w:rsidR="000525BF" w:rsidRPr="000525BF" w:rsidRDefault="000525BF" w:rsidP="007B612A">
      <w:pPr>
        <w:shd w:val="clear" w:color="auto" w:fill="FFFFFF"/>
        <w:spacing w:after="24"/>
        <w:jc w:val="both"/>
        <w:rPr>
          <w:rFonts w:eastAsia="Times New Roman" w:cstheme="minorHAnsi"/>
          <w:color w:val="222222"/>
          <w:sz w:val="16"/>
          <w:szCs w:val="16"/>
        </w:rPr>
      </w:pPr>
    </w:p>
    <w:p w:rsidR="007B612A" w:rsidRDefault="007B612A" w:rsidP="007B612A">
      <w:pPr>
        <w:shd w:val="clear" w:color="auto" w:fill="FFFFFF"/>
        <w:spacing w:after="24" w:line="360" w:lineRule="auto"/>
        <w:jc w:val="both"/>
        <w:rPr>
          <w:rFonts w:cstheme="minorHAnsi"/>
          <w:b/>
          <w:color w:val="2A2A2A"/>
          <w:sz w:val="32"/>
          <w:szCs w:val="32"/>
          <w:shd w:val="clear" w:color="auto" w:fill="FFFFFF"/>
        </w:rPr>
      </w:pP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w:t>
      </w:r>
      <w:r w:rsidRPr="00D86778">
        <w:rPr>
          <w:rFonts w:eastAsia="Times New Roman" w:cstheme="minorHAnsi"/>
          <w:b/>
          <w:color w:val="222222"/>
          <w:sz w:val="32"/>
          <w:szCs w:val="32"/>
        </w:rPr>
        <w:t xml:space="preserve"> = </w:t>
      </w:r>
      <w:r>
        <w:rPr>
          <w:rFonts w:eastAsia="Times New Roman" w:cstheme="minorHAnsi"/>
          <w:b/>
          <w:color w:val="222222"/>
          <w:sz w:val="32"/>
          <w:szCs w:val="32"/>
        </w:rPr>
        <w:t>((w</w:t>
      </w:r>
      <w:r>
        <w:rPr>
          <w:rFonts w:eastAsia="Times New Roman" w:cstheme="minorHAnsi"/>
          <w:b/>
          <w:color w:val="222222"/>
          <w:sz w:val="32"/>
          <w:szCs w:val="32"/>
          <w:vertAlign w:val="superscript"/>
        </w:rPr>
        <w:t>l+1</w:t>
      </w:r>
      <w:r>
        <w:rPr>
          <w:rFonts w:eastAsia="Times New Roman" w:cstheme="minorHAnsi"/>
          <w:b/>
          <w:color w:val="222222"/>
          <w:sz w:val="32"/>
          <w:szCs w:val="32"/>
        </w:rPr>
        <w:t>)</w:t>
      </w:r>
      <w:r>
        <w:rPr>
          <w:rFonts w:eastAsia="Times New Roman" w:cstheme="minorHAnsi"/>
          <w:b/>
          <w:color w:val="222222"/>
          <w:sz w:val="32"/>
          <w:szCs w:val="32"/>
          <w:vertAlign w:val="superscript"/>
        </w:rPr>
        <w:t>T</w:t>
      </w:r>
      <w:r w:rsidRPr="00D86778">
        <w:rPr>
          <w:rStyle w:val="mi"/>
          <w:rFonts w:cstheme="minorHAnsi"/>
          <w:b/>
          <w:color w:val="2A2A2A"/>
          <w:sz w:val="32"/>
          <w:szCs w:val="32"/>
          <w:bdr w:val="none" w:sz="0" w:space="0" w:color="auto" w:frame="1"/>
          <w:shd w:val="clear" w:color="auto" w:fill="FFFFFF"/>
        </w:rPr>
        <w:t xml:space="preserve"> </w:t>
      </w: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w:t>
      </w:r>
      <w:r w:rsidR="00C72060">
        <w:rPr>
          <w:rFonts w:eastAsia="Times New Roman" w:cstheme="minorHAnsi"/>
          <w:b/>
          <w:color w:val="222222"/>
          <w:sz w:val="32"/>
          <w:szCs w:val="32"/>
          <w:vertAlign w:val="superscript"/>
        </w:rPr>
        <w:t>+1</w:t>
      </w:r>
      <w:r w:rsidRPr="00D86778">
        <w:rPr>
          <w:rFonts w:eastAsia="Times New Roman" w:cstheme="minorHAnsi"/>
          <w:b/>
          <w:color w:val="222222"/>
          <w:sz w:val="32"/>
          <w:szCs w:val="32"/>
        </w:rPr>
        <w:t xml:space="preserve"> </w:t>
      </w:r>
      <w:r>
        <w:rPr>
          <w:rFonts w:eastAsia="Times New Roman" w:cstheme="minorHAnsi"/>
          <w:b/>
          <w:color w:val="222222"/>
          <w:sz w:val="32"/>
          <w:szCs w:val="32"/>
        </w:rPr>
        <w:t>)</w:t>
      </w:r>
      <w:r w:rsidR="002E69C3">
        <w:rPr>
          <w:rFonts w:eastAsia="Times New Roman" w:cstheme="minorHAnsi"/>
          <w:b/>
          <w:color w:val="222222"/>
          <w:sz w:val="32"/>
          <w:szCs w:val="32"/>
        </w:rPr>
        <w:t xml:space="preserve"> </w:t>
      </w:r>
      <w:r w:rsidRPr="00D86778">
        <w:rPr>
          <w:rFonts w:ascii="Cambria Math" w:hAnsi="Cambria Math" w:cstheme="minorHAnsi"/>
          <w:b/>
          <w:color w:val="2A2A2A"/>
          <w:sz w:val="20"/>
          <w:szCs w:val="20"/>
          <w:shd w:val="clear" w:color="auto" w:fill="FFFFFF"/>
        </w:rPr>
        <w:t>⊙</w:t>
      </w:r>
      <w:r w:rsidR="002E69C3">
        <w:rPr>
          <w:rFonts w:ascii="Cambria Math" w:hAnsi="Cambria Math" w:cstheme="minorHAnsi"/>
          <w:b/>
          <w:color w:val="2A2A2A"/>
          <w:sz w:val="20"/>
          <w:szCs w:val="20"/>
          <w:shd w:val="clear" w:color="auto" w:fill="FFFFFF"/>
        </w:rPr>
        <w:t xml:space="preserve"> </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w:t>
      </w:r>
      <w:r w:rsidR="00C72060">
        <w:rPr>
          <w:rFonts w:cstheme="minorHAnsi"/>
          <w:b/>
          <w:color w:val="2A2A2A"/>
          <w:sz w:val="32"/>
          <w:szCs w:val="32"/>
          <w:shd w:val="clear" w:color="auto" w:fill="FFFFFF"/>
          <w:vertAlign w:val="superscript"/>
        </w:rPr>
        <w:t>l</w:t>
      </w:r>
      <w:r w:rsidRPr="00D86778">
        <w:rPr>
          <w:rFonts w:cstheme="minorHAnsi"/>
          <w:b/>
          <w:color w:val="2A2A2A"/>
          <w:sz w:val="32"/>
          <w:szCs w:val="32"/>
          <w:shd w:val="clear" w:color="auto" w:fill="FFFFFF"/>
        </w:rPr>
        <w:t>)</w:t>
      </w:r>
    </w:p>
    <w:p w:rsidR="00C72060" w:rsidRDefault="00C72060" w:rsidP="00C72060">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where (</w:t>
      </w:r>
      <w:r w:rsidRPr="00C72060">
        <w:rPr>
          <w:rFonts w:eastAsia="Times New Roman" w:cstheme="minorHAnsi"/>
          <w:color w:val="222222"/>
          <w:sz w:val="32"/>
          <w:szCs w:val="32"/>
        </w:rPr>
        <w:t>w</w:t>
      </w:r>
      <w:r w:rsidRPr="00C72060">
        <w:rPr>
          <w:rFonts w:eastAsia="Times New Roman" w:cstheme="minorHAnsi"/>
          <w:color w:val="222222"/>
          <w:sz w:val="32"/>
          <w:szCs w:val="32"/>
          <w:vertAlign w:val="superscript"/>
        </w:rPr>
        <w:t>l+1</w:t>
      </w:r>
      <w:r>
        <w:rPr>
          <w:rFonts w:eastAsia="Times New Roman" w:cstheme="minorHAnsi"/>
          <w:color w:val="222222"/>
          <w:sz w:val="32"/>
          <w:szCs w:val="32"/>
        </w:rPr>
        <w:t>)</w:t>
      </w:r>
      <w:r>
        <w:rPr>
          <w:rFonts w:eastAsia="Times New Roman" w:cstheme="minorHAnsi"/>
          <w:color w:val="222222"/>
          <w:sz w:val="32"/>
          <w:szCs w:val="32"/>
          <w:vertAlign w:val="superscript"/>
        </w:rPr>
        <w:t>T</w:t>
      </w:r>
      <w:r>
        <w:rPr>
          <w:rFonts w:eastAsia="Times New Roman" w:cstheme="minorHAnsi"/>
          <w:color w:val="222222"/>
          <w:sz w:val="32"/>
          <w:szCs w:val="32"/>
        </w:rPr>
        <w:t xml:space="preserve"> is the matrix of weights at the (l+1)</w:t>
      </w:r>
      <w:r>
        <w:rPr>
          <w:rFonts w:eastAsia="Times New Roman" w:cstheme="minorHAnsi"/>
          <w:color w:val="222222"/>
          <w:sz w:val="32"/>
          <w:szCs w:val="32"/>
          <w:vertAlign w:val="superscript"/>
        </w:rPr>
        <w:t xml:space="preserve">th </w:t>
      </w:r>
      <w:r>
        <w:rPr>
          <w:rFonts w:eastAsia="Times New Roman" w:cstheme="minorHAnsi"/>
          <w:color w:val="222222"/>
          <w:sz w:val="32"/>
          <w:szCs w:val="32"/>
        </w:rPr>
        <w:t xml:space="preserve">layer, </w:t>
      </w:r>
      <w:r w:rsidRPr="00C72060">
        <w:rPr>
          <w:rFonts w:eastAsia="Times New Roman" w:cstheme="minorHAnsi"/>
          <w:color w:val="222222"/>
          <w:sz w:val="32"/>
          <w:szCs w:val="32"/>
        </w:rPr>
        <w:t>δ</w:t>
      </w:r>
      <w:r w:rsidRPr="00C72060">
        <w:rPr>
          <w:rFonts w:eastAsia="Times New Roman" w:cstheme="minorHAnsi"/>
          <w:color w:val="222222"/>
          <w:sz w:val="32"/>
          <w:szCs w:val="32"/>
          <w:vertAlign w:val="superscript"/>
        </w:rPr>
        <w:t>x,l+1</w:t>
      </w:r>
      <w:r>
        <w:rPr>
          <w:rFonts w:eastAsia="Times New Roman" w:cstheme="minorHAnsi"/>
          <w:color w:val="222222"/>
          <w:sz w:val="32"/>
          <w:szCs w:val="32"/>
        </w:rPr>
        <w:t xml:space="preserve"> is the vector of errors at the (l+1)</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w:t>
      </w:r>
      <w:r w:rsidRPr="007B612A">
        <w:rPr>
          <w:rFonts w:cstheme="minorHAnsi"/>
          <w:color w:val="2A2A2A"/>
          <w:sz w:val="32"/>
          <w:szCs w:val="32"/>
          <w:shd w:val="clear" w:color="auto" w:fill="FFFFFF"/>
        </w:rPr>
        <w:t>σ</w:t>
      </w:r>
      <w:r w:rsidRPr="007B612A">
        <w:rPr>
          <w:rFonts w:cstheme="minorHAnsi"/>
          <w:color w:val="2A2A2A"/>
          <w:sz w:val="32"/>
          <w:szCs w:val="32"/>
          <w:shd w:val="clear" w:color="auto" w:fill="FFFFFF"/>
          <w:vertAlign w:val="superscript"/>
        </w:rPr>
        <w:t>|</w:t>
      </w:r>
      <w:r w:rsidRPr="007B612A">
        <w:rPr>
          <w:rFonts w:cstheme="minorHAnsi"/>
          <w:color w:val="2A2A2A"/>
          <w:sz w:val="32"/>
          <w:szCs w:val="32"/>
          <w:shd w:val="clear" w:color="auto" w:fill="FFFFFF"/>
        </w:rPr>
        <w:t>(z</w:t>
      </w:r>
      <w:r w:rsidRPr="007B612A">
        <w:rPr>
          <w:rFonts w:cstheme="minorHAnsi"/>
          <w:color w:val="2A2A2A"/>
          <w:sz w:val="32"/>
          <w:szCs w:val="32"/>
          <w:shd w:val="clear" w:color="auto" w:fill="FFFFFF"/>
          <w:vertAlign w:val="superscript"/>
        </w:rPr>
        <w:t>x,</w:t>
      </w:r>
      <w:r>
        <w:rPr>
          <w:rFonts w:cstheme="minorHAnsi"/>
          <w:color w:val="2A2A2A"/>
          <w:sz w:val="32"/>
          <w:szCs w:val="32"/>
          <w:shd w:val="clear" w:color="auto" w:fill="FFFFFF"/>
          <w:vertAlign w:val="superscript"/>
        </w:rPr>
        <w:t>l</w:t>
      </w:r>
      <w:r w:rsidRPr="007B612A">
        <w:rPr>
          <w:rFonts w:cstheme="minorHAnsi"/>
          <w:color w:val="2A2A2A"/>
          <w:sz w:val="32"/>
          <w:szCs w:val="32"/>
          <w:shd w:val="clear" w:color="auto" w:fill="FFFFFF"/>
        </w:rPr>
        <w:t>)</w:t>
      </w:r>
      <w:r>
        <w:rPr>
          <w:rFonts w:cstheme="minorHAnsi"/>
          <w:b/>
          <w:color w:val="2A2A2A"/>
          <w:sz w:val="32"/>
          <w:szCs w:val="32"/>
          <w:shd w:val="clear" w:color="auto" w:fill="FFFFFF"/>
        </w:rPr>
        <w:t xml:space="preserve"> </w:t>
      </w:r>
      <w:r>
        <w:rPr>
          <w:rFonts w:cstheme="minorHAnsi"/>
          <w:color w:val="2A2A2A"/>
          <w:sz w:val="32"/>
          <w:szCs w:val="32"/>
          <w:shd w:val="clear" w:color="auto" w:fill="FFFFFF"/>
        </w:rPr>
        <w:t>is the vector which represents the derivative of the sigmoid function applied to the weighted inputs calculated at the l</w:t>
      </w:r>
      <w:r>
        <w:rPr>
          <w:rFonts w:cstheme="minorHAnsi"/>
          <w:color w:val="2A2A2A"/>
          <w:sz w:val="32"/>
          <w:szCs w:val="32"/>
          <w:shd w:val="clear" w:color="auto" w:fill="FFFFFF"/>
          <w:vertAlign w:val="superscript"/>
        </w:rPr>
        <w:t xml:space="preserve">th </w:t>
      </w:r>
      <w:r>
        <w:rPr>
          <w:rFonts w:cstheme="minorHAnsi"/>
          <w:color w:val="2A2A2A"/>
          <w:sz w:val="32"/>
          <w:szCs w:val="32"/>
          <w:shd w:val="clear" w:color="auto" w:fill="FFFFFF"/>
        </w:rPr>
        <w:t>layer.</w:t>
      </w:r>
    </w:p>
    <w:p w:rsidR="00C72060" w:rsidRDefault="00C72060" w:rsidP="00C72060">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Once the errors have been determined and back propagated to each neuron in the hidden la</w:t>
      </w:r>
      <w:r w:rsidR="003171C2">
        <w:rPr>
          <w:rFonts w:cstheme="minorHAnsi"/>
          <w:color w:val="2A2A2A"/>
          <w:sz w:val="32"/>
          <w:szCs w:val="32"/>
          <w:shd w:val="clear" w:color="auto" w:fill="FFFFFF"/>
        </w:rPr>
        <w:t>yers, the next step is to calculate the rate of change of the cost function with respect to all the weights and biases in the network.</w:t>
      </w:r>
    </w:p>
    <w:p w:rsidR="003171C2" w:rsidRDefault="003171C2" w:rsidP="00C72060">
      <w:pPr>
        <w:shd w:val="clear" w:color="auto" w:fill="FFFFFF"/>
        <w:spacing w:after="24"/>
        <w:jc w:val="both"/>
        <w:rPr>
          <w:rFonts w:cstheme="minorHAnsi"/>
          <w:color w:val="2A2A2A"/>
          <w:sz w:val="16"/>
          <w:szCs w:val="16"/>
          <w:shd w:val="clear" w:color="auto" w:fill="FFFFFF"/>
        </w:rPr>
      </w:pPr>
      <w:r>
        <w:rPr>
          <w:rFonts w:cstheme="minorHAnsi"/>
          <w:color w:val="2A2A2A"/>
          <w:sz w:val="32"/>
          <w:szCs w:val="32"/>
          <w:shd w:val="clear" w:color="auto" w:fill="FFFFFF"/>
        </w:rPr>
        <w:t>The rate of change of cost function with respect to the biases is given by,</w:t>
      </w:r>
    </w:p>
    <w:p w:rsidR="000525BF" w:rsidRPr="000525BF" w:rsidRDefault="000525BF" w:rsidP="00C72060">
      <w:pPr>
        <w:shd w:val="clear" w:color="auto" w:fill="FFFFFF"/>
        <w:spacing w:after="24"/>
        <w:jc w:val="both"/>
        <w:rPr>
          <w:rFonts w:cstheme="minorHAnsi"/>
          <w:color w:val="2A2A2A"/>
          <w:sz w:val="16"/>
          <w:szCs w:val="16"/>
          <w:shd w:val="clear" w:color="auto" w:fill="FFFFFF"/>
        </w:rPr>
      </w:pPr>
    </w:p>
    <w:p w:rsidR="003171C2" w:rsidRDefault="003171C2" w:rsidP="00C72060">
      <w:pPr>
        <w:shd w:val="clear" w:color="auto" w:fill="FFFFFF"/>
        <w:spacing w:after="24"/>
        <w:jc w:val="both"/>
        <w:rPr>
          <w:rFonts w:eastAsia="Times New Roman" w:cstheme="minorHAnsi"/>
          <w:b/>
          <w:color w:val="222222"/>
          <w:sz w:val="32"/>
          <w:szCs w:val="32"/>
          <w:vertAlign w:val="subscript"/>
        </w:rPr>
      </w:pPr>
      <w:r w:rsidRPr="003171C2">
        <w:rPr>
          <w:rStyle w:val="mi"/>
          <w:rFonts w:cstheme="minorHAnsi"/>
          <w:b/>
          <w:color w:val="2A2A2A"/>
          <w:sz w:val="32"/>
          <w:szCs w:val="32"/>
          <w:bdr w:val="none" w:sz="0" w:space="0" w:color="auto" w:frame="1"/>
          <w:shd w:val="clear" w:color="auto" w:fill="FFFFFF"/>
        </w:rPr>
        <w:t>∂C/∂b</w:t>
      </w:r>
      <w:r w:rsidRPr="003171C2">
        <w:rPr>
          <w:rStyle w:val="mi"/>
          <w:rFonts w:cstheme="minorHAnsi"/>
          <w:b/>
          <w:color w:val="2A2A2A"/>
          <w:sz w:val="32"/>
          <w:szCs w:val="32"/>
          <w:bdr w:val="none" w:sz="0" w:space="0" w:color="auto" w:frame="1"/>
          <w:shd w:val="clear" w:color="auto" w:fill="FFFFFF"/>
          <w:vertAlign w:val="superscript"/>
        </w:rPr>
        <w:t>l</w:t>
      </w:r>
      <w:r w:rsidRPr="003171C2">
        <w:rPr>
          <w:rStyle w:val="mi"/>
          <w:rFonts w:cstheme="minorHAnsi"/>
          <w:b/>
          <w:color w:val="2A2A2A"/>
          <w:sz w:val="32"/>
          <w:szCs w:val="32"/>
          <w:bdr w:val="none" w:sz="0" w:space="0" w:color="auto" w:frame="1"/>
          <w:shd w:val="clear" w:color="auto" w:fill="FFFFFF"/>
          <w:vertAlign w:val="subscript"/>
        </w:rPr>
        <w:t xml:space="preserve">j </w:t>
      </w:r>
      <w:r w:rsidRPr="003171C2">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
    <w:p w:rsidR="00BB14B4" w:rsidRPr="00BB14B4" w:rsidRDefault="00BB14B4" w:rsidP="00C72060">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where </w:t>
      </w:r>
      <w:r w:rsidRPr="00BB14B4">
        <w:rPr>
          <w:rStyle w:val="mi"/>
          <w:rFonts w:cstheme="minorHAnsi"/>
          <w:color w:val="2A2A2A"/>
          <w:sz w:val="32"/>
          <w:szCs w:val="32"/>
          <w:bdr w:val="none" w:sz="0" w:space="0" w:color="auto" w:frame="1"/>
          <w:shd w:val="clear" w:color="auto" w:fill="FFFFFF"/>
        </w:rPr>
        <w:t>b</w:t>
      </w:r>
      <w:r w:rsidRPr="00BB14B4">
        <w:rPr>
          <w:rStyle w:val="mi"/>
          <w:rFonts w:cstheme="minorHAnsi"/>
          <w:color w:val="2A2A2A"/>
          <w:sz w:val="32"/>
          <w:szCs w:val="32"/>
          <w:bdr w:val="none" w:sz="0" w:space="0" w:color="auto" w:frame="1"/>
          <w:shd w:val="clear" w:color="auto" w:fill="FFFFFF"/>
          <w:vertAlign w:val="superscript"/>
        </w:rPr>
        <w:t>l</w:t>
      </w:r>
      <w:r w:rsidRPr="00BB14B4">
        <w:rPr>
          <w:rStyle w:val="mi"/>
          <w:rFonts w:cstheme="minorHAnsi"/>
          <w:color w:val="2A2A2A"/>
          <w:sz w:val="32"/>
          <w:szCs w:val="32"/>
          <w:bdr w:val="none" w:sz="0" w:space="0" w:color="auto" w:frame="1"/>
          <w:shd w:val="clear" w:color="auto" w:fill="FFFFFF"/>
          <w:vertAlign w:val="subscript"/>
        </w:rPr>
        <w:t>j</w:t>
      </w:r>
      <w:r>
        <w:rPr>
          <w:rFonts w:eastAsia="Times New Roman" w:cstheme="minorHAnsi"/>
          <w:color w:val="222222"/>
          <w:sz w:val="32"/>
          <w:szCs w:val="32"/>
        </w:rPr>
        <w:t xml:space="preserve"> represents the bias </w:t>
      </w:r>
      <w:r w:rsidR="00875292">
        <w:rPr>
          <w:rFonts w:eastAsia="Times New Roman" w:cstheme="minorHAnsi"/>
          <w:color w:val="222222"/>
          <w:sz w:val="32"/>
          <w:szCs w:val="32"/>
        </w:rPr>
        <w:t>of the (j+1)</w:t>
      </w:r>
      <w:r w:rsidR="00875292">
        <w:rPr>
          <w:rFonts w:eastAsia="Times New Roman" w:cstheme="minorHAnsi"/>
          <w:color w:val="222222"/>
          <w:sz w:val="32"/>
          <w:szCs w:val="32"/>
          <w:vertAlign w:val="superscript"/>
        </w:rPr>
        <w:t>th</w:t>
      </w:r>
      <w:r w:rsidR="00875292">
        <w:rPr>
          <w:rFonts w:eastAsia="Times New Roman" w:cstheme="minorHAnsi"/>
          <w:color w:val="222222"/>
          <w:sz w:val="32"/>
          <w:szCs w:val="32"/>
        </w:rPr>
        <w:t xml:space="preserve"> neuron of the l</w:t>
      </w:r>
      <w:r w:rsidR="00875292">
        <w:rPr>
          <w:rFonts w:eastAsia="Times New Roman" w:cstheme="minorHAnsi"/>
          <w:color w:val="222222"/>
          <w:sz w:val="32"/>
          <w:szCs w:val="32"/>
          <w:vertAlign w:val="superscript"/>
        </w:rPr>
        <w:t>th</w:t>
      </w:r>
      <w:r w:rsidR="00875292">
        <w:rPr>
          <w:rFonts w:eastAsia="Times New Roman" w:cstheme="minorHAnsi"/>
          <w:color w:val="222222"/>
          <w:sz w:val="32"/>
          <w:szCs w:val="32"/>
        </w:rPr>
        <w:t xml:space="preserve"> layer</w:t>
      </w:r>
      <w:r w:rsidR="00875292" w:rsidRPr="00BB14B4">
        <w:rPr>
          <w:rFonts w:eastAsia="Times New Roman" w:cstheme="minorHAnsi"/>
          <w:color w:val="222222"/>
          <w:sz w:val="32"/>
          <w:szCs w:val="32"/>
        </w:rPr>
        <w:t xml:space="preserve"> </w:t>
      </w:r>
      <w:r w:rsidR="00875292">
        <w:rPr>
          <w:rFonts w:eastAsia="Times New Roman" w:cstheme="minorHAnsi"/>
          <w:color w:val="222222"/>
          <w:sz w:val="32"/>
          <w:szCs w:val="32"/>
        </w:rPr>
        <w:t xml:space="preserve">and </w:t>
      </w:r>
      <w:r w:rsidRPr="00BB14B4">
        <w:rPr>
          <w:rFonts w:eastAsia="Times New Roman" w:cstheme="minorHAnsi"/>
          <w:color w:val="222222"/>
          <w:sz w:val="32"/>
          <w:szCs w:val="32"/>
        </w:rPr>
        <w:t>δ</w:t>
      </w:r>
      <w:r w:rsidRPr="00BB14B4">
        <w:rPr>
          <w:rFonts w:eastAsia="Times New Roman" w:cstheme="minorHAnsi"/>
          <w:color w:val="222222"/>
          <w:sz w:val="32"/>
          <w:szCs w:val="32"/>
          <w:vertAlign w:val="superscript"/>
        </w:rPr>
        <w:t>l</w:t>
      </w:r>
      <w:r w:rsidRPr="00BB14B4">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is the error calculated at the (j+1)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of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w:t>
      </w:r>
    </w:p>
    <w:p w:rsidR="003171C2" w:rsidRDefault="003171C2" w:rsidP="003171C2">
      <w:pPr>
        <w:shd w:val="clear" w:color="auto" w:fill="FFFFFF"/>
        <w:spacing w:after="24"/>
        <w:jc w:val="both"/>
        <w:rPr>
          <w:rStyle w:val="mi"/>
          <w:rFonts w:cstheme="minorHAnsi"/>
          <w:color w:val="2A2A2A"/>
          <w:sz w:val="32"/>
          <w:szCs w:val="32"/>
          <w:bdr w:val="none" w:sz="0" w:space="0" w:color="auto" w:frame="1"/>
          <w:shd w:val="clear" w:color="auto" w:fill="FFFFFF"/>
          <w:vertAlign w:val="subscript"/>
        </w:rPr>
      </w:pPr>
      <w:r>
        <w:rPr>
          <w:rFonts w:eastAsia="Times New Roman" w:cstheme="minorHAnsi"/>
          <w:color w:val="222222"/>
          <w:sz w:val="32"/>
          <w:szCs w:val="32"/>
        </w:rPr>
        <w:t xml:space="preserve">This means that the error </w:t>
      </w:r>
      <w:r w:rsidRPr="003171C2">
        <w:rPr>
          <w:rFonts w:eastAsia="Times New Roman" w:cstheme="minorHAnsi"/>
          <w:color w:val="222222"/>
          <w:sz w:val="32"/>
          <w:szCs w:val="32"/>
        </w:rPr>
        <w:t>δ</w:t>
      </w:r>
      <w:r w:rsidRPr="003171C2">
        <w:rPr>
          <w:rFonts w:eastAsia="Times New Roman" w:cstheme="minorHAnsi"/>
          <w:color w:val="222222"/>
          <w:sz w:val="32"/>
          <w:szCs w:val="32"/>
          <w:vertAlign w:val="superscript"/>
        </w:rPr>
        <w:t>l</w:t>
      </w:r>
      <w:r w:rsidRPr="003171C2">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 xml:space="preserve">is exactly equal to the rate of change </w:t>
      </w:r>
      <w:r w:rsidRPr="003171C2">
        <w:rPr>
          <w:rStyle w:val="mi"/>
          <w:rFonts w:cstheme="minorHAnsi"/>
          <w:color w:val="2A2A2A"/>
          <w:sz w:val="32"/>
          <w:szCs w:val="32"/>
          <w:bdr w:val="none" w:sz="0" w:space="0" w:color="auto" w:frame="1"/>
          <w:shd w:val="clear" w:color="auto" w:fill="FFFFFF"/>
        </w:rPr>
        <w:t>∂C/∂b</w:t>
      </w:r>
      <w:r w:rsidRPr="003171C2">
        <w:rPr>
          <w:rStyle w:val="mi"/>
          <w:rFonts w:cstheme="minorHAnsi"/>
          <w:color w:val="2A2A2A"/>
          <w:sz w:val="32"/>
          <w:szCs w:val="32"/>
          <w:bdr w:val="none" w:sz="0" w:space="0" w:color="auto" w:frame="1"/>
          <w:shd w:val="clear" w:color="auto" w:fill="FFFFFF"/>
          <w:vertAlign w:val="superscript"/>
        </w:rPr>
        <w:t>l</w:t>
      </w:r>
      <w:r w:rsidRPr="003171C2">
        <w:rPr>
          <w:rStyle w:val="mi"/>
          <w:rFonts w:cstheme="minorHAnsi"/>
          <w:color w:val="2A2A2A"/>
          <w:sz w:val="32"/>
          <w:szCs w:val="32"/>
          <w:bdr w:val="none" w:sz="0" w:space="0" w:color="auto" w:frame="1"/>
          <w:shd w:val="clear" w:color="auto" w:fill="FFFFFF"/>
          <w:vertAlign w:val="subscript"/>
        </w:rPr>
        <w:t>j</w:t>
      </w:r>
      <w:r w:rsidR="00875292">
        <w:rPr>
          <w:rStyle w:val="mi"/>
          <w:rFonts w:cstheme="minorHAnsi"/>
          <w:color w:val="2A2A2A"/>
          <w:sz w:val="32"/>
          <w:szCs w:val="32"/>
          <w:bdr w:val="none" w:sz="0" w:space="0" w:color="auto" w:frame="1"/>
          <w:shd w:val="clear" w:color="auto" w:fill="FFFFFF"/>
          <w:vertAlign w:val="subscript"/>
        </w:rPr>
        <w:t>.</w:t>
      </w:r>
    </w:p>
    <w:p w:rsidR="003171C2" w:rsidRDefault="003171C2" w:rsidP="003171C2">
      <w:pPr>
        <w:shd w:val="clear" w:color="auto" w:fill="FFFFFF"/>
        <w:spacing w:after="24"/>
        <w:jc w:val="both"/>
        <w:rPr>
          <w:rStyle w:val="mi"/>
          <w:rFonts w:cstheme="minorHAnsi"/>
          <w:color w:val="2A2A2A"/>
          <w:sz w:val="32"/>
          <w:szCs w:val="32"/>
          <w:bdr w:val="none" w:sz="0" w:space="0" w:color="auto" w:frame="1"/>
          <w:shd w:val="clear" w:color="auto" w:fill="FFFFFF"/>
        </w:rPr>
      </w:pPr>
      <w:r>
        <w:rPr>
          <w:rStyle w:val="mi"/>
          <w:rFonts w:cstheme="minorHAnsi"/>
          <w:color w:val="2A2A2A"/>
          <w:sz w:val="32"/>
          <w:szCs w:val="32"/>
          <w:bdr w:val="none" w:sz="0" w:space="0" w:color="auto" w:frame="1"/>
          <w:shd w:val="clear" w:color="auto" w:fill="FFFFFF"/>
        </w:rPr>
        <w:t>Similarly, the rate of change of cost function with respect to the weights is given by,</w:t>
      </w:r>
    </w:p>
    <w:p w:rsidR="003171C2" w:rsidRDefault="003171C2" w:rsidP="003171C2">
      <w:pPr>
        <w:shd w:val="clear" w:color="auto" w:fill="FFFFFF"/>
        <w:spacing w:after="24"/>
        <w:jc w:val="both"/>
        <w:rPr>
          <w:rFonts w:eastAsia="Times New Roman" w:cstheme="minorHAnsi"/>
          <w:b/>
          <w:color w:val="222222"/>
          <w:sz w:val="32"/>
          <w:szCs w:val="32"/>
          <w:vertAlign w:val="subscript"/>
        </w:rPr>
      </w:pPr>
      <w:r w:rsidRPr="003171C2">
        <w:rPr>
          <w:rStyle w:val="mi"/>
          <w:rFonts w:cstheme="minorHAnsi"/>
          <w:b/>
          <w:color w:val="2A2A2A"/>
          <w:sz w:val="32"/>
          <w:szCs w:val="32"/>
          <w:bdr w:val="none" w:sz="0" w:space="0" w:color="auto" w:frame="1"/>
          <w:shd w:val="clear" w:color="auto" w:fill="FFFFFF"/>
        </w:rPr>
        <w:lastRenderedPageBreak/>
        <w:t>∂C/∂</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sidRPr="003171C2">
        <w:rPr>
          <w:rFonts w:cstheme="minorHAnsi"/>
          <w:b/>
          <w:color w:val="2A2A2A"/>
          <w:sz w:val="32"/>
          <w:szCs w:val="32"/>
          <w:shd w:val="clear" w:color="auto" w:fill="FFFFFF"/>
        </w:rPr>
        <w:t xml:space="preserve">= </w:t>
      </w:r>
      <w:r w:rsidR="00BB14B4">
        <w:rPr>
          <w:rFonts w:cstheme="minorHAnsi"/>
          <w:b/>
          <w:color w:val="2A2A2A"/>
          <w:sz w:val="32"/>
          <w:szCs w:val="32"/>
          <w:shd w:val="clear" w:color="auto" w:fill="FFFFFF"/>
        </w:rPr>
        <w:t>a</w:t>
      </w:r>
      <w:r w:rsidR="00BB14B4" w:rsidRPr="00BB14B4">
        <w:rPr>
          <w:rFonts w:cstheme="minorHAnsi"/>
          <w:b/>
          <w:color w:val="2A2A2A"/>
          <w:sz w:val="32"/>
          <w:szCs w:val="32"/>
          <w:shd w:val="clear" w:color="auto" w:fill="FFFFFF"/>
          <w:vertAlign w:val="subscript"/>
        </w:rPr>
        <w:t>k</w:t>
      </w:r>
      <w:r w:rsidR="00BB14B4">
        <w:rPr>
          <w:rFonts w:cstheme="minorHAnsi"/>
          <w:b/>
          <w:color w:val="2A2A2A"/>
          <w:sz w:val="32"/>
          <w:szCs w:val="32"/>
          <w:shd w:val="clear" w:color="auto" w:fill="FFFFFF"/>
          <w:vertAlign w:val="superscript"/>
        </w:rPr>
        <w:t>l-1</w:t>
      </w:r>
      <w:r w:rsidR="00BB14B4">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
    <w:p w:rsidR="00875292" w:rsidRDefault="00BB14B4" w:rsidP="003171C2">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w</w:t>
      </w:r>
      <w:r w:rsidRPr="00BB14B4">
        <w:rPr>
          <w:rFonts w:eastAsia="Times New Roman" w:cstheme="minorHAnsi"/>
          <w:color w:val="222222"/>
          <w:sz w:val="32"/>
          <w:szCs w:val="32"/>
        </w:rPr>
        <w:t>here</w:t>
      </w:r>
      <w:r>
        <w:rPr>
          <w:rFonts w:eastAsia="Times New Roman" w:cstheme="minorHAnsi"/>
          <w:color w:val="222222"/>
          <w:sz w:val="32"/>
          <w:szCs w:val="32"/>
        </w:rPr>
        <w:t xml:space="preserve"> w</w:t>
      </w:r>
      <w:r>
        <w:rPr>
          <w:rFonts w:eastAsia="Times New Roman" w:cstheme="minorHAnsi"/>
          <w:color w:val="222222"/>
          <w:sz w:val="32"/>
          <w:szCs w:val="32"/>
          <w:vertAlign w:val="superscript"/>
        </w:rPr>
        <w:t>l</w:t>
      </w:r>
      <w:r>
        <w:rPr>
          <w:rFonts w:eastAsia="Times New Roman" w:cstheme="minorHAnsi"/>
          <w:color w:val="222222"/>
          <w:sz w:val="32"/>
          <w:szCs w:val="32"/>
          <w:vertAlign w:val="subscript"/>
        </w:rPr>
        <w:t xml:space="preserve">jk </w:t>
      </w:r>
      <w:r>
        <w:rPr>
          <w:rFonts w:eastAsia="Times New Roman" w:cstheme="minorHAnsi"/>
          <w:color w:val="222222"/>
          <w:sz w:val="32"/>
          <w:szCs w:val="32"/>
        </w:rPr>
        <w:t>represents the weight connecting the (j+1)</w:t>
      </w:r>
      <w:r>
        <w:rPr>
          <w:rFonts w:eastAsia="Times New Roman" w:cstheme="minorHAnsi"/>
          <w:color w:val="222222"/>
          <w:sz w:val="32"/>
          <w:szCs w:val="32"/>
          <w:vertAlign w:val="superscript"/>
        </w:rPr>
        <w:t xml:space="preserve">th </w:t>
      </w:r>
      <w:r>
        <w:rPr>
          <w:rFonts w:eastAsia="Times New Roman" w:cstheme="minorHAnsi"/>
          <w:color w:val="222222"/>
          <w:sz w:val="32"/>
          <w:szCs w:val="32"/>
        </w:rPr>
        <w:t>neuron in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to the (k+1)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in the (l-1)</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w:t>
      </w:r>
      <w:r w:rsidRPr="00BB14B4">
        <w:rPr>
          <w:rFonts w:cstheme="minorHAnsi"/>
          <w:color w:val="2A2A2A"/>
          <w:sz w:val="32"/>
          <w:szCs w:val="32"/>
          <w:shd w:val="clear" w:color="auto" w:fill="FFFFFF"/>
        </w:rPr>
        <w:t>a</w:t>
      </w:r>
      <w:r w:rsidRPr="00BB14B4">
        <w:rPr>
          <w:rFonts w:cstheme="minorHAnsi"/>
          <w:color w:val="2A2A2A"/>
          <w:sz w:val="32"/>
          <w:szCs w:val="32"/>
          <w:shd w:val="clear" w:color="auto" w:fill="FFFFFF"/>
          <w:vertAlign w:val="subscript"/>
        </w:rPr>
        <w:t>k</w:t>
      </w:r>
      <w:r w:rsidRPr="00BB14B4">
        <w:rPr>
          <w:rFonts w:cstheme="minorHAnsi"/>
          <w:color w:val="2A2A2A"/>
          <w:sz w:val="32"/>
          <w:szCs w:val="32"/>
          <w:shd w:val="clear" w:color="auto" w:fill="FFFFFF"/>
          <w:vertAlign w:val="superscript"/>
        </w:rPr>
        <w:t>l-1</w:t>
      </w:r>
      <w:r>
        <w:rPr>
          <w:rFonts w:cstheme="minorHAnsi"/>
          <w:color w:val="2A2A2A"/>
          <w:sz w:val="32"/>
          <w:szCs w:val="32"/>
          <w:shd w:val="clear" w:color="auto" w:fill="FFFFFF"/>
        </w:rPr>
        <w:t xml:space="preserve"> is the calculated output at the (k+1)</w:t>
      </w:r>
      <w:r>
        <w:rPr>
          <w:rFonts w:cstheme="minorHAnsi"/>
          <w:color w:val="2A2A2A"/>
          <w:sz w:val="32"/>
          <w:szCs w:val="32"/>
          <w:shd w:val="clear" w:color="auto" w:fill="FFFFFF"/>
          <w:vertAlign w:val="superscript"/>
        </w:rPr>
        <w:t>th</w:t>
      </w:r>
      <w:r>
        <w:rPr>
          <w:rFonts w:cstheme="minorHAnsi"/>
          <w:color w:val="2A2A2A"/>
          <w:sz w:val="32"/>
          <w:szCs w:val="32"/>
          <w:shd w:val="clear" w:color="auto" w:fill="FFFFFF"/>
        </w:rPr>
        <w:t xml:space="preserve"> neuron of the (l-1)</w:t>
      </w:r>
      <w:r>
        <w:rPr>
          <w:rFonts w:cstheme="minorHAnsi"/>
          <w:color w:val="2A2A2A"/>
          <w:sz w:val="32"/>
          <w:szCs w:val="32"/>
          <w:shd w:val="clear" w:color="auto" w:fill="FFFFFF"/>
          <w:vertAlign w:val="superscript"/>
        </w:rPr>
        <w:t>th</w:t>
      </w:r>
      <w:r>
        <w:rPr>
          <w:rFonts w:cstheme="minorHAnsi"/>
          <w:color w:val="2A2A2A"/>
          <w:sz w:val="32"/>
          <w:szCs w:val="32"/>
          <w:shd w:val="clear" w:color="auto" w:fill="FFFFFF"/>
        </w:rPr>
        <w:t xml:space="preserve"> layer and </w:t>
      </w:r>
      <w:r w:rsidRPr="00BB14B4">
        <w:rPr>
          <w:rFonts w:eastAsia="Times New Roman" w:cstheme="minorHAnsi"/>
          <w:color w:val="222222"/>
          <w:sz w:val="32"/>
          <w:szCs w:val="32"/>
        </w:rPr>
        <w:t>δ</w:t>
      </w:r>
      <w:r w:rsidRPr="00BB14B4">
        <w:rPr>
          <w:rFonts w:eastAsia="Times New Roman" w:cstheme="minorHAnsi"/>
          <w:color w:val="222222"/>
          <w:sz w:val="32"/>
          <w:szCs w:val="32"/>
          <w:vertAlign w:val="superscript"/>
        </w:rPr>
        <w:t>l</w:t>
      </w:r>
      <w:r w:rsidRPr="00BB14B4">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is the error calculated at the (j+1)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of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w:t>
      </w:r>
    </w:p>
    <w:p w:rsidR="000525BF" w:rsidRPr="000525BF" w:rsidRDefault="000525BF" w:rsidP="003171C2">
      <w:pPr>
        <w:shd w:val="clear" w:color="auto" w:fill="FFFFFF"/>
        <w:spacing w:after="24"/>
        <w:jc w:val="both"/>
        <w:rPr>
          <w:rFonts w:eastAsia="Times New Roman" w:cstheme="minorHAnsi"/>
          <w:color w:val="222222"/>
          <w:sz w:val="16"/>
          <w:szCs w:val="16"/>
        </w:rPr>
      </w:pPr>
    </w:p>
    <w:p w:rsidR="00875292" w:rsidRDefault="00875292" w:rsidP="00875292">
      <w:pPr>
        <w:pStyle w:val="ListParagraph"/>
        <w:numPr>
          <w:ilvl w:val="0"/>
          <w:numId w:val="6"/>
        </w:numPr>
        <w:shd w:val="clear" w:color="auto" w:fill="FFFFFF"/>
        <w:spacing w:after="24"/>
        <w:jc w:val="both"/>
        <w:rPr>
          <w:rFonts w:eastAsia="Times New Roman" w:cstheme="minorHAnsi"/>
          <w:b/>
          <w:color w:val="222222"/>
          <w:sz w:val="32"/>
          <w:szCs w:val="32"/>
        </w:rPr>
      </w:pPr>
      <w:r>
        <w:rPr>
          <w:rFonts w:eastAsia="Times New Roman" w:cstheme="minorHAnsi"/>
          <w:b/>
          <w:color w:val="222222"/>
          <w:sz w:val="32"/>
          <w:szCs w:val="32"/>
        </w:rPr>
        <w:t>Gradient descent:</w:t>
      </w:r>
    </w:p>
    <w:p w:rsidR="00875292" w:rsidRDefault="00875292" w:rsidP="00875292">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 main purpose of the MLP learning algorithm is to find a set of weights and biases that makes the cost as small as possible. This can be achieved by a pr</w:t>
      </w:r>
      <w:r w:rsidR="00707280">
        <w:rPr>
          <w:rFonts w:eastAsia="Times New Roman" w:cstheme="minorHAnsi"/>
          <w:color w:val="222222"/>
          <w:sz w:val="32"/>
          <w:szCs w:val="32"/>
        </w:rPr>
        <w:t>ocess known as gradient descent. The working principle of gradient descent is explained below:</w:t>
      </w:r>
    </w:p>
    <w:p w:rsidR="003171C2" w:rsidRDefault="002978B5" w:rsidP="003171C2">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 quadratic cost is a function of weights and biases.  Consider the below figure which shows an example of the quadratic cost, C, taking on a set of values for different values of weights, v</w:t>
      </w:r>
      <w:r>
        <w:rPr>
          <w:rFonts w:eastAsia="Times New Roman" w:cstheme="minorHAnsi"/>
          <w:color w:val="222222"/>
          <w:sz w:val="32"/>
          <w:szCs w:val="32"/>
          <w:vertAlign w:val="subscript"/>
        </w:rPr>
        <w:t>1</w:t>
      </w:r>
      <w:r>
        <w:rPr>
          <w:rFonts w:eastAsia="Times New Roman" w:cstheme="minorHAnsi"/>
          <w:color w:val="222222"/>
          <w:sz w:val="32"/>
          <w:szCs w:val="32"/>
        </w:rPr>
        <w:t xml:space="preserve"> and biases, v</w:t>
      </w:r>
      <w:r>
        <w:rPr>
          <w:rFonts w:eastAsia="Times New Roman" w:cstheme="minorHAnsi"/>
          <w:color w:val="222222"/>
          <w:sz w:val="32"/>
          <w:szCs w:val="32"/>
          <w:vertAlign w:val="subscript"/>
        </w:rPr>
        <w:t>2</w:t>
      </w:r>
      <w:r>
        <w:rPr>
          <w:rFonts w:eastAsia="Times New Roman" w:cstheme="minorHAnsi"/>
          <w:color w:val="222222"/>
          <w:sz w:val="32"/>
          <w:szCs w:val="32"/>
        </w:rPr>
        <w:t>.</w:t>
      </w:r>
    </w:p>
    <w:p w:rsidR="003171C2" w:rsidRDefault="002978B5" w:rsidP="002978B5">
      <w:pPr>
        <w:shd w:val="clear" w:color="auto" w:fill="FFFFFF"/>
        <w:spacing w:after="24"/>
        <w:jc w:val="center"/>
        <w:rPr>
          <w:rFonts w:cstheme="minorHAnsi"/>
          <w:color w:val="2A2A2A"/>
          <w:sz w:val="32"/>
          <w:szCs w:val="32"/>
          <w:shd w:val="clear" w:color="auto" w:fill="FFFFFF"/>
        </w:rPr>
      </w:pPr>
      <w:r>
        <w:rPr>
          <w:rFonts w:cstheme="minorHAnsi"/>
          <w:noProof/>
          <w:color w:val="2A2A2A"/>
          <w:sz w:val="32"/>
          <w:szCs w:val="32"/>
          <w:shd w:val="clear" w:color="auto" w:fill="FFFFFF"/>
        </w:rPr>
        <w:drawing>
          <wp:inline distT="0" distB="0" distL="0" distR="0">
            <wp:extent cx="4425628" cy="3339212"/>
            <wp:effectExtent l="19050" t="0" r="0" b="0"/>
            <wp:docPr id="43" name="Picture 43" descr="E:\Frankfurt UAS\Werkstudent\valley_with_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Frankfurt UAS\Werkstudent\valley_with_ball.png"/>
                    <pic:cNvPicPr>
                      <a:picLocks noChangeAspect="1" noChangeArrowheads="1"/>
                    </pic:cNvPicPr>
                  </pic:nvPicPr>
                  <pic:blipFill>
                    <a:blip r:embed="rId12"/>
                    <a:srcRect/>
                    <a:stretch>
                      <a:fillRect/>
                    </a:stretch>
                  </pic:blipFill>
                  <pic:spPr bwMode="auto">
                    <a:xfrm>
                      <a:off x="0" y="0"/>
                      <a:ext cx="4430711" cy="3343047"/>
                    </a:xfrm>
                    <a:prstGeom prst="rect">
                      <a:avLst/>
                    </a:prstGeom>
                    <a:noFill/>
                    <a:ln w="9525">
                      <a:noFill/>
                      <a:miter lim="800000"/>
                      <a:headEnd/>
                      <a:tailEnd/>
                    </a:ln>
                  </pic:spPr>
                </pic:pic>
              </a:graphicData>
            </a:graphic>
          </wp:inline>
        </w:drawing>
      </w:r>
    </w:p>
    <w:p w:rsidR="002978B5" w:rsidRDefault="002978B5" w:rsidP="002978B5">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 xml:space="preserve">We will succeed when the cost function has reached its minimum value. If suppose the cost function has a current value which is represented by the ball in the figure, then the slope of the tangent at that particular </w:t>
      </w:r>
      <w:r>
        <w:rPr>
          <w:rFonts w:cstheme="minorHAnsi"/>
          <w:color w:val="2A2A2A"/>
          <w:sz w:val="32"/>
          <w:szCs w:val="32"/>
          <w:shd w:val="clear" w:color="auto" w:fill="FFFFFF"/>
        </w:rPr>
        <w:lastRenderedPageBreak/>
        <w:t>point will give us a direction to move towards. We then make steps down the cost function in the direction with the steepest descent. The size of each step is determined by the learning rate α.</w:t>
      </w:r>
    </w:p>
    <w:p w:rsidR="002978B5" w:rsidRDefault="002978B5" w:rsidP="002978B5">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After each step is taken, we have a new set of weights and biases. Continuing this procedure of taking steps in the direction of the steepes</w:t>
      </w:r>
      <w:r w:rsidR="00707280">
        <w:rPr>
          <w:rFonts w:cstheme="minorHAnsi"/>
          <w:color w:val="2A2A2A"/>
          <w:sz w:val="32"/>
          <w:szCs w:val="32"/>
          <w:shd w:val="clear" w:color="auto" w:fill="FFFFFF"/>
        </w:rPr>
        <w:t xml:space="preserve">t descent, finally we end up at a point where the cost function is minimum. The weights and biases which are thus calculated when the cost function is minimum are said to be the optimal weights and biases of the network. </w:t>
      </w:r>
      <w:r>
        <w:rPr>
          <w:rFonts w:cstheme="minorHAnsi"/>
          <w:color w:val="2A2A2A"/>
          <w:sz w:val="32"/>
          <w:szCs w:val="32"/>
          <w:shd w:val="clear" w:color="auto" w:fill="FFFFFF"/>
        </w:rPr>
        <w:t xml:space="preserve"> </w:t>
      </w:r>
      <w:r w:rsidR="00707280">
        <w:rPr>
          <w:rFonts w:cstheme="minorHAnsi"/>
          <w:color w:val="2A2A2A"/>
          <w:sz w:val="32"/>
          <w:szCs w:val="32"/>
          <w:shd w:val="clear" w:color="auto" w:fill="FFFFFF"/>
        </w:rPr>
        <w:t>Based on this principle, we can come up with the following equations:</w:t>
      </w:r>
    </w:p>
    <w:p w:rsidR="000525BF" w:rsidRDefault="00707280" w:rsidP="00E33124">
      <w:pPr>
        <w:shd w:val="clear" w:color="auto" w:fill="FFFFFF"/>
        <w:spacing w:before="240" w:after="24"/>
        <w:jc w:val="both"/>
        <w:rPr>
          <w:rFonts w:cstheme="minorHAnsi"/>
          <w:color w:val="2A2A2A"/>
          <w:sz w:val="32"/>
          <w:szCs w:val="32"/>
          <w:shd w:val="clear" w:color="auto" w:fill="FFFFFF"/>
        </w:rPr>
      </w:pPr>
      <w:r>
        <w:rPr>
          <w:rFonts w:cstheme="minorHAnsi"/>
          <w:color w:val="2A2A2A"/>
          <w:sz w:val="32"/>
          <w:szCs w:val="32"/>
          <w:shd w:val="clear" w:color="auto" w:fill="FFFFFF"/>
        </w:rPr>
        <w:t xml:space="preserve">For l = L, L-1, L-2,…, 2, the biases are updated according to the following rule, </w:t>
      </w:r>
    </w:p>
    <w:p w:rsidR="00E33124" w:rsidRPr="008537DD" w:rsidRDefault="00707280" w:rsidP="00E33124">
      <w:pPr>
        <w:shd w:val="clear" w:color="auto" w:fill="FFFFFF"/>
        <w:spacing w:before="240" w:after="24"/>
        <w:jc w:val="both"/>
        <w:rPr>
          <w:rFonts w:eastAsia="Times New Roman" w:cstheme="minorHAnsi"/>
          <w:b/>
          <w:color w:val="222222"/>
          <w:sz w:val="32"/>
          <w:szCs w:val="32"/>
        </w:rPr>
      </w:pPr>
      <w:r w:rsidRPr="008537DD">
        <w:rPr>
          <w:rFonts w:cstheme="minorHAnsi"/>
          <w:b/>
          <w:color w:val="2A2A2A"/>
          <w:sz w:val="32"/>
          <w:szCs w:val="32"/>
          <w:shd w:val="clear" w:color="auto" w:fill="FFFFFF"/>
        </w:rPr>
        <w:t>b</w:t>
      </w:r>
      <w:r w:rsidR="008537DD" w:rsidRPr="008537DD">
        <w:rPr>
          <w:rFonts w:cstheme="minorHAnsi"/>
          <w:b/>
          <w:color w:val="2A2A2A"/>
          <w:sz w:val="32"/>
          <w:szCs w:val="32"/>
          <w:shd w:val="clear" w:color="auto" w:fill="FFFFFF"/>
          <w:vertAlign w:val="superscript"/>
        </w:rPr>
        <w:t>l</w:t>
      </w:r>
      <w:r w:rsidR="008537DD" w:rsidRPr="008537DD">
        <w:rPr>
          <w:rFonts w:cstheme="minorHAnsi"/>
          <w:b/>
          <w:color w:val="2A2A2A"/>
          <w:sz w:val="32"/>
          <w:szCs w:val="32"/>
          <w:shd w:val="clear" w:color="auto" w:fill="FFFFFF"/>
          <w:vertAlign w:val="subscript"/>
        </w:rPr>
        <w:t xml:space="preserve">j </w:t>
      </w:r>
      <w:r w:rsidR="008537DD" w:rsidRPr="008537DD">
        <w:rPr>
          <w:rFonts w:cstheme="minorHAnsi"/>
          <w:b/>
          <w:color w:val="2A2A2A"/>
          <w:sz w:val="32"/>
          <w:szCs w:val="32"/>
          <w:shd w:val="clear" w:color="auto" w:fill="FFFFFF"/>
        </w:rPr>
        <w:t>-&gt; b</w:t>
      </w:r>
      <w:r w:rsidR="008537DD" w:rsidRPr="008537DD">
        <w:rPr>
          <w:rFonts w:cstheme="minorHAnsi"/>
          <w:b/>
          <w:color w:val="2A2A2A"/>
          <w:sz w:val="32"/>
          <w:szCs w:val="32"/>
          <w:shd w:val="clear" w:color="auto" w:fill="FFFFFF"/>
          <w:vertAlign w:val="superscript"/>
        </w:rPr>
        <w:t>l</w:t>
      </w:r>
      <w:r w:rsidR="008537DD" w:rsidRPr="008537DD">
        <w:rPr>
          <w:rFonts w:cstheme="minorHAnsi"/>
          <w:b/>
          <w:color w:val="2A2A2A"/>
          <w:sz w:val="32"/>
          <w:szCs w:val="32"/>
          <w:shd w:val="clear" w:color="auto" w:fill="FFFFFF"/>
          <w:vertAlign w:val="subscript"/>
        </w:rPr>
        <w:t xml:space="preserve">j </w:t>
      </w:r>
      <w:r w:rsidR="008537DD">
        <w:rPr>
          <w:rFonts w:cstheme="minorHAnsi"/>
          <w:b/>
          <w:color w:val="2A2A2A"/>
          <w:sz w:val="32"/>
          <w:szCs w:val="32"/>
          <w:shd w:val="clear" w:color="auto" w:fill="FFFFFF"/>
        </w:rPr>
        <w:t>–</w:t>
      </w:r>
      <w:r w:rsidR="008537DD" w:rsidRPr="008537DD">
        <w:rPr>
          <w:rFonts w:cstheme="minorHAnsi"/>
          <w:b/>
          <w:color w:val="2A2A2A"/>
          <w:sz w:val="32"/>
          <w:szCs w:val="32"/>
          <w:shd w:val="clear" w:color="auto" w:fill="FFFFFF"/>
        </w:rPr>
        <w:t xml:space="preserve"> </w:t>
      </w:r>
      <w:r w:rsidR="008537DD">
        <w:rPr>
          <w:rFonts w:cstheme="minorHAnsi"/>
          <w:b/>
          <w:color w:val="2A2A2A"/>
          <w:sz w:val="32"/>
          <w:szCs w:val="32"/>
          <w:shd w:val="clear" w:color="auto" w:fill="FFFFFF"/>
        </w:rPr>
        <w:t>(</w:t>
      </w:r>
      <w:r w:rsidR="008537DD" w:rsidRPr="008537DD">
        <w:rPr>
          <w:rFonts w:cstheme="minorHAnsi"/>
          <w:b/>
          <w:color w:val="2A2A2A"/>
          <w:sz w:val="32"/>
          <w:szCs w:val="32"/>
          <w:shd w:val="clear" w:color="auto" w:fill="FFFFFF"/>
        </w:rPr>
        <w:t>α</w:t>
      </w:r>
      <w:r w:rsidR="008537DD" w:rsidRPr="008537DD">
        <w:rPr>
          <w:rFonts w:eastAsia="Times New Roman" w:cstheme="minorHAnsi"/>
          <w:b/>
          <w:color w:val="222222"/>
          <w:sz w:val="32"/>
          <w:szCs w:val="32"/>
        </w:rPr>
        <w:t xml:space="preserve"> δ</w:t>
      </w:r>
      <w:r w:rsidR="008537DD" w:rsidRPr="008537DD">
        <w:rPr>
          <w:rFonts w:eastAsia="Times New Roman" w:cstheme="minorHAnsi"/>
          <w:b/>
          <w:color w:val="222222"/>
          <w:sz w:val="32"/>
          <w:szCs w:val="32"/>
          <w:vertAlign w:val="superscript"/>
        </w:rPr>
        <w:t>l</w:t>
      </w:r>
      <w:r w:rsidR="008537DD" w:rsidRPr="008537DD">
        <w:rPr>
          <w:rFonts w:eastAsia="Times New Roman" w:cstheme="minorHAnsi"/>
          <w:b/>
          <w:color w:val="222222"/>
          <w:sz w:val="32"/>
          <w:szCs w:val="32"/>
          <w:vertAlign w:val="subscript"/>
        </w:rPr>
        <w:t>j</w:t>
      </w:r>
      <w:r w:rsidR="008537DD">
        <w:rPr>
          <w:rFonts w:eastAsia="Times New Roman" w:cstheme="minorHAnsi"/>
          <w:b/>
          <w:color w:val="222222"/>
          <w:sz w:val="32"/>
          <w:szCs w:val="32"/>
        </w:rPr>
        <w:t>)</w:t>
      </w:r>
    </w:p>
    <w:p w:rsidR="000525BF" w:rsidRDefault="008537DD" w:rsidP="00E33124">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Similarly, the weights are updated according to the following rule,</w:t>
      </w:r>
    </w:p>
    <w:p w:rsidR="000525BF" w:rsidRPr="000525BF" w:rsidRDefault="000525BF" w:rsidP="00E33124">
      <w:pPr>
        <w:shd w:val="clear" w:color="auto" w:fill="FFFFFF"/>
        <w:spacing w:after="24"/>
        <w:jc w:val="both"/>
        <w:rPr>
          <w:rFonts w:eastAsia="Times New Roman" w:cstheme="minorHAnsi"/>
          <w:color w:val="222222"/>
          <w:sz w:val="16"/>
          <w:szCs w:val="16"/>
        </w:rPr>
      </w:pPr>
    </w:p>
    <w:p w:rsidR="008537DD" w:rsidRDefault="008537DD" w:rsidP="00E33124">
      <w:pPr>
        <w:shd w:val="clear" w:color="auto" w:fill="FFFFFF"/>
        <w:spacing w:after="24"/>
        <w:jc w:val="both"/>
        <w:rPr>
          <w:rFonts w:eastAsia="Times New Roman" w:cstheme="minorHAnsi"/>
          <w:b/>
          <w:color w:val="222222"/>
          <w:sz w:val="32"/>
          <w:szCs w:val="32"/>
        </w:rPr>
      </w:pP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Pr>
          <w:rFonts w:cstheme="minorHAnsi"/>
          <w:b/>
          <w:color w:val="2A2A2A"/>
          <w:sz w:val="32"/>
          <w:szCs w:val="32"/>
          <w:shd w:val="clear" w:color="auto" w:fill="FFFFFF"/>
        </w:rPr>
        <w:t>-&gt;</w:t>
      </w:r>
      <w:r w:rsidRPr="003171C2">
        <w:rPr>
          <w:rFonts w:cstheme="minorHAnsi"/>
          <w:b/>
          <w:color w:val="2A2A2A"/>
          <w:sz w:val="32"/>
          <w:szCs w:val="32"/>
          <w:shd w:val="clear" w:color="auto" w:fill="FFFFFF"/>
        </w:rPr>
        <w:t xml:space="preserve"> </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Pr>
          <w:rFonts w:cstheme="minorHAnsi"/>
          <w:b/>
          <w:color w:val="2A2A2A"/>
          <w:sz w:val="32"/>
          <w:szCs w:val="32"/>
          <w:shd w:val="clear" w:color="auto" w:fill="FFFFFF"/>
        </w:rPr>
        <w:t xml:space="preserve"> – (</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r>
        <w:rPr>
          <w:rFonts w:eastAsia="Times New Roman" w:cstheme="minorHAnsi"/>
          <w:b/>
          <w:color w:val="222222"/>
          <w:sz w:val="32"/>
          <w:szCs w:val="32"/>
        </w:rPr>
        <w:t>)</w:t>
      </w:r>
    </w:p>
    <w:p w:rsidR="00E33124" w:rsidRPr="00E33124" w:rsidRDefault="00E33124" w:rsidP="00E33124">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These updates are carried out until all the training examples have been exhausted and all the defined number of iterations have been executed. </w:t>
      </w:r>
    </w:p>
    <w:p w:rsidR="008537DD" w:rsidRPr="008537DD" w:rsidRDefault="008537DD" w:rsidP="00E33124">
      <w:pPr>
        <w:shd w:val="clear" w:color="auto" w:fill="FFFFFF"/>
        <w:spacing w:before="240" w:after="24"/>
        <w:jc w:val="both"/>
        <w:rPr>
          <w:rFonts w:cstheme="minorHAnsi"/>
          <w:color w:val="2A2A2A"/>
          <w:sz w:val="32"/>
          <w:szCs w:val="32"/>
          <w:shd w:val="clear" w:color="auto" w:fill="FFFFFF"/>
        </w:rPr>
      </w:pPr>
    </w:p>
    <w:p w:rsidR="00C72060" w:rsidRPr="00C72060" w:rsidRDefault="00C72060" w:rsidP="00C72060">
      <w:pPr>
        <w:shd w:val="clear" w:color="auto" w:fill="FFFFFF"/>
        <w:spacing w:after="24"/>
        <w:jc w:val="both"/>
        <w:rPr>
          <w:rFonts w:cstheme="minorHAnsi"/>
          <w:color w:val="2A2A2A"/>
          <w:sz w:val="32"/>
          <w:szCs w:val="32"/>
          <w:shd w:val="clear" w:color="auto" w:fill="FFFFFF"/>
        </w:rPr>
      </w:pPr>
    </w:p>
    <w:p w:rsidR="007B612A" w:rsidRPr="007B612A" w:rsidRDefault="007B612A" w:rsidP="007B612A">
      <w:pPr>
        <w:shd w:val="clear" w:color="auto" w:fill="FFFFFF"/>
        <w:spacing w:after="24"/>
        <w:jc w:val="both"/>
        <w:rPr>
          <w:rFonts w:eastAsia="Times New Roman" w:cstheme="minorHAnsi"/>
          <w:color w:val="222222"/>
          <w:sz w:val="32"/>
          <w:szCs w:val="32"/>
        </w:rPr>
      </w:pPr>
    </w:p>
    <w:p w:rsidR="007B612A" w:rsidRDefault="007B612A" w:rsidP="007B612A">
      <w:pPr>
        <w:pStyle w:val="ListParagraph"/>
        <w:shd w:val="clear" w:color="auto" w:fill="FFFFFF"/>
        <w:spacing w:after="24"/>
        <w:jc w:val="both"/>
        <w:rPr>
          <w:rFonts w:eastAsia="Times New Roman" w:cstheme="minorHAnsi"/>
          <w:b/>
          <w:color w:val="222222"/>
          <w:sz w:val="32"/>
          <w:szCs w:val="32"/>
        </w:rPr>
      </w:pPr>
    </w:p>
    <w:p w:rsidR="00DE307C" w:rsidRDefault="00DE307C" w:rsidP="007B612A">
      <w:pPr>
        <w:pStyle w:val="ListParagraph"/>
        <w:shd w:val="clear" w:color="auto" w:fill="FFFFFF"/>
        <w:spacing w:after="24"/>
        <w:jc w:val="both"/>
        <w:rPr>
          <w:rFonts w:eastAsia="Times New Roman" w:cstheme="minorHAnsi"/>
          <w:b/>
          <w:color w:val="222222"/>
          <w:sz w:val="32"/>
          <w:szCs w:val="32"/>
        </w:rPr>
      </w:pPr>
    </w:p>
    <w:p w:rsidR="00DE307C" w:rsidRDefault="00DE307C" w:rsidP="007B612A">
      <w:pPr>
        <w:pStyle w:val="ListParagraph"/>
        <w:shd w:val="clear" w:color="auto" w:fill="FFFFFF"/>
        <w:spacing w:after="24"/>
        <w:jc w:val="both"/>
        <w:rPr>
          <w:rFonts w:eastAsia="Times New Roman" w:cstheme="minorHAnsi"/>
          <w:b/>
          <w:color w:val="222222"/>
          <w:sz w:val="32"/>
          <w:szCs w:val="32"/>
        </w:rPr>
      </w:pPr>
    </w:p>
    <w:p w:rsidR="00DE307C" w:rsidRPr="000525BF" w:rsidRDefault="00DE307C" w:rsidP="000525BF">
      <w:pPr>
        <w:shd w:val="clear" w:color="auto" w:fill="FFFFFF"/>
        <w:spacing w:after="24"/>
        <w:rPr>
          <w:rFonts w:eastAsia="Times New Roman" w:cstheme="minorHAnsi"/>
          <w:b/>
          <w:color w:val="222222"/>
          <w:sz w:val="32"/>
          <w:szCs w:val="32"/>
        </w:rPr>
      </w:pPr>
    </w:p>
    <w:p w:rsidR="00DE307C" w:rsidRDefault="00AB3E4F" w:rsidP="00DE307C">
      <w:pPr>
        <w:pStyle w:val="ListParagraph"/>
        <w:shd w:val="clear" w:color="auto" w:fill="FFFFFF"/>
        <w:spacing w:after="24"/>
        <w:jc w:val="center"/>
        <w:rPr>
          <w:rFonts w:eastAsia="Times New Roman" w:cstheme="minorHAnsi"/>
          <w:color w:val="222222"/>
          <w:sz w:val="56"/>
          <w:szCs w:val="56"/>
        </w:rPr>
      </w:pPr>
      <w:r>
        <w:rPr>
          <w:rFonts w:eastAsia="Times New Roman" w:cstheme="minorHAnsi"/>
          <w:color w:val="222222"/>
          <w:sz w:val="56"/>
          <w:szCs w:val="56"/>
        </w:rPr>
        <w:lastRenderedPageBreak/>
        <w:t>PROJECT DETAILS</w:t>
      </w:r>
    </w:p>
    <w:p w:rsidR="00AB3E4F" w:rsidRDefault="00AB3E4F" w:rsidP="00AB3E4F">
      <w:pPr>
        <w:shd w:val="clear" w:color="auto" w:fill="FFFFFF"/>
        <w:spacing w:after="24"/>
        <w:jc w:val="both"/>
        <w:rPr>
          <w:rFonts w:eastAsia="Times New Roman" w:cstheme="minorHAnsi"/>
          <w:b/>
          <w:color w:val="222222"/>
          <w:sz w:val="16"/>
          <w:szCs w:val="16"/>
        </w:rPr>
      </w:pPr>
      <w:r>
        <w:rPr>
          <w:rFonts w:eastAsia="Times New Roman" w:cstheme="minorHAnsi"/>
          <w:b/>
          <w:color w:val="222222"/>
          <w:sz w:val="40"/>
          <w:szCs w:val="40"/>
        </w:rPr>
        <w:t>Link to Repository</w:t>
      </w:r>
    </w:p>
    <w:p w:rsidR="006B5A9A" w:rsidRPr="006B5A9A" w:rsidRDefault="006B5A9A" w:rsidP="00AB3E4F">
      <w:pPr>
        <w:shd w:val="clear" w:color="auto" w:fill="FFFFFF"/>
        <w:spacing w:after="24"/>
        <w:jc w:val="both"/>
        <w:rPr>
          <w:rFonts w:eastAsia="Times New Roman" w:cstheme="minorHAnsi"/>
          <w:b/>
          <w:color w:val="222222"/>
          <w:sz w:val="16"/>
          <w:szCs w:val="16"/>
        </w:rPr>
      </w:pPr>
    </w:p>
    <w:p w:rsidR="006B5A9A" w:rsidRDefault="00AB3E4F" w:rsidP="00AB3E4F">
      <w:pPr>
        <w:shd w:val="clear" w:color="auto" w:fill="FFFFFF"/>
        <w:spacing w:after="24"/>
        <w:rPr>
          <w:rFonts w:eastAsia="Times New Roman" w:cstheme="minorHAnsi"/>
          <w:i/>
          <w:color w:val="222222"/>
          <w:sz w:val="16"/>
          <w:szCs w:val="16"/>
        </w:rPr>
      </w:pPr>
      <w:r w:rsidRPr="00AB3E4F">
        <w:rPr>
          <w:rFonts w:eastAsia="Times New Roman" w:cstheme="minorHAnsi"/>
          <w:color w:val="222222"/>
          <w:sz w:val="32"/>
          <w:szCs w:val="32"/>
        </w:rPr>
        <w:t xml:space="preserve">Algorithm: </w:t>
      </w:r>
      <w:r w:rsidRPr="00AB3E4F">
        <w:rPr>
          <w:rFonts w:eastAsia="Times New Roman" w:cstheme="minorHAnsi"/>
          <w:i/>
          <w:color w:val="222222"/>
          <w:sz w:val="32"/>
          <w:szCs w:val="32"/>
        </w:rPr>
        <w:t>SE-2017-2018\SE\Projects\Naraya</w:t>
      </w:r>
      <w:r>
        <w:rPr>
          <w:rFonts w:eastAsia="Times New Roman" w:cstheme="minorHAnsi"/>
          <w:i/>
          <w:color w:val="222222"/>
          <w:sz w:val="32"/>
          <w:szCs w:val="32"/>
        </w:rPr>
        <w:t>n Narvekar\Prototyping\         Task.Jan</w:t>
      </w:r>
      <w:r w:rsidR="006B5A9A">
        <w:rPr>
          <w:rFonts w:eastAsia="Times New Roman" w:cstheme="minorHAnsi"/>
          <w:i/>
          <w:color w:val="222222"/>
          <w:sz w:val="32"/>
          <w:szCs w:val="32"/>
        </w:rPr>
        <w:t>\MLPerceptron\MLPerceptron\MLPerceptron</w:t>
      </w:r>
    </w:p>
    <w:p w:rsidR="006B5A9A" w:rsidRPr="006B5A9A" w:rsidRDefault="006B5A9A" w:rsidP="00AB3E4F">
      <w:pPr>
        <w:shd w:val="clear" w:color="auto" w:fill="FFFFFF"/>
        <w:spacing w:after="24"/>
        <w:rPr>
          <w:rFonts w:eastAsia="Times New Roman" w:cstheme="minorHAnsi"/>
          <w:i/>
          <w:color w:val="222222"/>
          <w:sz w:val="16"/>
          <w:szCs w:val="16"/>
        </w:rPr>
      </w:pPr>
    </w:p>
    <w:p w:rsidR="006B5A9A" w:rsidRDefault="00AB3E4F" w:rsidP="00AB3E4F">
      <w:pPr>
        <w:shd w:val="clear" w:color="auto" w:fill="FFFFFF"/>
        <w:spacing w:after="24"/>
        <w:rPr>
          <w:rFonts w:eastAsia="Times New Roman" w:cstheme="minorHAnsi"/>
          <w:i/>
          <w:color w:val="222222"/>
          <w:sz w:val="16"/>
          <w:szCs w:val="16"/>
        </w:rPr>
      </w:pPr>
      <w:r w:rsidRPr="00AB3E4F">
        <w:rPr>
          <w:rFonts w:eastAsia="Times New Roman" w:cstheme="minorHAnsi"/>
          <w:color w:val="222222"/>
          <w:sz w:val="32"/>
          <w:szCs w:val="32"/>
        </w:rPr>
        <w:t xml:space="preserve">Test Project: </w:t>
      </w:r>
      <w:r w:rsidR="006B5A9A" w:rsidRPr="00AB3E4F">
        <w:rPr>
          <w:rFonts w:eastAsia="Times New Roman" w:cstheme="minorHAnsi"/>
          <w:i/>
          <w:color w:val="222222"/>
          <w:sz w:val="32"/>
          <w:szCs w:val="32"/>
        </w:rPr>
        <w:t>SE-2017-2018\SE\Projects\Naraya</w:t>
      </w:r>
      <w:r w:rsidR="006B5A9A">
        <w:rPr>
          <w:rFonts w:eastAsia="Times New Roman" w:cstheme="minorHAnsi"/>
          <w:i/>
          <w:color w:val="222222"/>
          <w:sz w:val="32"/>
          <w:szCs w:val="32"/>
        </w:rPr>
        <w:t>n N</w:t>
      </w:r>
      <w:r w:rsidR="00E045E6">
        <w:rPr>
          <w:rFonts w:eastAsia="Times New Roman" w:cstheme="minorHAnsi"/>
          <w:i/>
          <w:color w:val="222222"/>
          <w:sz w:val="32"/>
          <w:szCs w:val="32"/>
        </w:rPr>
        <w:t>arvekar\Prototyping\         Task</w:t>
      </w:r>
      <w:r w:rsidR="006B5A9A">
        <w:rPr>
          <w:rFonts w:eastAsia="Times New Roman" w:cstheme="minorHAnsi"/>
          <w:i/>
          <w:color w:val="222222"/>
          <w:sz w:val="32"/>
          <w:szCs w:val="32"/>
        </w:rPr>
        <w:t>.Jan\MLPerceptron\MLPerceptron\MLPUnitTests</w:t>
      </w:r>
    </w:p>
    <w:p w:rsidR="006B5A9A" w:rsidRPr="006B5A9A" w:rsidRDefault="006B5A9A" w:rsidP="00AB3E4F">
      <w:pPr>
        <w:shd w:val="clear" w:color="auto" w:fill="FFFFFF"/>
        <w:spacing w:after="24"/>
        <w:rPr>
          <w:rFonts w:eastAsia="Times New Roman" w:cstheme="minorHAnsi"/>
          <w:color w:val="222222"/>
          <w:sz w:val="16"/>
          <w:szCs w:val="16"/>
        </w:rPr>
      </w:pPr>
    </w:p>
    <w:p w:rsidR="006B5A9A" w:rsidRPr="006B5A9A" w:rsidRDefault="006B5A9A" w:rsidP="00AB3E4F">
      <w:pPr>
        <w:shd w:val="clear" w:color="auto" w:fill="FFFFFF"/>
        <w:spacing w:after="24"/>
        <w:rPr>
          <w:rFonts w:eastAsia="Times New Roman" w:cstheme="minorHAnsi"/>
          <w:color w:val="222222"/>
          <w:sz w:val="32"/>
          <w:szCs w:val="32"/>
        </w:rPr>
      </w:pPr>
      <w:r>
        <w:rPr>
          <w:rFonts w:eastAsia="Times New Roman" w:cstheme="minorHAnsi"/>
          <w:color w:val="222222"/>
          <w:sz w:val="32"/>
          <w:szCs w:val="32"/>
        </w:rPr>
        <w:t xml:space="preserve">CSV files: </w:t>
      </w:r>
      <w:r w:rsidRPr="00AB3E4F">
        <w:rPr>
          <w:rFonts w:eastAsia="Times New Roman" w:cstheme="minorHAnsi"/>
          <w:i/>
          <w:color w:val="222222"/>
          <w:sz w:val="32"/>
          <w:szCs w:val="32"/>
        </w:rPr>
        <w:t>SE-2017-2018\SE\Projects\Naraya</w:t>
      </w:r>
      <w:r>
        <w:rPr>
          <w:rFonts w:eastAsia="Times New Roman" w:cstheme="minorHAnsi"/>
          <w:i/>
          <w:color w:val="222222"/>
          <w:sz w:val="32"/>
          <w:szCs w:val="32"/>
        </w:rPr>
        <w:t>n Narvekar\Protot</w:t>
      </w:r>
      <w:r w:rsidR="00E045E6">
        <w:rPr>
          <w:rFonts w:eastAsia="Times New Roman" w:cstheme="minorHAnsi"/>
          <w:i/>
          <w:color w:val="222222"/>
          <w:sz w:val="32"/>
          <w:szCs w:val="32"/>
        </w:rPr>
        <w:t>yping\         Task</w:t>
      </w:r>
      <w:r>
        <w:rPr>
          <w:rFonts w:eastAsia="Times New Roman" w:cstheme="minorHAnsi"/>
          <w:i/>
          <w:color w:val="222222"/>
          <w:sz w:val="32"/>
          <w:szCs w:val="32"/>
        </w:rPr>
        <w:t>.Jan\MLPerceptron\MLPerceptron\MLPUnitTests\TestFiles</w:t>
      </w:r>
    </w:p>
    <w:p w:rsidR="00AB3E4F" w:rsidRPr="00AB3E4F" w:rsidRDefault="006B5A9A" w:rsidP="00AB3E4F">
      <w:pPr>
        <w:shd w:val="clear" w:color="auto" w:fill="FFFFFF"/>
        <w:spacing w:after="24"/>
        <w:rPr>
          <w:rFonts w:eastAsia="Times New Roman" w:cstheme="minorHAnsi"/>
          <w:color w:val="222222"/>
          <w:sz w:val="32"/>
          <w:szCs w:val="32"/>
        </w:rPr>
      </w:pPr>
      <w:r>
        <w:rPr>
          <w:rFonts w:eastAsia="Times New Roman" w:cstheme="minorHAnsi"/>
          <w:i/>
          <w:color w:val="222222"/>
          <w:sz w:val="32"/>
          <w:szCs w:val="32"/>
        </w:rPr>
        <w:t xml:space="preserve">                        </w:t>
      </w:r>
    </w:p>
    <w:p w:rsidR="00DE307C" w:rsidRDefault="00DE307C" w:rsidP="00DE307C">
      <w:pPr>
        <w:shd w:val="clear" w:color="auto" w:fill="FFFFFF"/>
        <w:spacing w:after="24"/>
        <w:jc w:val="both"/>
        <w:rPr>
          <w:b/>
          <w:color w:val="000000" w:themeColor="text1"/>
          <w:sz w:val="40"/>
          <w:szCs w:val="40"/>
        </w:rPr>
      </w:pPr>
      <w:r w:rsidRPr="00DE307C">
        <w:rPr>
          <w:rFonts w:eastAsia="Times New Roman" w:cstheme="minorHAnsi"/>
          <w:b/>
          <w:color w:val="222222"/>
          <w:sz w:val="40"/>
          <w:szCs w:val="40"/>
        </w:rPr>
        <w:t xml:space="preserve">Class </w:t>
      </w:r>
      <w:r w:rsidRPr="00DE307C">
        <w:rPr>
          <w:b/>
          <w:color w:val="000000" w:themeColor="text1"/>
          <w:sz w:val="40"/>
          <w:szCs w:val="40"/>
        </w:rPr>
        <w:t>MLPerceptronAlgorithm</w:t>
      </w:r>
    </w:p>
    <w:p w:rsidR="00C57410" w:rsidRDefault="00DE307C" w:rsidP="00DE307C">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This class contains the MLP learning algorithm. A brief description of the important methods contained in this class is given below:</w:t>
      </w:r>
    </w:p>
    <w:p w:rsidR="000525BF" w:rsidRPr="000525BF" w:rsidRDefault="000525BF" w:rsidP="00DE307C">
      <w:pPr>
        <w:shd w:val="clear" w:color="auto" w:fill="FFFFFF"/>
        <w:spacing w:after="24"/>
        <w:jc w:val="both"/>
        <w:rPr>
          <w:rFonts w:eastAsia="Times New Roman" w:cstheme="minorHAnsi"/>
          <w:color w:val="222222"/>
          <w:sz w:val="16"/>
          <w:szCs w:val="16"/>
        </w:rPr>
      </w:pPr>
    </w:p>
    <w:p w:rsidR="00DE307C" w:rsidRPr="00DE307C" w:rsidRDefault="00DE307C" w:rsidP="00DE307C">
      <w:pPr>
        <w:pStyle w:val="ListParagraph"/>
        <w:numPr>
          <w:ilvl w:val="0"/>
          <w:numId w:val="10"/>
        </w:numPr>
        <w:shd w:val="clear" w:color="auto" w:fill="FFFFFF"/>
        <w:spacing w:after="24"/>
        <w:jc w:val="both"/>
        <w:rPr>
          <w:rFonts w:eastAsia="Times New Roman" w:cstheme="minorHAnsi"/>
          <w:b/>
          <w:i/>
          <w:color w:val="000000" w:themeColor="text1"/>
          <w:sz w:val="32"/>
          <w:szCs w:val="32"/>
        </w:rPr>
      </w:pPr>
      <w:r w:rsidRPr="00DE307C">
        <w:rPr>
          <w:rFonts w:cstheme="minorHAnsi"/>
          <w:b/>
          <w:i/>
          <w:color w:val="000000" w:themeColor="text1"/>
          <w:sz w:val="32"/>
          <w:szCs w:val="32"/>
        </w:rPr>
        <w:t>IScore Run(double[][] featureValues, IContext ctx)</w:t>
      </w:r>
      <w:r>
        <w:rPr>
          <w:rFonts w:cstheme="minorHAnsi"/>
          <w:b/>
          <w:i/>
          <w:color w:val="000000" w:themeColor="text1"/>
          <w:sz w:val="32"/>
          <w:szCs w:val="32"/>
        </w:rPr>
        <w:t>:</w:t>
      </w:r>
    </w:p>
    <w:p w:rsidR="00DE307C" w:rsidRDefault="00DE30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This method accepts the training examples as input and performs the training of the MLP neural network.</w:t>
      </w:r>
    </w:p>
    <w:p w:rsidR="00DE307C" w:rsidRDefault="000769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The weights and biases are initialized to a random value between 0 and 1.</w:t>
      </w:r>
    </w:p>
    <w:p w:rsidR="0007697C" w:rsidRDefault="000769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For each training example, the feedforward path is implemented by calculating the outputs at each neuron.</w:t>
      </w:r>
    </w:p>
    <w:p w:rsidR="00C57410" w:rsidRDefault="0007697C" w:rsidP="00DE307C">
      <w:pPr>
        <w:shd w:val="clear" w:color="auto" w:fill="FFFFFF"/>
        <w:spacing w:after="24"/>
        <w:jc w:val="both"/>
        <w:rPr>
          <w:rFonts w:eastAsia="Times New Roman" w:cstheme="minorHAnsi"/>
          <w:color w:val="000000" w:themeColor="text1"/>
          <w:sz w:val="16"/>
          <w:szCs w:val="16"/>
        </w:rPr>
      </w:pPr>
      <w:r>
        <w:rPr>
          <w:rFonts w:eastAsia="Times New Roman" w:cstheme="minorHAnsi"/>
          <w:color w:val="000000" w:themeColor="text1"/>
          <w:sz w:val="32"/>
          <w:szCs w:val="32"/>
        </w:rPr>
        <w:t xml:space="preserve">For each training example, a </w:t>
      </w:r>
      <w:r w:rsidRPr="0007697C">
        <w:rPr>
          <w:rFonts w:eastAsia="Times New Roman" w:cstheme="minorHAnsi"/>
          <w:color w:val="000000" w:themeColor="text1"/>
          <w:sz w:val="32"/>
          <w:szCs w:val="32"/>
        </w:rPr>
        <w:t>BackPropagationNetwork</w:t>
      </w:r>
      <w:r>
        <w:rPr>
          <w:rFonts w:eastAsia="Times New Roman" w:cstheme="minorHAnsi"/>
          <w:color w:val="000000" w:themeColor="text1"/>
          <w:sz w:val="32"/>
          <w:szCs w:val="32"/>
        </w:rPr>
        <w:t xml:space="preserve"> object is instantiated, and the methods to calculate the errors at each node, and cost function changes with weights and biases are executed.</w:t>
      </w:r>
      <w:r w:rsidR="00C57410">
        <w:rPr>
          <w:rFonts w:eastAsia="Times New Roman" w:cstheme="minorHAnsi"/>
          <w:color w:val="000000" w:themeColor="text1"/>
          <w:sz w:val="32"/>
          <w:szCs w:val="32"/>
        </w:rPr>
        <w:t xml:space="preserve"> The new weights and biases are updated in the methods defined in </w:t>
      </w:r>
      <w:r w:rsidR="00C57410" w:rsidRPr="0007697C">
        <w:rPr>
          <w:rFonts w:eastAsia="Times New Roman" w:cstheme="minorHAnsi"/>
          <w:color w:val="000000" w:themeColor="text1"/>
          <w:sz w:val="32"/>
          <w:szCs w:val="32"/>
        </w:rPr>
        <w:t>BackPropagationNetwork</w:t>
      </w:r>
      <w:r w:rsidR="00C57410">
        <w:rPr>
          <w:rFonts w:eastAsia="Times New Roman" w:cstheme="minorHAnsi"/>
          <w:color w:val="000000" w:themeColor="text1"/>
          <w:sz w:val="32"/>
          <w:szCs w:val="32"/>
        </w:rPr>
        <w:t xml:space="preserve"> class.</w:t>
      </w:r>
    </w:p>
    <w:p w:rsidR="0051352D" w:rsidRPr="0051352D" w:rsidRDefault="0051352D" w:rsidP="00DE307C">
      <w:pPr>
        <w:shd w:val="clear" w:color="auto" w:fill="FFFFFF"/>
        <w:spacing w:after="24"/>
        <w:jc w:val="both"/>
        <w:rPr>
          <w:rFonts w:eastAsia="Times New Roman" w:cstheme="minorHAnsi"/>
          <w:color w:val="000000" w:themeColor="text1"/>
          <w:sz w:val="16"/>
          <w:szCs w:val="16"/>
        </w:rPr>
      </w:pPr>
    </w:p>
    <w:p w:rsidR="00C57410" w:rsidRPr="00C57410" w:rsidRDefault="00C57410" w:rsidP="00C57410">
      <w:pPr>
        <w:pStyle w:val="ListParagraph"/>
        <w:numPr>
          <w:ilvl w:val="0"/>
          <w:numId w:val="10"/>
        </w:numPr>
        <w:shd w:val="clear" w:color="auto" w:fill="FFFFFF"/>
        <w:spacing w:after="24"/>
        <w:jc w:val="both"/>
        <w:rPr>
          <w:rFonts w:eastAsia="Times New Roman" w:cstheme="minorHAnsi"/>
          <w:b/>
          <w:i/>
          <w:color w:val="000000" w:themeColor="text1"/>
          <w:sz w:val="32"/>
          <w:szCs w:val="32"/>
        </w:rPr>
      </w:pPr>
      <w:r w:rsidRPr="00C57410">
        <w:rPr>
          <w:rFonts w:cstheme="minorHAnsi"/>
          <w:b/>
          <w:i/>
          <w:color w:val="000000" w:themeColor="text1"/>
          <w:sz w:val="32"/>
          <w:szCs w:val="32"/>
        </w:rPr>
        <w:lastRenderedPageBreak/>
        <w:t>double[] Predict(double[][] data, IContext ctx)</w:t>
      </w:r>
    </w:p>
    <w:p w:rsidR="00C57410" w:rsidRDefault="00C57410"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This method accepts the test data as input and determines the output for each sample of test data.</w:t>
      </w:r>
    </w:p>
    <w:p w:rsidR="00C57410" w:rsidRDefault="00C57410"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The return value of the function is the calculated output. The return value is then compared in the unit test method with the correct outputs, and thus used to determine whether the unit test has passed or failed.</w:t>
      </w:r>
    </w:p>
    <w:p w:rsidR="006B5A9A" w:rsidRDefault="006B5A9A" w:rsidP="00C57410">
      <w:pPr>
        <w:shd w:val="clear" w:color="auto" w:fill="FFFFFF"/>
        <w:spacing w:after="24"/>
        <w:jc w:val="both"/>
        <w:rPr>
          <w:rFonts w:eastAsia="Times New Roman" w:cstheme="minorHAnsi"/>
          <w:color w:val="000000" w:themeColor="text1"/>
          <w:sz w:val="32"/>
          <w:szCs w:val="32"/>
        </w:rPr>
      </w:pPr>
    </w:p>
    <w:p w:rsidR="00C57410" w:rsidRDefault="00C57410" w:rsidP="00A21AF9">
      <w:pPr>
        <w:jc w:val="both"/>
        <w:rPr>
          <w:b/>
          <w:color w:val="000000" w:themeColor="text1"/>
          <w:sz w:val="32"/>
          <w:szCs w:val="32"/>
        </w:rPr>
      </w:pPr>
      <w:r w:rsidRPr="00C57410">
        <w:rPr>
          <w:b/>
          <w:color w:val="000000" w:themeColor="text1"/>
          <w:sz w:val="40"/>
          <w:szCs w:val="40"/>
        </w:rPr>
        <w:t>Class BackPropagationNetwork</w:t>
      </w:r>
    </w:p>
    <w:p w:rsidR="00A21AF9" w:rsidRDefault="00C57410" w:rsidP="0051352D">
      <w:pPr>
        <w:shd w:val="clear" w:color="auto" w:fill="FFFFFF"/>
        <w:spacing w:after="24"/>
        <w:jc w:val="both"/>
        <w:rPr>
          <w:rFonts w:eastAsia="Times New Roman" w:cstheme="minorHAnsi"/>
          <w:color w:val="222222"/>
          <w:sz w:val="16"/>
          <w:szCs w:val="16"/>
        </w:rPr>
      </w:pPr>
      <w:r>
        <w:rPr>
          <w:color w:val="000000" w:themeColor="text1"/>
          <w:sz w:val="32"/>
          <w:szCs w:val="32"/>
        </w:rPr>
        <w:t>This class contains methods that implement the back propagation part of the MLP learning algorithm</w:t>
      </w:r>
      <w:r w:rsidR="00A21AF9">
        <w:rPr>
          <w:color w:val="000000" w:themeColor="text1"/>
          <w:sz w:val="32"/>
          <w:szCs w:val="32"/>
        </w:rPr>
        <w:t xml:space="preserve">. </w:t>
      </w:r>
      <w:r w:rsidR="00A21AF9">
        <w:rPr>
          <w:rFonts w:eastAsia="Times New Roman" w:cstheme="minorHAnsi"/>
          <w:color w:val="222222"/>
          <w:sz w:val="32"/>
          <w:szCs w:val="32"/>
        </w:rPr>
        <w:t>A brief description of the important methods contained in this class is given below:</w:t>
      </w:r>
    </w:p>
    <w:p w:rsidR="0051352D" w:rsidRPr="0051352D" w:rsidRDefault="0051352D" w:rsidP="0051352D">
      <w:pPr>
        <w:shd w:val="clear" w:color="auto" w:fill="FFFFFF"/>
        <w:spacing w:after="24"/>
        <w:jc w:val="both"/>
        <w:rPr>
          <w:rFonts w:eastAsia="Times New Roman" w:cstheme="minorHAnsi"/>
          <w:color w:val="222222"/>
          <w:sz w:val="16"/>
          <w:szCs w:val="16"/>
        </w:rPr>
      </w:pPr>
    </w:p>
    <w:p w:rsidR="00A21AF9" w:rsidRPr="00A21AF9" w:rsidRDefault="00A21AF9" w:rsidP="00A21AF9">
      <w:pPr>
        <w:pStyle w:val="ListParagraph"/>
        <w:numPr>
          <w:ilvl w:val="0"/>
          <w:numId w:val="13"/>
        </w:numPr>
        <w:rPr>
          <w:rFonts w:cstheme="minorHAnsi"/>
          <w:b/>
          <w:i/>
          <w:color w:val="000000" w:themeColor="text1"/>
          <w:sz w:val="28"/>
          <w:szCs w:val="28"/>
        </w:rPr>
      </w:pPr>
      <w:r w:rsidRPr="00A21AF9">
        <w:rPr>
          <w:rFonts w:cstheme="minorHAnsi"/>
          <w:b/>
          <w:i/>
          <w:color w:val="000000" w:themeColor="text1"/>
          <w:sz w:val="28"/>
          <w:szCs w:val="28"/>
        </w:rPr>
        <w:t>void ErrorOutputLayer(double[] calculatedop, int[] hiddenlayerneurons, double[] weightedip, double[] featureValues)</w:t>
      </w:r>
    </w:p>
    <w:p w:rsidR="0051352D" w:rsidRPr="0051352D" w:rsidRDefault="00A21AF9" w:rsidP="0051352D">
      <w:pPr>
        <w:shd w:val="clear" w:color="auto" w:fill="FFFFFF"/>
        <w:spacing w:after="24"/>
        <w:jc w:val="both"/>
        <w:rPr>
          <w:rFonts w:cstheme="minorHAnsi"/>
          <w:color w:val="000000" w:themeColor="text1"/>
          <w:sz w:val="16"/>
          <w:szCs w:val="16"/>
        </w:rPr>
      </w:pPr>
      <w:r>
        <w:rPr>
          <w:rFonts w:cstheme="minorHAnsi"/>
          <w:color w:val="000000" w:themeColor="text1"/>
          <w:sz w:val="32"/>
          <w:szCs w:val="32"/>
        </w:rPr>
        <w:t xml:space="preserve">This method calculates the error at the output layer as defined by the equation, </w:t>
      </w:r>
    </w:p>
    <w:p w:rsidR="00A21AF9" w:rsidRDefault="00A21AF9" w:rsidP="0051352D">
      <w:pPr>
        <w:shd w:val="clear" w:color="auto" w:fill="FFFFFF"/>
        <w:spacing w:after="24"/>
        <w:jc w:val="both"/>
        <w:rPr>
          <w:rFonts w:cstheme="minorHAnsi"/>
          <w:color w:val="000000" w:themeColor="text1"/>
          <w:sz w:val="16"/>
          <w:szCs w:val="16"/>
        </w:rPr>
      </w:pPr>
      <w:r w:rsidRPr="00D86778">
        <w:rPr>
          <w:rFonts w:eastAsia="Times New Roman" w:cstheme="minorHAnsi"/>
          <w:b/>
          <w:color w:val="222222"/>
          <w:sz w:val="32"/>
          <w:szCs w:val="32"/>
        </w:rPr>
        <w:t>δ</w:t>
      </w:r>
      <w:proofErr w:type="gramStart"/>
      <w:r w:rsidRPr="00D86778">
        <w:rPr>
          <w:rFonts w:eastAsia="Times New Roman" w:cstheme="minorHAnsi"/>
          <w:b/>
          <w:color w:val="222222"/>
          <w:sz w:val="32"/>
          <w:szCs w:val="32"/>
          <w:vertAlign w:val="superscript"/>
        </w:rPr>
        <w:t>x,L</w:t>
      </w:r>
      <w:proofErr w:type="gramEnd"/>
      <w:r w:rsidRPr="00D86778">
        <w:rPr>
          <w:rFonts w:eastAsia="Times New Roman" w:cstheme="minorHAnsi"/>
          <w:b/>
          <w:color w:val="222222"/>
          <w:sz w:val="32"/>
          <w:szCs w:val="32"/>
        </w:rPr>
        <w:t xml:space="preserve"> = </w:t>
      </w:r>
      <w:r w:rsidRPr="00D86778">
        <w:rPr>
          <w:rStyle w:val="mi"/>
          <w:rFonts w:ascii="Cambria Math" w:hAnsi="Cambria Math" w:cstheme="minorHAnsi"/>
          <w:b/>
          <w:color w:val="2A2A2A"/>
          <w:sz w:val="32"/>
          <w:szCs w:val="32"/>
          <w:bdr w:val="none" w:sz="0" w:space="0" w:color="auto" w:frame="1"/>
          <w:shd w:val="clear" w:color="auto" w:fill="FFFFFF"/>
        </w:rPr>
        <w:t>∇</w:t>
      </w:r>
      <w:r w:rsidRPr="00D86778">
        <w:rPr>
          <w:rStyle w:val="mi"/>
          <w:rFonts w:cstheme="minorHAnsi"/>
          <w:b/>
          <w:color w:val="2A2A2A"/>
          <w:sz w:val="32"/>
          <w:szCs w:val="32"/>
          <w:bdr w:val="none" w:sz="0" w:space="0" w:color="auto" w:frame="1"/>
          <w:shd w:val="clear" w:color="auto" w:fill="FFFFFF"/>
          <w:vertAlign w:val="subscript"/>
        </w:rPr>
        <w:t>a</w:t>
      </w:r>
      <w:r w:rsidRPr="00D86778">
        <w:rPr>
          <w:rStyle w:val="mi"/>
          <w:rFonts w:cstheme="minorHAnsi"/>
          <w:b/>
          <w:color w:val="2A2A2A"/>
          <w:sz w:val="32"/>
          <w:szCs w:val="32"/>
          <w:bdr w:val="none" w:sz="0" w:space="0" w:color="auto" w:frame="1"/>
          <w:shd w:val="clear" w:color="auto" w:fill="FFFFFF"/>
        </w:rPr>
        <w:t>C</w:t>
      </w:r>
      <w:r w:rsidRPr="00D86778">
        <w:rPr>
          <w:rStyle w:val="mi"/>
          <w:rFonts w:cstheme="minorHAnsi"/>
          <w:b/>
          <w:color w:val="2A2A2A"/>
          <w:sz w:val="32"/>
          <w:szCs w:val="32"/>
          <w:bdr w:val="none" w:sz="0" w:space="0" w:color="auto" w:frame="1"/>
          <w:shd w:val="clear" w:color="auto" w:fill="FFFFFF"/>
          <w:vertAlign w:val="subscript"/>
        </w:rPr>
        <w:t>x</w:t>
      </w:r>
      <w:r w:rsidRPr="00D86778">
        <w:rPr>
          <w:rStyle w:val="mi"/>
          <w:rFonts w:cstheme="minorHAnsi"/>
          <w:b/>
          <w:color w:val="2A2A2A"/>
          <w:sz w:val="32"/>
          <w:szCs w:val="32"/>
          <w:bdr w:val="none" w:sz="0" w:space="0" w:color="auto" w:frame="1"/>
          <w:shd w:val="clear" w:color="auto" w:fill="FFFFFF"/>
        </w:rPr>
        <w:t xml:space="preserve"> </w:t>
      </w:r>
      <w:r w:rsidRPr="00D86778">
        <w:rPr>
          <w:rFonts w:ascii="Cambria Math" w:hAnsi="Cambria Math" w:cstheme="minorHAnsi"/>
          <w:b/>
          <w:color w:val="2A2A2A"/>
          <w:sz w:val="20"/>
          <w:szCs w:val="20"/>
          <w:shd w:val="clear" w:color="auto" w:fill="FFFFFF"/>
        </w:rPr>
        <w:t>⊙</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x,L</w:t>
      </w:r>
      <w:r w:rsidRPr="00D86778">
        <w:rPr>
          <w:rFonts w:cstheme="minorHAnsi"/>
          <w:b/>
          <w:color w:val="2A2A2A"/>
          <w:sz w:val="32"/>
          <w:szCs w:val="32"/>
          <w:shd w:val="clear" w:color="auto" w:fill="FFFFFF"/>
        </w:rPr>
        <w:t>)</w:t>
      </w:r>
    </w:p>
    <w:p w:rsidR="0051352D" w:rsidRPr="0051352D" w:rsidRDefault="0051352D" w:rsidP="0051352D">
      <w:pPr>
        <w:shd w:val="clear" w:color="auto" w:fill="FFFFFF"/>
        <w:spacing w:after="24"/>
        <w:jc w:val="both"/>
        <w:rPr>
          <w:rFonts w:cstheme="minorHAnsi"/>
          <w:color w:val="000000" w:themeColor="text1"/>
          <w:sz w:val="16"/>
          <w:szCs w:val="16"/>
        </w:rPr>
      </w:pPr>
    </w:p>
    <w:p w:rsidR="00A21AF9" w:rsidRPr="00A21AF9" w:rsidRDefault="00A21AF9" w:rsidP="00A21AF9">
      <w:pPr>
        <w:pStyle w:val="ListParagraph"/>
        <w:numPr>
          <w:ilvl w:val="0"/>
          <w:numId w:val="13"/>
        </w:numPr>
        <w:rPr>
          <w:rFonts w:cstheme="minorHAnsi"/>
          <w:b/>
          <w:i/>
          <w:color w:val="000000" w:themeColor="text1"/>
          <w:sz w:val="28"/>
          <w:szCs w:val="28"/>
        </w:rPr>
      </w:pPr>
      <w:r w:rsidRPr="00A21AF9">
        <w:rPr>
          <w:rFonts w:cstheme="minorHAnsi"/>
          <w:b/>
          <w:i/>
          <w:color w:val="000000" w:themeColor="text1"/>
          <w:sz w:val="28"/>
          <w:szCs w:val="28"/>
        </w:rPr>
        <w:t>void ErrorHiddenLayers(double[][] calculatedop, double[][,] weights, int[] hiddenlayerneurons, double[][] weightedip, double[] featureValues)</w:t>
      </w:r>
    </w:p>
    <w:p w:rsidR="00A21AF9" w:rsidRDefault="00A21AF9" w:rsidP="00A21AF9">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This method calculates the error that is back propagated at each neuron present in the hidden layers as defined by the equation, </w:t>
      </w:r>
    </w:p>
    <w:p w:rsidR="00A21AF9" w:rsidRDefault="00A21AF9" w:rsidP="0051352D">
      <w:pPr>
        <w:shd w:val="clear" w:color="auto" w:fill="FFFFFF"/>
        <w:spacing w:after="24"/>
        <w:jc w:val="both"/>
        <w:rPr>
          <w:rFonts w:cstheme="minorHAnsi"/>
          <w:b/>
          <w:color w:val="2A2A2A"/>
          <w:sz w:val="16"/>
          <w:szCs w:val="16"/>
          <w:shd w:val="clear" w:color="auto" w:fill="FFFFFF"/>
        </w:rPr>
      </w:pPr>
      <w:r w:rsidRPr="00D86778">
        <w:rPr>
          <w:rFonts w:eastAsia="Times New Roman" w:cstheme="minorHAnsi"/>
          <w:b/>
          <w:color w:val="222222"/>
          <w:sz w:val="32"/>
          <w:szCs w:val="32"/>
        </w:rPr>
        <w:t>δ</w:t>
      </w:r>
      <w:proofErr w:type="gramStart"/>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w:t>
      </w:r>
      <w:proofErr w:type="gramEnd"/>
      <w:r w:rsidRPr="00D86778">
        <w:rPr>
          <w:rFonts w:eastAsia="Times New Roman" w:cstheme="minorHAnsi"/>
          <w:b/>
          <w:color w:val="222222"/>
          <w:sz w:val="32"/>
          <w:szCs w:val="32"/>
        </w:rPr>
        <w:t xml:space="preserve"> = </w:t>
      </w:r>
      <w:r>
        <w:rPr>
          <w:rFonts w:eastAsia="Times New Roman" w:cstheme="minorHAnsi"/>
          <w:b/>
          <w:color w:val="222222"/>
          <w:sz w:val="32"/>
          <w:szCs w:val="32"/>
        </w:rPr>
        <w:t>((w</w:t>
      </w:r>
      <w:r>
        <w:rPr>
          <w:rFonts w:eastAsia="Times New Roman" w:cstheme="minorHAnsi"/>
          <w:b/>
          <w:color w:val="222222"/>
          <w:sz w:val="32"/>
          <w:szCs w:val="32"/>
          <w:vertAlign w:val="superscript"/>
        </w:rPr>
        <w:t>l+1</w:t>
      </w:r>
      <w:r>
        <w:rPr>
          <w:rFonts w:eastAsia="Times New Roman" w:cstheme="minorHAnsi"/>
          <w:b/>
          <w:color w:val="222222"/>
          <w:sz w:val="32"/>
          <w:szCs w:val="32"/>
        </w:rPr>
        <w:t>)</w:t>
      </w:r>
      <w:r>
        <w:rPr>
          <w:rFonts w:eastAsia="Times New Roman" w:cstheme="minorHAnsi"/>
          <w:b/>
          <w:color w:val="222222"/>
          <w:sz w:val="32"/>
          <w:szCs w:val="32"/>
          <w:vertAlign w:val="superscript"/>
        </w:rPr>
        <w:t>T</w:t>
      </w:r>
      <w:r w:rsidRPr="00D86778">
        <w:rPr>
          <w:rStyle w:val="mi"/>
          <w:rFonts w:cstheme="minorHAnsi"/>
          <w:b/>
          <w:color w:val="2A2A2A"/>
          <w:sz w:val="32"/>
          <w:szCs w:val="32"/>
          <w:bdr w:val="none" w:sz="0" w:space="0" w:color="auto" w:frame="1"/>
          <w:shd w:val="clear" w:color="auto" w:fill="FFFFFF"/>
        </w:rPr>
        <w:t xml:space="preserve"> </w:t>
      </w: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l+1</w:t>
      </w:r>
      <w:r w:rsidRPr="00D86778">
        <w:rPr>
          <w:rFonts w:eastAsia="Times New Roman" w:cstheme="minorHAnsi"/>
          <w:b/>
          <w:color w:val="222222"/>
          <w:sz w:val="32"/>
          <w:szCs w:val="32"/>
        </w:rPr>
        <w:t xml:space="preserve"> </w:t>
      </w:r>
      <w:r>
        <w:rPr>
          <w:rFonts w:eastAsia="Times New Roman" w:cstheme="minorHAnsi"/>
          <w:b/>
          <w:color w:val="222222"/>
          <w:sz w:val="32"/>
          <w:szCs w:val="32"/>
        </w:rPr>
        <w:t>)</w:t>
      </w:r>
      <w:r w:rsidRPr="00D86778">
        <w:rPr>
          <w:rFonts w:ascii="Cambria Math" w:hAnsi="Cambria Math" w:cstheme="minorHAnsi"/>
          <w:b/>
          <w:color w:val="2A2A2A"/>
          <w:sz w:val="20"/>
          <w:szCs w:val="20"/>
          <w:shd w:val="clear" w:color="auto" w:fill="FFFFFF"/>
        </w:rPr>
        <w:t>⊙</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w:t>
      </w:r>
      <w:r>
        <w:rPr>
          <w:rFonts w:cstheme="minorHAnsi"/>
          <w:b/>
          <w:color w:val="2A2A2A"/>
          <w:sz w:val="32"/>
          <w:szCs w:val="32"/>
          <w:shd w:val="clear" w:color="auto" w:fill="FFFFFF"/>
          <w:vertAlign w:val="superscript"/>
        </w:rPr>
        <w:t>l</w:t>
      </w:r>
      <w:r w:rsidRPr="00D86778">
        <w:rPr>
          <w:rFonts w:cstheme="minorHAnsi"/>
          <w:b/>
          <w:color w:val="2A2A2A"/>
          <w:sz w:val="32"/>
          <w:szCs w:val="32"/>
          <w:shd w:val="clear" w:color="auto" w:fill="FFFFFF"/>
        </w:rPr>
        <w:t>)</w:t>
      </w:r>
    </w:p>
    <w:p w:rsidR="0051352D" w:rsidRPr="0051352D" w:rsidRDefault="0051352D" w:rsidP="0051352D">
      <w:pPr>
        <w:shd w:val="clear" w:color="auto" w:fill="FFFFFF"/>
        <w:spacing w:after="24"/>
        <w:jc w:val="both"/>
        <w:rPr>
          <w:rFonts w:cstheme="minorHAnsi"/>
          <w:b/>
          <w:color w:val="2A2A2A"/>
          <w:sz w:val="16"/>
          <w:szCs w:val="16"/>
          <w:shd w:val="clear" w:color="auto" w:fill="FFFFFF"/>
        </w:rPr>
      </w:pPr>
    </w:p>
    <w:p w:rsidR="00A21AF9" w:rsidRPr="000B23C9" w:rsidRDefault="00A21AF9" w:rsidP="00A21AF9">
      <w:pPr>
        <w:pStyle w:val="ListParagraph"/>
        <w:numPr>
          <w:ilvl w:val="0"/>
          <w:numId w:val="13"/>
        </w:numPr>
        <w:shd w:val="clear" w:color="auto" w:fill="FFFFFF"/>
        <w:spacing w:after="24"/>
        <w:rPr>
          <w:rFonts w:cstheme="minorHAnsi"/>
          <w:b/>
          <w:i/>
          <w:color w:val="000000" w:themeColor="text1"/>
          <w:sz w:val="28"/>
          <w:szCs w:val="28"/>
          <w:shd w:val="clear" w:color="auto" w:fill="FFFFFF"/>
        </w:rPr>
      </w:pPr>
      <w:r w:rsidRPr="00A21AF9">
        <w:rPr>
          <w:rFonts w:cstheme="minorHAnsi"/>
          <w:b/>
          <w:i/>
          <w:color w:val="000000" w:themeColor="text1"/>
          <w:sz w:val="28"/>
          <w:szCs w:val="28"/>
        </w:rPr>
        <w:t>void CostFunctionChangeWithWeights(double[][,] currentweights, double[][] calculatedop, int[] hiddenlayerneurons, double learningrate, double[] featurevalues, out double[][,] newweights)</w:t>
      </w:r>
    </w:p>
    <w:p w:rsidR="000B23C9" w:rsidRPr="0051352D" w:rsidRDefault="000B23C9" w:rsidP="000B23C9">
      <w:pPr>
        <w:shd w:val="clear" w:color="auto" w:fill="FFFFFF"/>
        <w:spacing w:after="24"/>
        <w:rPr>
          <w:rFonts w:cstheme="minorHAnsi"/>
          <w:color w:val="000000" w:themeColor="text1"/>
          <w:sz w:val="16"/>
          <w:szCs w:val="16"/>
          <w:shd w:val="clear" w:color="auto" w:fill="FFFFFF"/>
        </w:rPr>
      </w:pPr>
      <w:r>
        <w:rPr>
          <w:rFonts w:cstheme="minorHAnsi"/>
          <w:color w:val="000000" w:themeColor="text1"/>
          <w:sz w:val="32"/>
          <w:szCs w:val="32"/>
          <w:shd w:val="clear" w:color="auto" w:fill="FFFFFF"/>
        </w:rPr>
        <w:lastRenderedPageBreak/>
        <w:t>This method calculates the rate of change of cost function with respect to all the weights that are a part of the network as defined by the equation,</w:t>
      </w:r>
    </w:p>
    <w:p w:rsidR="000B23C9" w:rsidRPr="000B23C9" w:rsidRDefault="000B23C9" w:rsidP="000B23C9">
      <w:pPr>
        <w:shd w:val="clear" w:color="auto" w:fill="FFFFFF"/>
        <w:spacing w:after="24"/>
        <w:rPr>
          <w:rFonts w:cstheme="minorHAnsi"/>
          <w:color w:val="000000" w:themeColor="text1"/>
          <w:sz w:val="32"/>
          <w:szCs w:val="32"/>
          <w:shd w:val="clear" w:color="auto" w:fill="FFFFFF"/>
        </w:rPr>
      </w:pPr>
      <w:r w:rsidRPr="003171C2">
        <w:rPr>
          <w:rStyle w:val="mi"/>
          <w:rFonts w:cstheme="minorHAnsi"/>
          <w:b/>
          <w:color w:val="2A2A2A"/>
          <w:sz w:val="32"/>
          <w:szCs w:val="32"/>
          <w:bdr w:val="none" w:sz="0" w:space="0" w:color="auto" w:frame="1"/>
          <w:shd w:val="clear" w:color="auto" w:fill="FFFFFF"/>
        </w:rPr>
        <w:t>∂C/∂</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sidRPr="003171C2">
        <w:rPr>
          <w:rFonts w:cstheme="minorHAnsi"/>
          <w:b/>
          <w:color w:val="2A2A2A"/>
          <w:sz w:val="32"/>
          <w:szCs w:val="32"/>
          <w:shd w:val="clear" w:color="auto" w:fill="FFFFFF"/>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
    <w:p w:rsidR="00C57410" w:rsidRDefault="000B23C9"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This method also calculates the newly update weights as defined by the equation, </w:t>
      </w:r>
    </w:p>
    <w:p w:rsidR="000B23C9" w:rsidRDefault="000B23C9" w:rsidP="000B23C9">
      <w:pPr>
        <w:shd w:val="clear" w:color="auto" w:fill="FFFFFF"/>
        <w:spacing w:after="24"/>
        <w:jc w:val="both"/>
        <w:rPr>
          <w:rFonts w:eastAsia="Times New Roman" w:cstheme="minorHAnsi"/>
          <w:b/>
          <w:color w:val="222222"/>
          <w:sz w:val="32"/>
          <w:szCs w:val="32"/>
        </w:rPr>
      </w:pP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Pr>
          <w:rFonts w:cstheme="minorHAnsi"/>
          <w:b/>
          <w:color w:val="2A2A2A"/>
          <w:sz w:val="32"/>
          <w:szCs w:val="32"/>
          <w:shd w:val="clear" w:color="auto" w:fill="FFFFFF"/>
        </w:rPr>
        <w:t>-&gt;</w:t>
      </w:r>
      <w:r w:rsidRPr="003171C2">
        <w:rPr>
          <w:rFonts w:cstheme="minorHAnsi"/>
          <w:b/>
          <w:color w:val="2A2A2A"/>
          <w:sz w:val="32"/>
          <w:szCs w:val="32"/>
          <w:shd w:val="clear" w:color="auto" w:fill="FFFFFF"/>
        </w:rPr>
        <w:t xml:space="preserve"> </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Pr>
          <w:rFonts w:cstheme="minorHAnsi"/>
          <w:b/>
          <w:color w:val="2A2A2A"/>
          <w:sz w:val="32"/>
          <w:szCs w:val="32"/>
          <w:shd w:val="clear" w:color="auto" w:fill="FFFFFF"/>
        </w:rPr>
        <w:t xml:space="preserve"> – (</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r>
        <w:rPr>
          <w:rFonts w:eastAsia="Times New Roman" w:cstheme="minorHAnsi"/>
          <w:b/>
          <w:color w:val="222222"/>
          <w:sz w:val="32"/>
          <w:szCs w:val="32"/>
        </w:rPr>
        <w:t>)</w:t>
      </w:r>
    </w:p>
    <w:p w:rsidR="0051352D" w:rsidRDefault="0051352D" w:rsidP="000B23C9">
      <w:pPr>
        <w:shd w:val="clear" w:color="auto" w:fill="FFFFFF"/>
        <w:spacing w:after="24"/>
        <w:jc w:val="both"/>
        <w:rPr>
          <w:rFonts w:eastAsia="Times New Roman" w:cstheme="minorHAnsi"/>
          <w:b/>
          <w:color w:val="222222"/>
          <w:sz w:val="32"/>
          <w:szCs w:val="32"/>
        </w:rPr>
      </w:pPr>
    </w:p>
    <w:p w:rsidR="000B23C9" w:rsidRPr="000B23C9" w:rsidRDefault="000B23C9" w:rsidP="000B23C9">
      <w:pPr>
        <w:pStyle w:val="ListParagraph"/>
        <w:numPr>
          <w:ilvl w:val="0"/>
          <w:numId w:val="13"/>
        </w:numPr>
        <w:shd w:val="clear" w:color="auto" w:fill="FFFFFF"/>
        <w:spacing w:after="24"/>
        <w:jc w:val="both"/>
        <w:rPr>
          <w:rFonts w:eastAsia="Times New Roman" w:cstheme="minorHAnsi"/>
          <w:b/>
          <w:i/>
          <w:color w:val="000000" w:themeColor="text1"/>
          <w:sz w:val="28"/>
          <w:szCs w:val="28"/>
        </w:rPr>
      </w:pPr>
      <w:r w:rsidRPr="000B23C9">
        <w:rPr>
          <w:rFonts w:cstheme="minorHAnsi"/>
          <w:b/>
          <w:i/>
          <w:color w:val="000000" w:themeColor="text1"/>
          <w:sz w:val="28"/>
          <w:szCs w:val="28"/>
        </w:rPr>
        <w:t>void CostFunctionChangeWithBiases(double[][] currentbiases, int[] hiddenlayerneurons, double learningrate, out double[][] newbiases)</w:t>
      </w:r>
    </w:p>
    <w:p w:rsidR="000B23C9" w:rsidRPr="000B23C9" w:rsidRDefault="000B23C9" w:rsidP="000B23C9">
      <w:pPr>
        <w:shd w:val="clear" w:color="auto" w:fill="FFFFFF"/>
        <w:spacing w:after="24"/>
        <w:rPr>
          <w:rFonts w:cstheme="minorHAnsi"/>
          <w:color w:val="000000" w:themeColor="text1"/>
          <w:sz w:val="32"/>
          <w:szCs w:val="32"/>
          <w:shd w:val="clear" w:color="auto" w:fill="FFFFFF"/>
        </w:rPr>
      </w:pPr>
      <w:r w:rsidRPr="000B23C9">
        <w:rPr>
          <w:rFonts w:cstheme="minorHAnsi"/>
          <w:color w:val="000000" w:themeColor="text1"/>
          <w:sz w:val="32"/>
          <w:szCs w:val="32"/>
          <w:shd w:val="clear" w:color="auto" w:fill="FFFFFF"/>
        </w:rPr>
        <w:t xml:space="preserve">This method calculates the rate of change of cost function with respect to all the </w:t>
      </w:r>
      <w:r>
        <w:rPr>
          <w:rFonts w:cstheme="minorHAnsi"/>
          <w:color w:val="000000" w:themeColor="text1"/>
          <w:sz w:val="32"/>
          <w:szCs w:val="32"/>
          <w:shd w:val="clear" w:color="auto" w:fill="FFFFFF"/>
        </w:rPr>
        <w:t>biases</w:t>
      </w:r>
      <w:r w:rsidRPr="000B23C9">
        <w:rPr>
          <w:rFonts w:cstheme="minorHAnsi"/>
          <w:color w:val="000000" w:themeColor="text1"/>
          <w:sz w:val="32"/>
          <w:szCs w:val="32"/>
          <w:shd w:val="clear" w:color="auto" w:fill="FFFFFF"/>
        </w:rPr>
        <w:t xml:space="preserve"> that are a part of the network as defined by the equation, </w:t>
      </w:r>
    </w:p>
    <w:p w:rsidR="000B23C9" w:rsidRPr="000B23C9" w:rsidRDefault="000B23C9" w:rsidP="000B23C9">
      <w:pPr>
        <w:shd w:val="clear" w:color="auto" w:fill="FFFFFF"/>
        <w:spacing w:after="24"/>
        <w:jc w:val="both"/>
        <w:rPr>
          <w:rFonts w:eastAsia="Times New Roman" w:cstheme="minorHAnsi"/>
          <w:b/>
          <w:color w:val="222222"/>
          <w:sz w:val="32"/>
          <w:szCs w:val="32"/>
          <w:vertAlign w:val="subscript"/>
        </w:rPr>
      </w:pPr>
      <w:r w:rsidRPr="000B23C9">
        <w:rPr>
          <w:rStyle w:val="mi"/>
          <w:rFonts w:cstheme="minorHAnsi"/>
          <w:b/>
          <w:color w:val="2A2A2A"/>
          <w:sz w:val="32"/>
          <w:szCs w:val="32"/>
          <w:bdr w:val="none" w:sz="0" w:space="0" w:color="auto" w:frame="1"/>
          <w:shd w:val="clear" w:color="auto" w:fill="FFFFFF"/>
        </w:rPr>
        <w:t>∂C/∂b</w:t>
      </w:r>
      <w:r w:rsidRPr="000B23C9">
        <w:rPr>
          <w:rStyle w:val="mi"/>
          <w:rFonts w:cstheme="minorHAnsi"/>
          <w:b/>
          <w:color w:val="2A2A2A"/>
          <w:sz w:val="32"/>
          <w:szCs w:val="32"/>
          <w:bdr w:val="none" w:sz="0" w:space="0" w:color="auto" w:frame="1"/>
          <w:shd w:val="clear" w:color="auto" w:fill="FFFFFF"/>
          <w:vertAlign w:val="superscript"/>
        </w:rPr>
        <w:t>l</w:t>
      </w:r>
      <w:r w:rsidRPr="000B23C9">
        <w:rPr>
          <w:rStyle w:val="mi"/>
          <w:rFonts w:cstheme="minorHAnsi"/>
          <w:b/>
          <w:color w:val="2A2A2A"/>
          <w:sz w:val="32"/>
          <w:szCs w:val="32"/>
          <w:bdr w:val="none" w:sz="0" w:space="0" w:color="auto" w:frame="1"/>
          <w:shd w:val="clear" w:color="auto" w:fill="FFFFFF"/>
          <w:vertAlign w:val="subscript"/>
        </w:rPr>
        <w:t xml:space="preserve">j </w:t>
      </w:r>
      <w:r w:rsidRPr="000B23C9">
        <w:rPr>
          <w:rFonts w:cstheme="minorHAnsi"/>
          <w:b/>
          <w:color w:val="2A2A2A"/>
          <w:sz w:val="32"/>
          <w:szCs w:val="32"/>
          <w:shd w:val="clear" w:color="auto" w:fill="FFFFFF"/>
        </w:rPr>
        <w:t xml:space="preserve">= </w:t>
      </w:r>
      <w:r w:rsidRPr="000B23C9">
        <w:rPr>
          <w:rFonts w:eastAsia="Times New Roman" w:cstheme="minorHAnsi"/>
          <w:b/>
          <w:color w:val="222222"/>
          <w:sz w:val="32"/>
          <w:szCs w:val="32"/>
        </w:rPr>
        <w:t>δ</w:t>
      </w:r>
      <w:r w:rsidRPr="000B23C9">
        <w:rPr>
          <w:rFonts w:eastAsia="Times New Roman" w:cstheme="minorHAnsi"/>
          <w:b/>
          <w:color w:val="222222"/>
          <w:sz w:val="32"/>
          <w:szCs w:val="32"/>
          <w:vertAlign w:val="superscript"/>
        </w:rPr>
        <w:t>l</w:t>
      </w:r>
      <w:r w:rsidRPr="000B23C9">
        <w:rPr>
          <w:rFonts w:eastAsia="Times New Roman" w:cstheme="minorHAnsi"/>
          <w:b/>
          <w:color w:val="222222"/>
          <w:sz w:val="32"/>
          <w:szCs w:val="32"/>
          <w:vertAlign w:val="subscript"/>
        </w:rPr>
        <w:t>j</w:t>
      </w:r>
    </w:p>
    <w:p w:rsidR="000B23C9" w:rsidRPr="000B23C9" w:rsidRDefault="000B23C9" w:rsidP="000B23C9">
      <w:pPr>
        <w:shd w:val="clear" w:color="auto" w:fill="FFFFFF"/>
        <w:spacing w:after="24"/>
        <w:jc w:val="both"/>
        <w:rPr>
          <w:rFonts w:eastAsia="Times New Roman" w:cstheme="minorHAnsi"/>
          <w:color w:val="000000" w:themeColor="text1"/>
          <w:sz w:val="32"/>
          <w:szCs w:val="32"/>
        </w:rPr>
      </w:pPr>
      <w:r w:rsidRPr="000B23C9">
        <w:rPr>
          <w:rFonts w:eastAsia="Times New Roman" w:cstheme="minorHAnsi"/>
          <w:color w:val="000000" w:themeColor="text1"/>
          <w:sz w:val="32"/>
          <w:szCs w:val="32"/>
        </w:rPr>
        <w:t xml:space="preserve">This method also calculates the newly update </w:t>
      </w:r>
      <w:r>
        <w:rPr>
          <w:rFonts w:eastAsia="Times New Roman" w:cstheme="minorHAnsi"/>
          <w:color w:val="000000" w:themeColor="text1"/>
          <w:sz w:val="32"/>
          <w:szCs w:val="32"/>
        </w:rPr>
        <w:t>biases</w:t>
      </w:r>
      <w:r w:rsidRPr="000B23C9">
        <w:rPr>
          <w:rFonts w:eastAsia="Times New Roman" w:cstheme="minorHAnsi"/>
          <w:color w:val="000000" w:themeColor="text1"/>
          <w:sz w:val="32"/>
          <w:szCs w:val="32"/>
        </w:rPr>
        <w:t xml:space="preserve"> as defined by the equation, </w:t>
      </w:r>
    </w:p>
    <w:p w:rsidR="000B23C9" w:rsidRDefault="000B23C9" w:rsidP="000B23C9">
      <w:pPr>
        <w:shd w:val="clear" w:color="auto" w:fill="FFFFFF"/>
        <w:spacing w:after="24"/>
        <w:jc w:val="both"/>
        <w:rPr>
          <w:rFonts w:eastAsia="Times New Roman" w:cstheme="minorHAnsi"/>
          <w:b/>
          <w:color w:val="222222"/>
          <w:sz w:val="32"/>
          <w:szCs w:val="32"/>
        </w:rPr>
      </w:pPr>
      <w:r w:rsidRPr="008537DD">
        <w:rPr>
          <w:rFonts w:cstheme="minorHAnsi"/>
          <w:b/>
          <w:color w:val="2A2A2A"/>
          <w:sz w:val="32"/>
          <w:szCs w:val="32"/>
          <w:shd w:val="clear" w:color="auto" w:fill="FFFFFF"/>
        </w:rPr>
        <w:t>b</w:t>
      </w:r>
      <w:r w:rsidRPr="008537DD">
        <w:rPr>
          <w:rFonts w:cstheme="minorHAnsi"/>
          <w:b/>
          <w:color w:val="2A2A2A"/>
          <w:sz w:val="32"/>
          <w:szCs w:val="32"/>
          <w:shd w:val="clear" w:color="auto" w:fill="FFFFFF"/>
          <w:vertAlign w:val="superscript"/>
        </w:rPr>
        <w:t>l</w:t>
      </w:r>
      <w:r w:rsidRPr="008537DD">
        <w:rPr>
          <w:rFonts w:cstheme="minorHAnsi"/>
          <w:b/>
          <w:color w:val="2A2A2A"/>
          <w:sz w:val="32"/>
          <w:szCs w:val="32"/>
          <w:shd w:val="clear" w:color="auto" w:fill="FFFFFF"/>
          <w:vertAlign w:val="subscript"/>
        </w:rPr>
        <w:t xml:space="preserve">j </w:t>
      </w:r>
      <w:r w:rsidRPr="008537DD">
        <w:rPr>
          <w:rFonts w:cstheme="minorHAnsi"/>
          <w:b/>
          <w:color w:val="2A2A2A"/>
          <w:sz w:val="32"/>
          <w:szCs w:val="32"/>
          <w:shd w:val="clear" w:color="auto" w:fill="FFFFFF"/>
        </w:rPr>
        <w:t>-&gt; b</w:t>
      </w:r>
      <w:r w:rsidRPr="008537DD">
        <w:rPr>
          <w:rFonts w:cstheme="minorHAnsi"/>
          <w:b/>
          <w:color w:val="2A2A2A"/>
          <w:sz w:val="32"/>
          <w:szCs w:val="32"/>
          <w:shd w:val="clear" w:color="auto" w:fill="FFFFFF"/>
          <w:vertAlign w:val="superscript"/>
        </w:rPr>
        <w:t>l</w:t>
      </w:r>
      <w:r w:rsidRPr="008537DD">
        <w:rPr>
          <w:rFonts w:cstheme="minorHAnsi"/>
          <w:b/>
          <w:color w:val="2A2A2A"/>
          <w:sz w:val="32"/>
          <w:szCs w:val="32"/>
          <w:shd w:val="clear" w:color="auto" w:fill="FFFFFF"/>
          <w:vertAlign w:val="subscript"/>
        </w:rPr>
        <w:t xml:space="preserve">j </w:t>
      </w:r>
      <w:r>
        <w:rPr>
          <w:rFonts w:cstheme="minorHAnsi"/>
          <w:b/>
          <w:color w:val="2A2A2A"/>
          <w:sz w:val="32"/>
          <w:szCs w:val="32"/>
          <w:shd w:val="clear" w:color="auto" w:fill="FFFFFF"/>
        </w:rPr>
        <w:t>–</w:t>
      </w:r>
      <w:r w:rsidRPr="008537DD">
        <w:rPr>
          <w:rFonts w:cstheme="minorHAnsi"/>
          <w:b/>
          <w:color w:val="2A2A2A"/>
          <w:sz w:val="32"/>
          <w:szCs w:val="32"/>
          <w:shd w:val="clear" w:color="auto" w:fill="FFFFFF"/>
        </w:rPr>
        <w:t xml:space="preserve"> </w:t>
      </w:r>
      <w:r>
        <w:rPr>
          <w:rFonts w:cstheme="minorHAnsi"/>
          <w:b/>
          <w:color w:val="2A2A2A"/>
          <w:sz w:val="32"/>
          <w:szCs w:val="32"/>
          <w:shd w:val="clear" w:color="auto" w:fill="FFFFFF"/>
        </w:rPr>
        <w:t>(</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δ</w:t>
      </w:r>
      <w:r w:rsidRPr="008537DD">
        <w:rPr>
          <w:rFonts w:eastAsia="Times New Roman" w:cstheme="minorHAnsi"/>
          <w:b/>
          <w:color w:val="222222"/>
          <w:sz w:val="32"/>
          <w:szCs w:val="32"/>
          <w:vertAlign w:val="superscript"/>
        </w:rPr>
        <w:t>l</w:t>
      </w:r>
      <w:r w:rsidRPr="008537DD">
        <w:rPr>
          <w:rFonts w:eastAsia="Times New Roman" w:cstheme="minorHAnsi"/>
          <w:b/>
          <w:color w:val="222222"/>
          <w:sz w:val="32"/>
          <w:szCs w:val="32"/>
          <w:vertAlign w:val="subscript"/>
        </w:rPr>
        <w:t>j</w:t>
      </w:r>
      <w:r>
        <w:rPr>
          <w:rFonts w:eastAsia="Times New Roman" w:cstheme="minorHAnsi"/>
          <w:b/>
          <w:color w:val="222222"/>
          <w:sz w:val="32"/>
          <w:szCs w:val="32"/>
        </w:rPr>
        <w:t>)</w:t>
      </w: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Default="00A67B2E" w:rsidP="000B23C9">
      <w:pPr>
        <w:shd w:val="clear" w:color="auto" w:fill="FFFFFF"/>
        <w:spacing w:after="24"/>
        <w:jc w:val="both"/>
        <w:rPr>
          <w:rFonts w:eastAsia="Times New Roman" w:cstheme="minorHAnsi"/>
          <w:b/>
          <w:color w:val="222222"/>
          <w:sz w:val="32"/>
          <w:szCs w:val="32"/>
        </w:rPr>
      </w:pPr>
    </w:p>
    <w:p w:rsidR="00A67B2E" w:rsidRPr="00E153CB" w:rsidRDefault="00E153CB" w:rsidP="00E153CB">
      <w:pPr>
        <w:shd w:val="clear" w:color="auto" w:fill="FFFFFF"/>
        <w:spacing w:after="24"/>
        <w:jc w:val="center"/>
        <w:rPr>
          <w:rFonts w:eastAsia="Times New Roman" w:cstheme="minorHAnsi"/>
          <w:color w:val="000000" w:themeColor="text1"/>
          <w:sz w:val="52"/>
          <w:szCs w:val="52"/>
        </w:rPr>
      </w:pPr>
      <w:r w:rsidRPr="00E153CB">
        <w:rPr>
          <w:rFonts w:eastAsia="Times New Roman" w:cstheme="minorHAnsi"/>
          <w:color w:val="000000" w:themeColor="text1"/>
          <w:sz w:val="52"/>
          <w:szCs w:val="52"/>
        </w:rPr>
        <w:lastRenderedPageBreak/>
        <w:t>TRAINING PROCESS FLOWCHART</w:t>
      </w:r>
    </w:p>
    <w:p w:rsidR="00E153CB" w:rsidRPr="00E153CB" w:rsidRDefault="00E153CB" w:rsidP="00E153CB">
      <w:pPr>
        <w:shd w:val="clear" w:color="auto" w:fill="FFFFFF"/>
        <w:spacing w:after="24"/>
        <w:jc w:val="center"/>
        <w:rPr>
          <w:rFonts w:eastAsia="Times New Roman" w:cstheme="minorHAnsi"/>
          <w:color w:val="000000" w:themeColor="text1"/>
          <w:sz w:val="28"/>
          <w:szCs w:val="28"/>
        </w:rPr>
      </w:pPr>
    </w:p>
    <w:p w:rsidR="00E153CB" w:rsidRDefault="00D146D4" w:rsidP="0051352D">
      <w:pPr>
        <w:shd w:val="clear" w:color="auto" w:fill="FFFFFF"/>
        <w:spacing w:after="24"/>
        <w:jc w:val="center"/>
        <w:rPr>
          <w:rFonts w:eastAsia="Times New Roman" w:cstheme="minorHAnsi"/>
          <w:color w:val="000000" w:themeColor="text1"/>
          <w:sz w:val="56"/>
          <w:szCs w:val="56"/>
        </w:rPr>
      </w:pPr>
      <w:r>
        <w:rPr>
          <w:rFonts w:eastAsia="Times New Roman" w:cstheme="minorHAnsi"/>
          <w:noProof/>
          <w:color w:val="000000" w:themeColor="text1"/>
          <w:sz w:val="56"/>
          <w:szCs w:val="56"/>
        </w:rPr>
        <w:pict>
          <v:shapetype id="_x0000_t32" coordsize="21600,21600" o:spt="32" o:oned="t" path="m,l21600,21600e" filled="f">
            <v:path arrowok="t" fillok="f" o:connecttype="none"/>
            <o:lock v:ext="edit" shapetype="t"/>
          </v:shapetype>
          <v:shape id="_x0000_s1038" type="#_x0000_t32" style="position:absolute;left:0;text-align:left;margin-left:232.65pt;margin-top:55.9pt;width:.05pt;height:15.5pt;flip:x;z-index:251669504" o:connectortype="straight">
            <v:stroke endarrow="block"/>
          </v:shape>
        </w:pict>
      </w:r>
      <w:r>
        <w:rPr>
          <w:rFonts w:eastAsia="Times New Roman" w:cstheme="minorHAnsi"/>
          <w:noProof/>
          <w:color w:val="000000" w:themeColor="text1"/>
          <w:sz w:val="56"/>
          <w:szCs w:val="56"/>
        </w:rPr>
        <w:pict>
          <v:shape id="_x0000_s1042" type="#_x0000_t32" style="position:absolute;left:0;text-align:left;margin-left:232.65pt;margin-top:329.45pt;width:.05pt;height:24.4pt;z-index:251673600" o:connectortype="straight">
            <v:stroke endarrow="block"/>
          </v:shape>
        </w:pict>
      </w:r>
      <w:r>
        <w:rPr>
          <w:rFonts w:eastAsia="Times New Roman" w:cstheme="minorHAnsi"/>
          <w:noProof/>
          <w:color w:val="000000" w:themeColor="text1"/>
          <w:sz w:val="56"/>
          <w:szCs w:val="56"/>
        </w:rPr>
        <w:pict>
          <v:shape id="_x0000_s1041" type="#_x0000_t32" style="position:absolute;left:0;text-align:left;margin-left:232.65pt;margin-top:260.8pt;width:0;height:21.05pt;z-index:251672576" o:connectortype="straight">
            <v:stroke endarrow="block"/>
          </v:shape>
        </w:pict>
      </w:r>
      <w:r>
        <w:rPr>
          <w:rFonts w:eastAsia="Times New Roman" w:cstheme="minorHAnsi"/>
          <w:noProof/>
          <w:color w:val="000000" w:themeColor="text1"/>
          <w:sz w:val="56"/>
          <w:szCs w:val="56"/>
        </w:rPr>
        <w:pict>
          <v:shape id="_x0000_s1039" type="#_x0000_t32" style="position:absolute;left:0;text-align:left;margin-left:232.6pt;margin-top:119.05pt;width:.05pt;height:24.35pt;z-index:251670528" o:connectortype="straight">
            <v:stroke endarrow="block"/>
          </v:shape>
        </w:pict>
      </w:r>
      <w:r>
        <w:rPr>
          <w:rFonts w:eastAsia="Times New Roman" w:cstheme="minorHAnsi"/>
          <w:noProof/>
          <w:color w:val="000000" w:themeColor="text1"/>
          <w:sz w:val="56"/>
          <w:szCs w:val="56"/>
        </w:rPr>
        <w:pict>
          <v:roundrect id="_x0000_s1031" style="position:absolute;left:0;text-align:left;margin-left:138.45pt;margin-top:353.85pt;width:191.65pt;height:55.4pt;z-index:251662336" arcsize="10923f">
            <v:textbox style="mso-next-textbox:#_x0000_s1031">
              <w:txbxContent>
                <w:p w:rsidR="00D3714D" w:rsidRDefault="00D3714D" w:rsidP="00171B5E">
                  <w:r>
                    <w:t>Using gradient descent update the new weights and biases based on results from back propagation</w:t>
                  </w:r>
                </w:p>
              </w:txbxContent>
            </v:textbox>
          </v:roundrect>
        </w:pict>
      </w:r>
      <w:r>
        <w:rPr>
          <w:rFonts w:eastAsia="Times New Roman" w:cstheme="minorHAnsi"/>
          <w:noProof/>
          <w:color w:val="000000" w:themeColor="text1"/>
          <w:sz w:val="56"/>
          <w:szCs w:val="56"/>
        </w:rPr>
        <w:pict>
          <v:roundrect id="_x0000_s1030" style="position:absolute;left:0;text-align:left;margin-left:138.45pt;margin-top:281.8pt;width:191.65pt;height:47.65pt;z-index:251661312" arcsize="10923f">
            <v:textbox style="mso-next-textbox:#_x0000_s1030">
              <w:txbxContent>
                <w:p w:rsidR="00D3714D" w:rsidRDefault="00D3714D" w:rsidP="00171B5E">
                  <w:r>
                    <w:t>Execute the Back Propagation path on the same training example</w:t>
                  </w:r>
                </w:p>
              </w:txbxContent>
            </v:textbox>
          </v:roundrect>
        </w:pict>
      </w:r>
      <w:r>
        <w:rPr>
          <w:rFonts w:eastAsia="Times New Roman" w:cstheme="minorHAnsi"/>
          <w:noProof/>
          <w:color w:val="000000" w:themeColor="text1"/>
          <w:sz w:val="56"/>
          <w:szCs w:val="56"/>
        </w:rPr>
        <w:pict>
          <v:roundrect id="_x0000_s1029" style="position:absolute;left:0;text-align:left;margin-left:138.45pt;margin-top:213.15pt;width:191.65pt;height:47.65pt;z-index:251660288" arcsize="10923f">
            <v:textbox style="mso-next-textbox:#_x0000_s1029">
              <w:txbxContent>
                <w:p w:rsidR="00D3714D" w:rsidRDefault="00D3714D" w:rsidP="003172C7">
                  <w:r>
                    <w:t>Execute the feedforward path on a training example</w:t>
                  </w:r>
                </w:p>
              </w:txbxContent>
            </v:textbox>
          </v:roundrect>
        </w:pict>
      </w:r>
      <w:r>
        <w:rPr>
          <w:rFonts w:eastAsia="Times New Roman" w:cstheme="minorHAnsi"/>
          <w:noProof/>
          <w:color w:val="000000" w:themeColor="text1"/>
          <w:sz w:val="56"/>
          <w:szCs w:val="56"/>
        </w:rPr>
        <w:pict>
          <v:roundrect id="_x0000_s1028" style="position:absolute;left:0;text-align:left;margin-left:138.45pt;margin-top:143.4pt;width:191.65pt;height:47.65pt;z-index:251659264" arcsize="10923f">
            <v:textbox style="mso-next-textbox:#_x0000_s1028">
              <w:txbxContent>
                <w:p w:rsidR="00D3714D" w:rsidRDefault="00D3714D" w:rsidP="003172C7">
                  <w:r>
                    <w:t>Initialize the weights and biases with random values between 0 and 1</w:t>
                  </w:r>
                </w:p>
              </w:txbxContent>
            </v:textbox>
          </v:roundrect>
        </w:pict>
      </w:r>
      <w:r>
        <w:rPr>
          <w:rFonts w:eastAsia="Times New Roman" w:cstheme="minorHAnsi"/>
          <w:noProof/>
          <w:color w:val="000000" w:themeColor="text1"/>
          <w:sz w:val="56"/>
          <w:szCs w:val="56"/>
        </w:rPr>
        <w:pict>
          <v:roundrect id="_x0000_s1026" style="position:absolute;left:0;text-align:left;margin-left:138.45pt;margin-top:71.4pt;width:191.65pt;height:47.65pt;z-index:251658240" arcsize="10923f">
            <v:textbox style="mso-next-textbox:#_x0000_s1026">
              <w:txbxContent>
                <w:p w:rsidR="00D3714D" w:rsidRDefault="00D3714D" w:rsidP="003172C7">
                  <w:r>
                    <w:t>Call the Run method by passing the training examples as input parameters</w:t>
                  </w:r>
                </w:p>
              </w:txbxContent>
            </v:textbox>
          </v:roundrect>
        </w:pict>
      </w:r>
      <w:r w:rsidR="00A67B2E">
        <w:rPr>
          <w:noProof/>
        </w:rPr>
        <w:drawing>
          <wp:inline distT="0" distB="0" distL="0" distR="0">
            <wp:extent cx="2529487" cy="716776"/>
            <wp:effectExtent l="19050" t="0" r="4163" b="0"/>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tretch>
                      <a:fillRect/>
                    </a:stretch>
                  </pic:blipFill>
                  <pic:spPr bwMode="auto">
                    <a:xfrm>
                      <a:off x="0" y="0"/>
                      <a:ext cx="2529487" cy="716776"/>
                    </a:xfrm>
                    <a:prstGeom prst="rect">
                      <a:avLst/>
                    </a:prstGeom>
                    <a:noFill/>
                    <a:ln>
                      <a:noFill/>
                    </a:ln>
                  </pic:spPr>
                </pic:pic>
              </a:graphicData>
            </a:graphic>
          </wp:inline>
        </w:drawing>
      </w:r>
    </w:p>
    <w:p w:rsidR="002B0DF6" w:rsidRDefault="00D146D4">
      <w:pPr>
        <w:rPr>
          <w:rFonts w:eastAsia="Times New Roman" w:cstheme="minorHAnsi"/>
          <w:color w:val="000000" w:themeColor="text1"/>
        </w:rPr>
      </w:pPr>
      <w:r>
        <w:rPr>
          <w:rFonts w:eastAsia="Times New Roman" w:cstheme="minorHAnsi"/>
          <w:noProof/>
          <w:color w:val="000000" w:themeColor="text1"/>
          <w:sz w:val="56"/>
          <w:szCs w:val="56"/>
        </w:rPr>
        <w:pict>
          <v:shape id="_x0000_s1040" type="#_x0000_t32" style="position:absolute;margin-left:232.6pt;margin-top:128.3pt;width:.1pt;height:22.1pt;z-index:251671552" o:connectortype="straight">
            <v:stroke endarrow="block"/>
          </v:shape>
        </w:pict>
      </w:r>
      <w:r>
        <w:rPr>
          <w:rFonts w:eastAsia="Times New Roman" w:cstheme="minorHAnsi"/>
          <w:noProof/>
          <w:color w:val="000000" w:themeColor="text1"/>
          <w:sz w:val="56"/>
          <w:szCs w:val="5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margin-left:250.9pt;margin-top:250.45pt;width:263.3pt;height:104.9pt;rotation:270;flip:x;z-index:251680768" o:connectortype="elbow" adj="21591,129281,-41592">
            <v:stroke endarrow="block"/>
          </v:shape>
        </w:pict>
      </w:r>
      <w:r>
        <w:rPr>
          <w:rFonts w:eastAsia="Times New Roman" w:cstheme="minorHAnsi"/>
          <w:noProof/>
          <w:color w:val="000000" w:themeColor="text1"/>
          <w:sz w:val="56"/>
          <w:szCs w:val="56"/>
        </w:rPr>
        <w:pict>
          <v:roundrect id="_x0000_s1037" style="position:absolute;margin-left:359.15pt;margin-top:434.55pt;width:142.65pt;height:58.85pt;z-index:251668480" arcsize="10923f">
            <v:textbox style="mso-next-textbox:#_x0000_s1037">
              <w:txbxContent>
                <w:p w:rsidR="00D3714D" w:rsidRDefault="00D3714D" w:rsidP="00462BB8">
                  <w:r>
                    <w:t>Repeat the training procedure on all training examples</w:t>
                  </w:r>
                </w:p>
              </w:txbxContent>
            </v:textbox>
          </v:roundrect>
        </w:pict>
      </w:r>
      <w:r>
        <w:rPr>
          <w:rFonts w:eastAsia="Times New Roman" w:cstheme="minorHAnsi"/>
          <w:noProof/>
          <w:color w:val="000000" w:themeColor="text1"/>
          <w:sz w:val="56"/>
          <w:szCs w:val="56"/>
        </w:rPr>
        <w:pict>
          <v:shape id="_x0000_s1047" type="#_x0000_t32" style="position:absolute;margin-left:334.4pt;margin-top:465.25pt;width:24.75pt;height:0;z-index:251678720" o:connectortype="straight">
            <v:stroke endarrow="block"/>
          </v:shape>
        </w:pict>
      </w:r>
      <w:r>
        <w:rPr>
          <w:rFonts w:eastAsia="Times New Roman" w:cstheme="minorHAnsi"/>
          <w:noProof/>
          <w:color w:val="000000" w:themeColor="text1"/>
          <w:sz w:val="56"/>
          <w:szCs w:val="56"/>
        </w:rPr>
        <w:pict>
          <v:shape id="_x0000_s1044" type="#_x0000_t32" style="position:absolute;margin-left:232.6pt;margin-top:416.95pt;width:.1pt;height:17.6pt;z-index:251675648" o:connectortype="straight">
            <v:stroke endarrow="block"/>
          </v:shape>
        </w:pict>
      </w:r>
      <w:r>
        <w:rPr>
          <w:rFonts w:eastAsia="Times New Roman" w:cstheme="minorHAnsi"/>
          <w:noProof/>
          <w:color w:val="000000" w:themeColor="text1"/>
          <w:sz w:val="56"/>
          <w:szCs w:val="56"/>
        </w:rPr>
        <w:pict>
          <v:roundrect id="_x0000_s1035" style="position:absolute;margin-left:161.05pt;margin-top:515.45pt;width:142.75pt;height:31pt;z-index:251666432" arcsize="10923f">
            <v:textbox style="mso-next-textbox:#_x0000_s1035">
              <w:txbxContent>
                <w:p w:rsidR="00D3714D" w:rsidRDefault="00D3714D" w:rsidP="003172C7">
                  <w:r>
                    <w:t>Stop training the network</w:t>
                  </w:r>
                </w:p>
              </w:txbxContent>
            </v:textbox>
          </v:roundrect>
        </w:pict>
      </w:r>
      <w:r>
        <w:rPr>
          <w:rFonts w:eastAsia="Times New Roman" w:cstheme="minorHAnsi"/>
          <w:noProof/>
          <w:color w:val="000000" w:themeColor="text1"/>
          <w:sz w:val="56"/>
          <w:szCs w:val="56"/>
        </w:rPr>
        <w:pict>
          <v:shape id="_x0000_s1045" type="#_x0000_t32" style="position:absolute;margin-left:232.7pt;margin-top:496.45pt;width:0;height:19pt;z-index:251676672" o:connectortype="straight">
            <v:stroke endarrow="block"/>
          </v:shape>
        </w:pict>
      </w:r>
      <w:r>
        <w:rPr>
          <w:rFonts w:eastAsia="Times New Roman" w:cstheme="minorHAnsi"/>
          <w:noProof/>
          <w:color w:val="000000" w:themeColor="text1"/>
          <w:sz w:val="56"/>
          <w:szCs w:val="56"/>
        </w:rPr>
        <w:pict>
          <v:shapetype id="_x0000_t4" coordsize="21600,21600" o:spt="4" path="m10800,l,10800,10800,21600,21600,10800xe">
            <v:stroke joinstyle="miter"/>
            <v:path gradientshapeok="t" o:connecttype="rect" textboxrect="5400,5400,16200,16200"/>
          </v:shapetype>
          <v:shape id="_x0000_s1034" type="#_x0000_t4" style="position:absolute;margin-left:131.7pt;margin-top:434.55pt;width:202.7pt;height:61.9pt;z-index:251665408">
            <v:textbox style="mso-next-textbox:#_x0000_s1034">
              <w:txbxContent>
                <w:p w:rsidR="00D3714D" w:rsidRDefault="00D3714D" w:rsidP="00171B5E">
                  <w:pPr>
                    <w:jc w:val="center"/>
                  </w:pPr>
                  <w:r>
                    <w:t>All iterations completed?</w:t>
                  </w:r>
                </w:p>
              </w:txbxContent>
            </v:textbox>
          </v:shape>
        </w:pict>
      </w:r>
      <w:r>
        <w:rPr>
          <w:rFonts w:eastAsia="Times New Roman" w:cstheme="minorHAnsi"/>
          <w:noProof/>
          <w:color w:val="000000" w:themeColor="text1"/>
          <w:sz w:val="56"/>
          <w:szCs w:val="56"/>
        </w:rPr>
        <w:pict>
          <v:shape id="_x0000_s1049" type="#_x0000_t34" style="position:absolute;margin-left:-10.25pt;margin-top:220.5pt;width:198pt;height:99.45pt;rotation:270;z-index:251679744" o:connectortype="elbow" adj="21572,-122183,-12109">
            <v:stroke endarrow="block"/>
          </v:shape>
        </w:pict>
      </w:r>
      <w:r>
        <w:rPr>
          <w:rFonts w:eastAsia="Times New Roman" w:cstheme="minorHAnsi"/>
          <w:noProof/>
          <w:color w:val="000000" w:themeColor="text1"/>
          <w:sz w:val="56"/>
          <w:szCs w:val="56"/>
        </w:rPr>
        <w:pict>
          <v:roundrect id="_x0000_s1036" style="position:absolute;margin-left:-27.7pt;margin-top:369.25pt;width:135.15pt;height:37.45pt;z-index:251667456" arcsize="10923f">
            <v:textbox style="mso-next-textbox:#_x0000_s1036">
              <w:txbxContent>
                <w:p w:rsidR="00D3714D" w:rsidRDefault="00D3714D" w:rsidP="003172C7">
                  <w:r>
                    <w:t>Loop to next training example</w:t>
                  </w:r>
                </w:p>
              </w:txbxContent>
            </v:textbox>
          </v:roundrect>
        </w:pict>
      </w:r>
      <w:r>
        <w:rPr>
          <w:rFonts w:eastAsia="Times New Roman" w:cstheme="minorHAnsi"/>
          <w:noProof/>
          <w:color w:val="000000" w:themeColor="text1"/>
          <w:sz w:val="56"/>
          <w:szCs w:val="56"/>
        </w:rPr>
        <w:pict>
          <v:shape id="_x0000_s1046" type="#_x0000_t32" style="position:absolute;margin-left:107.45pt;margin-top:388.95pt;width:24.25pt;height:0;flip:x;z-index:251677696" o:connectortype="straight">
            <v:stroke endarrow="block"/>
          </v:shape>
        </w:pict>
      </w:r>
      <w:r>
        <w:rPr>
          <w:rFonts w:eastAsia="Times New Roman" w:cstheme="minorHAnsi"/>
          <w:noProof/>
          <w:color w:val="000000" w:themeColor="text1"/>
          <w:sz w:val="56"/>
          <w:szCs w:val="56"/>
        </w:rPr>
        <w:pict>
          <v:shape id="_x0000_s1033" type="#_x0000_t4" style="position:absolute;margin-left:131.7pt;margin-top:361.05pt;width:202.7pt;height:55.9pt;z-index:251664384">
            <v:textbox style="mso-next-textbox:#_x0000_s1033">
              <w:txbxContent>
                <w:p w:rsidR="00D3714D" w:rsidRDefault="00D3714D" w:rsidP="00D81ECD">
                  <w:pPr>
                    <w:spacing w:line="240" w:lineRule="auto"/>
                    <w:jc w:val="center"/>
                  </w:pPr>
                  <w:r>
                    <w:t>All training examples exhausted?</w:t>
                  </w:r>
                </w:p>
              </w:txbxContent>
            </v:textbox>
          </v:shape>
        </w:pict>
      </w:r>
      <w:r>
        <w:rPr>
          <w:rFonts w:eastAsia="Times New Roman" w:cstheme="minorHAnsi"/>
          <w:noProof/>
          <w:color w:val="000000" w:themeColor="text1"/>
          <w:sz w:val="56"/>
          <w:szCs w:val="56"/>
        </w:rPr>
        <w:pict>
          <v:shape id="_x0000_s1043" type="#_x0000_t32" style="position:absolute;margin-left:232.7pt;margin-top:346.5pt;width:0;height:14.55pt;z-index:251674624" o:connectortype="straight">
            <v:stroke endarrow="block"/>
          </v:shape>
        </w:pict>
      </w:r>
      <w:r w:rsidR="00D81ECD">
        <w:rPr>
          <w:rFonts w:eastAsia="Times New Roman" w:cstheme="minorHAnsi"/>
          <w:color w:val="000000" w:themeColor="text1"/>
          <w:sz w:val="56"/>
          <w:szCs w:val="56"/>
        </w:rPr>
        <w:t xml:space="preserve">                                                         </w:t>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56"/>
          <w:szCs w:val="56"/>
        </w:rPr>
        <w:tab/>
      </w:r>
      <w:r w:rsidR="00D81ECD">
        <w:rPr>
          <w:rFonts w:eastAsia="Times New Roman" w:cstheme="minorHAnsi"/>
          <w:color w:val="000000" w:themeColor="text1"/>
          <w:sz w:val="28"/>
          <w:szCs w:val="28"/>
        </w:rPr>
        <w:t xml:space="preserve">                                                                                                                                            </w:t>
      </w:r>
      <w:r w:rsidR="00D81ECD">
        <w:rPr>
          <w:rFonts w:eastAsia="Times New Roman" w:cstheme="minorHAnsi"/>
          <w:color w:val="000000" w:themeColor="text1"/>
          <w:sz w:val="28"/>
          <w:szCs w:val="28"/>
        </w:rPr>
        <w:tab/>
      </w:r>
      <w:r w:rsidR="00D81ECD">
        <w:rPr>
          <w:rFonts w:eastAsia="Times New Roman" w:cstheme="minorHAnsi"/>
          <w:color w:val="000000" w:themeColor="text1"/>
          <w:sz w:val="28"/>
          <w:szCs w:val="28"/>
        </w:rPr>
        <w:tab/>
      </w:r>
      <w:r w:rsidR="00D81ECD">
        <w:rPr>
          <w:rFonts w:eastAsia="Times New Roman" w:cstheme="minorHAnsi"/>
          <w:color w:val="000000" w:themeColor="text1"/>
          <w:sz w:val="28"/>
          <w:szCs w:val="28"/>
        </w:rPr>
        <w:tab/>
        <w:t xml:space="preserve">   </w:t>
      </w:r>
      <w:r w:rsidR="002B0DF6">
        <w:rPr>
          <w:rFonts w:eastAsia="Times New Roman" w:cstheme="minorHAnsi"/>
          <w:color w:val="000000" w:themeColor="text1"/>
        </w:rPr>
        <w:t>N</w:t>
      </w:r>
      <w:r w:rsidR="00D81ECD" w:rsidRPr="00D81ECD">
        <w:rPr>
          <w:rFonts w:eastAsia="Times New Roman" w:cstheme="minorHAnsi"/>
          <w:color w:val="000000" w:themeColor="text1"/>
        </w:rPr>
        <w:t>o</w:t>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t xml:space="preserve">                </w:t>
      </w:r>
      <w:r w:rsidR="00D81ECD" w:rsidRPr="00D81ECD">
        <w:rPr>
          <w:rFonts w:eastAsia="Times New Roman" w:cstheme="minorHAnsi"/>
          <w:color w:val="000000" w:themeColor="text1"/>
        </w:rPr>
        <w:tab/>
      </w:r>
      <w:r w:rsidR="00D81ECD" w:rsidRPr="00D81ECD">
        <w:rPr>
          <w:rFonts w:eastAsia="Times New Roman" w:cstheme="minorHAnsi"/>
          <w:color w:val="000000" w:themeColor="text1"/>
        </w:rPr>
        <w:tab/>
        <w:t xml:space="preserve">                                    </w:t>
      </w:r>
      <w:r w:rsidR="00D81ECD">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t xml:space="preserve">         Y</w:t>
      </w:r>
      <w:r w:rsidR="00D81ECD">
        <w:rPr>
          <w:rFonts w:eastAsia="Times New Roman" w:cstheme="minorHAnsi"/>
          <w:color w:val="000000" w:themeColor="text1"/>
        </w:rPr>
        <w:t>es</w:t>
      </w:r>
      <w:r w:rsidR="00D81ECD">
        <w:rPr>
          <w:rFonts w:eastAsia="Times New Roman" w:cstheme="minorHAnsi"/>
          <w:color w:val="000000" w:themeColor="text1"/>
        </w:rPr>
        <w:tab/>
      </w:r>
      <w:r w:rsidR="00D81ECD">
        <w:rPr>
          <w:rFonts w:eastAsia="Times New Roman" w:cstheme="minorHAnsi"/>
          <w:color w:val="000000" w:themeColor="text1"/>
        </w:rPr>
        <w:tab/>
      </w:r>
      <w:r w:rsidR="00D81ECD" w:rsidRPr="00D81ECD">
        <w:rPr>
          <w:rFonts w:eastAsia="Times New Roman" w:cstheme="minorHAnsi"/>
          <w:color w:val="000000" w:themeColor="text1"/>
        </w:rPr>
        <w:t xml:space="preserve">     </w:t>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sidRPr="00D81ECD">
        <w:rPr>
          <w:rFonts w:eastAsia="Times New Roman" w:cstheme="minorHAnsi"/>
          <w:color w:val="000000" w:themeColor="text1"/>
        </w:rPr>
        <w:t xml:space="preserve">                                                                                           </w:t>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D81ECD">
        <w:rPr>
          <w:rFonts w:eastAsia="Times New Roman" w:cstheme="minorHAnsi"/>
          <w:color w:val="000000" w:themeColor="text1"/>
        </w:rPr>
        <w:tab/>
      </w:r>
      <w:r w:rsidR="002B0DF6">
        <w:rPr>
          <w:rFonts w:eastAsia="Times New Roman" w:cstheme="minorHAnsi"/>
          <w:color w:val="000000" w:themeColor="text1"/>
        </w:rPr>
        <w:tab/>
        <w:t xml:space="preserve">      N</w:t>
      </w:r>
      <w:r w:rsidR="00D81ECD">
        <w:rPr>
          <w:rFonts w:eastAsia="Times New Roman" w:cstheme="minorHAnsi"/>
          <w:color w:val="000000" w:themeColor="text1"/>
        </w:rPr>
        <w:t>o</w:t>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r>
      <w:r w:rsidR="002B0DF6">
        <w:rPr>
          <w:rFonts w:eastAsia="Times New Roman" w:cstheme="minorHAnsi"/>
          <w:color w:val="000000" w:themeColor="text1"/>
        </w:rPr>
        <w:tab/>
        <w:t xml:space="preserve">        Yes</w:t>
      </w:r>
      <w:r w:rsidR="002B0DF6">
        <w:rPr>
          <w:rFonts w:eastAsia="Times New Roman" w:cstheme="minorHAnsi"/>
          <w:color w:val="000000" w:themeColor="text1"/>
        </w:rPr>
        <w:tab/>
      </w:r>
    </w:p>
    <w:p w:rsidR="00A67B2E" w:rsidRPr="002B0DF6" w:rsidRDefault="00E153CB" w:rsidP="002B0DF6">
      <w:pPr>
        <w:jc w:val="center"/>
        <w:rPr>
          <w:rFonts w:eastAsia="Times New Roman" w:cstheme="minorHAnsi"/>
          <w:color w:val="000000" w:themeColor="text1"/>
        </w:rPr>
      </w:pPr>
      <w:r>
        <w:rPr>
          <w:rFonts w:eastAsia="Times New Roman" w:cstheme="minorHAnsi"/>
          <w:color w:val="000000" w:themeColor="text1"/>
          <w:sz w:val="52"/>
          <w:szCs w:val="52"/>
        </w:rPr>
        <w:lastRenderedPageBreak/>
        <w:t>VALIDATION PROCESS FLOWCHART</w:t>
      </w:r>
    </w:p>
    <w:p w:rsidR="003E1048" w:rsidRDefault="00D146D4"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w:pict>
          <v:roundrect id="_x0000_s1051" style="position:absolute;left:0;text-align:left;margin-left:164.8pt;margin-top:25.1pt;width:150.95pt;height:60pt;z-index:251681792" arcsize="10923f">
            <v:textbox style="mso-next-textbox:#_x0000_s1051">
              <w:txbxContent>
                <w:p w:rsidR="00D3714D" w:rsidRDefault="00D3714D" w:rsidP="00E153CB">
                  <w:r>
                    <w:t>Invoke the predict method from the unit test case. Pass the test data as parameter</w:t>
                  </w:r>
                </w:p>
              </w:txbxContent>
            </v:textbox>
          </v:roundrect>
        </w:pict>
      </w:r>
    </w:p>
    <w:p w:rsidR="003E1048" w:rsidRDefault="003E1048" w:rsidP="00A67B2E">
      <w:pPr>
        <w:shd w:val="clear" w:color="auto" w:fill="FFFFFF"/>
        <w:spacing w:after="24"/>
        <w:jc w:val="center"/>
        <w:rPr>
          <w:rFonts w:eastAsia="Times New Roman" w:cstheme="minorHAnsi"/>
          <w:color w:val="000000" w:themeColor="text1"/>
          <w:sz w:val="52"/>
          <w:szCs w:val="52"/>
        </w:rPr>
      </w:pPr>
    </w:p>
    <w:p w:rsidR="00E153CB" w:rsidRDefault="00D146D4"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w:pict>
          <v:shape id="_x0000_s1066" type="#_x0000_t32" style="position:absolute;left:0;text-align:left;margin-left:242.15pt;margin-top:9.7pt;width:0;height:35pt;z-index:251695104" o:connectortype="straight">
            <v:stroke endarrow="block"/>
          </v:shape>
        </w:pict>
      </w:r>
      <w:r w:rsidR="003E1048">
        <w:rPr>
          <w:rFonts w:eastAsia="Times New Roman" w:cstheme="minorHAnsi"/>
          <w:color w:val="000000" w:themeColor="text1"/>
          <w:sz w:val="52"/>
          <w:szCs w:val="52"/>
        </w:rPr>
        <w:t xml:space="preserve"> </w:t>
      </w:r>
    </w:p>
    <w:p w:rsidR="00447DC2" w:rsidRDefault="00D146D4"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w:pict>
          <v:shape id="_x0000_s1065" type="#_x0000_t32" style="position:absolute;left:0;text-align:left;margin-left:242.1pt;margin-top:67pt;width:.05pt;height:38.05pt;z-index:251694080" o:connectortype="straight">
            <v:stroke endarrow="block"/>
          </v:shape>
        </w:pict>
      </w:r>
      <w:r>
        <w:rPr>
          <w:rFonts w:eastAsia="Times New Roman" w:cstheme="minorHAnsi"/>
          <w:noProof/>
          <w:color w:val="000000" w:themeColor="text1"/>
          <w:sz w:val="52"/>
          <w:szCs w:val="52"/>
        </w:rPr>
        <w:pict>
          <v:shape id="_x0000_s1054" type="#_x0000_t4" style="position:absolute;left:0;text-align:left;margin-left:171.5pt;margin-top:105.05pt;width:141.65pt;height:80.15pt;z-index:251683840">
            <v:textbox style="mso-next-textbox:#_x0000_s1054">
              <w:txbxContent>
                <w:p w:rsidR="00D3714D" w:rsidRDefault="00D3714D" w:rsidP="003E1048">
                  <w:pPr>
                    <w:jc w:val="center"/>
                  </w:pPr>
                  <w:r>
                    <w:t>All test data exhausted?</w:t>
                  </w:r>
                </w:p>
              </w:txbxContent>
            </v:textbox>
          </v:shape>
        </w:pict>
      </w:r>
      <w:r>
        <w:rPr>
          <w:rFonts w:eastAsia="Times New Roman" w:cstheme="minorHAnsi"/>
          <w:noProof/>
          <w:color w:val="000000" w:themeColor="text1"/>
          <w:sz w:val="52"/>
          <w:szCs w:val="52"/>
        </w:rPr>
        <w:pict>
          <v:roundrect id="_x0000_s1059" style="position:absolute;left:0;text-align:left;margin-left:-3.95pt;margin-top:129.55pt;width:129.65pt;height:35.25pt;z-index:251687936" arcsize="10923f">
            <v:textbox style="mso-next-textbox:#_x0000_s1059">
              <w:txbxContent>
                <w:p w:rsidR="00D3714D" w:rsidRDefault="00D3714D" w:rsidP="003E1048">
                  <w:r>
                    <w:t>Loop to next test data</w:t>
                  </w:r>
                </w:p>
              </w:txbxContent>
            </v:textbox>
          </v:roundrect>
        </w:pict>
      </w:r>
      <w:r>
        <w:rPr>
          <w:rFonts w:eastAsia="Times New Roman" w:cstheme="minorHAnsi"/>
          <w:noProof/>
          <w:color w:val="000000" w:themeColor="text1"/>
          <w:sz w:val="52"/>
          <w:szCs w:val="52"/>
        </w:rPr>
        <w:pict>
          <v:roundrect id="_x0000_s1057" style="position:absolute;left:0;text-align:left;margin-left:174.1pt;margin-top:274.3pt;width:137.15pt;height:57.45pt;z-index:251685888" arcsize="10923f">
            <v:textbox style="mso-next-textbox:#_x0000_s1057">
              <w:txbxContent>
                <w:p w:rsidR="00D3714D" w:rsidRDefault="00D3714D" w:rsidP="003E1048">
                  <w:r>
                    <w:t>Compare the calculated result with the correct output</w:t>
                  </w:r>
                </w:p>
              </w:txbxContent>
            </v:textbox>
          </v:roundrect>
        </w:pict>
      </w:r>
      <w:r>
        <w:rPr>
          <w:rFonts w:eastAsia="Times New Roman" w:cstheme="minorHAnsi"/>
          <w:noProof/>
          <w:color w:val="000000" w:themeColor="text1"/>
          <w:sz w:val="52"/>
          <w:szCs w:val="52"/>
        </w:rPr>
        <w:pict>
          <v:roundrect id="_x0000_s1052" style="position:absolute;left:0;text-align:left;margin-left:164.8pt;margin-top:7pt;width:150.95pt;height:60pt;z-index:251682816" arcsize="10923f">
            <v:textbox style="mso-next-textbox:#_x0000_s1052">
              <w:txbxContent>
                <w:p w:rsidR="00D3714D" w:rsidRDefault="00D3714D" w:rsidP="00E153CB">
                  <w:r>
                    <w:t>Calculate the output for a test data sample and update it in the result array</w:t>
                  </w:r>
                </w:p>
              </w:txbxContent>
            </v:textbox>
          </v:roundrect>
        </w:pict>
      </w:r>
    </w:p>
    <w:p w:rsidR="00447DC2" w:rsidRPr="00447DC2" w:rsidRDefault="00D146D4" w:rsidP="00447DC2">
      <w:pPr>
        <w:rPr>
          <w:rFonts w:eastAsia="Times New Roman" w:cstheme="minorHAnsi"/>
          <w:sz w:val="52"/>
          <w:szCs w:val="52"/>
        </w:rPr>
      </w:pPr>
      <w:r>
        <w:rPr>
          <w:rFonts w:eastAsia="Times New Roman" w:cstheme="minorHAnsi"/>
          <w:noProof/>
          <w:color w:val="000000" w:themeColor="text1"/>
          <w:sz w:val="52"/>
          <w:szCs w:val="52"/>
        </w:rPr>
        <w:pict>
          <v:shape id="_x0000_s1072" type="#_x0000_t34" style="position:absolute;margin-left:58.85pt;margin-top:1.25pt;width:105.95pt;height:90.6pt;flip:y;z-index:251699200" o:connectortype="elbow" adj="122,86102,-26676">
            <v:stroke endarrow="block"/>
          </v:shape>
        </w:pict>
      </w:r>
    </w:p>
    <w:p w:rsidR="00447DC2" w:rsidRDefault="00447DC2" w:rsidP="00447DC2">
      <w:pPr>
        <w:rPr>
          <w:rFonts w:eastAsia="Times New Roman" w:cstheme="minorHAnsi"/>
          <w:sz w:val="52"/>
          <w:szCs w:val="52"/>
        </w:rPr>
      </w:pPr>
    </w:p>
    <w:p w:rsidR="00447DC2" w:rsidRPr="002B0DF6" w:rsidRDefault="00D146D4" w:rsidP="00447DC2">
      <w:pPr>
        <w:tabs>
          <w:tab w:val="left" w:pos="2922"/>
        </w:tabs>
        <w:rPr>
          <w:rFonts w:eastAsia="Times New Roman" w:cstheme="minorHAnsi"/>
        </w:rPr>
      </w:pPr>
      <w:r>
        <w:rPr>
          <w:rFonts w:eastAsia="Times New Roman" w:cstheme="minorHAnsi"/>
          <w:noProof/>
          <w:color w:val="000000" w:themeColor="text1"/>
          <w:sz w:val="52"/>
          <w:szCs w:val="52"/>
        </w:rPr>
        <w:pict>
          <v:shape id="_x0000_s1069" type="#_x0000_t32" style="position:absolute;margin-left:125.7pt;margin-top:14.8pt;width:45.8pt;height:0;flip:x;z-index:251696128" o:connectortype="straight">
            <v:stroke endarrow="block"/>
          </v:shape>
        </w:pict>
      </w:r>
      <w:r w:rsidR="00447DC2">
        <w:rPr>
          <w:rFonts w:eastAsia="Times New Roman" w:cstheme="minorHAnsi"/>
          <w:sz w:val="52"/>
          <w:szCs w:val="52"/>
        </w:rPr>
        <w:tab/>
      </w:r>
      <w:r w:rsidR="00447DC2" w:rsidRPr="002B0DF6">
        <w:rPr>
          <w:rFonts w:eastAsia="Times New Roman" w:cstheme="minorHAnsi"/>
        </w:rPr>
        <w:t>No</w:t>
      </w:r>
    </w:p>
    <w:p w:rsidR="00447DC2" w:rsidRPr="00447DC2" w:rsidRDefault="00447DC2" w:rsidP="00447DC2">
      <w:pPr>
        <w:rPr>
          <w:rFonts w:eastAsia="Times New Roman" w:cstheme="minorHAnsi"/>
          <w:sz w:val="16"/>
          <w:szCs w:val="16"/>
        </w:rPr>
      </w:pPr>
    </w:p>
    <w:p w:rsidR="00447DC2" w:rsidRDefault="00D146D4" w:rsidP="00447DC2">
      <w:pPr>
        <w:rPr>
          <w:rFonts w:eastAsia="Times New Roman" w:cstheme="minorHAnsi"/>
          <w:sz w:val="16"/>
          <w:szCs w:val="16"/>
        </w:rPr>
      </w:pPr>
      <w:r>
        <w:rPr>
          <w:rFonts w:eastAsia="Times New Roman" w:cstheme="minorHAnsi"/>
          <w:noProof/>
          <w:color w:val="000000" w:themeColor="text1"/>
          <w:sz w:val="52"/>
          <w:szCs w:val="52"/>
        </w:rPr>
        <w:pict>
          <v:shape id="_x0000_s1076" type="#_x0000_t32" style="position:absolute;margin-left:242.15pt;margin-top:7.85pt;width:.05pt;height:33.45pt;z-index:251700224" o:connectortype="straight">
            <v:stroke endarrow="block"/>
          </v:shape>
        </w:pict>
      </w:r>
    </w:p>
    <w:p w:rsidR="00447DC2" w:rsidRPr="002B0DF6" w:rsidRDefault="00D146D4" w:rsidP="002B0DF6">
      <w:pPr>
        <w:rPr>
          <w:rFonts w:eastAsia="Times New Roman" w:cstheme="minorHAnsi"/>
        </w:rPr>
      </w:pPr>
      <w:r>
        <w:rPr>
          <w:rFonts w:eastAsia="Times New Roman" w:cstheme="minorHAnsi"/>
          <w:noProof/>
          <w:color w:val="000000" w:themeColor="text1"/>
          <w:sz w:val="52"/>
          <w:szCs w:val="52"/>
        </w:rPr>
        <w:pict>
          <v:roundrect id="_x0000_s1055" style="position:absolute;margin-left:178.6pt;margin-top:20.05pt;width:129.65pt;height:35.25pt;z-index:251684864" arcsize="10923f">
            <v:textbox style="mso-next-textbox:#_x0000_s1055">
              <w:txbxContent>
                <w:p w:rsidR="00D3714D" w:rsidRDefault="00D3714D" w:rsidP="003E1048">
                  <w:r>
                    <w:t>Return the result array</w:t>
                  </w:r>
                </w:p>
              </w:txbxContent>
            </v:textbox>
          </v:roundrect>
        </w:pict>
      </w:r>
      <w:r w:rsidR="002B0DF6">
        <w:rPr>
          <w:rFonts w:eastAsia="Times New Roman" w:cstheme="minorHAnsi"/>
        </w:rPr>
        <w:t xml:space="preserve">                                                                                         </w:t>
      </w:r>
      <w:r w:rsidR="00447DC2" w:rsidRPr="002B0DF6">
        <w:rPr>
          <w:rFonts w:eastAsia="Times New Roman" w:cstheme="minorHAnsi"/>
        </w:rPr>
        <w:t>Yes</w:t>
      </w:r>
    </w:p>
    <w:p w:rsidR="00447DC2" w:rsidRPr="00447DC2" w:rsidRDefault="00447DC2" w:rsidP="00447DC2">
      <w:pPr>
        <w:rPr>
          <w:rFonts w:eastAsia="Times New Roman" w:cstheme="minorHAnsi"/>
          <w:sz w:val="16"/>
          <w:szCs w:val="16"/>
        </w:rPr>
      </w:pPr>
    </w:p>
    <w:p w:rsidR="00447DC2" w:rsidRPr="00447DC2" w:rsidRDefault="00D146D4" w:rsidP="00447DC2">
      <w:pPr>
        <w:rPr>
          <w:rFonts w:eastAsia="Times New Roman" w:cstheme="minorHAnsi"/>
          <w:sz w:val="16"/>
          <w:szCs w:val="16"/>
        </w:rPr>
      </w:pPr>
      <w:r>
        <w:rPr>
          <w:rFonts w:eastAsia="Times New Roman" w:cstheme="minorHAnsi"/>
          <w:noProof/>
          <w:color w:val="000000" w:themeColor="text1"/>
          <w:sz w:val="52"/>
          <w:szCs w:val="52"/>
        </w:rPr>
        <w:pict>
          <v:shape id="_x0000_s1063" type="#_x0000_t32" style="position:absolute;margin-left:242.1pt;margin-top:8.65pt;width:.1pt;height:20.4pt;flip:x;z-index:251692032" o:connectortype="straight">
            <v:stroke endarrow="block"/>
          </v:shape>
        </w:pict>
      </w:r>
    </w:p>
    <w:p w:rsidR="00447DC2" w:rsidRPr="00447DC2" w:rsidRDefault="00447DC2" w:rsidP="00447DC2">
      <w:pPr>
        <w:rPr>
          <w:rFonts w:eastAsia="Times New Roman" w:cstheme="minorHAnsi"/>
          <w:sz w:val="16"/>
          <w:szCs w:val="16"/>
        </w:rPr>
      </w:pPr>
    </w:p>
    <w:p w:rsidR="00447DC2" w:rsidRPr="00447DC2" w:rsidRDefault="00447DC2" w:rsidP="00447DC2">
      <w:pPr>
        <w:rPr>
          <w:rFonts w:eastAsia="Times New Roman" w:cstheme="minorHAnsi"/>
          <w:sz w:val="16"/>
          <w:szCs w:val="16"/>
        </w:rPr>
      </w:pPr>
    </w:p>
    <w:p w:rsidR="00447DC2" w:rsidRPr="00447DC2" w:rsidRDefault="00447DC2" w:rsidP="00447DC2">
      <w:pPr>
        <w:rPr>
          <w:rFonts w:eastAsia="Times New Roman" w:cstheme="minorHAnsi"/>
          <w:sz w:val="16"/>
          <w:szCs w:val="16"/>
        </w:rPr>
      </w:pPr>
    </w:p>
    <w:p w:rsidR="00447DC2" w:rsidRPr="00447DC2" w:rsidRDefault="00D146D4" w:rsidP="00447DC2">
      <w:pPr>
        <w:rPr>
          <w:rFonts w:eastAsia="Times New Roman" w:cstheme="minorHAnsi"/>
          <w:sz w:val="16"/>
          <w:szCs w:val="16"/>
        </w:rPr>
      </w:pPr>
      <w:r>
        <w:rPr>
          <w:rFonts w:eastAsia="Times New Roman" w:cstheme="minorHAnsi"/>
          <w:noProof/>
          <w:color w:val="000000" w:themeColor="text1"/>
          <w:sz w:val="52"/>
          <w:szCs w:val="52"/>
        </w:rPr>
        <w:pict>
          <v:shape id="_x0000_s1062" type="#_x0000_t32" style="position:absolute;margin-left:241.7pt;margin-top:1.55pt;width:.05pt;height:45.3pt;z-index:251691008" o:connectortype="straight">
            <v:stroke endarrow="block"/>
          </v:shape>
        </w:pict>
      </w:r>
    </w:p>
    <w:p w:rsidR="00447DC2" w:rsidRPr="00447DC2" w:rsidRDefault="00447DC2" w:rsidP="00447DC2">
      <w:pPr>
        <w:rPr>
          <w:rFonts w:eastAsia="Times New Roman" w:cstheme="minorHAnsi"/>
          <w:sz w:val="16"/>
          <w:szCs w:val="16"/>
        </w:rPr>
      </w:pPr>
    </w:p>
    <w:p w:rsidR="00447DC2" w:rsidRPr="00447DC2" w:rsidRDefault="00D146D4" w:rsidP="00447DC2">
      <w:pPr>
        <w:rPr>
          <w:rFonts w:eastAsia="Times New Roman" w:cstheme="minorHAnsi"/>
          <w:sz w:val="16"/>
          <w:szCs w:val="16"/>
        </w:rPr>
      </w:pPr>
      <w:r>
        <w:rPr>
          <w:rFonts w:eastAsia="Times New Roman" w:cstheme="minorHAnsi"/>
          <w:noProof/>
          <w:color w:val="000000" w:themeColor="text1"/>
          <w:sz w:val="52"/>
          <w:szCs w:val="52"/>
        </w:rPr>
        <w:pict>
          <v:shape id="_x0000_s1058" type="#_x0000_t4" style="position:absolute;margin-left:162.9pt;margin-top:4.35pt;width:156.45pt;height:98.05pt;z-index:251686912">
            <v:textbox style="mso-next-textbox:#_x0000_s1058">
              <w:txbxContent>
                <w:p w:rsidR="00D3714D" w:rsidRDefault="00D3714D" w:rsidP="003E1048">
                  <w:pPr>
                    <w:jc w:val="center"/>
                  </w:pPr>
                  <w:r>
                    <w:t>Calculated result == correct output?</w:t>
                  </w:r>
                </w:p>
              </w:txbxContent>
            </v:textbox>
          </v:shape>
        </w:pict>
      </w:r>
    </w:p>
    <w:p w:rsidR="00447DC2" w:rsidRDefault="00447DC2" w:rsidP="00447DC2">
      <w:pPr>
        <w:rPr>
          <w:rFonts w:eastAsia="Times New Roman" w:cstheme="minorHAnsi"/>
          <w:sz w:val="16"/>
          <w:szCs w:val="16"/>
        </w:rPr>
      </w:pPr>
    </w:p>
    <w:p w:rsidR="004826E2" w:rsidRDefault="00D146D4" w:rsidP="00447DC2">
      <w:pPr>
        <w:tabs>
          <w:tab w:val="left" w:pos="2326"/>
          <w:tab w:val="left" w:pos="6937"/>
          <w:tab w:val="left" w:pos="7269"/>
        </w:tabs>
        <w:rPr>
          <w:rFonts w:eastAsia="Times New Roman" w:cstheme="minorHAnsi"/>
          <w:sz w:val="16"/>
          <w:szCs w:val="16"/>
        </w:rPr>
      </w:pPr>
      <w:r>
        <w:rPr>
          <w:rFonts w:eastAsia="Times New Roman" w:cstheme="minorHAnsi"/>
          <w:noProof/>
          <w:color w:val="000000" w:themeColor="text1"/>
          <w:sz w:val="52"/>
          <w:szCs w:val="52"/>
        </w:rPr>
        <w:pict>
          <v:shape id="_x0000_s1082" type="#_x0000_t32" style="position:absolute;margin-left:398.55pt;margin-top:10.9pt;width:0;height:25.2pt;z-index:251705344" o:connectortype="straight">
            <v:stroke endarrow="block"/>
          </v:shape>
        </w:pict>
      </w:r>
      <w:r>
        <w:rPr>
          <w:rFonts w:eastAsia="Times New Roman" w:cstheme="minorHAnsi"/>
          <w:noProof/>
          <w:color w:val="000000" w:themeColor="text1"/>
          <w:sz w:val="52"/>
          <w:szCs w:val="52"/>
        </w:rPr>
        <w:pict>
          <v:shape id="_x0000_s1081" type="#_x0000_t32" style="position:absolute;margin-left:319.35pt;margin-top:10.9pt;width:79.2pt;height:0;z-index:251704320" o:connectortype="straight"/>
        </w:pict>
      </w:r>
      <w:r>
        <w:rPr>
          <w:rFonts w:eastAsia="Times New Roman" w:cstheme="minorHAnsi"/>
          <w:noProof/>
          <w:color w:val="000000" w:themeColor="text1"/>
          <w:sz w:val="52"/>
          <w:szCs w:val="52"/>
        </w:rPr>
        <w:pict>
          <v:shape id="_x0000_s1080" type="#_x0000_t32" style="position:absolute;margin-left:67.9pt;margin-top:10.9pt;width:0;height:25.2pt;z-index:251703296" o:connectortype="straight">
            <v:stroke endarrow="block"/>
          </v:shape>
        </w:pict>
      </w:r>
      <w:r>
        <w:rPr>
          <w:rFonts w:eastAsia="Times New Roman" w:cstheme="minorHAnsi"/>
          <w:noProof/>
          <w:color w:val="000000" w:themeColor="text1"/>
          <w:sz w:val="52"/>
          <w:szCs w:val="52"/>
        </w:rPr>
        <w:pict>
          <v:shape id="_x0000_s1079" type="#_x0000_t32" style="position:absolute;margin-left:67.9pt;margin-top:10.9pt;width:95pt;height:0;flip:x;z-index:251702272" o:connectortype="straight"/>
        </w:pict>
      </w:r>
      <w:r>
        <w:rPr>
          <w:rFonts w:eastAsia="Times New Roman" w:cstheme="minorHAnsi"/>
          <w:noProof/>
          <w:color w:val="000000" w:themeColor="text1"/>
          <w:sz w:val="52"/>
          <w:szCs w:val="52"/>
        </w:rPr>
        <w:pict>
          <v:roundrect id="_x0000_s1061" style="position:absolute;margin-left:351.15pt;margin-top:36.1pt;width:99.85pt;height:35.25pt;z-index:251689984" arcsize="10923f">
            <v:textbox style="mso-next-textbox:#_x0000_s1061">
              <w:txbxContent>
                <w:p w:rsidR="00D3714D" w:rsidRDefault="00D3714D" w:rsidP="003E1048">
                  <w:r>
                    <w:t>Unit test failed</w:t>
                  </w:r>
                </w:p>
              </w:txbxContent>
            </v:textbox>
          </v:roundrect>
        </w:pict>
      </w:r>
      <w:r>
        <w:rPr>
          <w:rFonts w:eastAsia="Times New Roman" w:cstheme="minorHAnsi"/>
          <w:noProof/>
          <w:color w:val="000000" w:themeColor="text1"/>
          <w:sz w:val="52"/>
          <w:szCs w:val="52"/>
        </w:rPr>
        <w:pict>
          <v:roundrect id="_x0000_s1060" style="position:absolute;margin-left:14.2pt;margin-top:36.1pt;width:111.5pt;height:35.25pt;z-index:251688960" arcsize="10923f">
            <v:textbox style="mso-next-textbox:#_x0000_s1060">
              <w:txbxContent>
                <w:p w:rsidR="00D3714D" w:rsidRDefault="00D3714D" w:rsidP="003E1048">
                  <w:r>
                    <w:t>Unit test passed</w:t>
                  </w:r>
                </w:p>
              </w:txbxContent>
            </v:textbox>
          </v:roundrect>
        </w:pict>
      </w:r>
      <w:r w:rsidR="00447DC2">
        <w:rPr>
          <w:rFonts w:eastAsia="Times New Roman" w:cstheme="minorHAnsi"/>
          <w:sz w:val="16"/>
          <w:szCs w:val="16"/>
        </w:rPr>
        <w:tab/>
      </w:r>
      <w:r w:rsidR="00447DC2" w:rsidRPr="002B0DF6">
        <w:rPr>
          <w:rFonts w:eastAsia="Times New Roman" w:cstheme="minorHAnsi"/>
        </w:rPr>
        <w:t>Yes</w:t>
      </w:r>
      <w:r w:rsidR="00447DC2">
        <w:rPr>
          <w:rFonts w:eastAsia="Times New Roman" w:cstheme="minorHAnsi"/>
          <w:sz w:val="16"/>
          <w:szCs w:val="16"/>
        </w:rPr>
        <w:tab/>
      </w:r>
      <w:r w:rsidR="00447DC2" w:rsidRPr="002B0DF6">
        <w:rPr>
          <w:rFonts w:eastAsia="Times New Roman" w:cstheme="minorHAnsi"/>
        </w:rPr>
        <w:t>No</w:t>
      </w:r>
      <w:r w:rsidR="00447DC2">
        <w:rPr>
          <w:rFonts w:eastAsia="Times New Roman" w:cstheme="minorHAnsi"/>
          <w:sz w:val="16"/>
          <w:szCs w:val="16"/>
        </w:rPr>
        <w:tab/>
      </w:r>
    </w:p>
    <w:p w:rsidR="004826E2" w:rsidRDefault="004826E2">
      <w:pPr>
        <w:rPr>
          <w:rFonts w:eastAsia="Times New Roman" w:cstheme="minorHAnsi"/>
          <w:sz w:val="16"/>
          <w:szCs w:val="16"/>
        </w:rPr>
      </w:pPr>
      <w:r>
        <w:rPr>
          <w:rFonts w:eastAsia="Times New Roman" w:cstheme="minorHAnsi"/>
          <w:sz w:val="16"/>
          <w:szCs w:val="16"/>
        </w:rPr>
        <w:br w:type="page"/>
      </w:r>
    </w:p>
    <w:p w:rsidR="00E153CB" w:rsidRDefault="004826E2" w:rsidP="004826E2">
      <w:pPr>
        <w:tabs>
          <w:tab w:val="left" w:pos="2326"/>
          <w:tab w:val="left" w:pos="6937"/>
          <w:tab w:val="left" w:pos="7269"/>
        </w:tabs>
        <w:jc w:val="center"/>
        <w:rPr>
          <w:rFonts w:eastAsia="Times New Roman" w:cstheme="minorHAnsi"/>
          <w:sz w:val="52"/>
          <w:szCs w:val="52"/>
        </w:rPr>
      </w:pPr>
      <w:r>
        <w:rPr>
          <w:rFonts w:eastAsia="Times New Roman" w:cstheme="minorHAnsi"/>
          <w:sz w:val="52"/>
          <w:szCs w:val="52"/>
        </w:rPr>
        <w:lastRenderedPageBreak/>
        <w:t>TRAINING DATASETS</w:t>
      </w:r>
    </w:p>
    <w:p w:rsidR="00CF7B30" w:rsidRPr="00196E4D" w:rsidRDefault="004826E2" w:rsidP="004826E2">
      <w:pPr>
        <w:tabs>
          <w:tab w:val="left" w:pos="2326"/>
          <w:tab w:val="left" w:pos="6937"/>
          <w:tab w:val="left" w:pos="7269"/>
        </w:tabs>
        <w:rPr>
          <w:rFonts w:eastAsia="Times New Roman" w:cstheme="minorHAnsi"/>
          <w:b/>
          <w:sz w:val="32"/>
          <w:szCs w:val="32"/>
        </w:rPr>
      </w:pPr>
      <w:r w:rsidRPr="00D87D4A">
        <w:rPr>
          <w:rFonts w:eastAsia="Times New Roman" w:cstheme="minorHAnsi"/>
          <w:b/>
          <w:sz w:val="32"/>
          <w:szCs w:val="32"/>
        </w:rPr>
        <w:t>Unit test 1:</w:t>
      </w:r>
      <w:r w:rsidR="00E81263">
        <w:rPr>
          <w:rFonts w:eastAsia="Times New Roman" w:cstheme="minorHAnsi"/>
          <w:b/>
          <w:sz w:val="40"/>
          <w:szCs w:val="40"/>
        </w:rPr>
        <w:t xml:space="preserve"> </w:t>
      </w:r>
      <w:r w:rsidR="00CF7B30">
        <w:rPr>
          <w:rFonts w:eastAsia="Times New Roman" w:cstheme="minorHAnsi"/>
          <w:sz w:val="32"/>
          <w:szCs w:val="32"/>
        </w:rPr>
        <w:t xml:space="preserve">The first unit test consists of the following </w:t>
      </w:r>
      <w:r w:rsidR="00196E4D">
        <w:rPr>
          <w:rFonts w:eastAsia="Times New Roman" w:cstheme="minorHAnsi"/>
          <w:sz w:val="32"/>
          <w:szCs w:val="32"/>
        </w:rPr>
        <w:t xml:space="preserve">training </w:t>
      </w:r>
      <w:r w:rsidR="00CF7B30">
        <w:rPr>
          <w:rFonts w:eastAsia="Times New Roman" w:cstheme="minorHAnsi"/>
          <w:sz w:val="32"/>
          <w:szCs w:val="32"/>
        </w:rPr>
        <w:t xml:space="preserve">data pattern. </w:t>
      </w:r>
      <w:r w:rsidR="00D87D4A">
        <w:rPr>
          <w:rFonts w:eastAsia="Times New Roman" w:cstheme="minorHAnsi"/>
          <w:sz w:val="32"/>
          <w:szCs w:val="32"/>
        </w:rPr>
        <w:t>B</w:t>
      </w:r>
      <w:r w:rsidR="00CF7B30">
        <w:rPr>
          <w:rFonts w:eastAsia="Times New Roman" w:cstheme="minorHAnsi"/>
          <w:sz w:val="32"/>
          <w:szCs w:val="32"/>
        </w:rPr>
        <w:t xml:space="preserve">lue dots have the label of 0 </w:t>
      </w:r>
      <w:r w:rsidR="00D87D4A">
        <w:rPr>
          <w:rFonts w:eastAsia="Times New Roman" w:cstheme="minorHAnsi"/>
          <w:sz w:val="32"/>
          <w:szCs w:val="32"/>
        </w:rPr>
        <w:t xml:space="preserve">and </w:t>
      </w:r>
      <w:r w:rsidR="00CF7B30">
        <w:rPr>
          <w:rFonts w:eastAsia="Times New Roman" w:cstheme="minorHAnsi"/>
          <w:sz w:val="32"/>
          <w:szCs w:val="32"/>
        </w:rPr>
        <w:t>red dots have the label of 1.</w:t>
      </w:r>
    </w:p>
    <w:p w:rsidR="00D87D4A" w:rsidRDefault="00CF7B30" w:rsidP="00D87D4A">
      <w:pPr>
        <w:tabs>
          <w:tab w:val="left" w:pos="2326"/>
          <w:tab w:val="left" w:pos="6937"/>
          <w:tab w:val="left" w:pos="7269"/>
        </w:tabs>
        <w:jc w:val="center"/>
        <w:rPr>
          <w:rFonts w:eastAsia="Times New Roman" w:cstheme="minorHAnsi"/>
          <w:b/>
          <w:sz w:val="40"/>
          <w:szCs w:val="40"/>
        </w:rPr>
      </w:pPr>
      <w:r w:rsidRPr="00CF7B30">
        <w:rPr>
          <w:rFonts w:eastAsia="Times New Roman" w:cstheme="minorHAnsi"/>
          <w:b/>
          <w:noProof/>
          <w:sz w:val="40"/>
          <w:szCs w:val="40"/>
        </w:rPr>
        <w:drawing>
          <wp:inline distT="0" distB="0" distL="0" distR="0">
            <wp:extent cx="4639012" cy="2657138"/>
            <wp:effectExtent l="19050" t="0" r="28238"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7B30" w:rsidRDefault="00CF7B30" w:rsidP="004826E2">
      <w:pPr>
        <w:tabs>
          <w:tab w:val="left" w:pos="2326"/>
          <w:tab w:val="left" w:pos="6937"/>
          <w:tab w:val="left" w:pos="7269"/>
        </w:tabs>
        <w:rPr>
          <w:rFonts w:eastAsia="Times New Roman" w:cstheme="minorHAnsi"/>
          <w:sz w:val="32"/>
          <w:szCs w:val="32"/>
        </w:rPr>
      </w:pPr>
      <w:r>
        <w:rPr>
          <w:rFonts w:eastAsia="Times New Roman" w:cstheme="minorHAnsi"/>
          <w:sz w:val="32"/>
          <w:szCs w:val="32"/>
        </w:rPr>
        <w:t>The MLP learning algorithm was run on the above training data set, with Learning rate = 0.1</w:t>
      </w:r>
      <w:r w:rsidR="001A63A9">
        <w:rPr>
          <w:rFonts w:eastAsia="Times New Roman" w:cstheme="minorHAnsi"/>
          <w:sz w:val="32"/>
          <w:szCs w:val="32"/>
        </w:rPr>
        <w:t xml:space="preserve">, number of iterations </w:t>
      </w:r>
      <w:r w:rsidR="00E045E6">
        <w:rPr>
          <w:rFonts w:eastAsia="Times New Roman" w:cstheme="minorHAnsi"/>
          <w:sz w:val="32"/>
          <w:szCs w:val="32"/>
        </w:rPr>
        <w:t>= 10000</w:t>
      </w:r>
      <w:r w:rsidR="001A63A9">
        <w:rPr>
          <w:rFonts w:eastAsia="Times New Roman" w:cstheme="minorHAnsi"/>
          <w:sz w:val="32"/>
          <w:szCs w:val="32"/>
        </w:rPr>
        <w:t xml:space="preserve">, </w:t>
      </w:r>
      <w:r w:rsidR="00196E4D">
        <w:rPr>
          <w:rFonts w:eastAsia="Times New Roman" w:cstheme="minorHAnsi"/>
          <w:sz w:val="32"/>
          <w:szCs w:val="32"/>
        </w:rPr>
        <w:t>h</w:t>
      </w:r>
      <w:r w:rsidR="00CD11D0">
        <w:rPr>
          <w:rFonts w:eastAsia="Times New Roman" w:cstheme="minorHAnsi"/>
          <w:sz w:val="32"/>
          <w:szCs w:val="32"/>
        </w:rPr>
        <w:t>idden layer neurons = (6</w:t>
      </w:r>
      <w:r w:rsidR="00F04F48">
        <w:rPr>
          <w:rFonts w:eastAsia="Times New Roman" w:cstheme="minorHAnsi"/>
          <w:sz w:val="32"/>
          <w:szCs w:val="32"/>
        </w:rPr>
        <w:t>) and sigmoid activation function.</w:t>
      </w:r>
    </w:p>
    <w:p w:rsidR="00196E4D" w:rsidRDefault="00196E4D" w:rsidP="004826E2">
      <w:pPr>
        <w:tabs>
          <w:tab w:val="left" w:pos="2326"/>
          <w:tab w:val="left" w:pos="6937"/>
          <w:tab w:val="left" w:pos="7269"/>
        </w:tabs>
        <w:rPr>
          <w:rFonts w:eastAsia="Times New Roman" w:cstheme="minorHAnsi"/>
          <w:sz w:val="32"/>
          <w:szCs w:val="32"/>
        </w:rPr>
      </w:pPr>
      <w:r>
        <w:rPr>
          <w:rFonts w:eastAsia="Times New Roman" w:cstheme="minorHAnsi"/>
          <w:sz w:val="32"/>
          <w:szCs w:val="32"/>
        </w:rPr>
        <w:t>The test data is specified in the below table:</w:t>
      </w:r>
    </w:p>
    <w:tbl>
      <w:tblPr>
        <w:tblW w:w="5000" w:type="pct"/>
        <w:tblLook w:val="04A0" w:firstRow="1" w:lastRow="0" w:firstColumn="1" w:lastColumn="0" w:noHBand="0" w:noVBand="1"/>
      </w:tblPr>
      <w:tblGrid>
        <w:gridCol w:w="3192"/>
        <w:gridCol w:w="3193"/>
        <w:gridCol w:w="3191"/>
      </w:tblGrid>
      <w:tr w:rsidR="00196E4D" w:rsidRPr="00196E4D" w:rsidTr="00481A98">
        <w:trPr>
          <w:trHeight w:val="315"/>
        </w:trPr>
        <w:tc>
          <w:tcPr>
            <w:tcW w:w="166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X</w:t>
            </w:r>
          </w:p>
        </w:tc>
        <w:tc>
          <w:tcPr>
            <w:tcW w:w="1667" w:type="pct"/>
            <w:tcBorders>
              <w:top w:val="single" w:sz="8" w:space="0" w:color="auto"/>
              <w:left w:val="nil"/>
              <w:bottom w:val="single" w:sz="8" w:space="0" w:color="auto"/>
              <w:right w:val="single" w:sz="4"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Y</w:t>
            </w:r>
          </w:p>
        </w:tc>
        <w:tc>
          <w:tcPr>
            <w:tcW w:w="1667" w:type="pct"/>
            <w:tcBorders>
              <w:top w:val="single" w:sz="8" w:space="0" w:color="auto"/>
              <w:left w:val="nil"/>
              <w:bottom w:val="single" w:sz="8" w:space="0" w:color="auto"/>
              <w:right w:val="single" w:sz="8"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Output</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0.01</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0.09</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0.09</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0.11</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0.98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0.82</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0.26</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0.15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15"/>
        </w:trPr>
        <w:tc>
          <w:tcPr>
            <w:tcW w:w="1667" w:type="pct"/>
            <w:tcBorders>
              <w:top w:val="nil"/>
              <w:left w:val="single" w:sz="8" w:space="0" w:color="auto"/>
              <w:bottom w:val="single" w:sz="8"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w:t>
            </w:r>
          </w:p>
        </w:tc>
        <w:tc>
          <w:tcPr>
            <w:tcW w:w="1667" w:type="pct"/>
            <w:tcBorders>
              <w:top w:val="nil"/>
              <w:left w:val="nil"/>
              <w:bottom w:val="single" w:sz="8"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0.81</w:t>
            </w:r>
          </w:p>
        </w:tc>
        <w:tc>
          <w:tcPr>
            <w:tcW w:w="1667" w:type="pct"/>
            <w:tcBorders>
              <w:top w:val="nil"/>
              <w:left w:val="nil"/>
              <w:bottom w:val="single" w:sz="8"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bl>
    <w:p w:rsidR="00196E4D" w:rsidRDefault="00196E4D" w:rsidP="004826E2">
      <w:pPr>
        <w:tabs>
          <w:tab w:val="left" w:pos="2326"/>
          <w:tab w:val="left" w:pos="6937"/>
          <w:tab w:val="left" w:pos="7269"/>
        </w:tabs>
        <w:rPr>
          <w:rFonts w:eastAsia="Times New Roman" w:cstheme="minorHAnsi"/>
          <w:sz w:val="32"/>
          <w:szCs w:val="32"/>
        </w:rPr>
      </w:pPr>
      <w:r>
        <w:rPr>
          <w:rFonts w:eastAsia="Times New Roman" w:cstheme="minorHAnsi"/>
          <w:sz w:val="32"/>
          <w:szCs w:val="32"/>
        </w:rPr>
        <w:lastRenderedPageBreak/>
        <w:t>The attached snapshot indicates the results calculated on the test data by the MLP learning algorithm:</w:t>
      </w:r>
    </w:p>
    <w:p w:rsidR="00196E4D" w:rsidRDefault="00196E4D" w:rsidP="004826E2">
      <w:pPr>
        <w:tabs>
          <w:tab w:val="left" w:pos="2326"/>
          <w:tab w:val="left" w:pos="6937"/>
          <w:tab w:val="left" w:pos="7269"/>
        </w:tabs>
        <w:rPr>
          <w:rFonts w:eastAsia="Times New Roman" w:cstheme="minorHAnsi"/>
          <w:sz w:val="32"/>
          <w:szCs w:val="32"/>
        </w:rPr>
      </w:pPr>
      <w:r>
        <w:rPr>
          <w:rFonts w:eastAsia="Times New Roman" w:cstheme="minorHAnsi"/>
          <w:noProof/>
          <w:sz w:val="32"/>
          <w:szCs w:val="32"/>
        </w:rPr>
        <w:drawing>
          <wp:inline distT="0" distB="0" distL="0" distR="0">
            <wp:extent cx="4074795" cy="3737610"/>
            <wp:effectExtent l="19050" t="0" r="1905" b="0"/>
            <wp:docPr id="58" name="Picture 58" descr="C:\Users\dell\source\repos\SE-2017-2018\SE\Projects\Narayan Narvekar\Prototyping\Task.Jan\MLPerceptron\MLPerceptron\MLPUnitTests\Unit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source\repos\SE-2017-2018\SE\Projects\Narayan Narvekar\Prototyping\Task.Jan\MLPerceptron\MLPerceptron\MLPUnitTests\UnitTest1.png"/>
                    <pic:cNvPicPr>
                      <a:picLocks noChangeAspect="1" noChangeArrowheads="1"/>
                    </pic:cNvPicPr>
                  </pic:nvPicPr>
                  <pic:blipFill>
                    <a:blip r:embed="rId15"/>
                    <a:srcRect/>
                    <a:stretch>
                      <a:fillRect/>
                    </a:stretch>
                  </pic:blipFill>
                  <pic:spPr bwMode="auto">
                    <a:xfrm>
                      <a:off x="0" y="0"/>
                      <a:ext cx="4074795" cy="3737610"/>
                    </a:xfrm>
                    <a:prstGeom prst="rect">
                      <a:avLst/>
                    </a:prstGeom>
                    <a:noFill/>
                    <a:ln w="9525">
                      <a:noFill/>
                      <a:miter lim="800000"/>
                      <a:headEnd/>
                      <a:tailEnd/>
                    </a:ln>
                  </pic:spPr>
                </pic:pic>
              </a:graphicData>
            </a:graphic>
          </wp:inline>
        </w:drawing>
      </w:r>
    </w:p>
    <w:p w:rsidR="00B473DB" w:rsidRDefault="00D87D4A" w:rsidP="00B473DB">
      <w:pPr>
        <w:tabs>
          <w:tab w:val="left" w:pos="2326"/>
          <w:tab w:val="left" w:pos="6937"/>
          <w:tab w:val="left" w:pos="7269"/>
        </w:tabs>
        <w:rPr>
          <w:rFonts w:eastAsia="Times New Roman" w:cstheme="minorHAnsi"/>
          <w:sz w:val="32"/>
          <w:szCs w:val="32"/>
        </w:rPr>
      </w:pPr>
      <w:r>
        <w:rPr>
          <w:rFonts w:eastAsia="Times New Roman" w:cstheme="minorHAnsi"/>
          <w:sz w:val="32"/>
          <w:szCs w:val="32"/>
        </w:rPr>
        <w:t>Applying the rule that a value greater than or equal to 0.5 represents a 1 and less than 0.5 represents a zero and c</w:t>
      </w:r>
      <w:r w:rsidR="00196E4D">
        <w:rPr>
          <w:rFonts w:eastAsia="Times New Roman" w:cstheme="minorHAnsi"/>
          <w:sz w:val="32"/>
          <w:szCs w:val="32"/>
        </w:rPr>
        <w:t>omparing the calculated results with the actual output from the test data table, we see that the</w:t>
      </w:r>
      <w:r>
        <w:rPr>
          <w:rFonts w:eastAsia="Times New Roman" w:cstheme="minorHAnsi"/>
          <w:sz w:val="32"/>
          <w:szCs w:val="32"/>
        </w:rPr>
        <w:t xml:space="preserve"> MLP learning algorithm has correctly classified all the test data.</w:t>
      </w:r>
    </w:p>
    <w:p w:rsidR="00456B94" w:rsidRDefault="00B473DB" w:rsidP="00B473DB">
      <w:pPr>
        <w:tabs>
          <w:tab w:val="left" w:pos="2326"/>
          <w:tab w:val="left" w:pos="6937"/>
          <w:tab w:val="left" w:pos="7269"/>
        </w:tabs>
        <w:rPr>
          <w:rFonts w:eastAsia="Times New Roman" w:cstheme="minorHAnsi"/>
          <w:sz w:val="32"/>
          <w:szCs w:val="32"/>
        </w:rPr>
      </w:pPr>
      <w:r>
        <w:rPr>
          <w:rFonts w:eastAsia="Times New Roman" w:cstheme="minorHAnsi"/>
          <w:b/>
          <w:sz w:val="32"/>
          <w:szCs w:val="32"/>
        </w:rPr>
        <w:t>Unit test 2</w:t>
      </w:r>
      <w:r w:rsidR="00456B94">
        <w:rPr>
          <w:rFonts w:eastAsia="Times New Roman" w:cstheme="minorHAnsi"/>
          <w:b/>
          <w:sz w:val="32"/>
          <w:szCs w:val="32"/>
        </w:rPr>
        <w:t xml:space="preserve">: </w:t>
      </w:r>
      <w:r w:rsidR="00456B94">
        <w:rPr>
          <w:rFonts w:eastAsia="Times New Roman" w:cstheme="minorHAnsi"/>
          <w:sz w:val="32"/>
          <w:szCs w:val="32"/>
        </w:rPr>
        <w:t xml:space="preserve">The </w:t>
      </w:r>
      <w:r w:rsidR="006B5A9A">
        <w:rPr>
          <w:rFonts w:eastAsia="Times New Roman" w:cstheme="minorHAnsi"/>
          <w:sz w:val="32"/>
          <w:szCs w:val="32"/>
        </w:rPr>
        <w:t>second</w:t>
      </w:r>
      <w:r w:rsidR="00456B94">
        <w:rPr>
          <w:rFonts w:eastAsia="Times New Roman" w:cstheme="minorHAnsi"/>
          <w:sz w:val="32"/>
          <w:szCs w:val="32"/>
        </w:rPr>
        <w:t xml:space="preserve"> unit test consists of the “Iris” dataset which classifies iris plants into three species. It includes </w:t>
      </w:r>
      <w:r w:rsidR="00E07E7C">
        <w:rPr>
          <w:rFonts w:eastAsia="Times New Roman" w:cstheme="minorHAnsi"/>
          <w:sz w:val="32"/>
          <w:szCs w:val="32"/>
        </w:rPr>
        <w:t>100</w:t>
      </w:r>
      <w:r w:rsidR="00456B94">
        <w:rPr>
          <w:rFonts w:eastAsia="Times New Roman" w:cstheme="minorHAnsi"/>
          <w:sz w:val="32"/>
          <w:szCs w:val="32"/>
        </w:rPr>
        <w:t xml:space="preserve"> samples</w:t>
      </w:r>
      <w:r w:rsidR="00E07E7C">
        <w:rPr>
          <w:rFonts w:eastAsia="Times New Roman" w:cstheme="minorHAnsi"/>
          <w:sz w:val="32"/>
          <w:szCs w:val="32"/>
        </w:rPr>
        <w:t xml:space="preserve"> distributed between three species,</w:t>
      </w:r>
      <w:r w:rsidR="00456B94">
        <w:rPr>
          <w:rFonts w:eastAsia="Times New Roman" w:cstheme="minorHAnsi"/>
          <w:sz w:val="32"/>
          <w:szCs w:val="32"/>
        </w:rPr>
        <w:t xml:space="preserve"> </w:t>
      </w:r>
      <w:r w:rsidR="00E07E7C">
        <w:rPr>
          <w:rFonts w:eastAsia="Times New Roman" w:cstheme="minorHAnsi"/>
          <w:sz w:val="32"/>
          <w:szCs w:val="32"/>
        </w:rPr>
        <w:t>with</w:t>
      </w:r>
      <w:r w:rsidR="00456B94">
        <w:rPr>
          <w:rFonts w:eastAsia="Times New Roman" w:cstheme="minorHAnsi"/>
          <w:sz w:val="32"/>
          <w:szCs w:val="32"/>
        </w:rPr>
        <w:t xml:space="preserve"> some properties about each flower. The columns in this dataset are:</w:t>
      </w:r>
    </w:p>
    <w:p w:rsidR="00456B94" w:rsidRDefault="00456B94" w:rsidP="00456B94">
      <w:pPr>
        <w:pStyle w:val="ListParagraph"/>
        <w:numPr>
          <w:ilvl w:val="0"/>
          <w:numId w:val="14"/>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SepalLength</w:t>
      </w:r>
      <w:r w:rsidR="00E07E7C">
        <w:rPr>
          <w:rFonts w:eastAsia="Times New Roman" w:cstheme="minorHAnsi"/>
          <w:sz w:val="32"/>
          <w:szCs w:val="32"/>
        </w:rPr>
        <w:t>Cm</w:t>
      </w:r>
    </w:p>
    <w:p w:rsidR="00E07E7C" w:rsidRDefault="00E07E7C" w:rsidP="00456B94">
      <w:pPr>
        <w:pStyle w:val="ListParagraph"/>
        <w:numPr>
          <w:ilvl w:val="0"/>
          <w:numId w:val="14"/>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SepalWidthCm</w:t>
      </w:r>
    </w:p>
    <w:p w:rsidR="00E07E7C" w:rsidRDefault="00E07E7C" w:rsidP="00456B94">
      <w:pPr>
        <w:pStyle w:val="ListParagraph"/>
        <w:numPr>
          <w:ilvl w:val="0"/>
          <w:numId w:val="14"/>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PetalLengthm</w:t>
      </w:r>
    </w:p>
    <w:p w:rsidR="00E07E7C" w:rsidRDefault="00E07E7C" w:rsidP="00456B94">
      <w:pPr>
        <w:pStyle w:val="ListParagraph"/>
        <w:numPr>
          <w:ilvl w:val="0"/>
          <w:numId w:val="14"/>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lastRenderedPageBreak/>
        <w:t>PetalWidthCm</w:t>
      </w:r>
    </w:p>
    <w:p w:rsidR="00E07E7C" w:rsidRDefault="00E07E7C" w:rsidP="00456B94">
      <w:pPr>
        <w:pStyle w:val="ListParagraph"/>
        <w:numPr>
          <w:ilvl w:val="0"/>
          <w:numId w:val="14"/>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Species</w:t>
      </w:r>
    </w:p>
    <w:p w:rsidR="00E07E7C" w:rsidRDefault="00E07E7C"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data is represented graphically as follows:</w:t>
      </w:r>
    </w:p>
    <w:p w:rsidR="00E07E7C" w:rsidRDefault="00E07E7C" w:rsidP="00B473DB">
      <w:pPr>
        <w:tabs>
          <w:tab w:val="left" w:pos="2326"/>
          <w:tab w:val="left" w:pos="6937"/>
          <w:tab w:val="left" w:pos="7269"/>
        </w:tabs>
        <w:jc w:val="center"/>
        <w:rPr>
          <w:rFonts w:eastAsia="Times New Roman" w:cstheme="minorHAnsi"/>
          <w:sz w:val="32"/>
          <w:szCs w:val="32"/>
        </w:rPr>
      </w:pPr>
      <w:r w:rsidRPr="00E07E7C">
        <w:rPr>
          <w:rFonts w:eastAsia="Times New Roman" w:cstheme="minorHAnsi"/>
          <w:noProof/>
          <w:sz w:val="32"/>
          <w:szCs w:val="32"/>
        </w:rPr>
        <w:drawing>
          <wp:inline distT="0" distB="0" distL="0" distR="0">
            <wp:extent cx="4601210" cy="2159000"/>
            <wp:effectExtent l="19050" t="0" r="2794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4F48" w:rsidRDefault="00652475" w:rsidP="00652475">
      <w:pPr>
        <w:tabs>
          <w:tab w:val="left" w:pos="2326"/>
          <w:tab w:val="left" w:pos="6937"/>
          <w:tab w:val="left" w:pos="7269"/>
        </w:tabs>
        <w:jc w:val="center"/>
        <w:rPr>
          <w:rFonts w:eastAsia="Times New Roman" w:cstheme="minorHAnsi"/>
          <w:sz w:val="32"/>
          <w:szCs w:val="32"/>
        </w:rPr>
      </w:pPr>
      <w:r w:rsidRPr="00652475">
        <w:rPr>
          <w:rFonts w:eastAsia="Times New Roman" w:cstheme="minorHAnsi"/>
          <w:noProof/>
          <w:sz w:val="32"/>
          <w:szCs w:val="32"/>
        </w:rPr>
        <w:drawing>
          <wp:inline distT="0" distB="0" distL="0" distR="0">
            <wp:extent cx="4521275" cy="2259106"/>
            <wp:effectExtent l="19050" t="0" r="12625" b="7844"/>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4F48" w:rsidRDefault="00F04F48" w:rsidP="00B473DB">
      <w:pPr>
        <w:jc w:val="center"/>
        <w:rPr>
          <w:rFonts w:eastAsia="Times New Roman" w:cstheme="minorHAnsi"/>
          <w:sz w:val="32"/>
          <w:szCs w:val="32"/>
        </w:rPr>
      </w:pPr>
      <w:r w:rsidRPr="00F04F48">
        <w:rPr>
          <w:rFonts w:eastAsia="Times New Roman" w:cstheme="minorHAnsi"/>
          <w:noProof/>
          <w:sz w:val="32"/>
          <w:szCs w:val="32"/>
        </w:rPr>
        <w:drawing>
          <wp:inline distT="0" distB="0" distL="0" distR="0">
            <wp:extent cx="4568041" cy="2269864"/>
            <wp:effectExtent l="19050" t="0" r="23009" b="0"/>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04F48" w:rsidRDefault="00F04F48" w:rsidP="00F04F48">
      <w:pPr>
        <w:jc w:val="center"/>
        <w:rPr>
          <w:rFonts w:eastAsia="Times New Roman" w:cstheme="minorHAnsi"/>
          <w:sz w:val="32"/>
          <w:szCs w:val="32"/>
        </w:rPr>
      </w:pPr>
      <w:r w:rsidRPr="00F04F48">
        <w:rPr>
          <w:rFonts w:eastAsia="Times New Roman" w:cstheme="minorHAnsi"/>
          <w:noProof/>
          <w:sz w:val="32"/>
          <w:szCs w:val="32"/>
        </w:rPr>
        <w:lastRenderedPageBreak/>
        <w:drawing>
          <wp:inline distT="0" distB="0" distL="0" distR="0">
            <wp:extent cx="4578799" cy="2355925"/>
            <wp:effectExtent l="19050" t="0" r="12251" b="6275"/>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04F48" w:rsidRDefault="00F04F48" w:rsidP="00481A98">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MLP learning algorithm was run on the above training data set, with Learning rate = 0.1, number of iterations =  10000 and hidden layer neurons = (3, 4, 3) and hyperbolic tangent activation function for the hidden layers and sigmoid activation function for the output layer.</w:t>
      </w:r>
    </w:p>
    <w:p w:rsidR="00F04F48" w:rsidRDefault="00F04F48" w:rsidP="00F04F48">
      <w:pPr>
        <w:tabs>
          <w:tab w:val="left" w:pos="2326"/>
          <w:tab w:val="left" w:pos="6937"/>
          <w:tab w:val="left" w:pos="7269"/>
        </w:tabs>
        <w:rPr>
          <w:rFonts w:eastAsia="Times New Roman" w:cstheme="minorHAnsi"/>
          <w:sz w:val="32"/>
          <w:szCs w:val="32"/>
        </w:rPr>
      </w:pPr>
      <w:r>
        <w:rPr>
          <w:rFonts w:eastAsia="Times New Roman" w:cstheme="minorHAnsi"/>
          <w:sz w:val="32"/>
          <w:szCs w:val="32"/>
        </w:rPr>
        <w:t>The test data is specified in the below table:</w:t>
      </w:r>
    </w:p>
    <w:tbl>
      <w:tblPr>
        <w:tblW w:w="5000" w:type="pct"/>
        <w:tblLook w:val="04A0" w:firstRow="1" w:lastRow="0" w:firstColumn="1" w:lastColumn="0" w:noHBand="0" w:noVBand="1"/>
      </w:tblPr>
      <w:tblGrid>
        <w:gridCol w:w="2037"/>
        <w:gridCol w:w="1946"/>
        <w:gridCol w:w="1994"/>
        <w:gridCol w:w="1900"/>
        <w:gridCol w:w="1699"/>
      </w:tblGrid>
      <w:tr w:rsidR="00481A98" w:rsidRPr="00481A98" w:rsidTr="00481A98">
        <w:trPr>
          <w:trHeight w:val="303"/>
        </w:trPr>
        <w:tc>
          <w:tcPr>
            <w:tcW w:w="1064"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center"/>
              <w:rPr>
                <w:rFonts w:ascii="Calibri" w:eastAsia="Times New Roman" w:hAnsi="Calibri" w:cs="Calibri"/>
                <w:color w:val="000000"/>
              </w:rPr>
            </w:pPr>
            <w:r w:rsidRPr="00481A98">
              <w:rPr>
                <w:rFonts w:ascii="Calibri" w:eastAsia="Times New Roman" w:hAnsi="Calibri" w:cs="Calibri"/>
                <w:color w:val="000000"/>
              </w:rPr>
              <w:t>SepalLength</w:t>
            </w:r>
          </w:p>
        </w:tc>
        <w:tc>
          <w:tcPr>
            <w:tcW w:w="1016" w:type="pct"/>
            <w:tcBorders>
              <w:top w:val="single" w:sz="8" w:space="0" w:color="auto"/>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center"/>
              <w:rPr>
                <w:rFonts w:ascii="Calibri" w:eastAsia="Times New Roman" w:hAnsi="Calibri" w:cs="Calibri"/>
                <w:color w:val="000000"/>
              </w:rPr>
            </w:pPr>
            <w:r w:rsidRPr="00481A98">
              <w:rPr>
                <w:rFonts w:ascii="Calibri" w:eastAsia="Times New Roman" w:hAnsi="Calibri" w:cs="Calibri"/>
                <w:color w:val="000000"/>
              </w:rPr>
              <w:t>SepalWidth</w:t>
            </w:r>
          </w:p>
        </w:tc>
        <w:tc>
          <w:tcPr>
            <w:tcW w:w="1041" w:type="pct"/>
            <w:tcBorders>
              <w:top w:val="single" w:sz="8" w:space="0" w:color="auto"/>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center"/>
              <w:rPr>
                <w:rFonts w:ascii="Calibri" w:eastAsia="Times New Roman" w:hAnsi="Calibri" w:cs="Calibri"/>
                <w:color w:val="000000"/>
              </w:rPr>
            </w:pPr>
            <w:r w:rsidRPr="00481A98">
              <w:rPr>
                <w:rFonts w:ascii="Calibri" w:eastAsia="Times New Roman" w:hAnsi="Calibri" w:cs="Calibri"/>
                <w:color w:val="000000"/>
              </w:rPr>
              <w:t>PetalLength</w:t>
            </w:r>
          </w:p>
        </w:tc>
        <w:tc>
          <w:tcPr>
            <w:tcW w:w="992" w:type="pct"/>
            <w:tcBorders>
              <w:top w:val="single" w:sz="8" w:space="0" w:color="auto"/>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center"/>
              <w:rPr>
                <w:rFonts w:ascii="Calibri" w:eastAsia="Times New Roman" w:hAnsi="Calibri" w:cs="Calibri"/>
                <w:color w:val="000000"/>
              </w:rPr>
            </w:pPr>
            <w:r w:rsidRPr="00481A98">
              <w:rPr>
                <w:rFonts w:ascii="Calibri" w:eastAsia="Times New Roman" w:hAnsi="Calibri" w:cs="Calibri"/>
                <w:color w:val="000000"/>
              </w:rPr>
              <w:t>PetalWidth</w:t>
            </w:r>
          </w:p>
        </w:tc>
        <w:tc>
          <w:tcPr>
            <w:tcW w:w="887" w:type="pct"/>
            <w:tcBorders>
              <w:top w:val="single" w:sz="8" w:space="0" w:color="auto"/>
              <w:left w:val="nil"/>
              <w:bottom w:val="single" w:sz="8" w:space="0" w:color="auto"/>
              <w:right w:val="single" w:sz="8" w:space="0" w:color="auto"/>
            </w:tcBorders>
            <w:shd w:val="clear" w:color="auto" w:fill="auto"/>
            <w:noWrap/>
            <w:vAlign w:val="bottom"/>
            <w:hideMark/>
          </w:tcPr>
          <w:p w:rsidR="00481A98" w:rsidRPr="00481A98" w:rsidRDefault="00481A98" w:rsidP="00481A98">
            <w:pPr>
              <w:spacing w:after="0" w:line="240" w:lineRule="auto"/>
              <w:jc w:val="center"/>
              <w:rPr>
                <w:rFonts w:ascii="Calibri" w:eastAsia="Times New Roman" w:hAnsi="Calibri" w:cs="Calibri"/>
                <w:color w:val="000000"/>
              </w:rPr>
            </w:pPr>
            <w:r w:rsidRPr="00481A98">
              <w:rPr>
                <w:rFonts w:ascii="Calibri" w:eastAsia="Times New Roman" w:hAnsi="Calibri" w:cs="Calibri"/>
                <w:color w:val="000000"/>
              </w:rPr>
              <w:t>Output</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1.6</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4.7</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7.7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4.8</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w:t>
            </w:r>
            <w:r w:rsidR="00481A98" w:rsidRPr="00481A98">
              <w:rPr>
                <w:rFonts w:ascii="Calibri" w:eastAsia="Times New Roman" w:hAnsi="Calibri" w:cs="Calibri"/>
                <w:color w:val="000000"/>
              </w:rPr>
              <w:t>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w:t>
            </w:r>
            <w:r w:rsidR="00481A98" w:rsidRPr="00481A98">
              <w:rPr>
                <w:rFonts w:ascii="Calibri" w:eastAsia="Times New Roman" w:hAnsi="Calibri" w:cs="Calibri"/>
                <w:color w:val="000000"/>
              </w:rPr>
              <w:t>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0.6</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w:t>
            </w:r>
            <w:r w:rsidR="00481A98" w:rsidRPr="00481A98">
              <w:rPr>
                <w:rFonts w:ascii="Calibri" w:eastAsia="Times New Roman" w:hAnsi="Calibri" w:cs="Calibri"/>
                <w:color w:val="000000"/>
              </w:rPr>
              <w:t>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1.9</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B473DB"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w:t>
            </w:r>
            <w:r w:rsidR="00481A98" w:rsidRPr="00481A98">
              <w:rPr>
                <w:rFonts w:ascii="Calibri" w:eastAsia="Times New Roman" w:hAnsi="Calibri" w:cs="Calibri"/>
                <w:color w:val="000000"/>
              </w:rPr>
              <w:t>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lastRenderedPageBreak/>
              <w:t>4.8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2.7</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5.9</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5.7</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1.9</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2.9</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2.9</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versicolor</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4.6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3.7</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setosa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6.9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r w:rsidR="00481A98" w:rsidRPr="00481A98" w:rsidTr="00481A98">
        <w:trPr>
          <w:trHeight w:val="303"/>
        </w:trPr>
        <w:tc>
          <w:tcPr>
            <w:tcW w:w="1064" w:type="pct"/>
            <w:tcBorders>
              <w:top w:val="nil"/>
              <w:left w:val="single" w:sz="8" w:space="0" w:color="auto"/>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5.8</w:t>
            </w:r>
          </w:p>
        </w:tc>
        <w:tc>
          <w:tcPr>
            <w:tcW w:w="1016" w:type="pct"/>
            <w:tcBorders>
              <w:top w:val="nil"/>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2.7</w:t>
            </w:r>
          </w:p>
        </w:tc>
        <w:tc>
          <w:tcPr>
            <w:tcW w:w="1041" w:type="pct"/>
            <w:tcBorders>
              <w:top w:val="nil"/>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5.1</w:t>
            </w:r>
          </w:p>
        </w:tc>
        <w:tc>
          <w:tcPr>
            <w:tcW w:w="992" w:type="pct"/>
            <w:tcBorders>
              <w:top w:val="nil"/>
              <w:left w:val="nil"/>
              <w:bottom w:val="single" w:sz="8" w:space="0" w:color="auto"/>
              <w:right w:val="single" w:sz="4"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1.9</w:t>
            </w:r>
          </w:p>
        </w:tc>
        <w:tc>
          <w:tcPr>
            <w:tcW w:w="887" w:type="pct"/>
            <w:tcBorders>
              <w:top w:val="nil"/>
              <w:left w:val="nil"/>
              <w:bottom w:val="single" w:sz="8" w:space="0" w:color="auto"/>
              <w:right w:val="single" w:sz="8" w:space="0" w:color="auto"/>
            </w:tcBorders>
            <w:shd w:val="clear" w:color="auto" w:fill="auto"/>
            <w:noWrap/>
            <w:vAlign w:val="bottom"/>
            <w:hideMark/>
          </w:tcPr>
          <w:p w:rsidR="00481A98" w:rsidRPr="00481A98" w:rsidRDefault="00481A98" w:rsidP="00481A98">
            <w:pPr>
              <w:spacing w:after="0" w:line="240" w:lineRule="auto"/>
              <w:jc w:val="right"/>
              <w:rPr>
                <w:rFonts w:ascii="Calibri" w:eastAsia="Times New Roman" w:hAnsi="Calibri" w:cs="Calibri"/>
                <w:color w:val="000000"/>
              </w:rPr>
            </w:pPr>
            <w:r w:rsidRPr="00481A98">
              <w:rPr>
                <w:rFonts w:ascii="Calibri" w:eastAsia="Times New Roman" w:hAnsi="Calibri" w:cs="Calibri"/>
                <w:color w:val="000000"/>
              </w:rPr>
              <w:t>virginica</w:t>
            </w:r>
          </w:p>
        </w:tc>
      </w:tr>
    </w:tbl>
    <w:p w:rsidR="00B473DB" w:rsidRDefault="00B473DB" w:rsidP="00481A98">
      <w:pPr>
        <w:tabs>
          <w:tab w:val="left" w:pos="2326"/>
          <w:tab w:val="left" w:pos="6937"/>
          <w:tab w:val="left" w:pos="7269"/>
        </w:tabs>
        <w:rPr>
          <w:rFonts w:eastAsia="Times New Roman" w:cstheme="minorHAnsi"/>
          <w:sz w:val="32"/>
          <w:szCs w:val="32"/>
        </w:rPr>
      </w:pPr>
    </w:p>
    <w:p w:rsidR="00481A98" w:rsidRDefault="00481A98" w:rsidP="00B473DB">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attached snapshots indicate the results calculated on the test data by the MLP learning algorithm:</w:t>
      </w:r>
    </w:p>
    <w:p w:rsidR="001F2261" w:rsidRDefault="001F2261" w:rsidP="00481A98">
      <w:pPr>
        <w:rPr>
          <w:rFonts w:eastAsia="Times New Roman" w:cstheme="minorHAnsi"/>
          <w:sz w:val="32"/>
          <w:szCs w:val="32"/>
        </w:rPr>
      </w:pPr>
      <w:r>
        <w:rPr>
          <w:rFonts w:eastAsia="Times New Roman" w:cstheme="minorHAnsi"/>
          <w:noProof/>
          <w:sz w:val="32"/>
          <w:szCs w:val="32"/>
        </w:rPr>
        <w:lastRenderedPageBreak/>
        <w:drawing>
          <wp:inline distT="0" distB="0" distL="0" distR="0">
            <wp:extent cx="2121722" cy="3817424"/>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srcRect/>
                    <a:stretch>
                      <a:fillRect/>
                    </a:stretch>
                  </pic:blipFill>
                  <pic:spPr bwMode="auto">
                    <a:xfrm>
                      <a:off x="0" y="0"/>
                      <a:ext cx="2126130" cy="3825355"/>
                    </a:xfrm>
                    <a:prstGeom prst="rect">
                      <a:avLst/>
                    </a:prstGeom>
                    <a:noFill/>
                    <a:ln w="9525">
                      <a:noFill/>
                      <a:miter lim="800000"/>
                      <a:headEnd/>
                      <a:tailEnd/>
                    </a:ln>
                  </pic:spPr>
                </pic:pic>
              </a:graphicData>
            </a:graphic>
          </wp:inline>
        </w:drawing>
      </w:r>
      <w:r>
        <w:rPr>
          <w:rFonts w:eastAsia="Times New Roman" w:cstheme="minorHAnsi"/>
          <w:sz w:val="32"/>
          <w:szCs w:val="32"/>
        </w:rPr>
        <w:t xml:space="preserve">                                </w:t>
      </w:r>
      <w:r>
        <w:rPr>
          <w:rFonts w:eastAsia="Times New Roman" w:cstheme="minorHAnsi"/>
          <w:noProof/>
          <w:sz w:val="32"/>
          <w:szCs w:val="32"/>
        </w:rPr>
        <w:drawing>
          <wp:inline distT="0" distB="0" distL="0" distR="0">
            <wp:extent cx="2208341" cy="3829808"/>
            <wp:effectExtent l="19050" t="0" r="1459"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srcRect/>
                    <a:stretch>
                      <a:fillRect/>
                    </a:stretch>
                  </pic:blipFill>
                  <pic:spPr bwMode="auto">
                    <a:xfrm>
                      <a:off x="0" y="0"/>
                      <a:ext cx="2215630" cy="3842449"/>
                    </a:xfrm>
                    <a:prstGeom prst="rect">
                      <a:avLst/>
                    </a:prstGeom>
                    <a:noFill/>
                    <a:ln w="9525">
                      <a:noFill/>
                      <a:miter lim="800000"/>
                      <a:headEnd/>
                      <a:tailEnd/>
                    </a:ln>
                  </pic:spPr>
                </pic:pic>
              </a:graphicData>
            </a:graphic>
          </wp:inline>
        </w:drawing>
      </w:r>
    </w:p>
    <w:p w:rsidR="00424A64" w:rsidRDefault="001F2261" w:rsidP="00E07E7C">
      <w:pPr>
        <w:tabs>
          <w:tab w:val="left" w:pos="2326"/>
          <w:tab w:val="left" w:pos="6937"/>
          <w:tab w:val="left" w:pos="7269"/>
        </w:tabs>
        <w:jc w:val="both"/>
        <w:rPr>
          <w:rFonts w:eastAsia="Times New Roman" w:cstheme="minorHAnsi"/>
          <w:sz w:val="32"/>
          <w:szCs w:val="32"/>
        </w:rPr>
      </w:pPr>
      <w:r>
        <w:rPr>
          <w:rFonts w:eastAsia="Times New Roman" w:cstheme="minorHAnsi"/>
          <w:noProof/>
          <w:sz w:val="32"/>
          <w:szCs w:val="32"/>
        </w:rPr>
        <w:drawing>
          <wp:inline distT="0" distB="0" distL="0" distR="0">
            <wp:extent cx="2121722" cy="3528508"/>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srcRect/>
                    <a:stretch>
                      <a:fillRect/>
                    </a:stretch>
                  </pic:blipFill>
                  <pic:spPr bwMode="auto">
                    <a:xfrm>
                      <a:off x="0" y="0"/>
                      <a:ext cx="2121776" cy="3528597"/>
                    </a:xfrm>
                    <a:prstGeom prst="rect">
                      <a:avLst/>
                    </a:prstGeom>
                    <a:noFill/>
                    <a:ln w="9525">
                      <a:noFill/>
                      <a:miter lim="800000"/>
                      <a:headEnd/>
                      <a:tailEnd/>
                    </a:ln>
                  </pic:spPr>
                </pic:pic>
              </a:graphicData>
            </a:graphic>
          </wp:inline>
        </w:drawing>
      </w:r>
      <w:r>
        <w:rPr>
          <w:rFonts w:eastAsia="Times New Roman" w:cstheme="minorHAnsi"/>
          <w:sz w:val="32"/>
          <w:szCs w:val="32"/>
        </w:rPr>
        <w:t xml:space="preserve">                                  </w:t>
      </w:r>
      <w:r>
        <w:rPr>
          <w:rFonts w:eastAsia="Times New Roman" w:cstheme="minorHAnsi"/>
          <w:noProof/>
          <w:sz w:val="32"/>
          <w:szCs w:val="32"/>
        </w:rPr>
        <w:drawing>
          <wp:inline distT="0" distB="0" distL="0" distR="0">
            <wp:extent cx="2146630" cy="3528509"/>
            <wp:effectExtent l="19050" t="0" r="60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srcRect/>
                    <a:stretch>
                      <a:fillRect/>
                    </a:stretch>
                  </pic:blipFill>
                  <pic:spPr bwMode="auto">
                    <a:xfrm>
                      <a:off x="0" y="0"/>
                      <a:ext cx="2149378" cy="3533026"/>
                    </a:xfrm>
                    <a:prstGeom prst="rect">
                      <a:avLst/>
                    </a:prstGeom>
                    <a:noFill/>
                    <a:ln w="9525">
                      <a:noFill/>
                      <a:miter lim="800000"/>
                      <a:headEnd/>
                      <a:tailEnd/>
                    </a:ln>
                  </pic:spPr>
                </pic:pic>
              </a:graphicData>
            </a:graphic>
          </wp:inline>
        </w:drawing>
      </w:r>
    </w:p>
    <w:p w:rsidR="00B473DB" w:rsidRDefault="00B473DB" w:rsidP="00E07E7C">
      <w:pPr>
        <w:tabs>
          <w:tab w:val="left" w:pos="2326"/>
          <w:tab w:val="left" w:pos="6937"/>
          <w:tab w:val="left" w:pos="7269"/>
        </w:tabs>
        <w:jc w:val="both"/>
        <w:rPr>
          <w:rFonts w:eastAsia="Times New Roman" w:cstheme="minorHAnsi"/>
          <w:sz w:val="32"/>
          <w:szCs w:val="32"/>
        </w:rPr>
      </w:pPr>
    </w:p>
    <w:p w:rsidR="00B473DB" w:rsidRPr="002F3071" w:rsidRDefault="00B473DB" w:rsidP="00E07E7C">
      <w:pPr>
        <w:tabs>
          <w:tab w:val="left" w:pos="2326"/>
          <w:tab w:val="left" w:pos="6937"/>
          <w:tab w:val="left" w:pos="7269"/>
        </w:tabs>
        <w:jc w:val="both"/>
        <w:rPr>
          <w:rFonts w:cstheme="minorHAnsi"/>
          <w:sz w:val="32"/>
          <w:szCs w:val="32"/>
        </w:rPr>
      </w:pPr>
      <w:r w:rsidRPr="002F3071">
        <w:rPr>
          <w:rFonts w:eastAsia="Times New Roman" w:cstheme="minorHAnsi"/>
          <w:b/>
          <w:sz w:val="32"/>
          <w:szCs w:val="32"/>
        </w:rPr>
        <w:lastRenderedPageBreak/>
        <w:t xml:space="preserve">Unit test 3: </w:t>
      </w:r>
      <w:r w:rsidR="00994182" w:rsidRPr="002F3071">
        <w:rPr>
          <w:rFonts w:eastAsia="Times New Roman" w:cstheme="minorHAnsi"/>
          <w:sz w:val="32"/>
          <w:szCs w:val="32"/>
        </w:rPr>
        <w:t xml:space="preserve">This test case uses the German Dataset as the training </w:t>
      </w:r>
      <w:r w:rsidR="00CF249D" w:rsidRPr="002F3071">
        <w:rPr>
          <w:rFonts w:cstheme="minorHAnsi"/>
          <w:sz w:val="32"/>
          <w:szCs w:val="32"/>
        </w:rPr>
        <w:t>dataset</w:t>
      </w:r>
      <w:r w:rsidR="00994182" w:rsidRPr="002F3071">
        <w:rPr>
          <w:rFonts w:cstheme="minorHAnsi"/>
          <w:sz w:val="32"/>
          <w:szCs w:val="32"/>
        </w:rPr>
        <w:t>. This dataset</w:t>
      </w:r>
      <w:r w:rsidR="00CF249D" w:rsidRPr="002F3071">
        <w:rPr>
          <w:rFonts w:cstheme="minorHAnsi"/>
          <w:sz w:val="32"/>
          <w:szCs w:val="32"/>
        </w:rPr>
        <w:t xml:space="preserve"> classifies people described by a set of attributes as good or bad credit risks</w:t>
      </w:r>
      <w:r w:rsidR="00994182" w:rsidRPr="002F3071">
        <w:rPr>
          <w:rFonts w:cstheme="minorHAnsi"/>
          <w:sz w:val="32"/>
          <w:szCs w:val="32"/>
        </w:rPr>
        <w:t>.</w:t>
      </w:r>
      <w:r w:rsidR="002F3071">
        <w:rPr>
          <w:rFonts w:cstheme="minorHAnsi"/>
          <w:sz w:val="32"/>
          <w:szCs w:val="32"/>
        </w:rPr>
        <w:t xml:space="preserve"> The following table describes the original attributes in the German dataset:</w:t>
      </w:r>
    </w:p>
    <w:tbl>
      <w:tblPr>
        <w:tblW w:w="5000" w:type="pct"/>
        <w:tblLook w:val="04A0" w:firstRow="1" w:lastRow="0" w:firstColumn="1" w:lastColumn="0" w:noHBand="0" w:noVBand="1"/>
      </w:tblPr>
      <w:tblGrid>
        <w:gridCol w:w="1442"/>
        <w:gridCol w:w="6717"/>
        <w:gridCol w:w="1417"/>
      </w:tblGrid>
      <w:tr w:rsidR="002F3071" w:rsidRPr="002F3071" w:rsidTr="002F3071">
        <w:trPr>
          <w:trHeight w:val="315"/>
        </w:trPr>
        <w:tc>
          <w:tcPr>
            <w:tcW w:w="75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Number</w:t>
            </w:r>
          </w:p>
        </w:tc>
        <w:tc>
          <w:tcPr>
            <w:tcW w:w="3507" w:type="pct"/>
            <w:tcBorders>
              <w:top w:val="single" w:sz="8" w:space="0" w:color="auto"/>
              <w:left w:val="nil"/>
              <w:bottom w:val="single" w:sz="8"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Description</w:t>
            </w:r>
          </w:p>
        </w:tc>
        <w:tc>
          <w:tcPr>
            <w:tcW w:w="740" w:type="pct"/>
            <w:tcBorders>
              <w:top w:val="single" w:sz="8" w:space="0" w:color="auto"/>
              <w:left w:val="nil"/>
              <w:bottom w:val="single" w:sz="8"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Class</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Status of existing checking account</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2</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Duration in month</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3</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Credit History</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4</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Purpose</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5</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Credit amount</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6</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Savings account/bonds</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7</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Present employment since</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8</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563672" w:rsidP="002F3071">
            <w:pPr>
              <w:spacing w:after="0" w:line="240" w:lineRule="auto"/>
              <w:rPr>
                <w:rFonts w:ascii="Calibri" w:eastAsia="Times New Roman" w:hAnsi="Calibri" w:cs="Calibri"/>
              </w:rPr>
            </w:pPr>
            <w:r w:rsidRPr="002F3071">
              <w:rPr>
                <w:rFonts w:ascii="Calibri" w:eastAsia="Times New Roman" w:hAnsi="Calibri" w:cs="Calibri"/>
              </w:rPr>
              <w:t>Installment</w:t>
            </w:r>
            <w:r w:rsidR="002F3071" w:rsidRPr="002F3071">
              <w:rPr>
                <w:rFonts w:ascii="Calibri" w:eastAsia="Times New Roman" w:hAnsi="Calibri" w:cs="Calibri"/>
              </w:rPr>
              <w:t xml:space="preserve"> rate in percentage of disposable income</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9</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Personal status and sex</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10</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Other debtors/ guarantors</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11</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Present residence since</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12</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Property</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13</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Age in years</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14</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 xml:space="preserve">Other </w:t>
            </w:r>
            <w:r w:rsidR="00563672" w:rsidRPr="002F3071">
              <w:rPr>
                <w:rFonts w:ascii="Calibri" w:eastAsia="Times New Roman" w:hAnsi="Calibri" w:cs="Calibri"/>
              </w:rPr>
              <w:t>installment</w:t>
            </w:r>
            <w:r w:rsidRPr="002F3071">
              <w:rPr>
                <w:rFonts w:ascii="Calibri" w:eastAsia="Times New Roman" w:hAnsi="Calibri" w:cs="Calibri"/>
              </w:rPr>
              <w:t xml:space="preserve"> plans</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15</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Housing</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16</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Number of existing credits at this bank</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17</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Job</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18</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Number of people being liable to provide maintenance for</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Numerical</w:t>
            </w:r>
          </w:p>
        </w:tc>
      </w:tr>
      <w:tr w:rsidR="002F3071" w:rsidRPr="002F3071" w:rsidTr="002F3071">
        <w:trPr>
          <w:trHeight w:val="300"/>
        </w:trPr>
        <w:tc>
          <w:tcPr>
            <w:tcW w:w="753" w:type="pct"/>
            <w:tcBorders>
              <w:top w:val="nil"/>
              <w:left w:val="single" w:sz="8" w:space="0" w:color="auto"/>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19</w:t>
            </w:r>
          </w:p>
        </w:tc>
        <w:tc>
          <w:tcPr>
            <w:tcW w:w="3507" w:type="pct"/>
            <w:tcBorders>
              <w:top w:val="nil"/>
              <w:left w:val="nil"/>
              <w:bottom w:val="single" w:sz="4"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Telephone</w:t>
            </w:r>
          </w:p>
        </w:tc>
        <w:tc>
          <w:tcPr>
            <w:tcW w:w="740" w:type="pct"/>
            <w:tcBorders>
              <w:top w:val="nil"/>
              <w:left w:val="nil"/>
              <w:bottom w:val="single" w:sz="4"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r w:rsidR="002F3071" w:rsidRPr="002F3071" w:rsidTr="002F3071">
        <w:trPr>
          <w:trHeight w:val="315"/>
        </w:trPr>
        <w:tc>
          <w:tcPr>
            <w:tcW w:w="753" w:type="pct"/>
            <w:tcBorders>
              <w:top w:val="nil"/>
              <w:left w:val="single" w:sz="8" w:space="0" w:color="auto"/>
              <w:bottom w:val="single" w:sz="8"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Attribute 20</w:t>
            </w:r>
          </w:p>
        </w:tc>
        <w:tc>
          <w:tcPr>
            <w:tcW w:w="3507" w:type="pct"/>
            <w:tcBorders>
              <w:top w:val="nil"/>
              <w:left w:val="nil"/>
              <w:bottom w:val="single" w:sz="8" w:space="0" w:color="auto"/>
              <w:right w:val="single" w:sz="4"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Foreign worker</w:t>
            </w:r>
          </w:p>
        </w:tc>
        <w:tc>
          <w:tcPr>
            <w:tcW w:w="740" w:type="pct"/>
            <w:tcBorders>
              <w:top w:val="nil"/>
              <w:left w:val="nil"/>
              <w:bottom w:val="single" w:sz="8" w:space="0" w:color="auto"/>
              <w:right w:val="single" w:sz="8" w:space="0" w:color="auto"/>
            </w:tcBorders>
            <w:shd w:val="clear" w:color="auto" w:fill="auto"/>
            <w:noWrap/>
            <w:vAlign w:val="bottom"/>
            <w:hideMark/>
          </w:tcPr>
          <w:p w:rsidR="002F3071" w:rsidRPr="002F3071" w:rsidRDefault="002F3071" w:rsidP="002F3071">
            <w:pPr>
              <w:spacing w:after="0" w:line="240" w:lineRule="auto"/>
              <w:rPr>
                <w:rFonts w:ascii="Calibri" w:eastAsia="Times New Roman" w:hAnsi="Calibri" w:cs="Calibri"/>
              </w:rPr>
            </w:pPr>
            <w:r w:rsidRPr="002F3071">
              <w:rPr>
                <w:rFonts w:ascii="Calibri" w:eastAsia="Times New Roman" w:hAnsi="Calibri" w:cs="Calibri"/>
              </w:rPr>
              <w:t>Qualitative</w:t>
            </w:r>
          </w:p>
        </w:tc>
      </w:tr>
    </w:tbl>
    <w:p w:rsidR="00994182" w:rsidRDefault="00994182" w:rsidP="00E07E7C">
      <w:pPr>
        <w:tabs>
          <w:tab w:val="left" w:pos="2326"/>
          <w:tab w:val="left" w:pos="6937"/>
          <w:tab w:val="left" w:pos="7269"/>
        </w:tabs>
        <w:jc w:val="both"/>
        <w:rPr>
          <w:rFonts w:eastAsia="Times New Roman" w:cstheme="minorHAnsi"/>
          <w:sz w:val="16"/>
          <w:szCs w:val="16"/>
        </w:rPr>
      </w:pPr>
    </w:p>
    <w:p w:rsidR="002F3071" w:rsidRDefault="002F3071"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Some of these attributes are numerical and, but others are qualitative and cannot be computed in the training of neural networks. Thus, a numerical version of the dataset is used in this</w:t>
      </w:r>
      <w:r w:rsidR="00563672">
        <w:rPr>
          <w:rFonts w:eastAsia="Times New Roman" w:cstheme="minorHAnsi"/>
          <w:sz w:val="32"/>
          <w:szCs w:val="32"/>
        </w:rPr>
        <w:t xml:space="preserve"> unit test</w:t>
      </w:r>
      <w:r>
        <w:rPr>
          <w:rFonts w:eastAsia="Times New Roman" w:cstheme="minorHAnsi"/>
          <w:sz w:val="32"/>
          <w:szCs w:val="32"/>
        </w:rPr>
        <w:t xml:space="preserve">. It transforms all qualitative variables to numeric and adds four more </w:t>
      </w:r>
      <w:r w:rsidR="00563672">
        <w:rPr>
          <w:rFonts w:eastAsia="Times New Roman" w:cstheme="minorHAnsi"/>
          <w:sz w:val="32"/>
          <w:szCs w:val="32"/>
        </w:rPr>
        <w:t>attributes.</w:t>
      </w:r>
    </w:p>
    <w:p w:rsidR="00563672" w:rsidRDefault="00563672"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dataset contains 1000 instances, with 700 approved application cases and 300 rejected ones. 800 of these are a part of the training dataset and 200 are a part of the testing dataset. Each dataset group contains the same ratio of approved and rejected applications, i.e., 7:3.</w:t>
      </w:r>
    </w:p>
    <w:p w:rsidR="00563672" w:rsidRDefault="00563672"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lastRenderedPageBreak/>
        <w:t xml:space="preserve">Following table </w:t>
      </w:r>
      <w:r w:rsidR="00DD70E0">
        <w:rPr>
          <w:rFonts w:eastAsia="Times New Roman" w:cstheme="minorHAnsi"/>
          <w:sz w:val="32"/>
          <w:szCs w:val="32"/>
        </w:rPr>
        <w:t>gives the results of the trained MLP network for different number of hidden neurons:</w:t>
      </w:r>
    </w:p>
    <w:tbl>
      <w:tblPr>
        <w:tblW w:w="9320" w:type="dxa"/>
        <w:tblInd w:w="80" w:type="dxa"/>
        <w:tblLook w:val="04A0" w:firstRow="1" w:lastRow="0" w:firstColumn="1" w:lastColumn="0" w:noHBand="0" w:noVBand="1"/>
      </w:tblPr>
      <w:tblGrid>
        <w:gridCol w:w="2120"/>
        <w:gridCol w:w="3560"/>
        <w:gridCol w:w="3640"/>
      </w:tblGrid>
      <w:tr w:rsidR="00DD70E0" w:rsidRPr="00DD70E0" w:rsidTr="00DD70E0">
        <w:trPr>
          <w:trHeight w:val="645"/>
        </w:trPr>
        <w:tc>
          <w:tcPr>
            <w:tcW w:w="2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D70E0" w:rsidRPr="00DD70E0" w:rsidRDefault="00DD70E0" w:rsidP="00DD70E0">
            <w:pPr>
              <w:spacing w:after="0" w:line="240" w:lineRule="auto"/>
              <w:rPr>
                <w:rFonts w:ascii="Calibri" w:eastAsia="Times New Roman" w:hAnsi="Calibri" w:cs="Calibri"/>
                <w:color w:val="000000"/>
              </w:rPr>
            </w:pPr>
            <w:r w:rsidRPr="00DD70E0">
              <w:rPr>
                <w:rFonts w:ascii="Calibri" w:eastAsia="Times New Roman" w:hAnsi="Calibri" w:cs="Calibri"/>
                <w:color w:val="000000"/>
              </w:rPr>
              <w:t>hidden layer neurons</w:t>
            </w:r>
          </w:p>
        </w:tc>
        <w:tc>
          <w:tcPr>
            <w:tcW w:w="3560" w:type="dxa"/>
            <w:tcBorders>
              <w:top w:val="single" w:sz="8" w:space="0" w:color="auto"/>
              <w:left w:val="nil"/>
              <w:bottom w:val="single" w:sz="8" w:space="0" w:color="auto"/>
              <w:right w:val="single" w:sz="4" w:space="0" w:color="auto"/>
            </w:tcBorders>
            <w:shd w:val="clear" w:color="auto" w:fill="auto"/>
            <w:vAlign w:val="bottom"/>
            <w:hideMark/>
          </w:tcPr>
          <w:p w:rsidR="00DD70E0" w:rsidRPr="00DD70E0" w:rsidRDefault="00DD70E0" w:rsidP="00DD70E0">
            <w:pPr>
              <w:spacing w:after="0" w:line="240" w:lineRule="auto"/>
              <w:rPr>
                <w:rFonts w:ascii="Calibri" w:eastAsia="Times New Roman" w:hAnsi="Calibri" w:cs="Calibri"/>
                <w:color w:val="000000"/>
              </w:rPr>
            </w:pPr>
            <w:r w:rsidRPr="00DD70E0">
              <w:rPr>
                <w:rFonts w:ascii="Calibri" w:eastAsia="Times New Roman" w:hAnsi="Calibri" w:cs="Calibri"/>
                <w:color w:val="000000"/>
              </w:rPr>
              <w:t>Number of credit approvals classified correctly from 140 samples</w:t>
            </w:r>
          </w:p>
        </w:tc>
        <w:tc>
          <w:tcPr>
            <w:tcW w:w="3640" w:type="dxa"/>
            <w:tcBorders>
              <w:top w:val="single" w:sz="8" w:space="0" w:color="auto"/>
              <w:left w:val="nil"/>
              <w:bottom w:val="single" w:sz="8" w:space="0" w:color="auto"/>
              <w:right w:val="single" w:sz="8" w:space="0" w:color="auto"/>
            </w:tcBorders>
            <w:shd w:val="clear" w:color="auto" w:fill="auto"/>
            <w:vAlign w:val="bottom"/>
            <w:hideMark/>
          </w:tcPr>
          <w:p w:rsidR="00DD70E0" w:rsidRPr="00DD70E0" w:rsidRDefault="00DD70E0" w:rsidP="00DD70E0">
            <w:pPr>
              <w:spacing w:after="0" w:line="240" w:lineRule="auto"/>
              <w:rPr>
                <w:rFonts w:ascii="Calibri" w:eastAsia="Times New Roman" w:hAnsi="Calibri" w:cs="Calibri"/>
                <w:color w:val="000000"/>
              </w:rPr>
            </w:pPr>
            <w:r w:rsidRPr="00DD70E0">
              <w:rPr>
                <w:rFonts w:ascii="Calibri" w:eastAsia="Times New Roman" w:hAnsi="Calibri" w:cs="Calibri"/>
                <w:color w:val="000000"/>
              </w:rPr>
              <w:t>Number of credit rejections classified correctly from 60 samples</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6</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23</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7</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125</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21</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8</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126</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20</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9</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131</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24</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10</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22</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11</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20</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12</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17</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21</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14</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129</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19</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15</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16</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16</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129</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19</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17</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19</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18</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132</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17</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19</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135</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18</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20</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19</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21</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16</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22</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14</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23</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132</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w:t>
            </w:r>
            <w:r w:rsidR="006F1FC0">
              <w:rPr>
                <w:rFonts w:ascii="Calibri" w:eastAsia="Times New Roman" w:hAnsi="Calibri" w:cs="Calibri"/>
                <w:color w:val="000000"/>
              </w:rPr>
              <w:t>4</w:t>
            </w:r>
          </w:p>
        </w:tc>
      </w:tr>
      <w:tr w:rsidR="00DD70E0" w:rsidRPr="00DD70E0"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24</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D70E0" w:rsidRDefault="006F1FC0" w:rsidP="00DD70E0">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DD70E0" w:rsidRPr="00DD70E0" w:rsidTr="00DD70E0">
        <w:trPr>
          <w:trHeight w:val="315"/>
        </w:trPr>
        <w:tc>
          <w:tcPr>
            <w:tcW w:w="2120" w:type="dxa"/>
            <w:tcBorders>
              <w:top w:val="nil"/>
              <w:left w:val="single" w:sz="8" w:space="0" w:color="auto"/>
              <w:bottom w:val="single" w:sz="8"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25</w:t>
            </w:r>
          </w:p>
        </w:tc>
        <w:tc>
          <w:tcPr>
            <w:tcW w:w="3560" w:type="dxa"/>
            <w:tcBorders>
              <w:top w:val="nil"/>
              <w:left w:val="nil"/>
              <w:bottom w:val="single" w:sz="8" w:space="0" w:color="auto"/>
              <w:right w:val="single" w:sz="4" w:space="0" w:color="auto"/>
            </w:tcBorders>
            <w:shd w:val="clear" w:color="auto" w:fill="auto"/>
            <w:noWrap/>
            <w:vAlign w:val="bottom"/>
            <w:hideMark/>
          </w:tcPr>
          <w:p w:rsidR="00DD70E0" w:rsidRPr="00DD70E0" w:rsidRDefault="00DD70E0" w:rsidP="00DD70E0">
            <w:pPr>
              <w:spacing w:after="0" w:line="240" w:lineRule="auto"/>
              <w:jc w:val="right"/>
              <w:rPr>
                <w:rFonts w:ascii="Calibri" w:eastAsia="Times New Roman" w:hAnsi="Calibri" w:cs="Calibri"/>
                <w:color w:val="000000"/>
              </w:rPr>
            </w:pPr>
            <w:r w:rsidRPr="00DD70E0">
              <w:rPr>
                <w:rFonts w:ascii="Calibri" w:eastAsia="Times New Roman" w:hAnsi="Calibri" w:cs="Calibri"/>
                <w:color w:val="000000"/>
              </w:rPr>
              <w:t>130</w:t>
            </w:r>
          </w:p>
        </w:tc>
        <w:tc>
          <w:tcPr>
            <w:tcW w:w="3640" w:type="dxa"/>
            <w:tcBorders>
              <w:top w:val="nil"/>
              <w:left w:val="nil"/>
              <w:bottom w:val="single" w:sz="8" w:space="0" w:color="auto"/>
              <w:right w:val="single" w:sz="8" w:space="0" w:color="auto"/>
            </w:tcBorders>
            <w:shd w:val="clear" w:color="auto" w:fill="auto"/>
            <w:noWrap/>
            <w:vAlign w:val="bottom"/>
            <w:hideMark/>
          </w:tcPr>
          <w:p w:rsidR="00DD70E0" w:rsidRPr="00DD70E0" w:rsidRDefault="006F1FC0" w:rsidP="00DD70E0">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bl>
    <w:p w:rsidR="00DD70E0" w:rsidRDefault="00DD70E0" w:rsidP="00E07E7C">
      <w:pPr>
        <w:tabs>
          <w:tab w:val="left" w:pos="2326"/>
          <w:tab w:val="left" w:pos="6937"/>
          <w:tab w:val="left" w:pos="7269"/>
        </w:tabs>
        <w:jc w:val="both"/>
        <w:rPr>
          <w:rFonts w:eastAsia="Times New Roman" w:cstheme="minorHAnsi"/>
          <w:sz w:val="32"/>
          <w:szCs w:val="32"/>
        </w:rPr>
      </w:pPr>
    </w:p>
    <w:p w:rsidR="00DD70E0" w:rsidRDefault="00DD70E0"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From the above table, the observation is that the model with 9 hidden neurons gives the best results, with a correct result percentage of 77.5%.</w:t>
      </w:r>
    </w:p>
    <w:p w:rsidR="00563672" w:rsidRDefault="006F1FC0" w:rsidP="00E07E7C">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number of hidden neurons can have a great impact on the network performance. Too few hidden neurons cannot solve complex credit rating problems, while too many of them may result in low efficiency and accuracy.</w:t>
      </w:r>
    </w:p>
    <w:p w:rsidR="006F1FC0" w:rsidRDefault="006F1FC0" w:rsidP="00E07E7C">
      <w:pPr>
        <w:tabs>
          <w:tab w:val="left" w:pos="2326"/>
          <w:tab w:val="left" w:pos="6937"/>
          <w:tab w:val="left" w:pos="7269"/>
        </w:tabs>
        <w:jc w:val="both"/>
        <w:rPr>
          <w:rFonts w:eastAsia="Times New Roman" w:cstheme="minorHAnsi"/>
          <w:sz w:val="32"/>
          <w:szCs w:val="32"/>
        </w:rPr>
      </w:pPr>
    </w:p>
    <w:p w:rsidR="006F1FC0" w:rsidRDefault="00422062" w:rsidP="00422062">
      <w:pPr>
        <w:tabs>
          <w:tab w:val="left" w:pos="2326"/>
          <w:tab w:val="left" w:pos="6937"/>
          <w:tab w:val="left" w:pos="7269"/>
        </w:tabs>
        <w:jc w:val="center"/>
        <w:rPr>
          <w:rFonts w:eastAsia="Times New Roman" w:cstheme="minorHAnsi"/>
          <w:sz w:val="56"/>
          <w:szCs w:val="56"/>
        </w:rPr>
      </w:pPr>
      <w:r>
        <w:rPr>
          <w:rFonts w:eastAsia="Times New Roman" w:cstheme="minorHAnsi"/>
          <w:sz w:val="56"/>
          <w:szCs w:val="56"/>
        </w:rPr>
        <w:lastRenderedPageBreak/>
        <w:t>CONCLUSION</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multilayer perception performs a good job at solving linearly non separable problems. Some of the key factors which affect the performance of an MLP network are listed down below:</w:t>
      </w:r>
    </w:p>
    <w:p w:rsidR="00422062" w:rsidRDefault="00422062"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Activation function:</w:t>
      </w:r>
    </w:p>
    <w:p w:rsidR="00422062" w:rsidRDefault="009617C8"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Sigmoid and</w:t>
      </w:r>
      <w:r w:rsidR="00422062">
        <w:rPr>
          <w:rFonts w:eastAsia="Times New Roman" w:cstheme="minorHAnsi"/>
          <w:sz w:val="32"/>
          <w:szCs w:val="32"/>
        </w:rPr>
        <w:t xml:space="preserve"> HyperbolicTan functions are the activation functions that are being supported by the MLP network.</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The main reason for choosing Sigmoid is because it exists between 0 and 1 and hence it is especially used for models where we have to predict the probability of the output. However, if the input to the Sigmoid function is too large, then it gives rise to </w:t>
      </w:r>
      <w:r w:rsidR="00F927BE">
        <w:rPr>
          <w:rFonts w:eastAsia="Times New Roman" w:cstheme="minorHAnsi"/>
          <w:sz w:val="32"/>
          <w:szCs w:val="32"/>
        </w:rPr>
        <w:t>the</w:t>
      </w:r>
      <w:r>
        <w:rPr>
          <w:rFonts w:eastAsia="Times New Roman" w:cstheme="minorHAnsi"/>
          <w:sz w:val="32"/>
          <w:szCs w:val="32"/>
        </w:rPr>
        <w:t xml:space="preserve"> problem of “vanishing gradients”. The network refuses to learn or is drastically slow.</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In case of the </w:t>
      </w:r>
      <w:r w:rsidR="009617C8">
        <w:rPr>
          <w:rFonts w:eastAsia="Times New Roman" w:cstheme="minorHAnsi"/>
          <w:sz w:val="32"/>
          <w:szCs w:val="32"/>
        </w:rPr>
        <w:t>HyperbolicTan function, the characteristics are similar to sigmoid. The gradient however is stronger for HyperbolicTan than sigmoid (derivatives are steeper). Deciding between sigmoid or tanh will depend on the requirement of gradient strength. Like Sigmoid, HyperbolicTan function also has the vanishing gradient problem.</w:t>
      </w:r>
    </w:p>
    <w:p w:rsidR="009617C8" w:rsidRDefault="009617C8"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To solve the problem of vanishing gradients, the Rectified Linear Unit (ReLU) activation function is used. ReLUs are much simple computationally. ReLUs only saturate when the input is less than 0. And even this saturation can be eliminated by using leaky ReLUs. For very deep networks, saturation hampers learning, and so ReLUs provide a nice workaround.</w:t>
      </w:r>
    </w:p>
    <w:p w:rsidR="009617C8" w:rsidRDefault="009617C8" w:rsidP="00422062">
      <w:pPr>
        <w:tabs>
          <w:tab w:val="left" w:pos="2326"/>
          <w:tab w:val="left" w:pos="6937"/>
          <w:tab w:val="left" w:pos="7269"/>
        </w:tabs>
        <w:jc w:val="both"/>
        <w:rPr>
          <w:rFonts w:eastAsia="Times New Roman" w:cstheme="minorHAnsi"/>
          <w:sz w:val="32"/>
          <w:szCs w:val="32"/>
        </w:rPr>
      </w:pP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b/>
          <w:sz w:val="32"/>
          <w:szCs w:val="32"/>
        </w:rPr>
        <w:lastRenderedPageBreak/>
        <w:t xml:space="preserve">Gradient Descent vs. Stochastic Gradient Descent: </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both gradient descent and stochastic gradient descent, we update the weights and biases in an iterative manner to minimize an error function.</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While in gradient descent, we run through all the samples in our training dataset to do a single update for a parameter in a particular iteration, </w:t>
      </w:r>
      <w:r w:rsidR="00F927BE">
        <w:rPr>
          <w:rFonts w:eastAsia="Times New Roman" w:cstheme="minorHAnsi"/>
          <w:sz w:val="32"/>
          <w:szCs w:val="32"/>
        </w:rPr>
        <w:t xml:space="preserve">in stochastic gradient descent </w:t>
      </w:r>
      <w:r>
        <w:rPr>
          <w:rFonts w:eastAsia="Times New Roman" w:cstheme="minorHAnsi"/>
          <w:sz w:val="32"/>
          <w:szCs w:val="32"/>
        </w:rPr>
        <w:t xml:space="preserve">we use only one or a subset </w:t>
      </w:r>
      <w:r w:rsidR="00F927BE">
        <w:rPr>
          <w:rFonts w:eastAsia="Times New Roman" w:cstheme="minorHAnsi"/>
          <w:sz w:val="32"/>
          <w:szCs w:val="32"/>
        </w:rPr>
        <w:t>o</w:t>
      </w:r>
      <w:r>
        <w:rPr>
          <w:rFonts w:eastAsia="Times New Roman" w:cstheme="minorHAnsi"/>
          <w:sz w:val="32"/>
          <w:szCs w:val="32"/>
        </w:rPr>
        <w:t>f training samples from the training dataset to perform the update of the parameter in a particular iteration.</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Stochastic gradient descent often converges much faster compared to gradient descent but the error function is not as well minimized as in the case of gradient descent. In most cases, the close approximation that we get in stochastic gradient descent for the parameter values are enough because they reach the optimal values and keep oscillating there.</w:t>
      </w:r>
    </w:p>
    <w:p w:rsidR="009617C8"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Another advantage of stochastic gradient descent is that the randomness or noise introduced by it allows </w:t>
      </w:r>
      <w:r w:rsidR="00F927BE">
        <w:rPr>
          <w:rFonts w:eastAsia="Times New Roman" w:cstheme="minorHAnsi"/>
          <w:sz w:val="32"/>
          <w:szCs w:val="32"/>
        </w:rPr>
        <w:t>escaping</w:t>
      </w:r>
      <w:r>
        <w:rPr>
          <w:rFonts w:eastAsia="Times New Roman" w:cstheme="minorHAnsi"/>
          <w:sz w:val="32"/>
          <w:szCs w:val="32"/>
        </w:rPr>
        <w:t xml:space="preserve"> from local minima to reach a better minimum. </w:t>
      </w:r>
    </w:p>
    <w:p w:rsidR="001433F9" w:rsidRDefault="009E7B65"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Learning rate: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Choosing of learning rate helps us in determining how fast we can reach the minima. If we choose larger value, then we might overshoot the minima and smaller values might take long time for convergence.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general, we need to find a learning rate that is low enough for the network to converge to something useful, but high enough such that we don’t have to spend years training it.</w:t>
      </w:r>
    </w:p>
    <w:p w:rsidR="009E7B65" w:rsidRDefault="009E7B65"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lastRenderedPageBreak/>
        <w:t>Epoch:</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One Epoch</w:t>
      </w:r>
      <w:r w:rsidR="00F318DB">
        <w:rPr>
          <w:rFonts w:eastAsia="Times New Roman" w:cstheme="minorHAnsi"/>
          <w:sz w:val="32"/>
          <w:szCs w:val="32"/>
        </w:rPr>
        <w:t xml:space="preserve"> (iteration)</w:t>
      </w:r>
      <w:r>
        <w:rPr>
          <w:rFonts w:eastAsia="Times New Roman" w:cstheme="minorHAnsi"/>
          <w:sz w:val="32"/>
          <w:szCs w:val="32"/>
        </w:rPr>
        <w:t xml:space="preserve"> is when the entire training dataset is passed forward and backward through the neural network only once.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It doesn’t make sense to pass the entire dataset through a neural network only once. We need to pass the full dataset multiple times to the same neural network. Gradient descent is an iterative process and updating the weights and biases with one epoch is not enough.</w:t>
      </w:r>
      <w:r w:rsidR="00F318DB">
        <w:rPr>
          <w:rFonts w:eastAsia="Times New Roman" w:cstheme="minorHAnsi"/>
          <w:sz w:val="32"/>
          <w:szCs w:val="32"/>
        </w:rPr>
        <w:t xml:space="preserve"> There is no hard and fast rule on the right number of epochs for a network. The answer is different for different datasets and is generally dependant on how diverse the data is.</w:t>
      </w:r>
    </w:p>
    <w:p w:rsidR="00F318DB" w:rsidRDefault="00CD11D0"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Number of hidden layers</w:t>
      </w:r>
      <w:r w:rsidR="00F318DB">
        <w:rPr>
          <w:rFonts w:eastAsia="Times New Roman" w:cstheme="minorHAnsi"/>
          <w:b/>
          <w:sz w:val="32"/>
          <w:szCs w:val="32"/>
        </w:rPr>
        <w:t>:</w:t>
      </w:r>
    </w:p>
    <w:p w:rsidR="00CD11D0" w:rsidRDefault="00CD11D0"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One of the common rules of thumb is that </w:t>
      </w:r>
      <w:r>
        <w:rPr>
          <w:rFonts w:eastAsia="Times New Roman" w:cstheme="minorHAnsi"/>
          <w:i/>
          <w:sz w:val="32"/>
          <w:szCs w:val="32"/>
        </w:rPr>
        <w:t>“the optimal size of the hidden layer is usually between the size of the input and size of the output layers”.</w:t>
      </w:r>
      <w:r>
        <w:rPr>
          <w:rFonts w:eastAsia="Times New Roman" w:cstheme="minorHAnsi"/>
          <w:sz w:val="32"/>
          <w:szCs w:val="32"/>
        </w:rPr>
        <w:t xml:space="preserve"> Also, the situations in which the performance improves with a second (or third, etc.) hidden layer are very few. One hidden layer is sufficient for majority of the problems.</w:t>
      </w:r>
    </w:p>
    <w:p w:rsidR="00CD11D0" w:rsidRDefault="00CD11D0"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general, we can get decent performance by setting the hidden layer configuration using the below two rules:</w:t>
      </w:r>
    </w:p>
    <w:p w:rsidR="00CD11D0" w:rsidRPr="00CD11D0" w:rsidRDefault="002144F6" w:rsidP="00CD11D0">
      <w:pPr>
        <w:pStyle w:val="ListParagraph"/>
        <w:numPr>
          <w:ilvl w:val="0"/>
          <w:numId w:val="15"/>
        </w:numPr>
        <w:tabs>
          <w:tab w:val="left" w:pos="2326"/>
          <w:tab w:val="left" w:pos="6937"/>
          <w:tab w:val="left" w:pos="7269"/>
        </w:tabs>
        <w:jc w:val="both"/>
        <w:rPr>
          <w:rFonts w:eastAsia="Times New Roman" w:cstheme="minorHAnsi"/>
          <w:i/>
          <w:sz w:val="32"/>
          <w:szCs w:val="32"/>
        </w:rPr>
      </w:pPr>
      <w:r>
        <w:rPr>
          <w:rFonts w:eastAsia="Times New Roman" w:cstheme="minorHAnsi"/>
          <w:sz w:val="32"/>
          <w:szCs w:val="32"/>
        </w:rPr>
        <w:t>N</w:t>
      </w:r>
      <w:r w:rsidR="00CD11D0">
        <w:rPr>
          <w:rFonts w:eastAsia="Times New Roman" w:cstheme="minorHAnsi"/>
          <w:sz w:val="32"/>
          <w:szCs w:val="32"/>
        </w:rPr>
        <w:t>umber of hidden layers equals one</w:t>
      </w:r>
    </w:p>
    <w:p w:rsidR="00CD11D0" w:rsidRPr="00CD11D0" w:rsidRDefault="002144F6" w:rsidP="00CD11D0">
      <w:pPr>
        <w:pStyle w:val="ListParagraph"/>
        <w:numPr>
          <w:ilvl w:val="0"/>
          <w:numId w:val="15"/>
        </w:numPr>
        <w:tabs>
          <w:tab w:val="left" w:pos="2326"/>
          <w:tab w:val="left" w:pos="6937"/>
          <w:tab w:val="left" w:pos="7269"/>
        </w:tabs>
        <w:jc w:val="both"/>
        <w:rPr>
          <w:rFonts w:eastAsia="Times New Roman" w:cstheme="minorHAnsi"/>
          <w:i/>
          <w:sz w:val="32"/>
          <w:szCs w:val="32"/>
        </w:rPr>
      </w:pPr>
      <w:r>
        <w:rPr>
          <w:rFonts w:eastAsia="Times New Roman" w:cstheme="minorHAnsi"/>
          <w:sz w:val="32"/>
          <w:szCs w:val="32"/>
        </w:rPr>
        <w:t>Number</w:t>
      </w:r>
      <w:r w:rsidR="00CD11D0">
        <w:rPr>
          <w:rFonts w:eastAsia="Times New Roman" w:cstheme="minorHAnsi"/>
          <w:sz w:val="32"/>
          <w:szCs w:val="32"/>
        </w:rPr>
        <w:t xml:space="preserve"> of neurons in that layer is the mean of the neurons in the input and output layers.</w:t>
      </w:r>
    </w:p>
    <w:p w:rsidR="00F318DB" w:rsidRDefault="00F318DB" w:rsidP="00422062">
      <w:pPr>
        <w:tabs>
          <w:tab w:val="left" w:pos="2326"/>
          <w:tab w:val="left" w:pos="6937"/>
          <w:tab w:val="left" w:pos="7269"/>
        </w:tabs>
        <w:jc w:val="both"/>
        <w:rPr>
          <w:rFonts w:eastAsia="Times New Roman" w:cstheme="minorHAnsi"/>
          <w:sz w:val="32"/>
          <w:szCs w:val="32"/>
        </w:rPr>
      </w:pPr>
    </w:p>
    <w:p w:rsidR="002144F6" w:rsidRDefault="002144F6" w:rsidP="00422062">
      <w:pPr>
        <w:tabs>
          <w:tab w:val="left" w:pos="2326"/>
          <w:tab w:val="left" w:pos="6937"/>
          <w:tab w:val="left" w:pos="7269"/>
        </w:tabs>
        <w:jc w:val="both"/>
        <w:rPr>
          <w:rFonts w:eastAsia="Times New Roman" w:cstheme="minorHAnsi"/>
          <w:sz w:val="32"/>
          <w:szCs w:val="32"/>
        </w:rPr>
      </w:pPr>
    </w:p>
    <w:p w:rsidR="002144F6" w:rsidRDefault="002144F6" w:rsidP="00422062">
      <w:pPr>
        <w:tabs>
          <w:tab w:val="left" w:pos="2326"/>
          <w:tab w:val="left" w:pos="6937"/>
          <w:tab w:val="left" w:pos="7269"/>
        </w:tabs>
        <w:jc w:val="both"/>
        <w:rPr>
          <w:rFonts w:eastAsia="Times New Roman" w:cstheme="minorHAnsi"/>
          <w:sz w:val="32"/>
          <w:szCs w:val="32"/>
        </w:rPr>
      </w:pPr>
    </w:p>
    <w:p w:rsidR="002144F6" w:rsidRDefault="002144F6" w:rsidP="002144F6">
      <w:pPr>
        <w:tabs>
          <w:tab w:val="left" w:pos="2326"/>
          <w:tab w:val="left" w:pos="6937"/>
          <w:tab w:val="left" w:pos="7269"/>
        </w:tabs>
        <w:jc w:val="center"/>
        <w:rPr>
          <w:rFonts w:eastAsia="Times New Roman" w:cstheme="minorHAnsi"/>
          <w:sz w:val="56"/>
          <w:szCs w:val="56"/>
        </w:rPr>
      </w:pPr>
      <w:r>
        <w:rPr>
          <w:rFonts w:eastAsia="Times New Roman" w:cstheme="minorHAnsi"/>
          <w:sz w:val="56"/>
          <w:szCs w:val="56"/>
        </w:rPr>
        <w:lastRenderedPageBreak/>
        <w:t>REFERENCES</w:t>
      </w:r>
    </w:p>
    <w:p w:rsidR="002144F6" w:rsidRPr="002144F6" w:rsidRDefault="00D146D4" w:rsidP="002144F6">
      <w:pPr>
        <w:pStyle w:val="ListParagraph"/>
        <w:numPr>
          <w:ilvl w:val="0"/>
          <w:numId w:val="16"/>
        </w:numPr>
        <w:tabs>
          <w:tab w:val="left" w:pos="2326"/>
          <w:tab w:val="left" w:pos="6937"/>
          <w:tab w:val="left" w:pos="7269"/>
        </w:tabs>
        <w:jc w:val="both"/>
        <w:rPr>
          <w:rFonts w:eastAsia="Times New Roman" w:cstheme="minorHAnsi"/>
          <w:sz w:val="32"/>
          <w:szCs w:val="32"/>
        </w:rPr>
      </w:pPr>
      <w:hyperlink r:id="rId24" w:history="1">
        <w:r w:rsidR="002144F6" w:rsidRPr="002144F6">
          <w:rPr>
            <w:rStyle w:val="Hyperlink"/>
            <w:rFonts w:eastAsia="Times New Roman" w:cstheme="minorHAnsi"/>
            <w:color w:val="auto"/>
            <w:sz w:val="32"/>
            <w:szCs w:val="32"/>
            <w:u w:val="none"/>
          </w:rPr>
          <w:t>https://en.wikipedia.org/wiki/Multilayer_perceptron</w:t>
        </w:r>
      </w:hyperlink>
    </w:p>
    <w:p w:rsidR="002144F6" w:rsidRDefault="002144F6" w:rsidP="002144F6">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Neural Networks and Deep Learning – Michael Nielsen</w:t>
      </w:r>
    </w:p>
    <w:p w:rsidR="002144F6" w:rsidRDefault="002144F6" w:rsidP="002144F6">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Neural Networks, A Comprehensive Foundation – Simon Haykins</w:t>
      </w:r>
    </w:p>
    <w:p w:rsidR="00F927BE" w:rsidRPr="00F927BE" w:rsidRDefault="00F927BE" w:rsidP="00F927BE">
      <w:pPr>
        <w:pStyle w:val="ListParagraph"/>
        <w:numPr>
          <w:ilvl w:val="0"/>
          <w:numId w:val="16"/>
        </w:numPr>
        <w:shd w:val="clear" w:color="auto" w:fill="FFFFFF"/>
        <w:spacing w:before="282" w:after="282" w:line="240" w:lineRule="auto"/>
        <w:outlineLvl w:val="3"/>
        <w:rPr>
          <w:rFonts w:eastAsia="Times New Roman" w:cstheme="minorHAnsi"/>
          <w:color w:val="333333"/>
          <w:sz w:val="32"/>
          <w:szCs w:val="32"/>
        </w:rPr>
      </w:pPr>
      <w:r w:rsidRPr="00F927BE">
        <w:rPr>
          <w:rFonts w:eastAsia="Times New Roman" w:cstheme="minorHAnsi"/>
          <w:color w:val="333333"/>
          <w:sz w:val="32"/>
          <w:szCs w:val="32"/>
        </w:rPr>
        <w:t>Investigation and improvement of multi-layer perceptron neural networks for credit scoring</w:t>
      </w:r>
      <w:r>
        <w:rPr>
          <w:rFonts w:eastAsia="Times New Roman" w:cstheme="minorHAnsi"/>
          <w:color w:val="333333"/>
          <w:sz w:val="32"/>
          <w:szCs w:val="32"/>
        </w:rPr>
        <w:t xml:space="preserve"> – Zongyuan Zhao, Shuxiang Xu, Byeong Ho Kang, Mir Md Jahangir Kabir, Yunling Liu, Rainer Wasinger</w:t>
      </w:r>
    </w:p>
    <w:p w:rsidR="002144F6" w:rsidRPr="002144F6" w:rsidRDefault="00D146D4" w:rsidP="002144F6">
      <w:pPr>
        <w:pStyle w:val="ListParagraph"/>
        <w:numPr>
          <w:ilvl w:val="0"/>
          <w:numId w:val="16"/>
        </w:numPr>
        <w:rPr>
          <w:rFonts w:cstheme="minorHAnsi"/>
          <w:sz w:val="32"/>
          <w:szCs w:val="32"/>
        </w:rPr>
      </w:pPr>
      <w:hyperlink r:id="rId25" w:history="1">
        <w:r w:rsidR="002144F6" w:rsidRPr="002144F6">
          <w:rPr>
            <w:rStyle w:val="Hyperlink"/>
            <w:rFonts w:cstheme="minorHAnsi"/>
            <w:color w:val="000000"/>
            <w:sz w:val="32"/>
            <w:szCs w:val="32"/>
            <w:u w:val="none"/>
            <w:bdr w:val="none" w:sz="0" w:space="0" w:color="auto" w:frame="1"/>
            <w:shd w:val="clear" w:color="auto" w:fill="FFFFFF"/>
          </w:rPr>
          <w:t>Neural network approach to Iris dataset</w:t>
        </w:r>
      </w:hyperlink>
      <w:r w:rsidR="002144F6">
        <w:rPr>
          <w:rFonts w:cstheme="minorHAnsi"/>
          <w:sz w:val="32"/>
          <w:szCs w:val="32"/>
        </w:rPr>
        <w:t xml:space="preserve"> – Louis Ong</w:t>
      </w:r>
    </w:p>
    <w:p w:rsidR="00F927BE" w:rsidRDefault="00F927BE" w:rsidP="00F927BE">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NET &amp; C# In-Browser tutorial – Microsoft</w:t>
      </w:r>
    </w:p>
    <w:p w:rsidR="002144F6" w:rsidRPr="002144F6" w:rsidRDefault="002144F6" w:rsidP="00F927BE">
      <w:pPr>
        <w:pStyle w:val="ListParagraph"/>
        <w:tabs>
          <w:tab w:val="left" w:pos="2326"/>
          <w:tab w:val="left" w:pos="6937"/>
          <w:tab w:val="left" w:pos="7269"/>
        </w:tabs>
        <w:jc w:val="both"/>
        <w:rPr>
          <w:rFonts w:eastAsia="Times New Roman" w:cstheme="minorHAnsi"/>
          <w:sz w:val="32"/>
          <w:szCs w:val="32"/>
        </w:rPr>
      </w:pPr>
    </w:p>
    <w:sectPr w:rsidR="002144F6" w:rsidRPr="002144F6" w:rsidSect="00362CA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281"/>
    <w:multiLevelType w:val="hybridMultilevel"/>
    <w:tmpl w:val="C6CC3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B16AC"/>
    <w:multiLevelType w:val="hybridMultilevel"/>
    <w:tmpl w:val="F094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01D5"/>
    <w:multiLevelType w:val="hybridMultilevel"/>
    <w:tmpl w:val="FC1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10D68"/>
    <w:multiLevelType w:val="hybridMultilevel"/>
    <w:tmpl w:val="CB56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D4369"/>
    <w:multiLevelType w:val="hybridMultilevel"/>
    <w:tmpl w:val="8F3A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E63C1A"/>
    <w:multiLevelType w:val="hybridMultilevel"/>
    <w:tmpl w:val="E6F0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32CAC"/>
    <w:multiLevelType w:val="hybridMultilevel"/>
    <w:tmpl w:val="3BC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C33A9"/>
    <w:multiLevelType w:val="hybridMultilevel"/>
    <w:tmpl w:val="334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A05FB9"/>
    <w:multiLevelType w:val="hybridMultilevel"/>
    <w:tmpl w:val="28BE5510"/>
    <w:lvl w:ilvl="0" w:tplc="9E28F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D2BE0"/>
    <w:multiLevelType w:val="hybridMultilevel"/>
    <w:tmpl w:val="8AC8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F09E5"/>
    <w:multiLevelType w:val="multilevel"/>
    <w:tmpl w:val="9F76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04748"/>
    <w:multiLevelType w:val="hybridMultilevel"/>
    <w:tmpl w:val="ACC8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D29A9"/>
    <w:multiLevelType w:val="hybridMultilevel"/>
    <w:tmpl w:val="2D602B80"/>
    <w:lvl w:ilvl="0" w:tplc="09F095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DAF144F"/>
    <w:multiLevelType w:val="hybridMultilevel"/>
    <w:tmpl w:val="F258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12D88"/>
    <w:multiLevelType w:val="hybridMultilevel"/>
    <w:tmpl w:val="9DD22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203C1"/>
    <w:multiLevelType w:val="hybridMultilevel"/>
    <w:tmpl w:val="3E548010"/>
    <w:lvl w:ilvl="0" w:tplc="F26006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5D5B50"/>
    <w:multiLevelType w:val="hybridMultilevel"/>
    <w:tmpl w:val="9E28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0"/>
  </w:num>
  <w:num w:numId="4">
    <w:abstractNumId w:val="3"/>
  </w:num>
  <w:num w:numId="5">
    <w:abstractNumId w:val="15"/>
  </w:num>
  <w:num w:numId="6">
    <w:abstractNumId w:val="8"/>
  </w:num>
  <w:num w:numId="7">
    <w:abstractNumId w:val="12"/>
  </w:num>
  <w:num w:numId="8">
    <w:abstractNumId w:val="7"/>
  </w:num>
  <w:num w:numId="9">
    <w:abstractNumId w:val="1"/>
  </w:num>
  <w:num w:numId="10">
    <w:abstractNumId w:val="5"/>
  </w:num>
  <w:num w:numId="11">
    <w:abstractNumId w:val="14"/>
  </w:num>
  <w:num w:numId="12">
    <w:abstractNumId w:val="9"/>
  </w:num>
  <w:num w:numId="13">
    <w:abstractNumId w:val="6"/>
  </w:num>
  <w:num w:numId="14">
    <w:abstractNumId w:val="11"/>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2CA8"/>
    <w:rsid w:val="000525BF"/>
    <w:rsid w:val="0007697C"/>
    <w:rsid w:val="000B23C9"/>
    <w:rsid w:val="000E659F"/>
    <w:rsid w:val="00135FCD"/>
    <w:rsid w:val="001433F9"/>
    <w:rsid w:val="00167B24"/>
    <w:rsid w:val="00171B5E"/>
    <w:rsid w:val="00183E73"/>
    <w:rsid w:val="00193BF7"/>
    <w:rsid w:val="00196E4D"/>
    <w:rsid w:val="00197E82"/>
    <w:rsid w:val="001A63A9"/>
    <w:rsid w:val="001B10B4"/>
    <w:rsid w:val="001B4278"/>
    <w:rsid w:val="001F2261"/>
    <w:rsid w:val="002144F6"/>
    <w:rsid w:val="00244D45"/>
    <w:rsid w:val="002978B5"/>
    <w:rsid w:val="002A7152"/>
    <w:rsid w:val="002B0DF6"/>
    <w:rsid w:val="002E69C3"/>
    <w:rsid w:val="002F3071"/>
    <w:rsid w:val="002F3CD3"/>
    <w:rsid w:val="00303BE9"/>
    <w:rsid w:val="003171C2"/>
    <w:rsid w:val="003172C7"/>
    <w:rsid w:val="00362CA8"/>
    <w:rsid w:val="00394155"/>
    <w:rsid w:val="003D2703"/>
    <w:rsid w:val="003E1048"/>
    <w:rsid w:val="003F5F40"/>
    <w:rsid w:val="00422062"/>
    <w:rsid w:val="0042335D"/>
    <w:rsid w:val="00424A64"/>
    <w:rsid w:val="00447DC2"/>
    <w:rsid w:val="00456B94"/>
    <w:rsid w:val="00462BB8"/>
    <w:rsid w:val="00481A98"/>
    <w:rsid w:val="004826E2"/>
    <w:rsid w:val="004A07B5"/>
    <w:rsid w:val="004E5430"/>
    <w:rsid w:val="00506F61"/>
    <w:rsid w:val="0051352D"/>
    <w:rsid w:val="005310FD"/>
    <w:rsid w:val="00537280"/>
    <w:rsid w:val="00563672"/>
    <w:rsid w:val="005E0445"/>
    <w:rsid w:val="005F5E52"/>
    <w:rsid w:val="00642802"/>
    <w:rsid w:val="00652475"/>
    <w:rsid w:val="0068415C"/>
    <w:rsid w:val="006B06E1"/>
    <w:rsid w:val="006B5A9A"/>
    <w:rsid w:val="006E294D"/>
    <w:rsid w:val="006E7165"/>
    <w:rsid w:val="006F1FC0"/>
    <w:rsid w:val="006F6506"/>
    <w:rsid w:val="00707280"/>
    <w:rsid w:val="00732ACC"/>
    <w:rsid w:val="007742EA"/>
    <w:rsid w:val="007B40AB"/>
    <w:rsid w:val="007B612A"/>
    <w:rsid w:val="008537DD"/>
    <w:rsid w:val="00875292"/>
    <w:rsid w:val="008D045E"/>
    <w:rsid w:val="009617C8"/>
    <w:rsid w:val="0097549D"/>
    <w:rsid w:val="00994182"/>
    <w:rsid w:val="009E7B65"/>
    <w:rsid w:val="00A14F4E"/>
    <w:rsid w:val="00A21AF9"/>
    <w:rsid w:val="00A67B2E"/>
    <w:rsid w:val="00A874D8"/>
    <w:rsid w:val="00AB3E4F"/>
    <w:rsid w:val="00B268BB"/>
    <w:rsid w:val="00B473DB"/>
    <w:rsid w:val="00B85B03"/>
    <w:rsid w:val="00BB14B4"/>
    <w:rsid w:val="00BE2001"/>
    <w:rsid w:val="00C52C6E"/>
    <w:rsid w:val="00C57410"/>
    <w:rsid w:val="00C72060"/>
    <w:rsid w:val="00CD11D0"/>
    <w:rsid w:val="00CF1C0E"/>
    <w:rsid w:val="00CF249D"/>
    <w:rsid w:val="00CF7B30"/>
    <w:rsid w:val="00D13F8A"/>
    <w:rsid w:val="00D146D4"/>
    <w:rsid w:val="00D3714D"/>
    <w:rsid w:val="00D81ECD"/>
    <w:rsid w:val="00D86778"/>
    <w:rsid w:val="00D87D4A"/>
    <w:rsid w:val="00DA4A0A"/>
    <w:rsid w:val="00DB5A39"/>
    <w:rsid w:val="00DD70E0"/>
    <w:rsid w:val="00DE307C"/>
    <w:rsid w:val="00DE4C63"/>
    <w:rsid w:val="00E00E5E"/>
    <w:rsid w:val="00E045E6"/>
    <w:rsid w:val="00E07E7C"/>
    <w:rsid w:val="00E153CB"/>
    <w:rsid w:val="00E33124"/>
    <w:rsid w:val="00E73F08"/>
    <w:rsid w:val="00E81263"/>
    <w:rsid w:val="00EB292A"/>
    <w:rsid w:val="00EB4DF0"/>
    <w:rsid w:val="00F04F48"/>
    <w:rsid w:val="00F318DB"/>
    <w:rsid w:val="00F9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79"/>
        <o:r id="V:Rule2" type="connector" idref="#_x0000_s1038"/>
        <o:r id="V:Rule3" type="connector" idref="#_x0000_s1045"/>
        <o:r id="V:Rule4" type="connector" idref="#_x0000_s1065"/>
        <o:r id="V:Rule5" type="connector" idref="#_x0000_s1043"/>
        <o:r id="V:Rule6" type="connector" idref="#_x0000_s1049"/>
        <o:r id="V:Rule7" type="connector" idref="#_x0000_s1039"/>
        <o:r id="V:Rule8" type="connector" idref="#_x0000_s1081"/>
        <o:r id="V:Rule9" type="connector" idref="#_x0000_s1080"/>
        <o:r id="V:Rule10" type="connector" idref="#_x0000_s1040"/>
        <o:r id="V:Rule11" type="connector" idref="#_x0000_s1046"/>
        <o:r id="V:Rule12" type="connector" idref="#_x0000_s1072"/>
        <o:r id="V:Rule13" type="connector" idref="#_x0000_s1063"/>
        <o:r id="V:Rule14" type="connector" idref="#_x0000_s1082"/>
        <o:r id="V:Rule15" type="connector" idref="#_x0000_s1044"/>
        <o:r id="V:Rule16" type="connector" idref="#_x0000_s1062"/>
        <o:r id="V:Rule17" type="connector" idref="#_x0000_s1042"/>
        <o:r id="V:Rule18" type="connector" idref="#_x0000_s1041"/>
        <o:r id="V:Rule19" type="connector" idref="#_x0000_s1047"/>
        <o:r id="V:Rule20" type="connector" idref="#_x0000_s1076"/>
        <o:r id="V:Rule21" type="connector" idref="#_x0000_s1069"/>
        <o:r id="V:Rule22" type="connector" idref="#_x0000_s1050"/>
        <o:r id="V:Rule23" type="connector" idref="#_x0000_s1066"/>
      </o:rules>
    </o:shapelayout>
  </w:shapeDefaults>
  <w:decimalSymbol w:val=","/>
  <w:listSeparator w:val=","/>
  <w14:docId w14:val="7B85BF25"/>
  <w15:docId w15:val="{0AE67AA7-AE36-49C2-9C7B-3DE27143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155"/>
  </w:style>
  <w:style w:type="paragraph" w:styleId="Heading4">
    <w:name w:val="heading 4"/>
    <w:basedOn w:val="Normal"/>
    <w:link w:val="Heading4Char"/>
    <w:uiPriority w:val="9"/>
    <w:qFormat/>
    <w:rsid w:val="00F92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CA8"/>
    <w:rPr>
      <w:rFonts w:ascii="Tahoma" w:hAnsi="Tahoma" w:cs="Tahoma"/>
      <w:sz w:val="16"/>
      <w:szCs w:val="16"/>
    </w:rPr>
  </w:style>
  <w:style w:type="paragraph" w:styleId="ListParagraph">
    <w:name w:val="List Paragraph"/>
    <w:basedOn w:val="Normal"/>
    <w:uiPriority w:val="34"/>
    <w:qFormat/>
    <w:rsid w:val="00167B24"/>
    <w:pPr>
      <w:ind w:left="720"/>
      <w:contextualSpacing/>
    </w:pPr>
  </w:style>
  <w:style w:type="paragraph" w:styleId="NormalWeb">
    <w:name w:val="Normal (Web)"/>
    <w:basedOn w:val="Normal"/>
    <w:uiPriority w:val="99"/>
    <w:unhideWhenUsed/>
    <w:rsid w:val="006E7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1C0E"/>
  </w:style>
  <w:style w:type="character" w:customStyle="1" w:styleId="mn">
    <w:name w:val="mn"/>
    <w:basedOn w:val="DefaultParagraphFont"/>
    <w:rsid w:val="00CF1C0E"/>
  </w:style>
  <w:style w:type="character" w:customStyle="1" w:styleId="mo">
    <w:name w:val="mo"/>
    <w:basedOn w:val="DefaultParagraphFont"/>
    <w:rsid w:val="00CF1C0E"/>
  </w:style>
  <w:style w:type="character" w:customStyle="1" w:styleId="mjxassistivemathml">
    <w:name w:val="mjx_assistive_mathml"/>
    <w:basedOn w:val="DefaultParagraphFont"/>
    <w:rsid w:val="00CF1C0E"/>
  </w:style>
  <w:style w:type="character" w:styleId="Emphasis">
    <w:name w:val="Emphasis"/>
    <w:basedOn w:val="DefaultParagraphFont"/>
    <w:uiPriority w:val="20"/>
    <w:qFormat/>
    <w:rsid w:val="00CF1C0E"/>
    <w:rPr>
      <w:i/>
      <w:iCs/>
    </w:rPr>
  </w:style>
  <w:style w:type="character" w:customStyle="1" w:styleId="mtext">
    <w:name w:val="mtext"/>
    <w:basedOn w:val="DefaultParagraphFont"/>
    <w:rsid w:val="00DB5A39"/>
  </w:style>
  <w:style w:type="character" w:styleId="Hyperlink">
    <w:name w:val="Hyperlink"/>
    <w:basedOn w:val="DefaultParagraphFont"/>
    <w:uiPriority w:val="99"/>
    <w:unhideWhenUsed/>
    <w:rsid w:val="000E659F"/>
    <w:rPr>
      <w:color w:val="0000FF"/>
      <w:u w:val="single"/>
    </w:rPr>
  </w:style>
  <w:style w:type="character" w:styleId="Strong">
    <w:name w:val="Strong"/>
    <w:basedOn w:val="DefaultParagraphFont"/>
    <w:uiPriority w:val="22"/>
    <w:qFormat/>
    <w:rsid w:val="0097549D"/>
    <w:rPr>
      <w:b/>
      <w:bCs/>
    </w:rPr>
  </w:style>
  <w:style w:type="character" w:customStyle="1" w:styleId="mwe-math-mathml-inline">
    <w:name w:val="mwe-math-mathml-inline"/>
    <w:basedOn w:val="DefaultParagraphFont"/>
    <w:rsid w:val="008D045E"/>
  </w:style>
  <w:style w:type="paragraph" w:styleId="Caption">
    <w:name w:val="caption"/>
    <w:basedOn w:val="Normal"/>
    <w:next w:val="Normal"/>
    <w:uiPriority w:val="35"/>
    <w:unhideWhenUsed/>
    <w:qFormat/>
    <w:rsid w:val="00E73F0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927B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061">
      <w:bodyDiv w:val="1"/>
      <w:marLeft w:val="0"/>
      <w:marRight w:val="0"/>
      <w:marTop w:val="0"/>
      <w:marBottom w:val="0"/>
      <w:divBdr>
        <w:top w:val="none" w:sz="0" w:space="0" w:color="auto"/>
        <w:left w:val="none" w:sz="0" w:space="0" w:color="auto"/>
        <w:bottom w:val="none" w:sz="0" w:space="0" w:color="auto"/>
        <w:right w:val="none" w:sz="0" w:space="0" w:color="auto"/>
      </w:divBdr>
    </w:div>
    <w:div w:id="34931698">
      <w:bodyDiv w:val="1"/>
      <w:marLeft w:val="0"/>
      <w:marRight w:val="0"/>
      <w:marTop w:val="0"/>
      <w:marBottom w:val="0"/>
      <w:divBdr>
        <w:top w:val="none" w:sz="0" w:space="0" w:color="auto"/>
        <w:left w:val="none" w:sz="0" w:space="0" w:color="auto"/>
        <w:bottom w:val="none" w:sz="0" w:space="0" w:color="auto"/>
        <w:right w:val="none" w:sz="0" w:space="0" w:color="auto"/>
      </w:divBdr>
    </w:div>
    <w:div w:id="88426860">
      <w:bodyDiv w:val="1"/>
      <w:marLeft w:val="0"/>
      <w:marRight w:val="0"/>
      <w:marTop w:val="0"/>
      <w:marBottom w:val="0"/>
      <w:divBdr>
        <w:top w:val="none" w:sz="0" w:space="0" w:color="auto"/>
        <w:left w:val="none" w:sz="0" w:space="0" w:color="auto"/>
        <w:bottom w:val="none" w:sz="0" w:space="0" w:color="auto"/>
        <w:right w:val="none" w:sz="0" w:space="0" w:color="auto"/>
      </w:divBdr>
    </w:div>
    <w:div w:id="127868163">
      <w:bodyDiv w:val="1"/>
      <w:marLeft w:val="0"/>
      <w:marRight w:val="0"/>
      <w:marTop w:val="0"/>
      <w:marBottom w:val="0"/>
      <w:divBdr>
        <w:top w:val="none" w:sz="0" w:space="0" w:color="auto"/>
        <w:left w:val="none" w:sz="0" w:space="0" w:color="auto"/>
        <w:bottom w:val="none" w:sz="0" w:space="0" w:color="auto"/>
        <w:right w:val="none" w:sz="0" w:space="0" w:color="auto"/>
      </w:divBdr>
    </w:div>
    <w:div w:id="283004288">
      <w:bodyDiv w:val="1"/>
      <w:marLeft w:val="0"/>
      <w:marRight w:val="0"/>
      <w:marTop w:val="0"/>
      <w:marBottom w:val="0"/>
      <w:divBdr>
        <w:top w:val="none" w:sz="0" w:space="0" w:color="auto"/>
        <w:left w:val="none" w:sz="0" w:space="0" w:color="auto"/>
        <w:bottom w:val="none" w:sz="0" w:space="0" w:color="auto"/>
        <w:right w:val="none" w:sz="0" w:space="0" w:color="auto"/>
      </w:divBdr>
    </w:div>
    <w:div w:id="294024436">
      <w:bodyDiv w:val="1"/>
      <w:marLeft w:val="0"/>
      <w:marRight w:val="0"/>
      <w:marTop w:val="0"/>
      <w:marBottom w:val="0"/>
      <w:divBdr>
        <w:top w:val="none" w:sz="0" w:space="0" w:color="auto"/>
        <w:left w:val="none" w:sz="0" w:space="0" w:color="auto"/>
        <w:bottom w:val="none" w:sz="0" w:space="0" w:color="auto"/>
        <w:right w:val="none" w:sz="0" w:space="0" w:color="auto"/>
      </w:divBdr>
    </w:div>
    <w:div w:id="375810871">
      <w:bodyDiv w:val="1"/>
      <w:marLeft w:val="0"/>
      <w:marRight w:val="0"/>
      <w:marTop w:val="0"/>
      <w:marBottom w:val="0"/>
      <w:divBdr>
        <w:top w:val="none" w:sz="0" w:space="0" w:color="auto"/>
        <w:left w:val="none" w:sz="0" w:space="0" w:color="auto"/>
        <w:bottom w:val="none" w:sz="0" w:space="0" w:color="auto"/>
        <w:right w:val="none" w:sz="0" w:space="0" w:color="auto"/>
      </w:divBdr>
    </w:div>
    <w:div w:id="403331727">
      <w:bodyDiv w:val="1"/>
      <w:marLeft w:val="0"/>
      <w:marRight w:val="0"/>
      <w:marTop w:val="0"/>
      <w:marBottom w:val="0"/>
      <w:divBdr>
        <w:top w:val="none" w:sz="0" w:space="0" w:color="auto"/>
        <w:left w:val="none" w:sz="0" w:space="0" w:color="auto"/>
        <w:bottom w:val="none" w:sz="0" w:space="0" w:color="auto"/>
        <w:right w:val="none" w:sz="0" w:space="0" w:color="auto"/>
      </w:divBdr>
    </w:div>
    <w:div w:id="543760964">
      <w:bodyDiv w:val="1"/>
      <w:marLeft w:val="0"/>
      <w:marRight w:val="0"/>
      <w:marTop w:val="0"/>
      <w:marBottom w:val="0"/>
      <w:divBdr>
        <w:top w:val="none" w:sz="0" w:space="0" w:color="auto"/>
        <w:left w:val="none" w:sz="0" w:space="0" w:color="auto"/>
        <w:bottom w:val="none" w:sz="0" w:space="0" w:color="auto"/>
        <w:right w:val="none" w:sz="0" w:space="0" w:color="auto"/>
      </w:divBdr>
    </w:div>
    <w:div w:id="612059106">
      <w:bodyDiv w:val="1"/>
      <w:marLeft w:val="0"/>
      <w:marRight w:val="0"/>
      <w:marTop w:val="0"/>
      <w:marBottom w:val="0"/>
      <w:divBdr>
        <w:top w:val="none" w:sz="0" w:space="0" w:color="auto"/>
        <w:left w:val="none" w:sz="0" w:space="0" w:color="auto"/>
        <w:bottom w:val="none" w:sz="0" w:space="0" w:color="auto"/>
        <w:right w:val="none" w:sz="0" w:space="0" w:color="auto"/>
      </w:divBdr>
      <w:divsChild>
        <w:div w:id="1627077218">
          <w:marLeft w:val="0"/>
          <w:marRight w:val="0"/>
          <w:marTop w:val="0"/>
          <w:marBottom w:val="0"/>
          <w:divBdr>
            <w:top w:val="none" w:sz="0" w:space="0" w:color="auto"/>
            <w:left w:val="none" w:sz="0" w:space="0" w:color="auto"/>
            <w:bottom w:val="none" w:sz="0" w:space="0" w:color="auto"/>
            <w:right w:val="none" w:sz="0" w:space="0" w:color="auto"/>
          </w:divBdr>
        </w:div>
        <w:div w:id="1758670428">
          <w:marLeft w:val="0"/>
          <w:marRight w:val="0"/>
          <w:marTop w:val="0"/>
          <w:marBottom w:val="0"/>
          <w:divBdr>
            <w:top w:val="none" w:sz="0" w:space="0" w:color="auto"/>
            <w:left w:val="none" w:sz="0" w:space="0" w:color="auto"/>
            <w:bottom w:val="none" w:sz="0" w:space="0" w:color="auto"/>
            <w:right w:val="none" w:sz="0" w:space="0" w:color="auto"/>
          </w:divBdr>
        </w:div>
        <w:div w:id="300815809">
          <w:marLeft w:val="0"/>
          <w:marRight w:val="0"/>
          <w:marTop w:val="0"/>
          <w:marBottom w:val="0"/>
          <w:divBdr>
            <w:top w:val="none" w:sz="0" w:space="0" w:color="auto"/>
            <w:left w:val="none" w:sz="0" w:space="0" w:color="auto"/>
            <w:bottom w:val="none" w:sz="0" w:space="0" w:color="auto"/>
            <w:right w:val="none" w:sz="0" w:space="0" w:color="auto"/>
          </w:divBdr>
        </w:div>
      </w:divsChild>
    </w:div>
    <w:div w:id="785925203">
      <w:bodyDiv w:val="1"/>
      <w:marLeft w:val="0"/>
      <w:marRight w:val="0"/>
      <w:marTop w:val="0"/>
      <w:marBottom w:val="0"/>
      <w:divBdr>
        <w:top w:val="none" w:sz="0" w:space="0" w:color="auto"/>
        <w:left w:val="none" w:sz="0" w:space="0" w:color="auto"/>
        <w:bottom w:val="none" w:sz="0" w:space="0" w:color="auto"/>
        <w:right w:val="none" w:sz="0" w:space="0" w:color="auto"/>
      </w:divBdr>
    </w:div>
    <w:div w:id="864027011">
      <w:bodyDiv w:val="1"/>
      <w:marLeft w:val="0"/>
      <w:marRight w:val="0"/>
      <w:marTop w:val="0"/>
      <w:marBottom w:val="0"/>
      <w:divBdr>
        <w:top w:val="none" w:sz="0" w:space="0" w:color="auto"/>
        <w:left w:val="none" w:sz="0" w:space="0" w:color="auto"/>
        <w:bottom w:val="none" w:sz="0" w:space="0" w:color="auto"/>
        <w:right w:val="none" w:sz="0" w:space="0" w:color="auto"/>
      </w:divBdr>
    </w:div>
    <w:div w:id="952709158">
      <w:bodyDiv w:val="1"/>
      <w:marLeft w:val="0"/>
      <w:marRight w:val="0"/>
      <w:marTop w:val="0"/>
      <w:marBottom w:val="0"/>
      <w:divBdr>
        <w:top w:val="none" w:sz="0" w:space="0" w:color="auto"/>
        <w:left w:val="none" w:sz="0" w:space="0" w:color="auto"/>
        <w:bottom w:val="none" w:sz="0" w:space="0" w:color="auto"/>
        <w:right w:val="none" w:sz="0" w:space="0" w:color="auto"/>
      </w:divBdr>
    </w:div>
    <w:div w:id="10908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886784">
          <w:marLeft w:val="0"/>
          <w:marRight w:val="0"/>
          <w:marTop w:val="0"/>
          <w:marBottom w:val="0"/>
          <w:divBdr>
            <w:top w:val="none" w:sz="0" w:space="0" w:color="auto"/>
            <w:left w:val="none" w:sz="0" w:space="0" w:color="auto"/>
            <w:bottom w:val="none" w:sz="0" w:space="0" w:color="auto"/>
            <w:right w:val="none" w:sz="0" w:space="0" w:color="auto"/>
          </w:divBdr>
        </w:div>
        <w:div w:id="255790507">
          <w:marLeft w:val="0"/>
          <w:marRight w:val="0"/>
          <w:marTop w:val="0"/>
          <w:marBottom w:val="0"/>
          <w:divBdr>
            <w:top w:val="none" w:sz="0" w:space="0" w:color="auto"/>
            <w:left w:val="none" w:sz="0" w:space="0" w:color="auto"/>
            <w:bottom w:val="none" w:sz="0" w:space="0" w:color="auto"/>
            <w:right w:val="none" w:sz="0" w:space="0" w:color="auto"/>
          </w:divBdr>
        </w:div>
        <w:div w:id="1759788667">
          <w:marLeft w:val="0"/>
          <w:marRight w:val="0"/>
          <w:marTop w:val="0"/>
          <w:marBottom w:val="0"/>
          <w:divBdr>
            <w:top w:val="none" w:sz="0" w:space="0" w:color="auto"/>
            <w:left w:val="none" w:sz="0" w:space="0" w:color="auto"/>
            <w:bottom w:val="none" w:sz="0" w:space="0" w:color="auto"/>
            <w:right w:val="none" w:sz="0" w:space="0" w:color="auto"/>
          </w:divBdr>
        </w:div>
        <w:div w:id="328824952">
          <w:marLeft w:val="0"/>
          <w:marRight w:val="0"/>
          <w:marTop w:val="0"/>
          <w:marBottom w:val="0"/>
          <w:divBdr>
            <w:top w:val="none" w:sz="0" w:space="0" w:color="auto"/>
            <w:left w:val="none" w:sz="0" w:space="0" w:color="auto"/>
            <w:bottom w:val="none" w:sz="0" w:space="0" w:color="auto"/>
            <w:right w:val="none" w:sz="0" w:space="0" w:color="auto"/>
          </w:divBdr>
        </w:div>
        <w:div w:id="754206919">
          <w:marLeft w:val="0"/>
          <w:marRight w:val="0"/>
          <w:marTop w:val="0"/>
          <w:marBottom w:val="0"/>
          <w:divBdr>
            <w:top w:val="none" w:sz="0" w:space="0" w:color="auto"/>
            <w:left w:val="none" w:sz="0" w:space="0" w:color="auto"/>
            <w:bottom w:val="none" w:sz="0" w:space="0" w:color="auto"/>
            <w:right w:val="none" w:sz="0" w:space="0" w:color="auto"/>
          </w:divBdr>
        </w:div>
        <w:div w:id="345595523">
          <w:marLeft w:val="0"/>
          <w:marRight w:val="0"/>
          <w:marTop w:val="0"/>
          <w:marBottom w:val="0"/>
          <w:divBdr>
            <w:top w:val="none" w:sz="0" w:space="0" w:color="auto"/>
            <w:left w:val="none" w:sz="0" w:space="0" w:color="auto"/>
            <w:bottom w:val="none" w:sz="0" w:space="0" w:color="auto"/>
            <w:right w:val="none" w:sz="0" w:space="0" w:color="auto"/>
          </w:divBdr>
        </w:div>
        <w:div w:id="1718314050">
          <w:marLeft w:val="0"/>
          <w:marRight w:val="0"/>
          <w:marTop w:val="0"/>
          <w:marBottom w:val="0"/>
          <w:divBdr>
            <w:top w:val="none" w:sz="0" w:space="0" w:color="auto"/>
            <w:left w:val="none" w:sz="0" w:space="0" w:color="auto"/>
            <w:bottom w:val="none" w:sz="0" w:space="0" w:color="auto"/>
            <w:right w:val="none" w:sz="0" w:space="0" w:color="auto"/>
          </w:divBdr>
        </w:div>
        <w:div w:id="1834182524">
          <w:marLeft w:val="0"/>
          <w:marRight w:val="0"/>
          <w:marTop w:val="0"/>
          <w:marBottom w:val="0"/>
          <w:divBdr>
            <w:top w:val="none" w:sz="0" w:space="0" w:color="auto"/>
            <w:left w:val="none" w:sz="0" w:space="0" w:color="auto"/>
            <w:bottom w:val="none" w:sz="0" w:space="0" w:color="auto"/>
            <w:right w:val="none" w:sz="0" w:space="0" w:color="auto"/>
          </w:divBdr>
        </w:div>
        <w:div w:id="654337059">
          <w:marLeft w:val="0"/>
          <w:marRight w:val="0"/>
          <w:marTop w:val="0"/>
          <w:marBottom w:val="0"/>
          <w:divBdr>
            <w:top w:val="none" w:sz="0" w:space="0" w:color="auto"/>
            <w:left w:val="none" w:sz="0" w:space="0" w:color="auto"/>
            <w:bottom w:val="none" w:sz="0" w:space="0" w:color="auto"/>
            <w:right w:val="none" w:sz="0" w:space="0" w:color="auto"/>
          </w:divBdr>
        </w:div>
        <w:div w:id="704478911">
          <w:marLeft w:val="0"/>
          <w:marRight w:val="0"/>
          <w:marTop w:val="0"/>
          <w:marBottom w:val="0"/>
          <w:divBdr>
            <w:top w:val="none" w:sz="0" w:space="0" w:color="auto"/>
            <w:left w:val="none" w:sz="0" w:space="0" w:color="auto"/>
            <w:bottom w:val="none" w:sz="0" w:space="0" w:color="auto"/>
            <w:right w:val="none" w:sz="0" w:space="0" w:color="auto"/>
          </w:divBdr>
        </w:div>
        <w:div w:id="145823387">
          <w:marLeft w:val="0"/>
          <w:marRight w:val="0"/>
          <w:marTop w:val="0"/>
          <w:marBottom w:val="0"/>
          <w:divBdr>
            <w:top w:val="none" w:sz="0" w:space="0" w:color="auto"/>
            <w:left w:val="none" w:sz="0" w:space="0" w:color="auto"/>
            <w:bottom w:val="none" w:sz="0" w:space="0" w:color="auto"/>
            <w:right w:val="none" w:sz="0" w:space="0" w:color="auto"/>
          </w:divBdr>
        </w:div>
        <w:div w:id="908618831">
          <w:marLeft w:val="0"/>
          <w:marRight w:val="0"/>
          <w:marTop w:val="0"/>
          <w:marBottom w:val="0"/>
          <w:divBdr>
            <w:top w:val="none" w:sz="0" w:space="0" w:color="auto"/>
            <w:left w:val="none" w:sz="0" w:space="0" w:color="auto"/>
            <w:bottom w:val="none" w:sz="0" w:space="0" w:color="auto"/>
            <w:right w:val="none" w:sz="0" w:space="0" w:color="auto"/>
          </w:divBdr>
        </w:div>
        <w:div w:id="868303425">
          <w:marLeft w:val="0"/>
          <w:marRight w:val="0"/>
          <w:marTop w:val="0"/>
          <w:marBottom w:val="0"/>
          <w:divBdr>
            <w:top w:val="none" w:sz="0" w:space="0" w:color="auto"/>
            <w:left w:val="none" w:sz="0" w:space="0" w:color="auto"/>
            <w:bottom w:val="none" w:sz="0" w:space="0" w:color="auto"/>
            <w:right w:val="none" w:sz="0" w:space="0" w:color="auto"/>
          </w:divBdr>
        </w:div>
      </w:divsChild>
    </w:div>
    <w:div w:id="1170560043">
      <w:bodyDiv w:val="1"/>
      <w:marLeft w:val="0"/>
      <w:marRight w:val="0"/>
      <w:marTop w:val="0"/>
      <w:marBottom w:val="0"/>
      <w:divBdr>
        <w:top w:val="none" w:sz="0" w:space="0" w:color="auto"/>
        <w:left w:val="none" w:sz="0" w:space="0" w:color="auto"/>
        <w:bottom w:val="none" w:sz="0" w:space="0" w:color="auto"/>
        <w:right w:val="none" w:sz="0" w:space="0" w:color="auto"/>
      </w:divBdr>
    </w:div>
    <w:div w:id="1291207727">
      <w:bodyDiv w:val="1"/>
      <w:marLeft w:val="0"/>
      <w:marRight w:val="0"/>
      <w:marTop w:val="0"/>
      <w:marBottom w:val="0"/>
      <w:divBdr>
        <w:top w:val="none" w:sz="0" w:space="0" w:color="auto"/>
        <w:left w:val="none" w:sz="0" w:space="0" w:color="auto"/>
        <w:bottom w:val="none" w:sz="0" w:space="0" w:color="auto"/>
        <w:right w:val="none" w:sz="0" w:space="0" w:color="auto"/>
      </w:divBdr>
    </w:div>
    <w:div w:id="1401829895">
      <w:bodyDiv w:val="1"/>
      <w:marLeft w:val="0"/>
      <w:marRight w:val="0"/>
      <w:marTop w:val="0"/>
      <w:marBottom w:val="0"/>
      <w:divBdr>
        <w:top w:val="none" w:sz="0" w:space="0" w:color="auto"/>
        <w:left w:val="none" w:sz="0" w:space="0" w:color="auto"/>
        <w:bottom w:val="none" w:sz="0" w:space="0" w:color="auto"/>
        <w:right w:val="none" w:sz="0" w:space="0" w:color="auto"/>
      </w:divBdr>
    </w:div>
    <w:div w:id="1716006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4459">
          <w:marLeft w:val="0"/>
          <w:marRight w:val="0"/>
          <w:marTop w:val="240"/>
          <w:marBottom w:val="240"/>
          <w:divBdr>
            <w:top w:val="none" w:sz="0" w:space="0" w:color="auto"/>
            <w:left w:val="none" w:sz="0" w:space="0" w:color="auto"/>
            <w:bottom w:val="none" w:sz="0" w:space="0" w:color="auto"/>
            <w:right w:val="none" w:sz="0" w:space="0" w:color="auto"/>
          </w:divBdr>
        </w:div>
      </w:divsChild>
    </w:div>
    <w:div w:id="19272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Activation_function" TargetMode="Externa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kaggle.com/louisong97/neural-network-approach-to-iris-dataset"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24" Type="http://schemas.openxmlformats.org/officeDocument/2006/relationships/hyperlink" Target="https://en.wikipedia.org/wiki/Multilayer_perceptron"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s://en.wikipedia.org/wiki/Logistic_function" TargetMode="External"/><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hyperlink" Target="https://en.wikipedia.org/wiki/Hyperbolic_tangent" TargetMode="External"/><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Training Data</a:t>
            </a:r>
          </a:p>
        </c:rich>
      </c:tx>
      <c:overlay val="0"/>
    </c:title>
    <c:autoTitleDeleted val="0"/>
    <c:plotArea>
      <c:layout/>
      <c:scatterChart>
        <c:scatterStyle val="lineMarker"/>
        <c:varyColors val="0"/>
        <c:ser>
          <c:idx val="0"/>
          <c:order val="0"/>
          <c:tx>
            <c:v>Zeros</c:v>
          </c:tx>
          <c:spPr>
            <a:ln w="28575">
              <a:noFill/>
            </a:ln>
          </c:spPr>
          <c:marker>
            <c:symbol val="circle"/>
            <c:size val="7"/>
          </c:marker>
          <c:xVal>
            <c:numRef>
              <c:f>(TrainingData!$A$2:$A$6,TrainingData!$A$13,TrainingData!$A$16,TrainingData!$A$18,TrainingData!$A$23:$A$24,TrainingData!$A$26,TrainingData!$A$28,TrainingData!$A$31:$A$40,TrainingData!$A$51:$A$70,TrainingData!$A$81:$A$95)</c:f>
              <c:numCache>
                <c:formatCode>General</c:formatCode>
                <c:ptCount val="57"/>
                <c:pt idx="0">
                  <c:v>0.1</c:v>
                </c:pt>
                <c:pt idx="1">
                  <c:v>0.11000000000000006</c:v>
                </c:pt>
                <c:pt idx="2">
                  <c:v>0.11000000000000006</c:v>
                </c:pt>
                <c:pt idx="3">
                  <c:v>0.13</c:v>
                </c:pt>
                <c:pt idx="4">
                  <c:v>0.2</c:v>
                </c:pt>
                <c:pt idx="5">
                  <c:v>0.41000000000000031</c:v>
                </c:pt>
                <c:pt idx="6">
                  <c:v>0.47000000000000008</c:v>
                </c:pt>
                <c:pt idx="7">
                  <c:v>0.51</c:v>
                </c:pt>
                <c:pt idx="8">
                  <c:v>0.73000000000000065</c:v>
                </c:pt>
                <c:pt idx="9">
                  <c:v>0.73000000000000065</c:v>
                </c:pt>
                <c:pt idx="10">
                  <c:v>0.83000000000000063</c:v>
                </c:pt>
                <c:pt idx="11">
                  <c:v>0.86000000000000065</c:v>
                </c:pt>
                <c:pt idx="12">
                  <c:v>0.98</c:v>
                </c:pt>
                <c:pt idx="13">
                  <c:v>0.2</c:v>
                </c:pt>
                <c:pt idx="14">
                  <c:v>0.2</c:v>
                </c:pt>
                <c:pt idx="15">
                  <c:v>0.30000000000000032</c:v>
                </c:pt>
                <c:pt idx="16">
                  <c:v>0.30000000000000032</c:v>
                </c:pt>
                <c:pt idx="17">
                  <c:v>0.35000000000000031</c:v>
                </c:pt>
                <c:pt idx="18">
                  <c:v>1.0000000000000014E-2</c:v>
                </c:pt>
                <c:pt idx="19">
                  <c:v>1.0000000000000014E-2</c:v>
                </c:pt>
                <c:pt idx="20">
                  <c:v>0.1</c:v>
                </c:pt>
                <c:pt idx="21">
                  <c:v>0.2</c:v>
                </c:pt>
                <c:pt idx="22">
                  <c:v>0.61000000000000065</c:v>
                </c:pt>
                <c:pt idx="23">
                  <c:v>0.64000000000000112</c:v>
                </c:pt>
                <c:pt idx="24">
                  <c:v>0.67000000000000126</c:v>
                </c:pt>
                <c:pt idx="25">
                  <c:v>0.60000000000000064</c:v>
                </c:pt>
                <c:pt idx="26">
                  <c:v>0.4</c:v>
                </c:pt>
                <c:pt idx="27">
                  <c:v>0.48000000000000032</c:v>
                </c:pt>
                <c:pt idx="28">
                  <c:v>0.49000000000000032</c:v>
                </c:pt>
                <c:pt idx="29">
                  <c:v>0.51</c:v>
                </c:pt>
                <c:pt idx="30">
                  <c:v>0.53</c:v>
                </c:pt>
                <c:pt idx="31">
                  <c:v>0.69000000000000083</c:v>
                </c:pt>
                <c:pt idx="32">
                  <c:v>0.99</c:v>
                </c:pt>
                <c:pt idx="33">
                  <c:v>0.25</c:v>
                </c:pt>
                <c:pt idx="34">
                  <c:v>0.23</c:v>
                </c:pt>
                <c:pt idx="35">
                  <c:v>0.34000000000000036</c:v>
                </c:pt>
                <c:pt idx="36">
                  <c:v>0.29000000000000031</c:v>
                </c:pt>
                <c:pt idx="37">
                  <c:v>0.35000000000000031</c:v>
                </c:pt>
                <c:pt idx="38">
                  <c:v>2.0000000000000028E-2</c:v>
                </c:pt>
                <c:pt idx="39">
                  <c:v>1.0000000000000014E-2</c:v>
                </c:pt>
                <c:pt idx="40">
                  <c:v>0.1</c:v>
                </c:pt>
                <c:pt idx="41">
                  <c:v>0.2</c:v>
                </c:pt>
                <c:pt idx="42">
                  <c:v>0.62000000000000099</c:v>
                </c:pt>
                <c:pt idx="43">
                  <c:v>0.63000000000000111</c:v>
                </c:pt>
                <c:pt idx="44">
                  <c:v>0.69000000000000083</c:v>
                </c:pt>
                <c:pt idx="45">
                  <c:v>0.68000000000000083</c:v>
                </c:pt>
                <c:pt idx="46">
                  <c:v>0.41000000000000031</c:v>
                </c:pt>
                <c:pt idx="47">
                  <c:v>0.43000000000000038</c:v>
                </c:pt>
                <c:pt idx="48">
                  <c:v>0.45</c:v>
                </c:pt>
                <c:pt idx="49">
                  <c:v>0.49000000000000032</c:v>
                </c:pt>
                <c:pt idx="50">
                  <c:v>0.55000000000000004</c:v>
                </c:pt>
                <c:pt idx="51">
                  <c:v>0.91</c:v>
                </c:pt>
                <c:pt idx="52">
                  <c:v>0.11000000000000006</c:v>
                </c:pt>
                <c:pt idx="53">
                  <c:v>0.21000000000000021</c:v>
                </c:pt>
                <c:pt idx="54">
                  <c:v>0.23</c:v>
                </c:pt>
                <c:pt idx="55">
                  <c:v>0.35000000000000031</c:v>
                </c:pt>
                <c:pt idx="56">
                  <c:v>0.39000000000000057</c:v>
                </c:pt>
              </c:numCache>
            </c:numRef>
          </c:xVal>
          <c:yVal>
            <c:numRef>
              <c:f>(TrainingData!$B$2:$B$6,TrainingData!$B$13,TrainingData!$B$16,TrainingData!$B$18,TrainingData!$B$23:$B$24,TrainingData!$B$26,TrainingData!$B$28,TrainingData!$B$31:$B$40,TrainingData!$B$51:$B$70,TrainingData!$B$81:$B$95)</c:f>
              <c:numCache>
                <c:formatCode>General</c:formatCode>
                <c:ptCount val="57"/>
                <c:pt idx="0">
                  <c:v>3.0000000000000044E-2</c:v>
                </c:pt>
                <c:pt idx="1">
                  <c:v>0.11000000000000006</c:v>
                </c:pt>
                <c:pt idx="2">
                  <c:v>0.82000000000000062</c:v>
                </c:pt>
                <c:pt idx="3">
                  <c:v>0.17</c:v>
                </c:pt>
                <c:pt idx="4">
                  <c:v>0.81</c:v>
                </c:pt>
                <c:pt idx="5">
                  <c:v>0.92</c:v>
                </c:pt>
                <c:pt idx="6">
                  <c:v>0.84000000000000064</c:v>
                </c:pt>
                <c:pt idx="7">
                  <c:v>0.96000000000000063</c:v>
                </c:pt>
                <c:pt idx="8">
                  <c:v>0.9</c:v>
                </c:pt>
                <c:pt idx="9">
                  <c:v>0.99</c:v>
                </c:pt>
                <c:pt idx="10">
                  <c:v>0.62000000000000099</c:v>
                </c:pt>
                <c:pt idx="11">
                  <c:v>0.91</c:v>
                </c:pt>
                <c:pt idx="12">
                  <c:v>0.73000000000000065</c:v>
                </c:pt>
                <c:pt idx="13">
                  <c:v>5.0000000000000058E-2</c:v>
                </c:pt>
                <c:pt idx="14">
                  <c:v>0.1</c:v>
                </c:pt>
                <c:pt idx="15">
                  <c:v>6.0000000000000081E-2</c:v>
                </c:pt>
                <c:pt idx="16">
                  <c:v>0.11000000000000006</c:v>
                </c:pt>
                <c:pt idx="17">
                  <c:v>0.1</c:v>
                </c:pt>
                <c:pt idx="18">
                  <c:v>0.2</c:v>
                </c:pt>
                <c:pt idx="19">
                  <c:v>0.98</c:v>
                </c:pt>
                <c:pt idx="20">
                  <c:v>0.9</c:v>
                </c:pt>
                <c:pt idx="21">
                  <c:v>0.85000000000000064</c:v>
                </c:pt>
                <c:pt idx="22">
                  <c:v>0.99</c:v>
                </c:pt>
                <c:pt idx="23">
                  <c:v>0.97000000000000053</c:v>
                </c:pt>
                <c:pt idx="24">
                  <c:v>0.95000000000000062</c:v>
                </c:pt>
                <c:pt idx="25">
                  <c:v>0.93</c:v>
                </c:pt>
                <c:pt idx="26">
                  <c:v>0.86000000000000065</c:v>
                </c:pt>
                <c:pt idx="27">
                  <c:v>0.88000000000000045</c:v>
                </c:pt>
                <c:pt idx="28">
                  <c:v>0.9</c:v>
                </c:pt>
                <c:pt idx="29">
                  <c:v>0.75000000000000111</c:v>
                </c:pt>
                <c:pt idx="30">
                  <c:v>0.91</c:v>
                </c:pt>
                <c:pt idx="31">
                  <c:v>0.79</c:v>
                </c:pt>
                <c:pt idx="32">
                  <c:v>0.75000000000000111</c:v>
                </c:pt>
                <c:pt idx="33">
                  <c:v>0.85000000000000064</c:v>
                </c:pt>
                <c:pt idx="34">
                  <c:v>9.0000000000000066E-2</c:v>
                </c:pt>
                <c:pt idx="35">
                  <c:v>2.0000000000000028E-2</c:v>
                </c:pt>
                <c:pt idx="36">
                  <c:v>0.89000000000000057</c:v>
                </c:pt>
                <c:pt idx="37">
                  <c:v>0.8</c:v>
                </c:pt>
                <c:pt idx="38">
                  <c:v>0.2</c:v>
                </c:pt>
                <c:pt idx="39">
                  <c:v>0.91</c:v>
                </c:pt>
                <c:pt idx="40">
                  <c:v>0.95000000000000062</c:v>
                </c:pt>
                <c:pt idx="41">
                  <c:v>0.89000000000000057</c:v>
                </c:pt>
                <c:pt idx="42">
                  <c:v>0.93</c:v>
                </c:pt>
                <c:pt idx="43">
                  <c:v>0.75000000000000111</c:v>
                </c:pt>
                <c:pt idx="44">
                  <c:v>0.76000000000000112</c:v>
                </c:pt>
                <c:pt idx="45">
                  <c:v>0.83000000000000063</c:v>
                </c:pt>
                <c:pt idx="46">
                  <c:v>0.87000000000000099</c:v>
                </c:pt>
                <c:pt idx="47">
                  <c:v>0.97000000000000053</c:v>
                </c:pt>
                <c:pt idx="48">
                  <c:v>0.85000000000000064</c:v>
                </c:pt>
                <c:pt idx="49">
                  <c:v>0.95000000000000062</c:v>
                </c:pt>
                <c:pt idx="50">
                  <c:v>0.82000000000000062</c:v>
                </c:pt>
                <c:pt idx="51">
                  <c:v>0.91</c:v>
                </c:pt>
                <c:pt idx="52">
                  <c:v>0.15000000000000024</c:v>
                </c:pt>
                <c:pt idx="53">
                  <c:v>0.97000000000000053</c:v>
                </c:pt>
                <c:pt idx="54">
                  <c:v>0.11000000000000006</c:v>
                </c:pt>
                <c:pt idx="55">
                  <c:v>0.88000000000000045</c:v>
                </c:pt>
                <c:pt idx="56">
                  <c:v>0.98</c:v>
                </c:pt>
              </c:numCache>
            </c:numRef>
          </c:yVal>
          <c:smooth val="0"/>
          <c:extLst>
            <c:ext xmlns:c16="http://schemas.microsoft.com/office/drawing/2014/chart" uri="{C3380CC4-5D6E-409C-BE32-E72D297353CC}">
              <c16:uniqueId val="{00000000-025B-4825-B40D-7B6C5080A88C}"/>
            </c:ext>
          </c:extLst>
        </c:ser>
        <c:ser>
          <c:idx val="1"/>
          <c:order val="1"/>
          <c:tx>
            <c:v>Ones</c:v>
          </c:tx>
          <c:spPr>
            <a:ln w="28575">
              <a:noFill/>
            </a:ln>
          </c:spPr>
          <c:marker>
            <c:symbol val="circle"/>
            <c:size val="7"/>
          </c:marker>
          <c:xVal>
            <c:numRef>
              <c:f>(TrainingData!$A$7:$A$12,TrainingData!$A$14,TrainingData!$A$15,TrainingData!$A$17,TrainingData!$A$19,TrainingData!$A$19:$A$22,TrainingData!$A$19,TrainingData!$A$25,TrainingData!$A$27,TrainingData!$A$29:$A$30,TrainingData!$A$41:$A$50,TrainingData!$A$71:$A$80,TrainingData!$A$96:$A$101,TrainingData!$A$100,TrainingData!$A$101,TrainingData!$A$100)</c:f>
              <c:numCache>
                <c:formatCode>General</c:formatCode>
                <c:ptCount val="48"/>
                <c:pt idx="0">
                  <c:v>0.21000000000000021</c:v>
                </c:pt>
                <c:pt idx="1">
                  <c:v>0.25</c:v>
                </c:pt>
                <c:pt idx="2">
                  <c:v>0.26</c:v>
                </c:pt>
                <c:pt idx="3">
                  <c:v>0.28000000000000008</c:v>
                </c:pt>
                <c:pt idx="4">
                  <c:v>0.28000000000000008</c:v>
                </c:pt>
                <c:pt idx="5">
                  <c:v>0.37000000000000038</c:v>
                </c:pt>
                <c:pt idx="6">
                  <c:v>0.43000000000000038</c:v>
                </c:pt>
                <c:pt idx="7">
                  <c:v>0.44000000000000022</c:v>
                </c:pt>
                <c:pt idx="8">
                  <c:v>0.5</c:v>
                </c:pt>
                <c:pt idx="9">
                  <c:v>0.56000000000000005</c:v>
                </c:pt>
                <c:pt idx="10">
                  <c:v>0.56000000000000005</c:v>
                </c:pt>
                <c:pt idx="11">
                  <c:v>0.65000000000000124</c:v>
                </c:pt>
                <c:pt idx="12">
                  <c:v>0.67000000000000126</c:v>
                </c:pt>
                <c:pt idx="13">
                  <c:v>0.73000000000000065</c:v>
                </c:pt>
                <c:pt idx="14">
                  <c:v>0.56000000000000005</c:v>
                </c:pt>
                <c:pt idx="15">
                  <c:v>0.78</c:v>
                </c:pt>
                <c:pt idx="16">
                  <c:v>0.86000000000000065</c:v>
                </c:pt>
                <c:pt idx="17">
                  <c:v>0.89000000000000057</c:v>
                </c:pt>
                <c:pt idx="18">
                  <c:v>0.95000000000000062</c:v>
                </c:pt>
                <c:pt idx="19">
                  <c:v>0.5</c:v>
                </c:pt>
                <c:pt idx="20">
                  <c:v>0.52</c:v>
                </c:pt>
                <c:pt idx="21">
                  <c:v>0.54</c:v>
                </c:pt>
                <c:pt idx="22">
                  <c:v>0.56000000000000005</c:v>
                </c:pt>
                <c:pt idx="23">
                  <c:v>0.58000000000000052</c:v>
                </c:pt>
                <c:pt idx="24">
                  <c:v>0.60000000000000064</c:v>
                </c:pt>
                <c:pt idx="25">
                  <c:v>0.51</c:v>
                </c:pt>
                <c:pt idx="26">
                  <c:v>0.53</c:v>
                </c:pt>
                <c:pt idx="27">
                  <c:v>0.55000000000000004</c:v>
                </c:pt>
                <c:pt idx="28">
                  <c:v>0.5</c:v>
                </c:pt>
                <c:pt idx="29">
                  <c:v>0.51</c:v>
                </c:pt>
                <c:pt idx="30">
                  <c:v>0.53</c:v>
                </c:pt>
                <c:pt idx="31">
                  <c:v>0.55000000000000004</c:v>
                </c:pt>
                <c:pt idx="32">
                  <c:v>0.56999999999999995</c:v>
                </c:pt>
                <c:pt idx="33">
                  <c:v>0.59000000000000041</c:v>
                </c:pt>
                <c:pt idx="34">
                  <c:v>0.61000000000000065</c:v>
                </c:pt>
                <c:pt idx="35">
                  <c:v>0.62000000000000099</c:v>
                </c:pt>
                <c:pt idx="36">
                  <c:v>0.75000000000000111</c:v>
                </c:pt>
                <c:pt idx="37">
                  <c:v>0.73000000000000065</c:v>
                </c:pt>
                <c:pt idx="38">
                  <c:v>0.79</c:v>
                </c:pt>
                <c:pt idx="39">
                  <c:v>0.64000000000000112</c:v>
                </c:pt>
                <c:pt idx="40">
                  <c:v>0.74000000000000099</c:v>
                </c:pt>
                <c:pt idx="41">
                  <c:v>0.76000000000000112</c:v>
                </c:pt>
                <c:pt idx="42">
                  <c:v>0.84000000000000064</c:v>
                </c:pt>
                <c:pt idx="43">
                  <c:v>0.94000000000000061</c:v>
                </c:pt>
                <c:pt idx="45">
                  <c:v>0.94000000000000061</c:v>
                </c:pt>
                <c:pt idx="47">
                  <c:v>0.94000000000000061</c:v>
                </c:pt>
              </c:numCache>
            </c:numRef>
          </c:xVal>
          <c:yVal>
            <c:numRef>
              <c:f>(TrainingData!$B$7:$B$11,TrainingData!$B$12,TrainingData!$B$14:$B$15,TrainingData!$B$17,TrainingData!$B$19:$B$22,TrainingData!$B$25,TrainingData!$B$27,TrainingData!$B$29:$B$30,TrainingData!$B$41:$B$50,TrainingData!$B$71:$B$80,TrainingData!$B$96:$B$100)</c:f>
              <c:numCache>
                <c:formatCode>General</c:formatCode>
                <c:ptCount val="42"/>
                <c:pt idx="0">
                  <c:v>0.56999999999999995</c:v>
                </c:pt>
                <c:pt idx="1">
                  <c:v>0.52</c:v>
                </c:pt>
                <c:pt idx="2">
                  <c:v>0.48000000000000032</c:v>
                </c:pt>
                <c:pt idx="3">
                  <c:v>0.17</c:v>
                </c:pt>
                <c:pt idx="4">
                  <c:v>0.45</c:v>
                </c:pt>
                <c:pt idx="5">
                  <c:v>0.28000000000000008</c:v>
                </c:pt>
                <c:pt idx="6">
                  <c:v>1.0000000000000014E-2</c:v>
                </c:pt>
                <c:pt idx="7">
                  <c:v>0.55000000000000004</c:v>
                </c:pt>
                <c:pt idx="8">
                  <c:v>0.36000000000000032</c:v>
                </c:pt>
                <c:pt idx="9">
                  <c:v>0.62000000000000099</c:v>
                </c:pt>
                <c:pt idx="10">
                  <c:v>1.0000000000000014E-2</c:v>
                </c:pt>
                <c:pt idx="11">
                  <c:v>0.5</c:v>
                </c:pt>
                <c:pt idx="12">
                  <c:v>5.0000000000000058E-2</c:v>
                </c:pt>
                <c:pt idx="13">
                  <c:v>1.0000000000000014E-2</c:v>
                </c:pt>
                <c:pt idx="14">
                  <c:v>0.42000000000000032</c:v>
                </c:pt>
                <c:pt idx="15">
                  <c:v>0.12000000000000002</c:v>
                </c:pt>
                <c:pt idx="16">
                  <c:v>0.15000000000000024</c:v>
                </c:pt>
                <c:pt idx="17">
                  <c:v>0.5</c:v>
                </c:pt>
                <c:pt idx="18">
                  <c:v>0.48000000000000032</c:v>
                </c:pt>
                <c:pt idx="19">
                  <c:v>0.47000000000000008</c:v>
                </c:pt>
                <c:pt idx="20">
                  <c:v>0.44000000000000022</c:v>
                </c:pt>
                <c:pt idx="21">
                  <c:v>0.49000000000000032</c:v>
                </c:pt>
                <c:pt idx="22">
                  <c:v>0.4</c:v>
                </c:pt>
                <c:pt idx="23">
                  <c:v>9.0000000000000066E-2</c:v>
                </c:pt>
                <c:pt idx="24">
                  <c:v>0.2</c:v>
                </c:pt>
                <c:pt idx="25">
                  <c:v>0.35000000000000031</c:v>
                </c:pt>
                <c:pt idx="26">
                  <c:v>0.41000000000000031</c:v>
                </c:pt>
                <c:pt idx="27">
                  <c:v>0.53</c:v>
                </c:pt>
                <c:pt idx="28">
                  <c:v>0.49000000000000032</c:v>
                </c:pt>
                <c:pt idx="29">
                  <c:v>0.42000000000000032</c:v>
                </c:pt>
                <c:pt idx="30">
                  <c:v>0.4</c:v>
                </c:pt>
                <c:pt idx="31">
                  <c:v>0.25</c:v>
                </c:pt>
                <c:pt idx="32">
                  <c:v>0.15000000000000024</c:v>
                </c:pt>
                <c:pt idx="33">
                  <c:v>0.25</c:v>
                </c:pt>
                <c:pt idx="34">
                  <c:v>0.2</c:v>
                </c:pt>
                <c:pt idx="35">
                  <c:v>0.25</c:v>
                </c:pt>
                <c:pt idx="36">
                  <c:v>0.41000000000000031</c:v>
                </c:pt>
                <c:pt idx="37">
                  <c:v>0.44000000000000022</c:v>
                </c:pt>
                <c:pt idx="38">
                  <c:v>0.36000000000000032</c:v>
                </c:pt>
                <c:pt idx="39">
                  <c:v>0.26</c:v>
                </c:pt>
                <c:pt idx="40">
                  <c:v>0.15000000000000024</c:v>
                </c:pt>
                <c:pt idx="41">
                  <c:v>0.12000000000000002</c:v>
                </c:pt>
              </c:numCache>
            </c:numRef>
          </c:yVal>
          <c:smooth val="0"/>
          <c:extLst>
            <c:ext xmlns:c16="http://schemas.microsoft.com/office/drawing/2014/chart" uri="{C3380CC4-5D6E-409C-BE32-E72D297353CC}">
              <c16:uniqueId val="{00000001-025B-4825-B40D-7B6C5080A88C}"/>
            </c:ext>
          </c:extLst>
        </c:ser>
        <c:dLbls>
          <c:showLegendKey val="0"/>
          <c:showVal val="0"/>
          <c:showCatName val="0"/>
          <c:showSerName val="0"/>
          <c:showPercent val="0"/>
          <c:showBubbleSize val="0"/>
        </c:dLbls>
        <c:axId val="79698560"/>
        <c:axId val="84111744"/>
      </c:scatterChart>
      <c:valAx>
        <c:axId val="79698560"/>
        <c:scaling>
          <c:orientation val="minMax"/>
        </c:scaling>
        <c:delete val="0"/>
        <c:axPos val="b"/>
        <c:numFmt formatCode="General" sourceLinked="1"/>
        <c:majorTickMark val="out"/>
        <c:minorTickMark val="none"/>
        <c:tickLblPos val="nextTo"/>
        <c:crossAx val="84111744"/>
        <c:crosses val="autoZero"/>
        <c:crossBetween val="midCat"/>
      </c:valAx>
      <c:valAx>
        <c:axId val="84111744"/>
        <c:scaling>
          <c:orientation val="minMax"/>
        </c:scaling>
        <c:delete val="0"/>
        <c:axPos val="l"/>
        <c:majorGridlines/>
        <c:numFmt formatCode="General" sourceLinked="1"/>
        <c:majorTickMark val="out"/>
        <c:minorTickMark val="none"/>
        <c:tickLblPos val="nextTo"/>
        <c:crossAx val="796985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SepalLength</a:t>
            </a:r>
            <a:r>
              <a:rPr lang="en-US" baseline="0"/>
              <a:t> vs SepalWidth</a:t>
            </a:r>
            <a:endParaRPr lang="en-US"/>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TrainingDataIris!$A$2:$A$33</c:f>
              <c:numCache>
                <c:formatCode>General</c:formatCode>
                <c:ptCount val="32"/>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pt idx="10">
                  <c:v>5.4</c:v>
                </c:pt>
                <c:pt idx="11">
                  <c:v>4.8</c:v>
                </c:pt>
                <c:pt idx="12">
                  <c:v>4.8</c:v>
                </c:pt>
                <c:pt idx="13">
                  <c:v>4.3</c:v>
                </c:pt>
                <c:pt idx="14">
                  <c:v>5.8</c:v>
                </c:pt>
                <c:pt idx="15">
                  <c:v>5.7</c:v>
                </c:pt>
                <c:pt idx="16">
                  <c:v>5.4</c:v>
                </c:pt>
                <c:pt idx="17">
                  <c:v>5.0999999999999996</c:v>
                </c:pt>
                <c:pt idx="18">
                  <c:v>5.7</c:v>
                </c:pt>
                <c:pt idx="19">
                  <c:v>5.0999999999999996</c:v>
                </c:pt>
                <c:pt idx="20">
                  <c:v>5.4</c:v>
                </c:pt>
                <c:pt idx="21">
                  <c:v>5.0999999999999996</c:v>
                </c:pt>
                <c:pt idx="22">
                  <c:v>4.5999999999999996</c:v>
                </c:pt>
                <c:pt idx="23">
                  <c:v>5.0999999999999996</c:v>
                </c:pt>
                <c:pt idx="24">
                  <c:v>4.8</c:v>
                </c:pt>
                <c:pt idx="25">
                  <c:v>5</c:v>
                </c:pt>
                <c:pt idx="26">
                  <c:v>5</c:v>
                </c:pt>
                <c:pt idx="27">
                  <c:v>5.2</c:v>
                </c:pt>
                <c:pt idx="28">
                  <c:v>5.2</c:v>
                </c:pt>
                <c:pt idx="29">
                  <c:v>4.7</c:v>
                </c:pt>
                <c:pt idx="30">
                  <c:v>4.8</c:v>
                </c:pt>
                <c:pt idx="31">
                  <c:v>5.4</c:v>
                </c:pt>
              </c:numCache>
            </c:numRef>
          </c:xVal>
          <c:yVal>
            <c:numRef>
              <c:f>TrainingDataIris!$B$2:$B$33</c:f>
              <c:numCache>
                <c:formatCode>General</c:formatCode>
                <c:ptCount val="32"/>
                <c:pt idx="0">
                  <c:v>3.5</c:v>
                </c:pt>
                <c:pt idx="1">
                  <c:v>3</c:v>
                </c:pt>
                <c:pt idx="2">
                  <c:v>3.2</c:v>
                </c:pt>
                <c:pt idx="3">
                  <c:v>3.1</c:v>
                </c:pt>
                <c:pt idx="4">
                  <c:v>3.6</c:v>
                </c:pt>
                <c:pt idx="5">
                  <c:v>3.9</c:v>
                </c:pt>
                <c:pt idx="6">
                  <c:v>3.4</c:v>
                </c:pt>
                <c:pt idx="7">
                  <c:v>3.4</c:v>
                </c:pt>
                <c:pt idx="8">
                  <c:v>2.9</c:v>
                </c:pt>
                <c:pt idx="9">
                  <c:v>3.1</c:v>
                </c:pt>
                <c:pt idx="10">
                  <c:v>3.7</c:v>
                </c:pt>
                <c:pt idx="11">
                  <c:v>3.4</c:v>
                </c:pt>
                <c:pt idx="12">
                  <c:v>3</c:v>
                </c:pt>
                <c:pt idx="13">
                  <c:v>3</c:v>
                </c:pt>
                <c:pt idx="14">
                  <c:v>4</c:v>
                </c:pt>
                <c:pt idx="15">
                  <c:v>4.4000000000000004</c:v>
                </c:pt>
                <c:pt idx="16">
                  <c:v>3.9</c:v>
                </c:pt>
                <c:pt idx="17">
                  <c:v>3.5</c:v>
                </c:pt>
                <c:pt idx="18">
                  <c:v>3.8</c:v>
                </c:pt>
                <c:pt idx="19">
                  <c:v>3.8</c:v>
                </c:pt>
                <c:pt idx="20">
                  <c:v>3.4</c:v>
                </c:pt>
                <c:pt idx="21">
                  <c:v>3.7</c:v>
                </c:pt>
                <c:pt idx="22">
                  <c:v>3.6</c:v>
                </c:pt>
                <c:pt idx="23">
                  <c:v>3.3</c:v>
                </c:pt>
                <c:pt idx="24">
                  <c:v>3.4</c:v>
                </c:pt>
                <c:pt idx="25">
                  <c:v>3</c:v>
                </c:pt>
                <c:pt idx="26">
                  <c:v>3.4</c:v>
                </c:pt>
                <c:pt idx="27">
                  <c:v>3.5</c:v>
                </c:pt>
                <c:pt idx="28">
                  <c:v>3.4</c:v>
                </c:pt>
                <c:pt idx="29">
                  <c:v>3.2</c:v>
                </c:pt>
                <c:pt idx="30">
                  <c:v>3.1</c:v>
                </c:pt>
                <c:pt idx="31">
                  <c:v>3.4</c:v>
                </c:pt>
              </c:numCache>
            </c:numRef>
          </c:yVal>
          <c:smooth val="0"/>
          <c:extLst>
            <c:ext xmlns:c16="http://schemas.microsoft.com/office/drawing/2014/chart" uri="{C3380CC4-5D6E-409C-BE32-E72D297353CC}">
              <c16:uniqueId val="{00000000-8EAE-43BB-80C9-54A573FAAD8C}"/>
            </c:ext>
          </c:extLst>
        </c:ser>
        <c:ser>
          <c:idx val="1"/>
          <c:order val="1"/>
          <c:tx>
            <c:v>Versicolor</c:v>
          </c:tx>
          <c:spPr>
            <a:ln w="28575">
              <a:noFill/>
            </a:ln>
          </c:spPr>
          <c:marker>
            <c:symbol val="circle"/>
            <c:size val="7"/>
          </c:marker>
          <c:xVal>
            <c:numRef>
              <c:f>TrainingDataIris!$A$34:$A$67</c:f>
              <c:numCache>
                <c:formatCode>General</c:formatCode>
                <c:ptCount val="34"/>
                <c:pt idx="0">
                  <c:v>7</c:v>
                </c:pt>
                <c:pt idx="1">
                  <c:v>6.4</c:v>
                </c:pt>
                <c:pt idx="2">
                  <c:v>6.9</c:v>
                </c:pt>
                <c:pt idx="3">
                  <c:v>5.5</c:v>
                </c:pt>
                <c:pt idx="4">
                  <c:v>6.5</c:v>
                </c:pt>
                <c:pt idx="5">
                  <c:v>5.7</c:v>
                </c:pt>
                <c:pt idx="6">
                  <c:v>6.3</c:v>
                </c:pt>
                <c:pt idx="7">
                  <c:v>4.9000000000000004</c:v>
                </c:pt>
                <c:pt idx="8">
                  <c:v>6.6</c:v>
                </c:pt>
                <c:pt idx="9">
                  <c:v>5.2</c:v>
                </c:pt>
                <c:pt idx="10">
                  <c:v>5</c:v>
                </c:pt>
                <c:pt idx="11">
                  <c:v>5.9</c:v>
                </c:pt>
                <c:pt idx="12">
                  <c:v>6</c:v>
                </c:pt>
                <c:pt idx="13">
                  <c:v>6.1</c:v>
                </c:pt>
                <c:pt idx="14">
                  <c:v>5.6</c:v>
                </c:pt>
                <c:pt idx="15">
                  <c:v>6.7</c:v>
                </c:pt>
                <c:pt idx="16">
                  <c:v>5.6</c:v>
                </c:pt>
                <c:pt idx="17">
                  <c:v>5.8</c:v>
                </c:pt>
                <c:pt idx="18">
                  <c:v>6.2</c:v>
                </c:pt>
                <c:pt idx="19">
                  <c:v>5.6</c:v>
                </c:pt>
                <c:pt idx="20">
                  <c:v>5.9</c:v>
                </c:pt>
                <c:pt idx="21">
                  <c:v>6.1</c:v>
                </c:pt>
                <c:pt idx="22">
                  <c:v>6.3</c:v>
                </c:pt>
                <c:pt idx="23">
                  <c:v>6.1</c:v>
                </c:pt>
                <c:pt idx="24">
                  <c:v>6.4</c:v>
                </c:pt>
                <c:pt idx="25">
                  <c:v>6.6</c:v>
                </c:pt>
                <c:pt idx="26">
                  <c:v>6.8</c:v>
                </c:pt>
                <c:pt idx="27">
                  <c:v>6.7</c:v>
                </c:pt>
                <c:pt idx="28">
                  <c:v>6</c:v>
                </c:pt>
                <c:pt idx="29">
                  <c:v>5.7</c:v>
                </c:pt>
                <c:pt idx="30">
                  <c:v>5.5</c:v>
                </c:pt>
                <c:pt idx="31">
                  <c:v>5.5</c:v>
                </c:pt>
                <c:pt idx="32">
                  <c:v>5.8</c:v>
                </c:pt>
                <c:pt idx="33">
                  <c:v>6</c:v>
                </c:pt>
              </c:numCache>
            </c:numRef>
          </c:xVal>
          <c:yVal>
            <c:numRef>
              <c:f>TrainingDataIris!$B$34:$B$67</c:f>
              <c:numCache>
                <c:formatCode>General</c:formatCode>
                <c:ptCount val="34"/>
                <c:pt idx="0">
                  <c:v>3.2</c:v>
                </c:pt>
                <c:pt idx="1">
                  <c:v>3.2</c:v>
                </c:pt>
                <c:pt idx="2">
                  <c:v>3.1</c:v>
                </c:pt>
                <c:pt idx="3">
                  <c:v>2.2999999999999998</c:v>
                </c:pt>
                <c:pt idx="4">
                  <c:v>2.8</c:v>
                </c:pt>
                <c:pt idx="5">
                  <c:v>2.8</c:v>
                </c:pt>
                <c:pt idx="6">
                  <c:v>3.3</c:v>
                </c:pt>
                <c:pt idx="7">
                  <c:v>2.4</c:v>
                </c:pt>
                <c:pt idx="8">
                  <c:v>2.9</c:v>
                </c:pt>
                <c:pt idx="9">
                  <c:v>2.7</c:v>
                </c:pt>
                <c:pt idx="10">
                  <c:v>2</c:v>
                </c:pt>
                <c:pt idx="11">
                  <c:v>3</c:v>
                </c:pt>
                <c:pt idx="12">
                  <c:v>2.2000000000000002</c:v>
                </c:pt>
                <c:pt idx="13">
                  <c:v>2.9</c:v>
                </c:pt>
                <c:pt idx="14">
                  <c:v>2.9</c:v>
                </c:pt>
                <c:pt idx="15">
                  <c:v>3.1</c:v>
                </c:pt>
                <c:pt idx="16">
                  <c:v>3</c:v>
                </c:pt>
                <c:pt idx="17">
                  <c:v>2.7</c:v>
                </c:pt>
                <c:pt idx="18">
                  <c:v>2.2000000000000002</c:v>
                </c:pt>
                <c:pt idx="19">
                  <c:v>2.5</c:v>
                </c:pt>
                <c:pt idx="20">
                  <c:v>3.2</c:v>
                </c:pt>
                <c:pt idx="21">
                  <c:v>2.8</c:v>
                </c:pt>
                <c:pt idx="22">
                  <c:v>2.5</c:v>
                </c:pt>
                <c:pt idx="23">
                  <c:v>2.8</c:v>
                </c:pt>
                <c:pt idx="24">
                  <c:v>2.9</c:v>
                </c:pt>
                <c:pt idx="25">
                  <c:v>3</c:v>
                </c:pt>
                <c:pt idx="26">
                  <c:v>2.8</c:v>
                </c:pt>
                <c:pt idx="27">
                  <c:v>3</c:v>
                </c:pt>
                <c:pt idx="28">
                  <c:v>2.9</c:v>
                </c:pt>
                <c:pt idx="29">
                  <c:v>2.6</c:v>
                </c:pt>
                <c:pt idx="30">
                  <c:v>2.4</c:v>
                </c:pt>
                <c:pt idx="31">
                  <c:v>2.4</c:v>
                </c:pt>
                <c:pt idx="32">
                  <c:v>2.7</c:v>
                </c:pt>
                <c:pt idx="33">
                  <c:v>2.7</c:v>
                </c:pt>
              </c:numCache>
            </c:numRef>
          </c:yVal>
          <c:smooth val="0"/>
          <c:extLst>
            <c:ext xmlns:c16="http://schemas.microsoft.com/office/drawing/2014/chart" uri="{C3380CC4-5D6E-409C-BE32-E72D297353CC}">
              <c16:uniqueId val="{00000001-8EAE-43BB-80C9-54A573FAAD8C}"/>
            </c:ext>
          </c:extLst>
        </c:ser>
        <c:ser>
          <c:idx val="2"/>
          <c:order val="2"/>
          <c:tx>
            <c:v>virginica</c:v>
          </c:tx>
          <c:spPr>
            <a:ln w="28575">
              <a:noFill/>
            </a:ln>
          </c:spPr>
          <c:marker>
            <c:symbol val="circle"/>
            <c:size val="7"/>
          </c:marker>
          <c:xVal>
            <c:numRef>
              <c:f>TrainingDataIris!$A$68:$A$101</c:f>
              <c:numCache>
                <c:formatCode>General</c:formatCode>
                <c:ptCount val="34"/>
                <c:pt idx="0">
                  <c:v>6.3</c:v>
                </c:pt>
                <c:pt idx="1">
                  <c:v>5.8</c:v>
                </c:pt>
                <c:pt idx="2">
                  <c:v>7.1</c:v>
                </c:pt>
                <c:pt idx="3">
                  <c:v>6.3</c:v>
                </c:pt>
                <c:pt idx="4">
                  <c:v>6.5</c:v>
                </c:pt>
                <c:pt idx="5">
                  <c:v>7.6</c:v>
                </c:pt>
                <c:pt idx="6">
                  <c:v>4.9000000000000004</c:v>
                </c:pt>
                <c:pt idx="7">
                  <c:v>7.3</c:v>
                </c:pt>
                <c:pt idx="8">
                  <c:v>6.7</c:v>
                </c:pt>
                <c:pt idx="9">
                  <c:v>7.2</c:v>
                </c:pt>
                <c:pt idx="10">
                  <c:v>6.5</c:v>
                </c:pt>
                <c:pt idx="11">
                  <c:v>6.4</c:v>
                </c:pt>
                <c:pt idx="12">
                  <c:v>6.8</c:v>
                </c:pt>
                <c:pt idx="13">
                  <c:v>5.7</c:v>
                </c:pt>
                <c:pt idx="14">
                  <c:v>5.8</c:v>
                </c:pt>
                <c:pt idx="15">
                  <c:v>6.4</c:v>
                </c:pt>
                <c:pt idx="16">
                  <c:v>6.5</c:v>
                </c:pt>
                <c:pt idx="17">
                  <c:v>7.7</c:v>
                </c:pt>
                <c:pt idx="18">
                  <c:v>7.7</c:v>
                </c:pt>
                <c:pt idx="19">
                  <c:v>6</c:v>
                </c:pt>
                <c:pt idx="20">
                  <c:v>6.9</c:v>
                </c:pt>
                <c:pt idx="21">
                  <c:v>5.6</c:v>
                </c:pt>
                <c:pt idx="22">
                  <c:v>7.7</c:v>
                </c:pt>
                <c:pt idx="23">
                  <c:v>6.3</c:v>
                </c:pt>
                <c:pt idx="24">
                  <c:v>6.7</c:v>
                </c:pt>
                <c:pt idx="25">
                  <c:v>7.2</c:v>
                </c:pt>
                <c:pt idx="26">
                  <c:v>6.2</c:v>
                </c:pt>
                <c:pt idx="27">
                  <c:v>6.1</c:v>
                </c:pt>
                <c:pt idx="28">
                  <c:v>6.4</c:v>
                </c:pt>
                <c:pt idx="29">
                  <c:v>7.2</c:v>
                </c:pt>
                <c:pt idx="30">
                  <c:v>7.4</c:v>
                </c:pt>
                <c:pt idx="31">
                  <c:v>7.9</c:v>
                </c:pt>
                <c:pt idx="32">
                  <c:v>6.4</c:v>
                </c:pt>
                <c:pt idx="33">
                  <c:v>6.3</c:v>
                </c:pt>
              </c:numCache>
            </c:numRef>
          </c:xVal>
          <c:yVal>
            <c:numRef>
              <c:f>TrainingDataIris!$B$68:$B$101</c:f>
              <c:numCache>
                <c:formatCode>General</c:formatCode>
                <c:ptCount val="34"/>
                <c:pt idx="0">
                  <c:v>3.3</c:v>
                </c:pt>
                <c:pt idx="1">
                  <c:v>2.7</c:v>
                </c:pt>
                <c:pt idx="2">
                  <c:v>3</c:v>
                </c:pt>
                <c:pt idx="3">
                  <c:v>2.9</c:v>
                </c:pt>
                <c:pt idx="4">
                  <c:v>3</c:v>
                </c:pt>
                <c:pt idx="5">
                  <c:v>3</c:v>
                </c:pt>
                <c:pt idx="6">
                  <c:v>2.5</c:v>
                </c:pt>
                <c:pt idx="7">
                  <c:v>2.9</c:v>
                </c:pt>
                <c:pt idx="8">
                  <c:v>2.5</c:v>
                </c:pt>
                <c:pt idx="9">
                  <c:v>3.6</c:v>
                </c:pt>
                <c:pt idx="10">
                  <c:v>3.2</c:v>
                </c:pt>
                <c:pt idx="11">
                  <c:v>2.7</c:v>
                </c:pt>
                <c:pt idx="12">
                  <c:v>3</c:v>
                </c:pt>
                <c:pt idx="13">
                  <c:v>2.5</c:v>
                </c:pt>
                <c:pt idx="14">
                  <c:v>2.8</c:v>
                </c:pt>
                <c:pt idx="15">
                  <c:v>3.2</c:v>
                </c:pt>
                <c:pt idx="16">
                  <c:v>3</c:v>
                </c:pt>
                <c:pt idx="17">
                  <c:v>3.8</c:v>
                </c:pt>
                <c:pt idx="18">
                  <c:v>2.6</c:v>
                </c:pt>
                <c:pt idx="19">
                  <c:v>2.2000000000000002</c:v>
                </c:pt>
                <c:pt idx="20">
                  <c:v>3.2</c:v>
                </c:pt>
                <c:pt idx="21">
                  <c:v>2.8</c:v>
                </c:pt>
                <c:pt idx="22">
                  <c:v>2.8</c:v>
                </c:pt>
                <c:pt idx="23">
                  <c:v>2.7</c:v>
                </c:pt>
                <c:pt idx="24">
                  <c:v>3.3</c:v>
                </c:pt>
                <c:pt idx="25">
                  <c:v>3.2</c:v>
                </c:pt>
                <c:pt idx="26">
                  <c:v>2.8</c:v>
                </c:pt>
                <c:pt idx="27">
                  <c:v>3</c:v>
                </c:pt>
                <c:pt idx="28">
                  <c:v>2.8</c:v>
                </c:pt>
                <c:pt idx="29">
                  <c:v>3</c:v>
                </c:pt>
                <c:pt idx="30">
                  <c:v>2.8</c:v>
                </c:pt>
                <c:pt idx="31">
                  <c:v>3.8</c:v>
                </c:pt>
                <c:pt idx="32">
                  <c:v>2.8</c:v>
                </c:pt>
                <c:pt idx="33">
                  <c:v>2.8</c:v>
                </c:pt>
              </c:numCache>
            </c:numRef>
          </c:yVal>
          <c:smooth val="0"/>
          <c:extLst>
            <c:ext xmlns:c16="http://schemas.microsoft.com/office/drawing/2014/chart" uri="{C3380CC4-5D6E-409C-BE32-E72D297353CC}">
              <c16:uniqueId val="{00000002-8EAE-43BB-80C9-54A573FAAD8C}"/>
            </c:ext>
          </c:extLst>
        </c:ser>
        <c:dLbls>
          <c:showLegendKey val="0"/>
          <c:showVal val="0"/>
          <c:showCatName val="0"/>
          <c:showSerName val="0"/>
          <c:showPercent val="0"/>
          <c:showBubbleSize val="0"/>
        </c:dLbls>
        <c:axId val="94055040"/>
        <c:axId val="95994240"/>
      </c:scatterChart>
      <c:valAx>
        <c:axId val="94055040"/>
        <c:scaling>
          <c:orientation val="minMax"/>
          <c:max val="8"/>
          <c:min val="4"/>
        </c:scaling>
        <c:delete val="0"/>
        <c:axPos val="b"/>
        <c:numFmt formatCode="General" sourceLinked="1"/>
        <c:majorTickMark val="out"/>
        <c:minorTickMark val="none"/>
        <c:tickLblPos val="nextTo"/>
        <c:crossAx val="95994240"/>
        <c:crosses val="autoZero"/>
        <c:crossBetween val="midCat"/>
        <c:majorUnit val="0.5"/>
        <c:minorUnit val="0.4"/>
      </c:valAx>
      <c:valAx>
        <c:axId val="95994240"/>
        <c:scaling>
          <c:orientation val="minMax"/>
          <c:max val="5"/>
          <c:min val="1.5"/>
        </c:scaling>
        <c:delete val="0"/>
        <c:axPos val="l"/>
        <c:majorGridlines/>
        <c:numFmt formatCode="General" sourceLinked="1"/>
        <c:majorTickMark val="out"/>
        <c:minorTickMark val="none"/>
        <c:tickLblPos val="nextTo"/>
        <c:crossAx val="940550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PetalLength vs PetalWidth</a:t>
            </a:r>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TrainingDataIris!$C$2:$C$33</c:f>
              <c:numCache>
                <c:formatCode>General</c:formatCode>
                <c:ptCount val="32"/>
                <c:pt idx="0">
                  <c:v>1.4</c:v>
                </c:pt>
                <c:pt idx="1">
                  <c:v>1.4</c:v>
                </c:pt>
                <c:pt idx="2">
                  <c:v>1.3</c:v>
                </c:pt>
                <c:pt idx="3">
                  <c:v>1.5</c:v>
                </c:pt>
                <c:pt idx="4">
                  <c:v>1.4</c:v>
                </c:pt>
                <c:pt idx="5">
                  <c:v>1.7</c:v>
                </c:pt>
                <c:pt idx="6">
                  <c:v>1.4</c:v>
                </c:pt>
                <c:pt idx="7">
                  <c:v>1.5</c:v>
                </c:pt>
                <c:pt idx="8">
                  <c:v>1.4</c:v>
                </c:pt>
                <c:pt idx="9">
                  <c:v>1.5</c:v>
                </c:pt>
                <c:pt idx="10">
                  <c:v>1.5</c:v>
                </c:pt>
                <c:pt idx="11">
                  <c:v>1.6</c:v>
                </c:pt>
                <c:pt idx="12">
                  <c:v>1.4</c:v>
                </c:pt>
                <c:pt idx="13">
                  <c:v>1.1000000000000001</c:v>
                </c:pt>
                <c:pt idx="14">
                  <c:v>1.2</c:v>
                </c:pt>
                <c:pt idx="15">
                  <c:v>1.5</c:v>
                </c:pt>
                <c:pt idx="16">
                  <c:v>1.3</c:v>
                </c:pt>
                <c:pt idx="17">
                  <c:v>1.4</c:v>
                </c:pt>
                <c:pt idx="18">
                  <c:v>1.7</c:v>
                </c:pt>
                <c:pt idx="19">
                  <c:v>1.5</c:v>
                </c:pt>
                <c:pt idx="20">
                  <c:v>1.7</c:v>
                </c:pt>
                <c:pt idx="21">
                  <c:v>1.5</c:v>
                </c:pt>
                <c:pt idx="22">
                  <c:v>1</c:v>
                </c:pt>
                <c:pt idx="23">
                  <c:v>1.7</c:v>
                </c:pt>
                <c:pt idx="24">
                  <c:v>1.9000000000000001</c:v>
                </c:pt>
                <c:pt idx="25">
                  <c:v>1.6</c:v>
                </c:pt>
                <c:pt idx="26">
                  <c:v>1.6</c:v>
                </c:pt>
                <c:pt idx="27">
                  <c:v>1.5</c:v>
                </c:pt>
                <c:pt idx="28">
                  <c:v>1.4</c:v>
                </c:pt>
                <c:pt idx="29">
                  <c:v>1.6</c:v>
                </c:pt>
                <c:pt idx="30">
                  <c:v>1.6</c:v>
                </c:pt>
                <c:pt idx="31">
                  <c:v>1.5</c:v>
                </c:pt>
              </c:numCache>
            </c:numRef>
          </c:xVal>
          <c:yVal>
            <c:numRef>
              <c:f>TrainingDataIris!$D$2:$D$33</c:f>
              <c:numCache>
                <c:formatCode>General</c:formatCode>
                <c:ptCount val="32"/>
                <c:pt idx="0">
                  <c:v>0.2</c:v>
                </c:pt>
                <c:pt idx="1">
                  <c:v>0.2</c:v>
                </c:pt>
                <c:pt idx="2">
                  <c:v>0.2</c:v>
                </c:pt>
                <c:pt idx="3">
                  <c:v>0.2</c:v>
                </c:pt>
                <c:pt idx="4">
                  <c:v>0.2</c:v>
                </c:pt>
                <c:pt idx="5">
                  <c:v>0.4</c:v>
                </c:pt>
                <c:pt idx="6">
                  <c:v>0.30000000000000032</c:v>
                </c:pt>
                <c:pt idx="7">
                  <c:v>0.2</c:v>
                </c:pt>
                <c:pt idx="8">
                  <c:v>0.2</c:v>
                </c:pt>
                <c:pt idx="9">
                  <c:v>0.1</c:v>
                </c:pt>
                <c:pt idx="10">
                  <c:v>0.2</c:v>
                </c:pt>
                <c:pt idx="11">
                  <c:v>0.2</c:v>
                </c:pt>
                <c:pt idx="12">
                  <c:v>0.1</c:v>
                </c:pt>
                <c:pt idx="13">
                  <c:v>0.1</c:v>
                </c:pt>
                <c:pt idx="14">
                  <c:v>0.2</c:v>
                </c:pt>
                <c:pt idx="15">
                  <c:v>0.4</c:v>
                </c:pt>
                <c:pt idx="16">
                  <c:v>0.4</c:v>
                </c:pt>
                <c:pt idx="17">
                  <c:v>0.30000000000000032</c:v>
                </c:pt>
                <c:pt idx="18">
                  <c:v>0.30000000000000032</c:v>
                </c:pt>
                <c:pt idx="19">
                  <c:v>0.30000000000000032</c:v>
                </c:pt>
                <c:pt idx="20">
                  <c:v>0.2</c:v>
                </c:pt>
                <c:pt idx="21">
                  <c:v>0.4</c:v>
                </c:pt>
                <c:pt idx="22">
                  <c:v>0.2</c:v>
                </c:pt>
                <c:pt idx="23">
                  <c:v>0.5</c:v>
                </c:pt>
                <c:pt idx="24">
                  <c:v>0.2</c:v>
                </c:pt>
                <c:pt idx="25">
                  <c:v>0.2</c:v>
                </c:pt>
                <c:pt idx="26">
                  <c:v>0.4</c:v>
                </c:pt>
                <c:pt idx="27">
                  <c:v>0.2</c:v>
                </c:pt>
                <c:pt idx="28">
                  <c:v>0.2</c:v>
                </c:pt>
                <c:pt idx="29">
                  <c:v>0.2</c:v>
                </c:pt>
                <c:pt idx="30">
                  <c:v>0.2</c:v>
                </c:pt>
                <c:pt idx="31">
                  <c:v>0.4</c:v>
                </c:pt>
              </c:numCache>
            </c:numRef>
          </c:yVal>
          <c:smooth val="0"/>
          <c:extLst>
            <c:ext xmlns:c16="http://schemas.microsoft.com/office/drawing/2014/chart" uri="{C3380CC4-5D6E-409C-BE32-E72D297353CC}">
              <c16:uniqueId val="{00000000-5251-4758-801B-6B93BD079A74}"/>
            </c:ext>
          </c:extLst>
        </c:ser>
        <c:ser>
          <c:idx val="1"/>
          <c:order val="1"/>
          <c:tx>
            <c:v>versicolor</c:v>
          </c:tx>
          <c:spPr>
            <a:ln w="28575">
              <a:noFill/>
            </a:ln>
          </c:spPr>
          <c:marker>
            <c:symbol val="circle"/>
            <c:size val="7"/>
          </c:marker>
          <c:xVal>
            <c:numRef>
              <c:f>TrainingDataIris!$C$34:$C$67</c:f>
              <c:numCache>
                <c:formatCode>General</c:formatCode>
                <c:ptCount val="34"/>
                <c:pt idx="0">
                  <c:v>4.7</c:v>
                </c:pt>
                <c:pt idx="1">
                  <c:v>4.5</c:v>
                </c:pt>
                <c:pt idx="2">
                  <c:v>4.9000000000000004</c:v>
                </c:pt>
                <c:pt idx="3">
                  <c:v>4</c:v>
                </c:pt>
                <c:pt idx="4">
                  <c:v>4.5999999999999996</c:v>
                </c:pt>
                <c:pt idx="5">
                  <c:v>4.5</c:v>
                </c:pt>
                <c:pt idx="6">
                  <c:v>4.7</c:v>
                </c:pt>
                <c:pt idx="7">
                  <c:v>3.3</c:v>
                </c:pt>
                <c:pt idx="8">
                  <c:v>4.5999999999999996</c:v>
                </c:pt>
                <c:pt idx="9">
                  <c:v>3.9</c:v>
                </c:pt>
                <c:pt idx="10">
                  <c:v>3.5</c:v>
                </c:pt>
                <c:pt idx="11">
                  <c:v>4.2</c:v>
                </c:pt>
                <c:pt idx="12">
                  <c:v>4</c:v>
                </c:pt>
                <c:pt idx="13">
                  <c:v>4.7</c:v>
                </c:pt>
                <c:pt idx="14">
                  <c:v>3.6</c:v>
                </c:pt>
                <c:pt idx="15">
                  <c:v>4.4000000000000004</c:v>
                </c:pt>
                <c:pt idx="16">
                  <c:v>4.5</c:v>
                </c:pt>
                <c:pt idx="17">
                  <c:v>4.0999999999999996</c:v>
                </c:pt>
                <c:pt idx="18">
                  <c:v>4.5</c:v>
                </c:pt>
                <c:pt idx="19">
                  <c:v>3.9</c:v>
                </c:pt>
                <c:pt idx="20">
                  <c:v>4.8</c:v>
                </c:pt>
                <c:pt idx="21">
                  <c:v>4</c:v>
                </c:pt>
                <c:pt idx="22">
                  <c:v>4.9000000000000004</c:v>
                </c:pt>
                <c:pt idx="23">
                  <c:v>4.7</c:v>
                </c:pt>
                <c:pt idx="24">
                  <c:v>4.3</c:v>
                </c:pt>
                <c:pt idx="25">
                  <c:v>4.4000000000000004</c:v>
                </c:pt>
                <c:pt idx="26">
                  <c:v>4.8</c:v>
                </c:pt>
                <c:pt idx="27">
                  <c:v>5</c:v>
                </c:pt>
                <c:pt idx="28">
                  <c:v>4.5</c:v>
                </c:pt>
                <c:pt idx="29">
                  <c:v>3.5</c:v>
                </c:pt>
                <c:pt idx="30">
                  <c:v>3.8</c:v>
                </c:pt>
                <c:pt idx="31">
                  <c:v>3.7</c:v>
                </c:pt>
                <c:pt idx="32">
                  <c:v>3.9</c:v>
                </c:pt>
                <c:pt idx="33">
                  <c:v>5.0999999999999996</c:v>
                </c:pt>
              </c:numCache>
            </c:numRef>
          </c:xVal>
          <c:yVal>
            <c:numRef>
              <c:f>TrainingDataIris!$D$34:$D$67</c:f>
              <c:numCache>
                <c:formatCode>General</c:formatCode>
                <c:ptCount val="34"/>
                <c:pt idx="0">
                  <c:v>1.4</c:v>
                </c:pt>
                <c:pt idx="1">
                  <c:v>1.5</c:v>
                </c:pt>
                <c:pt idx="2">
                  <c:v>1.5</c:v>
                </c:pt>
                <c:pt idx="3">
                  <c:v>1.3</c:v>
                </c:pt>
                <c:pt idx="4">
                  <c:v>1.5</c:v>
                </c:pt>
                <c:pt idx="5">
                  <c:v>1.3</c:v>
                </c:pt>
                <c:pt idx="6">
                  <c:v>1.6</c:v>
                </c:pt>
                <c:pt idx="7">
                  <c:v>1</c:v>
                </c:pt>
                <c:pt idx="8">
                  <c:v>1.3</c:v>
                </c:pt>
                <c:pt idx="9">
                  <c:v>1.4</c:v>
                </c:pt>
                <c:pt idx="10">
                  <c:v>1</c:v>
                </c:pt>
                <c:pt idx="11">
                  <c:v>1.5</c:v>
                </c:pt>
                <c:pt idx="12">
                  <c:v>1</c:v>
                </c:pt>
                <c:pt idx="13">
                  <c:v>1.4</c:v>
                </c:pt>
                <c:pt idx="14">
                  <c:v>1.3</c:v>
                </c:pt>
                <c:pt idx="15">
                  <c:v>1.4</c:v>
                </c:pt>
                <c:pt idx="16">
                  <c:v>1.5</c:v>
                </c:pt>
                <c:pt idx="17">
                  <c:v>1</c:v>
                </c:pt>
                <c:pt idx="18">
                  <c:v>1.5</c:v>
                </c:pt>
                <c:pt idx="19">
                  <c:v>1.1000000000000001</c:v>
                </c:pt>
                <c:pt idx="20">
                  <c:v>1.8</c:v>
                </c:pt>
                <c:pt idx="21">
                  <c:v>1.3</c:v>
                </c:pt>
                <c:pt idx="22">
                  <c:v>1.5</c:v>
                </c:pt>
                <c:pt idx="23">
                  <c:v>1.2</c:v>
                </c:pt>
                <c:pt idx="24">
                  <c:v>1.3</c:v>
                </c:pt>
                <c:pt idx="25">
                  <c:v>1.4</c:v>
                </c:pt>
                <c:pt idx="26">
                  <c:v>1.4</c:v>
                </c:pt>
                <c:pt idx="27">
                  <c:v>1.7</c:v>
                </c:pt>
                <c:pt idx="28">
                  <c:v>1.5</c:v>
                </c:pt>
                <c:pt idx="29">
                  <c:v>1</c:v>
                </c:pt>
                <c:pt idx="30">
                  <c:v>1.1000000000000001</c:v>
                </c:pt>
                <c:pt idx="31">
                  <c:v>1</c:v>
                </c:pt>
                <c:pt idx="32">
                  <c:v>1.2</c:v>
                </c:pt>
                <c:pt idx="33">
                  <c:v>1.6</c:v>
                </c:pt>
              </c:numCache>
            </c:numRef>
          </c:yVal>
          <c:smooth val="0"/>
          <c:extLst>
            <c:ext xmlns:c16="http://schemas.microsoft.com/office/drawing/2014/chart" uri="{C3380CC4-5D6E-409C-BE32-E72D297353CC}">
              <c16:uniqueId val="{00000001-5251-4758-801B-6B93BD079A74}"/>
            </c:ext>
          </c:extLst>
        </c:ser>
        <c:ser>
          <c:idx val="2"/>
          <c:order val="2"/>
          <c:tx>
            <c:v>virginica</c:v>
          </c:tx>
          <c:spPr>
            <a:ln w="28575">
              <a:noFill/>
            </a:ln>
          </c:spPr>
          <c:marker>
            <c:symbol val="circle"/>
            <c:size val="7"/>
          </c:marker>
          <c:xVal>
            <c:numRef>
              <c:f>TrainingDataIris!$C$68:$C$101</c:f>
              <c:numCache>
                <c:formatCode>General</c:formatCode>
                <c:ptCount val="34"/>
                <c:pt idx="0">
                  <c:v>6</c:v>
                </c:pt>
                <c:pt idx="1">
                  <c:v>5.0999999999999996</c:v>
                </c:pt>
                <c:pt idx="2">
                  <c:v>5.9</c:v>
                </c:pt>
                <c:pt idx="3">
                  <c:v>5.6</c:v>
                </c:pt>
                <c:pt idx="4">
                  <c:v>5.8</c:v>
                </c:pt>
                <c:pt idx="5">
                  <c:v>6.6</c:v>
                </c:pt>
                <c:pt idx="6">
                  <c:v>4.5</c:v>
                </c:pt>
                <c:pt idx="7">
                  <c:v>6.3</c:v>
                </c:pt>
                <c:pt idx="8">
                  <c:v>5.8</c:v>
                </c:pt>
                <c:pt idx="9">
                  <c:v>6.1</c:v>
                </c:pt>
                <c:pt idx="10">
                  <c:v>5.0999999999999996</c:v>
                </c:pt>
                <c:pt idx="11">
                  <c:v>5.3</c:v>
                </c:pt>
                <c:pt idx="12">
                  <c:v>5.5</c:v>
                </c:pt>
                <c:pt idx="13">
                  <c:v>5</c:v>
                </c:pt>
                <c:pt idx="14">
                  <c:v>5.0999999999999996</c:v>
                </c:pt>
                <c:pt idx="15">
                  <c:v>5.3</c:v>
                </c:pt>
                <c:pt idx="16">
                  <c:v>5.5</c:v>
                </c:pt>
                <c:pt idx="17">
                  <c:v>6.7</c:v>
                </c:pt>
                <c:pt idx="18">
                  <c:v>6.9</c:v>
                </c:pt>
                <c:pt idx="19">
                  <c:v>5</c:v>
                </c:pt>
                <c:pt idx="20">
                  <c:v>5.7</c:v>
                </c:pt>
                <c:pt idx="21">
                  <c:v>4.9000000000000004</c:v>
                </c:pt>
                <c:pt idx="22">
                  <c:v>6.7</c:v>
                </c:pt>
                <c:pt idx="23">
                  <c:v>4.9000000000000004</c:v>
                </c:pt>
                <c:pt idx="24">
                  <c:v>5.7</c:v>
                </c:pt>
                <c:pt idx="25">
                  <c:v>6</c:v>
                </c:pt>
                <c:pt idx="26">
                  <c:v>4.8</c:v>
                </c:pt>
                <c:pt idx="27">
                  <c:v>4.9000000000000004</c:v>
                </c:pt>
                <c:pt idx="28">
                  <c:v>5.6</c:v>
                </c:pt>
                <c:pt idx="29">
                  <c:v>5.8</c:v>
                </c:pt>
                <c:pt idx="30">
                  <c:v>6.1</c:v>
                </c:pt>
                <c:pt idx="31">
                  <c:v>6.4</c:v>
                </c:pt>
                <c:pt idx="32">
                  <c:v>5.6</c:v>
                </c:pt>
                <c:pt idx="33">
                  <c:v>5.0999999999999996</c:v>
                </c:pt>
              </c:numCache>
            </c:numRef>
          </c:xVal>
          <c:yVal>
            <c:numRef>
              <c:f>TrainingDataIris!$D$68:$D$101</c:f>
              <c:numCache>
                <c:formatCode>General</c:formatCode>
                <c:ptCount val="34"/>
                <c:pt idx="0">
                  <c:v>2.5</c:v>
                </c:pt>
                <c:pt idx="1">
                  <c:v>1.9000000000000001</c:v>
                </c:pt>
                <c:pt idx="2">
                  <c:v>2.1</c:v>
                </c:pt>
                <c:pt idx="3">
                  <c:v>1.8</c:v>
                </c:pt>
                <c:pt idx="4">
                  <c:v>2.2000000000000002</c:v>
                </c:pt>
                <c:pt idx="5">
                  <c:v>2.1</c:v>
                </c:pt>
                <c:pt idx="6">
                  <c:v>1.7</c:v>
                </c:pt>
                <c:pt idx="7">
                  <c:v>1.8</c:v>
                </c:pt>
                <c:pt idx="8">
                  <c:v>1.8</c:v>
                </c:pt>
                <c:pt idx="9">
                  <c:v>2.5</c:v>
                </c:pt>
                <c:pt idx="10">
                  <c:v>2</c:v>
                </c:pt>
                <c:pt idx="11">
                  <c:v>1.9000000000000001</c:v>
                </c:pt>
                <c:pt idx="12">
                  <c:v>2.1</c:v>
                </c:pt>
                <c:pt idx="13">
                  <c:v>2</c:v>
                </c:pt>
                <c:pt idx="14">
                  <c:v>2.4</c:v>
                </c:pt>
                <c:pt idx="15">
                  <c:v>2.2999999999999998</c:v>
                </c:pt>
                <c:pt idx="16">
                  <c:v>1.8</c:v>
                </c:pt>
                <c:pt idx="17">
                  <c:v>2.2000000000000002</c:v>
                </c:pt>
                <c:pt idx="18">
                  <c:v>2.2999999999999998</c:v>
                </c:pt>
                <c:pt idx="19">
                  <c:v>1.5</c:v>
                </c:pt>
                <c:pt idx="20">
                  <c:v>2.2999999999999998</c:v>
                </c:pt>
                <c:pt idx="21">
                  <c:v>2</c:v>
                </c:pt>
                <c:pt idx="22">
                  <c:v>2</c:v>
                </c:pt>
                <c:pt idx="23">
                  <c:v>1.8</c:v>
                </c:pt>
                <c:pt idx="24">
                  <c:v>2.1</c:v>
                </c:pt>
                <c:pt idx="25">
                  <c:v>1.8</c:v>
                </c:pt>
                <c:pt idx="26">
                  <c:v>1.8</c:v>
                </c:pt>
                <c:pt idx="27">
                  <c:v>1.8</c:v>
                </c:pt>
                <c:pt idx="28">
                  <c:v>2.1</c:v>
                </c:pt>
                <c:pt idx="29">
                  <c:v>1.6</c:v>
                </c:pt>
                <c:pt idx="30">
                  <c:v>1.9000000000000001</c:v>
                </c:pt>
                <c:pt idx="31">
                  <c:v>2</c:v>
                </c:pt>
                <c:pt idx="32">
                  <c:v>2.2000000000000002</c:v>
                </c:pt>
                <c:pt idx="33">
                  <c:v>1.5</c:v>
                </c:pt>
              </c:numCache>
            </c:numRef>
          </c:yVal>
          <c:smooth val="0"/>
          <c:extLst>
            <c:ext xmlns:c16="http://schemas.microsoft.com/office/drawing/2014/chart" uri="{C3380CC4-5D6E-409C-BE32-E72D297353CC}">
              <c16:uniqueId val="{00000002-5251-4758-801B-6B93BD079A74}"/>
            </c:ext>
          </c:extLst>
        </c:ser>
        <c:dLbls>
          <c:showLegendKey val="0"/>
          <c:showVal val="0"/>
          <c:showCatName val="0"/>
          <c:showSerName val="0"/>
          <c:showPercent val="0"/>
          <c:showBubbleSize val="0"/>
        </c:dLbls>
        <c:axId val="96099712"/>
        <c:axId val="127402752"/>
      </c:scatterChart>
      <c:valAx>
        <c:axId val="96099712"/>
        <c:scaling>
          <c:orientation val="minMax"/>
          <c:max val="7.5"/>
          <c:min val="0.5"/>
        </c:scaling>
        <c:delete val="0"/>
        <c:axPos val="b"/>
        <c:numFmt formatCode="General" sourceLinked="1"/>
        <c:majorTickMark val="out"/>
        <c:minorTickMark val="none"/>
        <c:tickLblPos val="nextTo"/>
        <c:crossAx val="127402752"/>
        <c:crosses val="autoZero"/>
        <c:crossBetween val="midCat"/>
        <c:majorUnit val="1"/>
      </c:valAx>
      <c:valAx>
        <c:axId val="127402752"/>
        <c:scaling>
          <c:orientation val="minMax"/>
        </c:scaling>
        <c:delete val="0"/>
        <c:axPos val="l"/>
        <c:majorGridlines/>
        <c:numFmt formatCode="General" sourceLinked="1"/>
        <c:majorTickMark val="out"/>
        <c:minorTickMark val="none"/>
        <c:tickLblPos val="nextTo"/>
        <c:crossAx val="960997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SepalLength vs PetalLength</a:t>
            </a:r>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TrainingDataIris!$A$2:$A$33</c:f>
              <c:numCache>
                <c:formatCode>General</c:formatCode>
                <c:ptCount val="32"/>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pt idx="10">
                  <c:v>5.4</c:v>
                </c:pt>
                <c:pt idx="11">
                  <c:v>4.8</c:v>
                </c:pt>
                <c:pt idx="12">
                  <c:v>4.8</c:v>
                </c:pt>
                <c:pt idx="13">
                  <c:v>4.3</c:v>
                </c:pt>
                <c:pt idx="14">
                  <c:v>5.8</c:v>
                </c:pt>
                <c:pt idx="15">
                  <c:v>5.7</c:v>
                </c:pt>
                <c:pt idx="16">
                  <c:v>5.4</c:v>
                </c:pt>
                <c:pt idx="17">
                  <c:v>5.0999999999999996</c:v>
                </c:pt>
                <c:pt idx="18">
                  <c:v>5.7</c:v>
                </c:pt>
                <c:pt idx="19">
                  <c:v>5.0999999999999996</c:v>
                </c:pt>
                <c:pt idx="20">
                  <c:v>5.4</c:v>
                </c:pt>
                <c:pt idx="21">
                  <c:v>5.0999999999999996</c:v>
                </c:pt>
                <c:pt idx="22">
                  <c:v>4.5999999999999996</c:v>
                </c:pt>
                <c:pt idx="23">
                  <c:v>5.0999999999999996</c:v>
                </c:pt>
                <c:pt idx="24">
                  <c:v>4.8</c:v>
                </c:pt>
                <c:pt idx="25">
                  <c:v>5</c:v>
                </c:pt>
                <c:pt idx="26">
                  <c:v>5</c:v>
                </c:pt>
                <c:pt idx="27">
                  <c:v>5.2</c:v>
                </c:pt>
                <c:pt idx="28">
                  <c:v>5.2</c:v>
                </c:pt>
                <c:pt idx="29">
                  <c:v>4.7</c:v>
                </c:pt>
                <c:pt idx="30">
                  <c:v>4.8</c:v>
                </c:pt>
                <c:pt idx="31">
                  <c:v>5.4</c:v>
                </c:pt>
              </c:numCache>
            </c:numRef>
          </c:xVal>
          <c:yVal>
            <c:numRef>
              <c:f>TrainingDataIris!$C$2:$C$33</c:f>
              <c:numCache>
                <c:formatCode>General</c:formatCode>
                <c:ptCount val="32"/>
                <c:pt idx="0">
                  <c:v>1.4</c:v>
                </c:pt>
                <c:pt idx="1">
                  <c:v>1.4</c:v>
                </c:pt>
                <c:pt idx="2">
                  <c:v>1.3</c:v>
                </c:pt>
                <c:pt idx="3">
                  <c:v>1.5</c:v>
                </c:pt>
                <c:pt idx="4">
                  <c:v>1.4</c:v>
                </c:pt>
                <c:pt idx="5">
                  <c:v>1.7</c:v>
                </c:pt>
                <c:pt idx="6">
                  <c:v>1.4</c:v>
                </c:pt>
                <c:pt idx="7">
                  <c:v>1.5</c:v>
                </c:pt>
                <c:pt idx="8">
                  <c:v>1.4</c:v>
                </c:pt>
                <c:pt idx="9">
                  <c:v>1.5</c:v>
                </c:pt>
                <c:pt idx="10">
                  <c:v>1.5</c:v>
                </c:pt>
                <c:pt idx="11">
                  <c:v>1.6</c:v>
                </c:pt>
                <c:pt idx="12">
                  <c:v>1.4</c:v>
                </c:pt>
                <c:pt idx="13">
                  <c:v>1.1000000000000001</c:v>
                </c:pt>
                <c:pt idx="14">
                  <c:v>1.2</c:v>
                </c:pt>
                <c:pt idx="15">
                  <c:v>1.5</c:v>
                </c:pt>
                <c:pt idx="16">
                  <c:v>1.3</c:v>
                </c:pt>
                <c:pt idx="17">
                  <c:v>1.4</c:v>
                </c:pt>
                <c:pt idx="18">
                  <c:v>1.7</c:v>
                </c:pt>
                <c:pt idx="19">
                  <c:v>1.5</c:v>
                </c:pt>
                <c:pt idx="20">
                  <c:v>1.7</c:v>
                </c:pt>
                <c:pt idx="21">
                  <c:v>1.5</c:v>
                </c:pt>
                <c:pt idx="22">
                  <c:v>1</c:v>
                </c:pt>
                <c:pt idx="23">
                  <c:v>1.7</c:v>
                </c:pt>
                <c:pt idx="24">
                  <c:v>1.9000000000000001</c:v>
                </c:pt>
                <c:pt idx="25">
                  <c:v>1.6</c:v>
                </c:pt>
                <c:pt idx="26">
                  <c:v>1.6</c:v>
                </c:pt>
                <c:pt idx="27">
                  <c:v>1.5</c:v>
                </c:pt>
                <c:pt idx="28">
                  <c:v>1.4</c:v>
                </c:pt>
                <c:pt idx="29">
                  <c:v>1.6</c:v>
                </c:pt>
                <c:pt idx="30">
                  <c:v>1.6</c:v>
                </c:pt>
                <c:pt idx="31">
                  <c:v>1.5</c:v>
                </c:pt>
              </c:numCache>
            </c:numRef>
          </c:yVal>
          <c:smooth val="0"/>
          <c:extLst>
            <c:ext xmlns:c16="http://schemas.microsoft.com/office/drawing/2014/chart" uri="{C3380CC4-5D6E-409C-BE32-E72D297353CC}">
              <c16:uniqueId val="{00000000-0C86-439D-AC97-8B53F249FD73}"/>
            </c:ext>
          </c:extLst>
        </c:ser>
        <c:ser>
          <c:idx val="1"/>
          <c:order val="1"/>
          <c:tx>
            <c:v>versicolor</c:v>
          </c:tx>
          <c:spPr>
            <a:ln w="28575">
              <a:noFill/>
            </a:ln>
          </c:spPr>
          <c:marker>
            <c:symbol val="circle"/>
            <c:size val="7"/>
          </c:marker>
          <c:xVal>
            <c:numRef>
              <c:f>TrainingDataIris!$A$34:$A$67</c:f>
              <c:numCache>
                <c:formatCode>General</c:formatCode>
                <c:ptCount val="34"/>
                <c:pt idx="0">
                  <c:v>7</c:v>
                </c:pt>
                <c:pt idx="1">
                  <c:v>6.4</c:v>
                </c:pt>
                <c:pt idx="2">
                  <c:v>6.9</c:v>
                </c:pt>
                <c:pt idx="3">
                  <c:v>5.5</c:v>
                </c:pt>
                <c:pt idx="4">
                  <c:v>6.5</c:v>
                </c:pt>
                <c:pt idx="5">
                  <c:v>5.7</c:v>
                </c:pt>
                <c:pt idx="6">
                  <c:v>6.3</c:v>
                </c:pt>
                <c:pt idx="7">
                  <c:v>4.9000000000000004</c:v>
                </c:pt>
                <c:pt idx="8">
                  <c:v>6.6</c:v>
                </c:pt>
                <c:pt idx="9">
                  <c:v>5.2</c:v>
                </c:pt>
                <c:pt idx="10">
                  <c:v>5</c:v>
                </c:pt>
                <c:pt idx="11">
                  <c:v>5.9</c:v>
                </c:pt>
                <c:pt idx="12">
                  <c:v>6</c:v>
                </c:pt>
                <c:pt idx="13">
                  <c:v>6.1</c:v>
                </c:pt>
                <c:pt idx="14">
                  <c:v>5.6</c:v>
                </c:pt>
                <c:pt idx="15">
                  <c:v>6.7</c:v>
                </c:pt>
                <c:pt idx="16">
                  <c:v>5.6</c:v>
                </c:pt>
                <c:pt idx="17">
                  <c:v>5.8</c:v>
                </c:pt>
                <c:pt idx="18">
                  <c:v>6.2</c:v>
                </c:pt>
                <c:pt idx="19">
                  <c:v>5.6</c:v>
                </c:pt>
                <c:pt idx="20">
                  <c:v>5.9</c:v>
                </c:pt>
                <c:pt idx="21">
                  <c:v>6.1</c:v>
                </c:pt>
                <c:pt idx="22">
                  <c:v>6.3</c:v>
                </c:pt>
                <c:pt idx="23">
                  <c:v>6.1</c:v>
                </c:pt>
                <c:pt idx="24">
                  <c:v>6.4</c:v>
                </c:pt>
                <c:pt idx="25">
                  <c:v>6.6</c:v>
                </c:pt>
                <c:pt idx="26">
                  <c:v>6.8</c:v>
                </c:pt>
                <c:pt idx="27">
                  <c:v>6.7</c:v>
                </c:pt>
                <c:pt idx="28">
                  <c:v>6</c:v>
                </c:pt>
                <c:pt idx="29">
                  <c:v>5.7</c:v>
                </c:pt>
                <c:pt idx="30">
                  <c:v>5.5</c:v>
                </c:pt>
                <c:pt idx="31">
                  <c:v>5.5</c:v>
                </c:pt>
                <c:pt idx="32">
                  <c:v>5.8</c:v>
                </c:pt>
                <c:pt idx="33">
                  <c:v>6</c:v>
                </c:pt>
              </c:numCache>
            </c:numRef>
          </c:xVal>
          <c:yVal>
            <c:numRef>
              <c:f>TrainingDataIris!$C$34:$C$67</c:f>
              <c:numCache>
                <c:formatCode>General</c:formatCode>
                <c:ptCount val="34"/>
                <c:pt idx="0">
                  <c:v>4.7</c:v>
                </c:pt>
                <c:pt idx="1">
                  <c:v>4.5</c:v>
                </c:pt>
                <c:pt idx="2">
                  <c:v>4.9000000000000004</c:v>
                </c:pt>
                <c:pt idx="3">
                  <c:v>4</c:v>
                </c:pt>
                <c:pt idx="4">
                  <c:v>4.5999999999999996</c:v>
                </c:pt>
                <c:pt idx="5">
                  <c:v>4.5</c:v>
                </c:pt>
                <c:pt idx="6">
                  <c:v>4.7</c:v>
                </c:pt>
                <c:pt idx="7">
                  <c:v>3.3</c:v>
                </c:pt>
                <c:pt idx="8">
                  <c:v>4.5999999999999996</c:v>
                </c:pt>
                <c:pt idx="9">
                  <c:v>3.9</c:v>
                </c:pt>
                <c:pt idx="10">
                  <c:v>3.5</c:v>
                </c:pt>
                <c:pt idx="11">
                  <c:v>4.2</c:v>
                </c:pt>
                <c:pt idx="12">
                  <c:v>4</c:v>
                </c:pt>
                <c:pt idx="13">
                  <c:v>4.7</c:v>
                </c:pt>
                <c:pt idx="14">
                  <c:v>3.6</c:v>
                </c:pt>
                <c:pt idx="15">
                  <c:v>4.4000000000000004</c:v>
                </c:pt>
                <c:pt idx="16">
                  <c:v>4.5</c:v>
                </c:pt>
                <c:pt idx="17">
                  <c:v>4.0999999999999996</c:v>
                </c:pt>
                <c:pt idx="18">
                  <c:v>4.5</c:v>
                </c:pt>
                <c:pt idx="19">
                  <c:v>3.9</c:v>
                </c:pt>
                <c:pt idx="20">
                  <c:v>4.8</c:v>
                </c:pt>
                <c:pt idx="21">
                  <c:v>4</c:v>
                </c:pt>
                <c:pt idx="22">
                  <c:v>4.9000000000000004</c:v>
                </c:pt>
                <c:pt idx="23">
                  <c:v>4.7</c:v>
                </c:pt>
                <c:pt idx="24">
                  <c:v>4.3</c:v>
                </c:pt>
                <c:pt idx="25">
                  <c:v>4.4000000000000004</c:v>
                </c:pt>
                <c:pt idx="26">
                  <c:v>4.8</c:v>
                </c:pt>
                <c:pt idx="27">
                  <c:v>5</c:v>
                </c:pt>
                <c:pt idx="28">
                  <c:v>4.5</c:v>
                </c:pt>
                <c:pt idx="29">
                  <c:v>3.5</c:v>
                </c:pt>
                <c:pt idx="30">
                  <c:v>3.8</c:v>
                </c:pt>
                <c:pt idx="31">
                  <c:v>3.7</c:v>
                </c:pt>
                <c:pt idx="32">
                  <c:v>3.9</c:v>
                </c:pt>
                <c:pt idx="33">
                  <c:v>5.0999999999999996</c:v>
                </c:pt>
              </c:numCache>
            </c:numRef>
          </c:yVal>
          <c:smooth val="0"/>
          <c:extLst>
            <c:ext xmlns:c16="http://schemas.microsoft.com/office/drawing/2014/chart" uri="{C3380CC4-5D6E-409C-BE32-E72D297353CC}">
              <c16:uniqueId val="{00000001-0C86-439D-AC97-8B53F249FD73}"/>
            </c:ext>
          </c:extLst>
        </c:ser>
        <c:ser>
          <c:idx val="2"/>
          <c:order val="2"/>
          <c:tx>
            <c:v>virginica</c:v>
          </c:tx>
          <c:spPr>
            <a:ln w="28575">
              <a:noFill/>
            </a:ln>
          </c:spPr>
          <c:marker>
            <c:symbol val="circle"/>
            <c:size val="7"/>
          </c:marker>
          <c:xVal>
            <c:numRef>
              <c:f>TrainingDataIris!$A$68:$A$101</c:f>
              <c:numCache>
                <c:formatCode>General</c:formatCode>
                <c:ptCount val="34"/>
                <c:pt idx="0">
                  <c:v>6.3</c:v>
                </c:pt>
                <c:pt idx="1">
                  <c:v>5.8</c:v>
                </c:pt>
                <c:pt idx="2">
                  <c:v>7.1</c:v>
                </c:pt>
                <c:pt idx="3">
                  <c:v>6.3</c:v>
                </c:pt>
                <c:pt idx="4">
                  <c:v>6.5</c:v>
                </c:pt>
                <c:pt idx="5">
                  <c:v>7.6</c:v>
                </c:pt>
                <c:pt idx="6">
                  <c:v>4.9000000000000004</c:v>
                </c:pt>
                <c:pt idx="7">
                  <c:v>7.3</c:v>
                </c:pt>
                <c:pt idx="8">
                  <c:v>6.7</c:v>
                </c:pt>
                <c:pt idx="9">
                  <c:v>7.2</c:v>
                </c:pt>
                <c:pt idx="10">
                  <c:v>6.5</c:v>
                </c:pt>
                <c:pt idx="11">
                  <c:v>6.4</c:v>
                </c:pt>
                <c:pt idx="12">
                  <c:v>6.8</c:v>
                </c:pt>
                <c:pt idx="13">
                  <c:v>5.7</c:v>
                </c:pt>
                <c:pt idx="14">
                  <c:v>5.8</c:v>
                </c:pt>
                <c:pt idx="15">
                  <c:v>6.4</c:v>
                </c:pt>
                <c:pt idx="16">
                  <c:v>6.5</c:v>
                </c:pt>
                <c:pt idx="17">
                  <c:v>7.7</c:v>
                </c:pt>
                <c:pt idx="18">
                  <c:v>7.7</c:v>
                </c:pt>
                <c:pt idx="19">
                  <c:v>6</c:v>
                </c:pt>
                <c:pt idx="20">
                  <c:v>6.9</c:v>
                </c:pt>
                <c:pt idx="21">
                  <c:v>5.6</c:v>
                </c:pt>
                <c:pt idx="22">
                  <c:v>7.7</c:v>
                </c:pt>
                <c:pt idx="23">
                  <c:v>6.3</c:v>
                </c:pt>
                <c:pt idx="24">
                  <c:v>6.7</c:v>
                </c:pt>
                <c:pt idx="25">
                  <c:v>7.2</c:v>
                </c:pt>
                <c:pt idx="26">
                  <c:v>6.2</c:v>
                </c:pt>
                <c:pt idx="27">
                  <c:v>6.1</c:v>
                </c:pt>
                <c:pt idx="28">
                  <c:v>6.4</c:v>
                </c:pt>
                <c:pt idx="29">
                  <c:v>7.2</c:v>
                </c:pt>
                <c:pt idx="30">
                  <c:v>7.4</c:v>
                </c:pt>
                <c:pt idx="31">
                  <c:v>7.9</c:v>
                </c:pt>
                <c:pt idx="32">
                  <c:v>6.4</c:v>
                </c:pt>
                <c:pt idx="33">
                  <c:v>6.3</c:v>
                </c:pt>
              </c:numCache>
            </c:numRef>
          </c:xVal>
          <c:yVal>
            <c:numRef>
              <c:f>TrainingDataIris!$C$68:$C$101</c:f>
              <c:numCache>
                <c:formatCode>General</c:formatCode>
                <c:ptCount val="34"/>
                <c:pt idx="0">
                  <c:v>6</c:v>
                </c:pt>
                <c:pt idx="1">
                  <c:v>5.0999999999999996</c:v>
                </c:pt>
                <c:pt idx="2">
                  <c:v>5.9</c:v>
                </c:pt>
                <c:pt idx="3">
                  <c:v>5.6</c:v>
                </c:pt>
                <c:pt idx="4">
                  <c:v>5.8</c:v>
                </c:pt>
                <c:pt idx="5">
                  <c:v>6.6</c:v>
                </c:pt>
                <c:pt idx="6">
                  <c:v>4.5</c:v>
                </c:pt>
                <c:pt idx="7">
                  <c:v>6.3</c:v>
                </c:pt>
                <c:pt idx="8">
                  <c:v>5.8</c:v>
                </c:pt>
                <c:pt idx="9">
                  <c:v>6.1</c:v>
                </c:pt>
                <c:pt idx="10">
                  <c:v>5.0999999999999996</c:v>
                </c:pt>
                <c:pt idx="11">
                  <c:v>5.3</c:v>
                </c:pt>
                <c:pt idx="12">
                  <c:v>5.5</c:v>
                </c:pt>
                <c:pt idx="13">
                  <c:v>5</c:v>
                </c:pt>
                <c:pt idx="14">
                  <c:v>5.0999999999999996</c:v>
                </c:pt>
                <c:pt idx="15">
                  <c:v>5.3</c:v>
                </c:pt>
                <c:pt idx="16">
                  <c:v>5.5</c:v>
                </c:pt>
                <c:pt idx="17">
                  <c:v>6.7</c:v>
                </c:pt>
                <c:pt idx="18">
                  <c:v>6.9</c:v>
                </c:pt>
                <c:pt idx="19">
                  <c:v>5</c:v>
                </c:pt>
                <c:pt idx="20">
                  <c:v>5.7</c:v>
                </c:pt>
                <c:pt idx="21">
                  <c:v>4.9000000000000004</c:v>
                </c:pt>
                <c:pt idx="22">
                  <c:v>6.7</c:v>
                </c:pt>
                <c:pt idx="23">
                  <c:v>4.9000000000000004</c:v>
                </c:pt>
                <c:pt idx="24">
                  <c:v>5.7</c:v>
                </c:pt>
                <c:pt idx="25">
                  <c:v>6</c:v>
                </c:pt>
                <c:pt idx="26">
                  <c:v>4.8</c:v>
                </c:pt>
                <c:pt idx="27">
                  <c:v>4.9000000000000004</c:v>
                </c:pt>
                <c:pt idx="28">
                  <c:v>5.6</c:v>
                </c:pt>
                <c:pt idx="29">
                  <c:v>5.8</c:v>
                </c:pt>
                <c:pt idx="30">
                  <c:v>6.1</c:v>
                </c:pt>
                <c:pt idx="31">
                  <c:v>6.4</c:v>
                </c:pt>
                <c:pt idx="32">
                  <c:v>5.6</c:v>
                </c:pt>
                <c:pt idx="33">
                  <c:v>5.0999999999999996</c:v>
                </c:pt>
              </c:numCache>
            </c:numRef>
          </c:yVal>
          <c:smooth val="0"/>
          <c:extLst>
            <c:ext xmlns:c16="http://schemas.microsoft.com/office/drawing/2014/chart" uri="{C3380CC4-5D6E-409C-BE32-E72D297353CC}">
              <c16:uniqueId val="{00000002-0C86-439D-AC97-8B53F249FD73}"/>
            </c:ext>
          </c:extLst>
        </c:ser>
        <c:dLbls>
          <c:showLegendKey val="0"/>
          <c:showVal val="0"/>
          <c:showCatName val="0"/>
          <c:showSerName val="0"/>
          <c:showPercent val="0"/>
          <c:showBubbleSize val="0"/>
        </c:dLbls>
        <c:axId val="68896640"/>
        <c:axId val="68898176"/>
      </c:scatterChart>
      <c:valAx>
        <c:axId val="68896640"/>
        <c:scaling>
          <c:orientation val="minMax"/>
          <c:max val="8"/>
          <c:min val="4"/>
        </c:scaling>
        <c:delete val="0"/>
        <c:axPos val="b"/>
        <c:numFmt formatCode="General" sourceLinked="1"/>
        <c:majorTickMark val="out"/>
        <c:minorTickMark val="none"/>
        <c:tickLblPos val="nextTo"/>
        <c:crossAx val="68898176"/>
        <c:crosses val="autoZero"/>
        <c:crossBetween val="midCat"/>
        <c:majorUnit val="1"/>
      </c:valAx>
      <c:valAx>
        <c:axId val="68898176"/>
        <c:scaling>
          <c:orientation val="minMax"/>
        </c:scaling>
        <c:delete val="0"/>
        <c:axPos val="l"/>
        <c:majorGridlines/>
        <c:numFmt formatCode="General" sourceLinked="1"/>
        <c:majorTickMark val="out"/>
        <c:minorTickMark val="none"/>
        <c:tickLblPos val="nextTo"/>
        <c:crossAx val="6889664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SepalWidth vs Petal</a:t>
            </a:r>
            <a:r>
              <a:rPr lang="en-US" sz="1800" b="1" i="0" u="none" strike="noStrike" baseline="0"/>
              <a:t>Width</a:t>
            </a:r>
            <a:endParaRPr lang="en-US"/>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TrainingDataIris!$B$2:$B$33</c:f>
              <c:numCache>
                <c:formatCode>General</c:formatCode>
                <c:ptCount val="32"/>
                <c:pt idx="0">
                  <c:v>3.5</c:v>
                </c:pt>
                <c:pt idx="1">
                  <c:v>3</c:v>
                </c:pt>
                <c:pt idx="2">
                  <c:v>3.2</c:v>
                </c:pt>
                <c:pt idx="3">
                  <c:v>3.1</c:v>
                </c:pt>
                <c:pt idx="4">
                  <c:v>3.6</c:v>
                </c:pt>
                <c:pt idx="5">
                  <c:v>3.9</c:v>
                </c:pt>
                <c:pt idx="6">
                  <c:v>3.4</c:v>
                </c:pt>
                <c:pt idx="7">
                  <c:v>3.4</c:v>
                </c:pt>
                <c:pt idx="8">
                  <c:v>2.9</c:v>
                </c:pt>
                <c:pt idx="9">
                  <c:v>3.1</c:v>
                </c:pt>
                <c:pt idx="10">
                  <c:v>3.7</c:v>
                </c:pt>
                <c:pt idx="11">
                  <c:v>3.4</c:v>
                </c:pt>
                <c:pt idx="12">
                  <c:v>3</c:v>
                </c:pt>
                <c:pt idx="13">
                  <c:v>3</c:v>
                </c:pt>
                <c:pt idx="14">
                  <c:v>4</c:v>
                </c:pt>
                <c:pt idx="15">
                  <c:v>4.4000000000000004</c:v>
                </c:pt>
                <c:pt idx="16">
                  <c:v>3.9</c:v>
                </c:pt>
                <c:pt idx="17">
                  <c:v>3.5</c:v>
                </c:pt>
                <c:pt idx="18">
                  <c:v>3.8</c:v>
                </c:pt>
                <c:pt idx="19">
                  <c:v>3.8</c:v>
                </c:pt>
                <c:pt idx="20">
                  <c:v>3.4</c:v>
                </c:pt>
                <c:pt idx="21">
                  <c:v>3.7</c:v>
                </c:pt>
                <c:pt idx="22">
                  <c:v>3.6</c:v>
                </c:pt>
                <c:pt idx="23">
                  <c:v>3.3</c:v>
                </c:pt>
                <c:pt idx="24">
                  <c:v>3.4</c:v>
                </c:pt>
                <c:pt idx="25">
                  <c:v>3</c:v>
                </c:pt>
                <c:pt idx="26">
                  <c:v>3.4</c:v>
                </c:pt>
                <c:pt idx="27">
                  <c:v>3.5</c:v>
                </c:pt>
                <c:pt idx="28">
                  <c:v>3.4</c:v>
                </c:pt>
                <c:pt idx="29">
                  <c:v>3.2</c:v>
                </c:pt>
                <c:pt idx="30">
                  <c:v>3.1</c:v>
                </c:pt>
                <c:pt idx="31">
                  <c:v>3.4</c:v>
                </c:pt>
              </c:numCache>
            </c:numRef>
          </c:xVal>
          <c:yVal>
            <c:numRef>
              <c:f>TrainingDataIris!$D$2:$D$33</c:f>
              <c:numCache>
                <c:formatCode>General</c:formatCode>
                <c:ptCount val="32"/>
                <c:pt idx="0">
                  <c:v>0.2</c:v>
                </c:pt>
                <c:pt idx="1">
                  <c:v>0.2</c:v>
                </c:pt>
                <c:pt idx="2">
                  <c:v>0.2</c:v>
                </c:pt>
                <c:pt idx="3">
                  <c:v>0.2</c:v>
                </c:pt>
                <c:pt idx="4">
                  <c:v>0.2</c:v>
                </c:pt>
                <c:pt idx="5">
                  <c:v>0.4</c:v>
                </c:pt>
                <c:pt idx="6">
                  <c:v>0.30000000000000032</c:v>
                </c:pt>
                <c:pt idx="7">
                  <c:v>0.2</c:v>
                </c:pt>
                <c:pt idx="8">
                  <c:v>0.2</c:v>
                </c:pt>
                <c:pt idx="9">
                  <c:v>0.1</c:v>
                </c:pt>
                <c:pt idx="10">
                  <c:v>0.2</c:v>
                </c:pt>
                <c:pt idx="11">
                  <c:v>0.2</c:v>
                </c:pt>
                <c:pt idx="12">
                  <c:v>0.1</c:v>
                </c:pt>
                <c:pt idx="13">
                  <c:v>0.1</c:v>
                </c:pt>
                <c:pt idx="14">
                  <c:v>0.2</c:v>
                </c:pt>
                <c:pt idx="15">
                  <c:v>0.4</c:v>
                </c:pt>
                <c:pt idx="16">
                  <c:v>0.4</c:v>
                </c:pt>
                <c:pt idx="17">
                  <c:v>0.30000000000000032</c:v>
                </c:pt>
                <c:pt idx="18">
                  <c:v>0.30000000000000032</c:v>
                </c:pt>
                <c:pt idx="19">
                  <c:v>0.30000000000000032</c:v>
                </c:pt>
                <c:pt idx="20">
                  <c:v>0.2</c:v>
                </c:pt>
                <c:pt idx="21">
                  <c:v>0.4</c:v>
                </c:pt>
                <c:pt idx="22">
                  <c:v>0.2</c:v>
                </c:pt>
                <c:pt idx="23">
                  <c:v>0.5</c:v>
                </c:pt>
                <c:pt idx="24">
                  <c:v>0.2</c:v>
                </c:pt>
                <c:pt idx="25">
                  <c:v>0.2</c:v>
                </c:pt>
                <c:pt idx="26">
                  <c:v>0.4</c:v>
                </c:pt>
                <c:pt idx="27">
                  <c:v>0.2</c:v>
                </c:pt>
                <c:pt idx="28">
                  <c:v>0.2</c:v>
                </c:pt>
                <c:pt idx="29">
                  <c:v>0.2</c:v>
                </c:pt>
                <c:pt idx="30">
                  <c:v>0.2</c:v>
                </c:pt>
                <c:pt idx="31">
                  <c:v>0.4</c:v>
                </c:pt>
              </c:numCache>
            </c:numRef>
          </c:yVal>
          <c:smooth val="0"/>
          <c:extLst>
            <c:ext xmlns:c16="http://schemas.microsoft.com/office/drawing/2014/chart" uri="{C3380CC4-5D6E-409C-BE32-E72D297353CC}">
              <c16:uniqueId val="{00000000-45DA-4B4A-A911-70FCF4171A7A}"/>
            </c:ext>
          </c:extLst>
        </c:ser>
        <c:ser>
          <c:idx val="1"/>
          <c:order val="1"/>
          <c:tx>
            <c:v>versicolor</c:v>
          </c:tx>
          <c:spPr>
            <a:ln w="28575">
              <a:noFill/>
            </a:ln>
          </c:spPr>
          <c:marker>
            <c:symbol val="circle"/>
            <c:size val="7"/>
          </c:marker>
          <c:xVal>
            <c:numRef>
              <c:f>TrainingDataIris!$B$34:$B$67</c:f>
              <c:numCache>
                <c:formatCode>General</c:formatCode>
                <c:ptCount val="34"/>
                <c:pt idx="0">
                  <c:v>3.2</c:v>
                </c:pt>
                <c:pt idx="1">
                  <c:v>3.2</c:v>
                </c:pt>
                <c:pt idx="2">
                  <c:v>3.1</c:v>
                </c:pt>
                <c:pt idx="3">
                  <c:v>2.2999999999999998</c:v>
                </c:pt>
                <c:pt idx="4">
                  <c:v>2.8</c:v>
                </c:pt>
                <c:pt idx="5">
                  <c:v>2.8</c:v>
                </c:pt>
                <c:pt idx="6">
                  <c:v>3.3</c:v>
                </c:pt>
                <c:pt idx="7">
                  <c:v>2.4</c:v>
                </c:pt>
                <c:pt idx="8">
                  <c:v>2.9</c:v>
                </c:pt>
                <c:pt idx="9">
                  <c:v>2.7</c:v>
                </c:pt>
                <c:pt idx="10">
                  <c:v>2</c:v>
                </c:pt>
                <c:pt idx="11">
                  <c:v>3</c:v>
                </c:pt>
                <c:pt idx="12">
                  <c:v>2.2000000000000002</c:v>
                </c:pt>
                <c:pt idx="13">
                  <c:v>2.9</c:v>
                </c:pt>
                <c:pt idx="14">
                  <c:v>2.9</c:v>
                </c:pt>
                <c:pt idx="15">
                  <c:v>3.1</c:v>
                </c:pt>
                <c:pt idx="16">
                  <c:v>3</c:v>
                </c:pt>
                <c:pt idx="17">
                  <c:v>2.7</c:v>
                </c:pt>
                <c:pt idx="18">
                  <c:v>2.2000000000000002</c:v>
                </c:pt>
                <c:pt idx="19">
                  <c:v>2.5</c:v>
                </c:pt>
                <c:pt idx="20">
                  <c:v>3.2</c:v>
                </c:pt>
                <c:pt idx="21">
                  <c:v>2.8</c:v>
                </c:pt>
                <c:pt idx="22">
                  <c:v>2.5</c:v>
                </c:pt>
                <c:pt idx="23">
                  <c:v>2.8</c:v>
                </c:pt>
                <c:pt idx="24">
                  <c:v>2.9</c:v>
                </c:pt>
                <c:pt idx="25">
                  <c:v>3</c:v>
                </c:pt>
                <c:pt idx="26">
                  <c:v>2.8</c:v>
                </c:pt>
                <c:pt idx="27">
                  <c:v>3</c:v>
                </c:pt>
                <c:pt idx="28">
                  <c:v>2.9</c:v>
                </c:pt>
                <c:pt idx="29">
                  <c:v>2.6</c:v>
                </c:pt>
                <c:pt idx="30">
                  <c:v>2.4</c:v>
                </c:pt>
                <c:pt idx="31">
                  <c:v>2.4</c:v>
                </c:pt>
                <c:pt idx="32">
                  <c:v>2.7</c:v>
                </c:pt>
                <c:pt idx="33">
                  <c:v>2.7</c:v>
                </c:pt>
              </c:numCache>
            </c:numRef>
          </c:xVal>
          <c:yVal>
            <c:numRef>
              <c:f>TrainingDataIris!$D$34:$D$67</c:f>
              <c:numCache>
                <c:formatCode>General</c:formatCode>
                <c:ptCount val="34"/>
                <c:pt idx="0">
                  <c:v>1.4</c:v>
                </c:pt>
                <c:pt idx="1">
                  <c:v>1.5</c:v>
                </c:pt>
                <c:pt idx="2">
                  <c:v>1.5</c:v>
                </c:pt>
                <c:pt idx="3">
                  <c:v>1.3</c:v>
                </c:pt>
                <c:pt idx="4">
                  <c:v>1.5</c:v>
                </c:pt>
                <c:pt idx="5">
                  <c:v>1.3</c:v>
                </c:pt>
                <c:pt idx="6">
                  <c:v>1.6</c:v>
                </c:pt>
                <c:pt idx="7">
                  <c:v>1</c:v>
                </c:pt>
                <c:pt idx="8">
                  <c:v>1.3</c:v>
                </c:pt>
                <c:pt idx="9">
                  <c:v>1.4</c:v>
                </c:pt>
                <c:pt idx="10">
                  <c:v>1</c:v>
                </c:pt>
                <c:pt idx="11">
                  <c:v>1.5</c:v>
                </c:pt>
                <c:pt idx="12">
                  <c:v>1</c:v>
                </c:pt>
                <c:pt idx="13">
                  <c:v>1.4</c:v>
                </c:pt>
                <c:pt idx="14">
                  <c:v>1.3</c:v>
                </c:pt>
                <c:pt idx="15">
                  <c:v>1.4</c:v>
                </c:pt>
                <c:pt idx="16">
                  <c:v>1.5</c:v>
                </c:pt>
                <c:pt idx="17">
                  <c:v>1</c:v>
                </c:pt>
                <c:pt idx="18">
                  <c:v>1.5</c:v>
                </c:pt>
                <c:pt idx="19">
                  <c:v>1.1000000000000001</c:v>
                </c:pt>
                <c:pt idx="20">
                  <c:v>1.8</c:v>
                </c:pt>
                <c:pt idx="21">
                  <c:v>1.3</c:v>
                </c:pt>
                <c:pt idx="22">
                  <c:v>1.5</c:v>
                </c:pt>
                <c:pt idx="23">
                  <c:v>1.2</c:v>
                </c:pt>
                <c:pt idx="24">
                  <c:v>1.3</c:v>
                </c:pt>
                <c:pt idx="25">
                  <c:v>1.4</c:v>
                </c:pt>
                <c:pt idx="26">
                  <c:v>1.4</c:v>
                </c:pt>
                <c:pt idx="27">
                  <c:v>1.7</c:v>
                </c:pt>
                <c:pt idx="28">
                  <c:v>1.5</c:v>
                </c:pt>
                <c:pt idx="29">
                  <c:v>1</c:v>
                </c:pt>
                <c:pt idx="30">
                  <c:v>1.1000000000000001</c:v>
                </c:pt>
                <c:pt idx="31">
                  <c:v>1</c:v>
                </c:pt>
                <c:pt idx="32">
                  <c:v>1.2</c:v>
                </c:pt>
                <c:pt idx="33">
                  <c:v>1.6</c:v>
                </c:pt>
              </c:numCache>
            </c:numRef>
          </c:yVal>
          <c:smooth val="0"/>
          <c:extLst>
            <c:ext xmlns:c16="http://schemas.microsoft.com/office/drawing/2014/chart" uri="{C3380CC4-5D6E-409C-BE32-E72D297353CC}">
              <c16:uniqueId val="{00000001-45DA-4B4A-A911-70FCF4171A7A}"/>
            </c:ext>
          </c:extLst>
        </c:ser>
        <c:ser>
          <c:idx val="2"/>
          <c:order val="2"/>
          <c:tx>
            <c:v>virginica</c:v>
          </c:tx>
          <c:spPr>
            <a:ln w="28575">
              <a:noFill/>
            </a:ln>
          </c:spPr>
          <c:marker>
            <c:symbol val="circle"/>
            <c:size val="7"/>
          </c:marker>
          <c:xVal>
            <c:numRef>
              <c:f>TrainingDataIris!$B$68:$B$101</c:f>
              <c:numCache>
                <c:formatCode>General</c:formatCode>
                <c:ptCount val="34"/>
                <c:pt idx="0">
                  <c:v>3.3</c:v>
                </c:pt>
                <c:pt idx="1">
                  <c:v>2.7</c:v>
                </c:pt>
                <c:pt idx="2">
                  <c:v>3</c:v>
                </c:pt>
                <c:pt idx="3">
                  <c:v>2.9</c:v>
                </c:pt>
                <c:pt idx="4">
                  <c:v>3</c:v>
                </c:pt>
                <c:pt idx="5">
                  <c:v>3</c:v>
                </c:pt>
                <c:pt idx="6">
                  <c:v>2.5</c:v>
                </c:pt>
                <c:pt idx="7">
                  <c:v>2.9</c:v>
                </c:pt>
                <c:pt idx="8">
                  <c:v>2.5</c:v>
                </c:pt>
                <c:pt idx="9">
                  <c:v>3.6</c:v>
                </c:pt>
                <c:pt idx="10">
                  <c:v>3.2</c:v>
                </c:pt>
                <c:pt idx="11">
                  <c:v>2.7</c:v>
                </c:pt>
                <c:pt idx="12">
                  <c:v>3</c:v>
                </c:pt>
                <c:pt idx="13">
                  <c:v>2.5</c:v>
                </c:pt>
                <c:pt idx="14">
                  <c:v>2.8</c:v>
                </c:pt>
                <c:pt idx="15">
                  <c:v>3.2</c:v>
                </c:pt>
                <c:pt idx="16">
                  <c:v>3</c:v>
                </c:pt>
                <c:pt idx="17">
                  <c:v>3.8</c:v>
                </c:pt>
                <c:pt idx="18">
                  <c:v>2.6</c:v>
                </c:pt>
                <c:pt idx="19">
                  <c:v>2.2000000000000002</c:v>
                </c:pt>
                <c:pt idx="20">
                  <c:v>3.2</c:v>
                </c:pt>
                <c:pt idx="21">
                  <c:v>2.8</c:v>
                </c:pt>
                <c:pt idx="22">
                  <c:v>2.8</c:v>
                </c:pt>
                <c:pt idx="23">
                  <c:v>2.7</c:v>
                </c:pt>
                <c:pt idx="24">
                  <c:v>3.3</c:v>
                </c:pt>
                <c:pt idx="25">
                  <c:v>3.2</c:v>
                </c:pt>
                <c:pt idx="26">
                  <c:v>2.8</c:v>
                </c:pt>
                <c:pt idx="27">
                  <c:v>3</c:v>
                </c:pt>
                <c:pt idx="28">
                  <c:v>2.8</c:v>
                </c:pt>
                <c:pt idx="29">
                  <c:v>3</c:v>
                </c:pt>
                <c:pt idx="30">
                  <c:v>2.8</c:v>
                </c:pt>
                <c:pt idx="31">
                  <c:v>3.8</c:v>
                </c:pt>
                <c:pt idx="32">
                  <c:v>2.8</c:v>
                </c:pt>
                <c:pt idx="33">
                  <c:v>2.8</c:v>
                </c:pt>
              </c:numCache>
            </c:numRef>
          </c:xVal>
          <c:yVal>
            <c:numRef>
              <c:f>TrainingDataIris!$D$68:$D$101</c:f>
              <c:numCache>
                <c:formatCode>General</c:formatCode>
                <c:ptCount val="34"/>
                <c:pt idx="0">
                  <c:v>2.5</c:v>
                </c:pt>
                <c:pt idx="1">
                  <c:v>1.9000000000000001</c:v>
                </c:pt>
                <c:pt idx="2">
                  <c:v>2.1</c:v>
                </c:pt>
                <c:pt idx="3">
                  <c:v>1.8</c:v>
                </c:pt>
                <c:pt idx="4">
                  <c:v>2.2000000000000002</c:v>
                </c:pt>
                <c:pt idx="5">
                  <c:v>2.1</c:v>
                </c:pt>
                <c:pt idx="6">
                  <c:v>1.7</c:v>
                </c:pt>
                <c:pt idx="7">
                  <c:v>1.8</c:v>
                </c:pt>
                <c:pt idx="8">
                  <c:v>1.8</c:v>
                </c:pt>
                <c:pt idx="9">
                  <c:v>2.5</c:v>
                </c:pt>
                <c:pt idx="10">
                  <c:v>2</c:v>
                </c:pt>
                <c:pt idx="11">
                  <c:v>1.9000000000000001</c:v>
                </c:pt>
                <c:pt idx="12">
                  <c:v>2.1</c:v>
                </c:pt>
                <c:pt idx="13">
                  <c:v>2</c:v>
                </c:pt>
                <c:pt idx="14">
                  <c:v>2.4</c:v>
                </c:pt>
                <c:pt idx="15">
                  <c:v>2.2999999999999998</c:v>
                </c:pt>
                <c:pt idx="16">
                  <c:v>1.8</c:v>
                </c:pt>
                <c:pt idx="17">
                  <c:v>2.2000000000000002</c:v>
                </c:pt>
                <c:pt idx="18">
                  <c:v>2.2999999999999998</c:v>
                </c:pt>
                <c:pt idx="19">
                  <c:v>1.5</c:v>
                </c:pt>
                <c:pt idx="20">
                  <c:v>2.2999999999999998</c:v>
                </c:pt>
                <c:pt idx="21">
                  <c:v>2</c:v>
                </c:pt>
                <c:pt idx="22">
                  <c:v>2</c:v>
                </c:pt>
                <c:pt idx="23">
                  <c:v>1.8</c:v>
                </c:pt>
                <c:pt idx="24">
                  <c:v>2.1</c:v>
                </c:pt>
                <c:pt idx="25">
                  <c:v>1.8</c:v>
                </c:pt>
                <c:pt idx="26">
                  <c:v>1.8</c:v>
                </c:pt>
                <c:pt idx="27">
                  <c:v>1.8</c:v>
                </c:pt>
                <c:pt idx="28">
                  <c:v>2.1</c:v>
                </c:pt>
                <c:pt idx="29">
                  <c:v>1.6</c:v>
                </c:pt>
                <c:pt idx="30">
                  <c:v>1.9000000000000001</c:v>
                </c:pt>
                <c:pt idx="31">
                  <c:v>2</c:v>
                </c:pt>
                <c:pt idx="32">
                  <c:v>2.2000000000000002</c:v>
                </c:pt>
                <c:pt idx="33">
                  <c:v>1.5</c:v>
                </c:pt>
              </c:numCache>
            </c:numRef>
          </c:yVal>
          <c:smooth val="0"/>
          <c:extLst>
            <c:ext xmlns:c16="http://schemas.microsoft.com/office/drawing/2014/chart" uri="{C3380CC4-5D6E-409C-BE32-E72D297353CC}">
              <c16:uniqueId val="{00000002-45DA-4B4A-A911-70FCF4171A7A}"/>
            </c:ext>
          </c:extLst>
        </c:ser>
        <c:dLbls>
          <c:showLegendKey val="0"/>
          <c:showVal val="0"/>
          <c:showCatName val="0"/>
          <c:showSerName val="0"/>
          <c:showPercent val="0"/>
          <c:showBubbleSize val="0"/>
        </c:dLbls>
        <c:axId val="68924160"/>
        <c:axId val="68925696"/>
      </c:scatterChart>
      <c:valAx>
        <c:axId val="68924160"/>
        <c:scaling>
          <c:orientation val="minMax"/>
          <c:max val="4.5"/>
          <c:min val="1.5"/>
        </c:scaling>
        <c:delete val="0"/>
        <c:axPos val="b"/>
        <c:numFmt formatCode="General" sourceLinked="1"/>
        <c:majorTickMark val="out"/>
        <c:minorTickMark val="none"/>
        <c:tickLblPos val="nextTo"/>
        <c:crossAx val="68925696"/>
        <c:crosses val="autoZero"/>
        <c:crossBetween val="midCat"/>
        <c:majorUnit val="0.5"/>
      </c:valAx>
      <c:valAx>
        <c:axId val="68925696"/>
        <c:scaling>
          <c:orientation val="minMax"/>
        </c:scaling>
        <c:delete val="0"/>
        <c:axPos val="l"/>
        <c:majorGridlines/>
        <c:numFmt formatCode="General" sourceLinked="1"/>
        <c:majorTickMark val="out"/>
        <c:minorTickMark val="none"/>
        <c:tickLblPos val="nextTo"/>
        <c:crossAx val="689241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3798</Words>
  <Characters>23932</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27675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Damir Dobric</cp:lastModifiedBy>
  <cp:revision>3</cp:revision>
  <dcterms:created xsi:type="dcterms:W3CDTF">2018-04-20T12:23:00Z</dcterms:created>
  <dcterms:modified xsi:type="dcterms:W3CDTF">2018-06-01T07:52:00Z</dcterms:modified>
</cp:coreProperties>
</file>