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0B68" w14:textId="642A00A3" w:rsidR="007304FB" w:rsidRDefault="00AF1FB8" w:rsidP="006C5875">
      <w:pPr>
        <w:jc w:val="both"/>
        <w:rPr>
          <w:rFonts w:cstheme="minorHAnsi"/>
          <w:b/>
          <w:bCs/>
          <w:sz w:val="26"/>
          <w:szCs w:val="26"/>
          <w:lang w:val="de-DE"/>
        </w:rPr>
      </w:pPr>
      <w:r w:rsidRPr="001A2EA6">
        <w:rPr>
          <w:rFonts w:ascii="Arial" w:hAnsi="Arial" w:cs="Arial"/>
          <w:b/>
          <w:i/>
          <w:noProof/>
          <w:color w:val="000000" w:themeColor="text1"/>
        </w:rPr>
        <w:drawing>
          <wp:anchor distT="0" distB="0" distL="114300" distR="114300" simplePos="0" relativeHeight="251668480" behindDoc="1" locked="0" layoutInCell="1" allowOverlap="1" wp14:anchorId="111E6CE2" wp14:editId="2BCACF24">
            <wp:simplePos x="0" y="0"/>
            <wp:positionH relativeFrom="column">
              <wp:posOffset>4258477</wp:posOffset>
            </wp:positionH>
            <wp:positionV relativeFrom="paragraph">
              <wp:posOffset>-807720</wp:posOffset>
            </wp:positionV>
            <wp:extent cx="1656347" cy="567609"/>
            <wp:effectExtent l="0" t="0" r="1270" b="4445"/>
            <wp:wrapNone/>
            <wp:docPr id="30" name="Picture 30" descr="G:\VGU\4th year\FRA-UAS\Thesis\report\Pham Hoang Hai_thesis report\images\F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VGU\4th year\FRA-UAS\Thesis\report\Pham Hoang Hai_thesis report\images\F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6347" cy="5676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1BE0C2" w14:textId="6CFA94C3" w:rsidR="0003660D" w:rsidRDefault="007304FB" w:rsidP="006C5875">
      <w:pPr>
        <w:spacing w:after="0"/>
        <w:jc w:val="both"/>
        <w:rPr>
          <w:rFonts w:ascii="Arial" w:hAnsi="Arial" w:cs="Arial"/>
          <w:b/>
          <w:bCs/>
          <w:sz w:val="44"/>
          <w:szCs w:val="44"/>
          <w:lang w:val="en-GB"/>
        </w:rPr>
      </w:pPr>
      <w:r w:rsidRPr="006507E8">
        <w:rPr>
          <w:rFonts w:ascii="Arial" w:hAnsi="Arial" w:cs="Arial"/>
          <w:b/>
          <w:bCs/>
          <w:sz w:val="44"/>
          <w:szCs w:val="44"/>
          <w:lang w:val="en-GB"/>
        </w:rPr>
        <w:t>Implementation of Image Binarize</w:t>
      </w:r>
      <w:r w:rsidR="00AF1FB8" w:rsidRPr="00AF1FB8">
        <w:rPr>
          <w:rFonts w:ascii="Arial" w:hAnsi="Arial" w:cs="Arial"/>
          <w:b/>
          <w:i/>
          <w:noProof/>
          <w:color w:val="000000" w:themeColor="text1"/>
        </w:rPr>
        <w:t xml:space="preserve"> </w:t>
      </w:r>
      <w:r w:rsidRPr="006507E8">
        <w:rPr>
          <w:rFonts w:ascii="Arial" w:hAnsi="Arial" w:cs="Arial"/>
          <w:b/>
          <w:bCs/>
          <w:sz w:val="44"/>
          <w:szCs w:val="44"/>
          <w:lang w:val="en-GB"/>
        </w:rPr>
        <w:t>r</w:t>
      </w:r>
    </w:p>
    <w:p w14:paraId="7A129F2C" w14:textId="58A1440B" w:rsidR="00B050F3" w:rsidRDefault="00B050F3" w:rsidP="006C5875">
      <w:pPr>
        <w:spacing w:after="0"/>
        <w:jc w:val="both"/>
        <w:rPr>
          <w:rFonts w:cstheme="minorHAnsi"/>
          <w:b/>
          <w:bCs/>
          <w:sz w:val="20"/>
          <w:szCs w:val="20"/>
          <w:lang w:val="en-GB"/>
        </w:rPr>
      </w:pPr>
      <w:r>
        <w:rPr>
          <w:rFonts w:cstheme="minorHAnsi"/>
          <w:b/>
          <w:bCs/>
          <w:sz w:val="20"/>
          <w:szCs w:val="20"/>
          <w:lang w:val="en-GB"/>
        </w:rPr>
        <w:t xml:space="preserve">Software Engineering, WS19/20, </w:t>
      </w:r>
      <w:r w:rsidRPr="00B050F3">
        <w:rPr>
          <w:rFonts w:cstheme="minorHAnsi"/>
          <w:b/>
          <w:bCs/>
          <w:sz w:val="20"/>
          <w:szCs w:val="20"/>
          <w:lang w:val="en-GB"/>
        </w:rPr>
        <w:t>Frankfurt University of Applied Sciences, Frankfurt, Germany</w:t>
      </w:r>
    </w:p>
    <w:p w14:paraId="3DBC48D1" w14:textId="77777777" w:rsidR="00B050F3" w:rsidRPr="006507E8" w:rsidRDefault="00B050F3" w:rsidP="006C5875">
      <w:pPr>
        <w:spacing w:after="0"/>
        <w:jc w:val="both"/>
        <w:rPr>
          <w:rFonts w:cstheme="minorHAnsi"/>
          <w:b/>
          <w:bCs/>
          <w:sz w:val="26"/>
          <w:szCs w:val="26"/>
          <w:lang w:val="en-GB"/>
        </w:rPr>
      </w:pPr>
    </w:p>
    <w:p w14:paraId="1E7EB5F8" w14:textId="2C7FAB07" w:rsidR="0003660D" w:rsidRPr="00B050F3" w:rsidRDefault="006507E8" w:rsidP="006C5875">
      <w:pPr>
        <w:spacing w:after="0"/>
        <w:jc w:val="both"/>
        <w:rPr>
          <w:rFonts w:cstheme="minorHAnsi"/>
          <w:b/>
          <w:bCs/>
          <w:sz w:val="20"/>
          <w:szCs w:val="20"/>
          <w:lang w:val="en-GB"/>
        </w:rPr>
      </w:pPr>
      <w:r w:rsidRPr="00B050F3">
        <w:rPr>
          <w:rFonts w:cstheme="minorHAnsi"/>
          <w:b/>
          <w:bCs/>
          <w:sz w:val="20"/>
          <w:szCs w:val="20"/>
          <w:lang w:val="en-GB"/>
        </w:rPr>
        <w:t xml:space="preserve">Daniel </w:t>
      </w:r>
      <w:proofErr w:type="spellStart"/>
      <w:r w:rsidRPr="00B050F3">
        <w:rPr>
          <w:rFonts w:cstheme="minorHAnsi"/>
          <w:b/>
          <w:bCs/>
          <w:sz w:val="20"/>
          <w:szCs w:val="20"/>
          <w:lang w:val="en-GB"/>
        </w:rPr>
        <w:t>Okoyo</w:t>
      </w:r>
      <w:proofErr w:type="spellEnd"/>
      <w:r w:rsidRPr="00B050F3">
        <w:rPr>
          <w:rFonts w:cstheme="minorHAnsi"/>
          <w:b/>
          <w:bCs/>
          <w:sz w:val="20"/>
          <w:szCs w:val="20"/>
          <w:lang w:val="en-GB"/>
        </w:rPr>
        <w:t xml:space="preserve">, </w:t>
      </w:r>
      <w:proofErr w:type="spellStart"/>
      <w:r w:rsidRPr="00B050F3">
        <w:rPr>
          <w:rFonts w:cstheme="minorHAnsi"/>
          <w:b/>
          <w:bCs/>
          <w:sz w:val="20"/>
          <w:szCs w:val="20"/>
          <w:lang w:val="en-GB"/>
        </w:rPr>
        <w:t>Uchechukwu</w:t>
      </w:r>
      <w:proofErr w:type="spellEnd"/>
      <w:r w:rsidRPr="00B050F3">
        <w:rPr>
          <w:rFonts w:cstheme="minorHAnsi"/>
          <w:b/>
          <w:bCs/>
          <w:sz w:val="20"/>
          <w:szCs w:val="20"/>
          <w:lang w:val="en-GB"/>
        </w:rPr>
        <w:t xml:space="preserve"> John </w:t>
      </w:r>
      <w:proofErr w:type="spellStart"/>
      <w:r w:rsidRPr="00B050F3">
        <w:rPr>
          <w:rFonts w:cstheme="minorHAnsi"/>
          <w:b/>
          <w:bCs/>
          <w:sz w:val="20"/>
          <w:szCs w:val="20"/>
          <w:lang w:val="en-GB"/>
        </w:rPr>
        <w:t>Emenike</w:t>
      </w:r>
      <w:proofErr w:type="spellEnd"/>
      <w:r w:rsidRPr="00B050F3">
        <w:rPr>
          <w:rFonts w:cstheme="minorHAnsi"/>
          <w:b/>
          <w:bCs/>
          <w:sz w:val="20"/>
          <w:szCs w:val="20"/>
          <w:lang w:val="en-GB"/>
        </w:rPr>
        <w:t>, Arinze Okpagu</w:t>
      </w:r>
    </w:p>
    <w:p w14:paraId="60F5D770" w14:textId="748B2ACA" w:rsidR="0003660D" w:rsidRPr="00B050F3" w:rsidRDefault="000E7867" w:rsidP="006C5875">
      <w:pPr>
        <w:spacing w:after="0" w:line="240" w:lineRule="auto"/>
        <w:jc w:val="both"/>
        <w:rPr>
          <w:rFonts w:cstheme="minorHAnsi"/>
          <w:b/>
          <w:bCs/>
          <w:sz w:val="20"/>
          <w:szCs w:val="20"/>
          <w:lang w:val="en-GB"/>
        </w:rPr>
      </w:pPr>
      <w:hyperlink r:id="rId9" w:history="1">
        <w:r w:rsidR="006507E8" w:rsidRPr="00B050F3">
          <w:rPr>
            <w:rStyle w:val="Hyperlink"/>
            <w:rFonts w:cstheme="minorHAnsi"/>
            <w:b/>
            <w:bCs/>
            <w:sz w:val="20"/>
            <w:szCs w:val="20"/>
            <w:lang w:val="en-GB"/>
          </w:rPr>
          <w:t>danielokoyo1@gmail.com</w:t>
        </w:r>
      </w:hyperlink>
    </w:p>
    <w:p w14:paraId="057BE2E9" w14:textId="3A2197EB" w:rsidR="006507E8" w:rsidRPr="00B050F3" w:rsidRDefault="000E7867" w:rsidP="006C5875">
      <w:pPr>
        <w:spacing w:after="0" w:line="240" w:lineRule="auto"/>
        <w:jc w:val="both"/>
        <w:rPr>
          <w:rFonts w:cstheme="minorHAnsi"/>
          <w:b/>
          <w:bCs/>
          <w:sz w:val="20"/>
          <w:szCs w:val="20"/>
          <w:lang w:val="en-GB"/>
        </w:rPr>
      </w:pPr>
      <w:hyperlink r:id="rId10" w:history="1">
        <w:r w:rsidR="006507E8" w:rsidRPr="00B050F3">
          <w:rPr>
            <w:rStyle w:val="Hyperlink"/>
            <w:rFonts w:cstheme="minorHAnsi"/>
            <w:b/>
            <w:bCs/>
            <w:sz w:val="20"/>
            <w:szCs w:val="20"/>
            <w:lang w:val="en-GB"/>
          </w:rPr>
          <w:t>jonemenike2000@gmail.com</w:t>
        </w:r>
      </w:hyperlink>
    </w:p>
    <w:p w14:paraId="02652FA8" w14:textId="570AF189" w:rsidR="00B050F3" w:rsidRPr="00B050F3" w:rsidRDefault="000E7867" w:rsidP="006C5875">
      <w:pPr>
        <w:spacing w:after="0" w:line="240" w:lineRule="auto"/>
        <w:jc w:val="both"/>
        <w:rPr>
          <w:rFonts w:cstheme="minorHAnsi"/>
          <w:b/>
          <w:bCs/>
          <w:sz w:val="20"/>
          <w:szCs w:val="20"/>
          <w:lang w:val="en-GB"/>
        </w:rPr>
      </w:pPr>
      <w:hyperlink r:id="rId11" w:history="1">
        <w:r w:rsidR="00B050F3" w:rsidRPr="00B050F3">
          <w:rPr>
            <w:rStyle w:val="Hyperlink"/>
            <w:rFonts w:cstheme="minorHAnsi"/>
            <w:b/>
            <w:bCs/>
            <w:sz w:val="20"/>
            <w:szCs w:val="20"/>
            <w:lang w:val="en-GB"/>
          </w:rPr>
          <w:t>bryancoins@yahoo.co.uk</w:t>
        </w:r>
      </w:hyperlink>
    </w:p>
    <w:p w14:paraId="2040984F" w14:textId="0DA6FD84" w:rsidR="004E2959" w:rsidRPr="00F70F9E" w:rsidRDefault="004E2959" w:rsidP="006C5875">
      <w:pPr>
        <w:jc w:val="both"/>
        <w:rPr>
          <w:rFonts w:cstheme="minorHAnsi"/>
          <w:b/>
          <w:bCs/>
          <w:sz w:val="26"/>
          <w:szCs w:val="26"/>
          <w:lang w:val="en-GB"/>
        </w:rPr>
      </w:pPr>
    </w:p>
    <w:p w14:paraId="62440609" w14:textId="77777777" w:rsidR="004E2959" w:rsidRPr="007304FB" w:rsidRDefault="004E2959" w:rsidP="006C5875">
      <w:pPr>
        <w:jc w:val="both"/>
        <w:rPr>
          <w:rFonts w:cstheme="minorHAnsi"/>
          <w:b/>
          <w:bCs/>
          <w:sz w:val="26"/>
          <w:szCs w:val="26"/>
          <w:lang w:val="en-GB"/>
        </w:rPr>
      </w:pPr>
    </w:p>
    <w:p w14:paraId="599B730C" w14:textId="77777777" w:rsidR="00BB1B98" w:rsidRPr="007304FB" w:rsidRDefault="00BB1B98" w:rsidP="006C5875">
      <w:pPr>
        <w:jc w:val="both"/>
        <w:rPr>
          <w:rFonts w:cstheme="minorHAnsi"/>
          <w:b/>
          <w:bCs/>
          <w:sz w:val="20"/>
          <w:szCs w:val="20"/>
          <w:lang w:val="en-GB"/>
        </w:rPr>
        <w:sectPr w:rsidR="00BB1B98" w:rsidRPr="007304FB" w:rsidSect="004A4C26">
          <w:pgSz w:w="12240" w:h="15840" w:code="1"/>
          <w:pgMar w:top="1440" w:right="1440" w:bottom="1440" w:left="1440" w:header="708" w:footer="708" w:gutter="0"/>
          <w:cols w:space="708"/>
          <w:docGrid w:linePitch="360"/>
        </w:sectPr>
      </w:pPr>
    </w:p>
    <w:p w14:paraId="19FF866C" w14:textId="4949214D" w:rsidR="00A87E31" w:rsidRDefault="0034696C" w:rsidP="00632677">
      <w:pPr>
        <w:ind w:left="57"/>
        <w:jc w:val="both"/>
        <w:rPr>
          <w:rFonts w:cstheme="minorHAnsi"/>
          <w:sz w:val="20"/>
          <w:szCs w:val="20"/>
        </w:rPr>
      </w:pPr>
      <w:r w:rsidRPr="006A5561">
        <w:rPr>
          <w:rFonts w:cstheme="minorHAnsi"/>
          <w:b/>
          <w:bCs/>
          <w:sz w:val="20"/>
          <w:szCs w:val="20"/>
          <w:lang w:val="en-GB"/>
        </w:rPr>
        <w:t>A</w:t>
      </w:r>
      <w:r w:rsidR="006A5561" w:rsidRPr="006A5561">
        <w:rPr>
          <w:rFonts w:cstheme="minorHAnsi"/>
          <w:b/>
          <w:bCs/>
          <w:sz w:val="20"/>
          <w:szCs w:val="20"/>
          <w:lang w:val="en-GB"/>
        </w:rPr>
        <w:t>b</w:t>
      </w:r>
      <w:r w:rsidR="006A5561">
        <w:rPr>
          <w:rFonts w:cstheme="minorHAnsi"/>
          <w:b/>
          <w:bCs/>
          <w:sz w:val="20"/>
          <w:szCs w:val="20"/>
          <w:lang w:val="en-GB"/>
        </w:rPr>
        <w:t xml:space="preserve">stract: </w:t>
      </w:r>
      <w:r w:rsidR="00A87E31" w:rsidRPr="004A6C37">
        <w:rPr>
          <w:rFonts w:cstheme="minorHAnsi"/>
          <w:sz w:val="20"/>
          <w:szCs w:val="20"/>
        </w:rPr>
        <w:t xml:space="preserve">One of the key features of binarization is converting </w:t>
      </w:r>
      <w:r w:rsidR="00EB775C" w:rsidRPr="004A6C37">
        <w:rPr>
          <w:rFonts w:cstheme="minorHAnsi"/>
          <w:sz w:val="20"/>
          <w:szCs w:val="20"/>
          <w:lang w:val="en-GB"/>
        </w:rPr>
        <w:t>pixel</w:t>
      </w:r>
      <w:r w:rsidR="00A87E31" w:rsidRPr="004A6C37">
        <w:rPr>
          <w:rFonts w:cstheme="minorHAnsi"/>
          <w:sz w:val="20"/>
          <w:szCs w:val="20"/>
        </w:rPr>
        <w:t xml:space="preserve"> image to</w:t>
      </w:r>
      <w:r w:rsidR="00EB775C" w:rsidRPr="004A6C37">
        <w:rPr>
          <w:rFonts w:cstheme="minorHAnsi"/>
          <w:sz w:val="20"/>
          <w:szCs w:val="20"/>
          <w:lang w:val="en-GB"/>
        </w:rPr>
        <w:t xml:space="preserve"> binary image</w:t>
      </w:r>
      <w:r w:rsidR="00327697" w:rsidRPr="004A6C37">
        <w:rPr>
          <w:rFonts w:cstheme="minorHAnsi"/>
          <w:sz w:val="20"/>
          <w:szCs w:val="20"/>
          <w:lang w:val="en-GB"/>
        </w:rPr>
        <w:t xml:space="preserve">. </w:t>
      </w:r>
      <w:r w:rsidR="00292FD4">
        <w:rPr>
          <w:rFonts w:cstheme="minorHAnsi"/>
          <w:sz w:val="20"/>
          <w:szCs w:val="20"/>
          <w:lang w:val="en-GB"/>
        </w:rPr>
        <w:t>It</w:t>
      </w:r>
      <w:r w:rsidR="00A87E31" w:rsidRPr="004A6C37">
        <w:rPr>
          <w:rFonts w:cstheme="minorHAnsi"/>
          <w:sz w:val="20"/>
          <w:szCs w:val="20"/>
        </w:rPr>
        <w:t xml:space="preserve"> provides sharper and clearer contours of various objects present in the image. This feature extraction </w:t>
      </w:r>
      <w:r w:rsidR="00327697" w:rsidRPr="004A6C37">
        <w:rPr>
          <w:rFonts w:cstheme="minorHAnsi"/>
          <w:sz w:val="20"/>
          <w:szCs w:val="20"/>
          <w:lang w:val="en-GB"/>
        </w:rPr>
        <w:t xml:space="preserve">has proven helpful in </w:t>
      </w:r>
      <w:r w:rsidR="00A87E31" w:rsidRPr="004A6C37">
        <w:rPr>
          <w:rFonts w:cstheme="minorHAnsi"/>
          <w:sz w:val="20"/>
          <w:szCs w:val="20"/>
        </w:rPr>
        <w:t>the learning of AI models</w:t>
      </w:r>
      <w:r w:rsidR="00454074" w:rsidRPr="004A6C37">
        <w:rPr>
          <w:rFonts w:cstheme="minorHAnsi"/>
          <w:sz w:val="20"/>
          <w:szCs w:val="20"/>
          <w:lang w:val="en-GB"/>
        </w:rPr>
        <w:t xml:space="preserve">, </w:t>
      </w:r>
      <w:r w:rsidR="0078536E" w:rsidRPr="004A6C37">
        <w:rPr>
          <w:rFonts w:cstheme="minorHAnsi"/>
          <w:sz w:val="20"/>
          <w:szCs w:val="20"/>
          <w:lang w:val="en-GB"/>
        </w:rPr>
        <w:t xml:space="preserve">optical character recognition, </w:t>
      </w:r>
      <w:r w:rsidR="00454074" w:rsidRPr="004A6C37">
        <w:rPr>
          <w:rFonts w:cstheme="minorHAnsi"/>
          <w:sz w:val="20"/>
          <w:szCs w:val="20"/>
          <w:lang w:val="en-GB"/>
        </w:rPr>
        <w:t>facial recognition, document analysis</w:t>
      </w:r>
      <w:r w:rsidR="0078536E" w:rsidRPr="004A6C37">
        <w:rPr>
          <w:rFonts w:cstheme="minorHAnsi"/>
          <w:sz w:val="20"/>
          <w:szCs w:val="20"/>
          <w:lang w:val="en-GB"/>
        </w:rPr>
        <w:t>, quality inspection of materials</w:t>
      </w:r>
      <w:r w:rsidR="00CA315C" w:rsidRPr="004A6C37">
        <w:rPr>
          <w:rFonts w:cstheme="minorHAnsi"/>
          <w:sz w:val="20"/>
          <w:szCs w:val="20"/>
          <w:lang w:val="en-GB"/>
        </w:rPr>
        <w:t xml:space="preserve"> and various image processing tasks. </w:t>
      </w:r>
      <w:r w:rsidR="0078536E" w:rsidRPr="004A6C37">
        <w:rPr>
          <w:rFonts w:cstheme="minorHAnsi"/>
          <w:sz w:val="20"/>
          <w:szCs w:val="20"/>
          <w:lang w:val="en-GB"/>
        </w:rPr>
        <w:t>The use of binary images decreases computational load for the</w:t>
      </w:r>
      <w:r w:rsidR="00292FD4">
        <w:rPr>
          <w:rFonts w:cstheme="minorHAnsi"/>
          <w:sz w:val="20"/>
          <w:szCs w:val="20"/>
          <w:lang w:val="en-GB"/>
        </w:rPr>
        <w:t>se</w:t>
      </w:r>
      <w:r w:rsidR="0078536E" w:rsidRPr="004A6C37">
        <w:rPr>
          <w:rFonts w:cstheme="minorHAnsi"/>
          <w:sz w:val="20"/>
          <w:szCs w:val="20"/>
          <w:lang w:val="en-GB"/>
        </w:rPr>
        <w:t xml:space="preserve"> application</w:t>
      </w:r>
      <w:r w:rsidR="00292FD4">
        <w:rPr>
          <w:rFonts w:cstheme="minorHAnsi"/>
          <w:sz w:val="20"/>
          <w:szCs w:val="20"/>
          <w:lang w:val="en-GB"/>
        </w:rPr>
        <w:t>s</w:t>
      </w:r>
      <w:r w:rsidR="0078536E" w:rsidRPr="004A6C37">
        <w:rPr>
          <w:rFonts w:cstheme="minorHAnsi"/>
          <w:sz w:val="20"/>
          <w:szCs w:val="20"/>
          <w:lang w:val="en-GB"/>
        </w:rPr>
        <w:t>.</w:t>
      </w:r>
      <w:r w:rsidR="00501550" w:rsidRPr="004A6C37">
        <w:rPr>
          <w:rFonts w:cstheme="minorHAnsi"/>
          <w:sz w:val="20"/>
          <w:szCs w:val="20"/>
          <w:lang w:val="en-GB"/>
        </w:rPr>
        <w:t xml:space="preserve"> Accuracy of binarization methods are affected by factors such as shadows, non-uniform illumination, low contrast, large signal-dependent noise etc </w:t>
      </w:r>
      <w:r w:rsidR="00501550" w:rsidRPr="004A6C37">
        <w:rPr>
          <w:rFonts w:cstheme="minorHAnsi"/>
          <w:sz w:val="20"/>
          <w:szCs w:val="20"/>
        </w:rPr>
        <w:t>This paper aims to present some of the more recent approaches in the field and compare their results with some of the classic algorithms.</w:t>
      </w:r>
    </w:p>
    <w:p w14:paraId="0B36FC59" w14:textId="63D3BA2A" w:rsidR="006A5561" w:rsidRPr="006A5561" w:rsidRDefault="006A5561" w:rsidP="006C5875">
      <w:pPr>
        <w:jc w:val="both"/>
        <w:rPr>
          <w:rFonts w:cstheme="minorHAnsi"/>
          <w:sz w:val="20"/>
          <w:szCs w:val="20"/>
          <w:lang w:val="en-GB"/>
        </w:rPr>
      </w:pPr>
      <w:r>
        <w:rPr>
          <w:rFonts w:cstheme="minorHAnsi"/>
          <w:sz w:val="20"/>
          <w:szCs w:val="20"/>
          <w:lang w:val="en-GB"/>
        </w:rPr>
        <w:t>Keywords: binarization, thresholding, histogram,</w:t>
      </w:r>
      <w:r w:rsidR="00292FD4">
        <w:rPr>
          <w:rFonts w:cstheme="minorHAnsi"/>
          <w:sz w:val="20"/>
          <w:szCs w:val="20"/>
          <w:lang w:val="en-GB"/>
        </w:rPr>
        <w:t xml:space="preserve"> pixel,</w:t>
      </w:r>
      <w:r w:rsidR="009C5FB9">
        <w:rPr>
          <w:rFonts w:cstheme="minorHAnsi"/>
          <w:sz w:val="20"/>
          <w:szCs w:val="20"/>
          <w:lang w:val="en-GB"/>
        </w:rPr>
        <w:t xml:space="preserve"> bitmap</w:t>
      </w:r>
    </w:p>
    <w:p w14:paraId="7C22B2F1" w14:textId="5B227658" w:rsidR="00EB775C" w:rsidRPr="006C5875" w:rsidRDefault="00EB775C" w:rsidP="006C5875">
      <w:pPr>
        <w:pStyle w:val="ListParagraph"/>
        <w:numPr>
          <w:ilvl w:val="0"/>
          <w:numId w:val="2"/>
        </w:numPr>
        <w:jc w:val="both"/>
        <w:rPr>
          <w:rFonts w:cstheme="minorHAnsi"/>
          <w:b/>
          <w:bCs/>
          <w:sz w:val="20"/>
          <w:szCs w:val="20"/>
          <w:lang w:val="en-GB"/>
        </w:rPr>
      </w:pPr>
      <w:r w:rsidRPr="006C5875">
        <w:rPr>
          <w:rFonts w:cstheme="minorHAnsi"/>
          <w:b/>
          <w:bCs/>
          <w:sz w:val="20"/>
          <w:szCs w:val="20"/>
          <w:lang w:val="en-GB"/>
        </w:rPr>
        <w:t>Introduction</w:t>
      </w:r>
    </w:p>
    <w:p w14:paraId="19C438E5" w14:textId="5AD54601" w:rsidR="0034696C" w:rsidRPr="004A6C37" w:rsidRDefault="0034696C" w:rsidP="006C5875">
      <w:pPr>
        <w:jc w:val="both"/>
        <w:rPr>
          <w:rFonts w:cstheme="minorHAnsi"/>
          <w:sz w:val="20"/>
          <w:szCs w:val="20"/>
          <w:lang w:val="en-GB"/>
        </w:rPr>
      </w:pPr>
      <w:r w:rsidRPr="004A6C37">
        <w:rPr>
          <w:rFonts w:cstheme="minorHAnsi"/>
          <w:sz w:val="20"/>
          <w:szCs w:val="20"/>
          <w:lang w:val="en-GB"/>
        </w:rPr>
        <w:t>Th</w:t>
      </w:r>
      <w:r w:rsidR="00EB775C" w:rsidRPr="004A6C37">
        <w:rPr>
          <w:rFonts w:cstheme="minorHAnsi"/>
          <w:sz w:val="20"/>
          <w:szCs w:val="20"/>
          <w:lang w:val="en-GB"/>
        </w:rPr>
        <w:t>is</w:t>
      </w:r>
      <w:r w:rsidRPr="004A6C37">
        <w:rPr>
          <w:rFonts w:cstheme="minorHAnsi"/>
          <w:sz w:val="20"/>
          <w:szCs w:val="20"/>
          <w:lang w:val="en-GB"/>
        </w:rPr>
        <w:t xml:space="preserve"> project has been carried out as part of the Software Engineering module of the Frankfurt University of Applied Sciences. Among other objectives, </w:t>
      </w:r>
      <w:r w:rsidR="00292FD4">
        <w:rPr>
          <w:rFonts w:cstheme="minorHAnsi"/>
          <w:sz w:val="20"/>
          <w:szCs w:val="20"/>
          <w:lang w:val="en-GB"/>
        </w:rPr>
        <w:t>it</w:t>
      </w:r>
      <w:r w:rsidRPr="004A6C37">
        <w:rPr>
          <w:rFonts w:cstheme="minorHAnsi"/>
          <w:sz w:val="20"/>
          <w:szCs w:val="20"/>
          <w:lang w:val="en-GB"/>
        </w:rPr>
        <w:t xml:space="preserve"> serves to ensure th</w:t>
      </w:r>
      <w:r w:rsidR="00EB775C" w:rsidRPr="004A6C37">
        <w:rPr>
          <w:rFonts w:cstheme="minorHAnsi"/>
          <w:sz w:val="20"/>
          <w:szCs w:val="20"/>
          <w:lang w:val="en-GB"/>
        </w:rPr>
        <w:t>at</w:t>
      </w:r>
      <w:r w:rsidRPr="004A6C37">
        <w:rPr>
          <w:rFonts w:cstheme="minorHAnsi"/>
          <w:sz w:val="20"/>
          <w:szCs w:val="20"/>
          <w:lang w:val="en-GB"/>
        </w:rPr>
        <w:t xml:space="preserve"> students </w:t>
      </w:r>
      <w:r w:rsidR="00EB775C" w:rsidRPr="004A6C37">
        <w:rPr>
          <w:rFonts w:cstheme="minorHAnsi"/>
          <w:sz w:val="20"/>
          <w:szCs w:val="20"/>
          <w:lang w:val="en-GB"/>
        </w:rPr>
        <w:t>can</w:t>
      </w:r>
      <w:r w:rsidR="00C663C9" w:rsidRPr="004A6C37">
        <w:rPr>
          <w:rFonts w:cstheme="minorHAnsi"/>
          <w:sz w:val="20"/>
          <w:szCs w:val="20"/>
          <w:lang w:val="en-GB"/>
        </w:rPr>
        <w:t xml:space="preserve"> design and develop software projects and </w:t>
      </w:r>
      <w:r w:rsidR="00292FD4">
        <w:rPr>
          <w:rFonts w:cstheme="minorHAnsi"/>
          <w:sz w:val="20"/>
          <w:szCs w:val="20"/>
          <w:lang w:val="en-GB"/>
        </w:rPr>
        <w:t xml:space="preserve">are </w:t>
      </w:r>
      <w:r w:rsidRPr="004A6C37">
        <w:rPr>
          <w:rFonts w:cstheme="minorHAnsi"/>
          <w:sz w:val="20"/>
          <w:szCs w:val="20"/>
          <w:lang w:val="en-GB"/>
        </w:rPr>
        <w:t>familiar with software development cycle</w:t>
      </w:r>
      <w:r w:rsidR="00C663C9" w:rsidRPr="004A6C37">
        <w:rPr>
          <w:rFonts w:cstheme="minorHAnsi"/>
          <w:sz w:val="20"/>
          <w:szCs w:val="20"/>
          <w:lang w:val="en-GB"/>
        </w:rPr>
        <w:t>.</w:t>
      </w:r>
      <w:r w:rsidRPr="004A6C37">
        <w:rPr>
          <w:rFonts w:cstheme="minorHAnsi"/>
          <w:sz w:val="20"/>
          <w:szCs w:val="20"/>
          <w:lang w:val="en-GB"/>
        </w:rPr>
        <w:t xml:space="preserve"> </w:t>
      </w:r>
      <w:r w:rsidR="00C663C9" w:rsidRPr="004A6C37">
        <w:rPr>
          <w:rFonts w:cstheme="minorHAnsi"/>
          <w:sz w:val="20"/>
          <w:szCs w:val="20"/>
          <w:lang w:val="en-GB"/>
        </w:rPr>
        <w:t>Technically, th</w:t>
      </w:r>
      <w:r w:rsidR="00EB775C" w:rsidRPr="004A6C37">
        <w:rPr>
          <w:rFonts w:cstheme="minorHAnsi"/>
          <w:sz w:val="20"/>
          <w:szCs w:val="20"/>
          <w:lang w:val="en-GB"/>
        </w:rPr>
        <w:t>is</w:t>
      </w:r>
      <w:r w:rsidRPr="004A6C37">
        <w:rPr>
          <w:rFonts w:cstheme="minorHAnsi"/>
          <w:sz w:val="20"/>
          <w:szCs w:val="20"/>
          <w:lang w:val="en-GB"/>
        </w:rPr>
        <w:t xml:space="preserve"> project is </w:t>
      </w:r>
      <w:r w:rsidR="00C663C9" w:rsidRPr="004A6C37">
        <w:rPr>
          <w:rFonts w:cstheme="minorHAnsi"/>
          <w:sz w:val="20"/>
          <w:szCs w:val="20"/>
          <w:lang w:val="en-GB"/>
        </w:rPr>
        <w:t>a</w:t>
      </w:r>
      <w:r w:rsidR="00EB775C" w:rsidRPr="004A6C37">
        <w:rPr>
          <w:rFonts w:cstheme="minorHAnsi"/>
          <w:sz w:val="20"/>
          <w:szCs w:val="20"/>
          <w:lang w:val="en-GB"/>
        </w:rPr>
        <w:t>imed</w:t>
      </w:r>
      <w:r w:rsidR="00C663C9" w:rsidRPr="004A6C37">
        <w:rPr>
          <w:rFonts w:cstheme="minorHAnsi"/>
          <w:sz w:val="20"/>
          <w:szCs w:val="20"/>
          <w:lang w:val="en-GB"/>
        </w:rPr>
        <w:t xml:space="preserve"> to improve the current implementation of Image Binarization</w:t>
      </w:r>
      <w:r w:rsidR="00D86B70" w:rsidRPr="004A6C37">
        <w:rPr>
          <w:rFonts w:cstheme="minorHAnsi"/>
          <w:sz w:val="20"/>
          <w:szCs w:val="20"/>
          <w:lang w:val="en-GB"/>
        </w:rPr>
        <w:t xml:space="preserve"> for</w:t>
      </w:r>
      <w:r w:rsidRPr="004A6C37">
        <w:rPr>
          <w:rFonts w:cstheme="minorHAnsi"/>
          <w:sz w:val="20"/>
          <w:szCs w:val="20"/>
          <w:lang w:val="en-GB"/>
        </w:rPr>
        <w:t xml:space="preserve"> the Learning </w:t>
      </w:r>
      <w:r w:rsidR="00D86B70" w:rsidRPr="004A6C37">
        <w:rPr>
          <w:rFonts w:cstheme="minorHAnsi"/>
          <w:sz w:val="20"/>
          <w:szCs w:val="20"/>
          <w:lang w:val="en-GB"/>
        </w:rPr>
        <w:t>API</w:t>
      </w:r>
      <w:r w:rsidRPr="004A6C37">
        <w:rPr>
          <w:rFonts w:cstheme="minorHAnsi"/>
          <w:sz w:val="20"/>
          <w:szCs w:val="20"/>
          <w:lang w:val="en-GB"/>
        </w:rPr>
        <w:t>.</w:t>
      </w:r>
    </w:p>
    <w:p w14:paraId="44FC0B0C" w14:textId="3B5D5D13" w:rsidR="00ED5117" w:rsidRPr="004A6C37" w:rsidRDefault="00ED5117" w:rsidP="006C5875">
      <w:pPr>
        <w:jc w:val="both"/>
        <w:rPr>
          <w:rFonts w:cstheme="minorHAnsi"/>
          <w:sz w:val="20"/>
          <w:szCs w:val="20"/>
          <w:lang w:val="en-GB"/>
        </w:rPr>
      </w:pPr>
      <w:r w:rsidRPr="004A6C37">
        <w:rPr>
          <w:rFonts w:cstheme="minorHAnsi"/>
          <w:sz w:val="20"/>
          <w:szCs w:val="20"/>
          <w:lang w:val="en-GB"/>
        </w:rPr>
        <w:t xml:space="preserve">An image is a set of pixels (points) of different </w:t>
      </w:r>
      <w:r w:rsidR="00EB775C" w:rsidRPr="004A6C37">
        <w:rPr>
          <w:rFonts w:cstheme="minorHAnsi"/>
          <w:sz w:val="20"/>
          <w:szCs w:val="20"/>
          <w:lang w:val="en-GB"/>
        </w:rPr>
        <w:t>colours</w:t>
      </w:r>
      <w:r w:rsidR="00AA311E">
        <w:rPr>
          <w:rFonts w:cstheme="minorHAnsi"/>
          <w:sz w:val="20"/>
          <w:szCs w:val="20"/>
          <w:lang w:val="en-GB"/>
        </w:rPr>
        <w:t xml:space="preserve"> and e</w:t>
      </w:r>
      <w:r w:rsidR="00AA311E" w:rsidRPr="004A6C37">
        <w:rPr>
          <w:rFonts w:cstheme="minorHAnsi"/>
          <w:sz w:val="20"/>
          <w:szCs w:val="20"/>
          <w:lang w:val="en-GB"/>
        </w:rPr>
        <w:t xml:space="preserve">ach pixel </w:t>
      </w:r>
      <w:r w:rsidR="00AA311E">
        <w:rPr>
          <w:rFonts w:cstheme="minorHAnsi"/>
          <w:sz w:val="20"/>
          <w:szCs w:val="20"/>
          <w:lang w:val="en-GB"/>
        </w:rPr>
        <w:t>can only be one colour per time</w:t>
      </w:r>
      <w:r w:rsidRPr="004A6C37">
        <w:rPr>
          <w:rFonts w:cstheme="minorHAnsi"/>
          <w:sz w:val="20"/>
          <w:szCs w:val="20"/>
          <w:lang w:val="en-GB"/>
        </w:rPr>
        <w:t xml:space="preserve">. Pixels are so small that they </w:t>
      </w:r>
      <w:r w:rsidR="00EB775C" w:rsidRPr="004A6C37">
        <w:rPr>
          <w:rFonts w:cstheme="minorHAnsi"/>
          <w:sz w:val="20"/>
          <w:szCs w:val="20"/>
          <w:lang w:val="en-GB"/>
        </w:rPr>
        <w:t>blend</w:t>
      </w:r>
      <w:r w:rsidRPr="004A6C37">
        <w:rPr>
          <w:rFonts w:cstheme="minorHAnsi"/>
          <w:sz w:val="20"/>
          <w:szCs w:val="20"/>
          <w:lang w:val="en-GB"/>
        </w:rPr>
        <w:t xml:space="preserve"> </w:t>
      </w:r>
      <w:r w:rsidR="00EB775C" w:rsidRPr="004A6C37">
        <w:rPr>
          <w:rFonts w:cstheme="minorHAnsi"/>
          <w:sz w:val="20"/>
          <w:szCs w:val="20"/>
          <w:lang w:val="en-GB"/>
        </w:rPr>
        <w:t xml:space="preserve">seamlessly to </w:t>
      </w:r>
      <w:r w:rsidRPr="004A6C37">
        <w:rPr>
          <w:rFonts w:cstheme="minorHAnsi"/>
          <w:sz w:val="20"/>
          <w:szCs w:val="20"/>
          <w:lang w:val="en-GB"/>
        </w:rPr>
        <w:t>produc</w:t>
      </w:r>
      <w:r w:rsidR="00EB775C" w:rsidRPr="004A6C37">
        <w:rPr>
          <w:rFonts w:cstheme="minorHAnsi"/>
          <w:sz w:val="20"/>
          <w:szCs w:val="20"/>
          <w:lang w:val="en-GB"/>
        </w:rPr>
        <w:t>e</w:t>
      </w:r>
      <w:r w:rsidRPr="004A6C37">
        <w:rPr>
          <w:rFonts w:cstheme="minorHAnsi"/>
          <w:sz w:val="20"/>
          <w:szCs w:val="20"/>
          <w:lang w:val="en-GB"/>
        </w:rPr>
        <w:t xml:space="preserve"> a complete image. </w:t>
      </w:r>
      <w:r w:rsidR="009C5FB9" w:rsidRPr="009C5FB9">
        <w:rPr>
          <w:rFonts w:cstheme="minorHAnsi"/>
          <w:sz w:val="20"/>
          <w:szCs w:val="20"/>
          <w:lang w:val="en-GB"/>
        </w:rPr>
        <w:t>Pixels are the basic building blocks of a digital image</w:t>
      </w:r>
      <w:r w:rsidR="009C5FB9">
        <w:rPr>
          <w:rFonts w:cstheme="minorHAnsi"/>
          <w:sz w:val="20"/>
          <w:szCs w:val="20"/>
          <w:lang w:val="en-GB"/>
        </w:rPr>
        <w:t>. For instance, i</w:t>
      </w:r>
      <w:r w:rsidRPr="004A6C37">
        <w:rPr>
          <w:rFonts w:cstheme="minorHAnsi"/>
          <w:sz w:val="20"/>
          <w:szCs w:val="20"/>
          <w:lang w:val="en-GB"/>
        </w:rPr>
        <w:t xml:space="preserve">n </w:t>
      </w:r>
      <w:r w:rsidR="00EB775C" w:rsidRPr="004A6C37">
        <w:rPr>
          <w:rFonts w:cstheme="minorHAnsi"/>
          <w:sz w:val="20"/>
          <w:szCs w:val="20"/>
          <w:lang w:val="en-GB"/>
        </w:rPr>
        <w:t>colourful</w:t>
      </w:r>
      <w:r w:rsidRPr="004A6C37">
        <w:rPr>
          <w:rFonts w:cstheme="minorHAnsi"/>
          <w:sz w:val="20"/>
          <w:szCs w:val="20"/>
          <w:lang w:val="en-GB"/>
        </w:rPr>
        <w:t xml:space="preserve"> images, </w:t>
      </w:r>
      <w:r w:rsidRPr="004A6C37">
        <w:rPr>
          <w:rFonts w:cstheme="minorHAnsi"/>
          <w:sz w:val="20"/>
          <w:szCs w:val="20"/>
          <w:lang w:val="en-GB"/>
        </w:rPr>
        <w:t xml:space="preserve">every pixel's </w:t>
      </w:r>
      <w:r w:rsidR="00EB775C" w:rsidRPr="004A6C37">
        <w:rPr>
          <w:rFonts w:cstheme="minorHAnsi"/>
          <w:sz w:val="20"/>
          <w:szCs w:val="20"/>
          <w:lang w:val="en-GB"/>
        </w:rPr>
        <w:t>colour</w:t>
      </w:r>
      <w:r w:rsidRPr="004A6C37">
        <w:rPr>
          <w:rFonts w:cstheme="minorHAnsi"/>
          <w:sz w:val="20"/>
          <w:szCs w:val="20"/>
          <w:lang w:val="en-GB"/>
        </w:rPr>
        <w:t xml:space="preserve"> is </w:t>
      </w:r>
      <w:r w:rsidR="00B13E51">
        <w:rPr>
          <w:rFonts w:cstheme="minorHAnsi"/>
          <w:sz w:val="20"/>
          <w:szCs w:val="20"/>
          <w:lang w:val="en-GB"/>
        </w:rPr>
        <w:t>a</w:t>
      </w:r>
      <w:r w:rsidR="003E2C00">
        <w:rPr>
          <w:rFonts w:cstheme="minorHAnsi"/>
          <w:sz w:val="20"/>
          <w:szCs w:val="20"/>
          <w:lang w:val="en-GB"/>
        </w:rPr>
        <w:t xml:space="preserve"> portion of the </w:t>
      </w:r>
      <w:r w:rsidRPr="004A6C37">
        <w:rPr>
          <w:rFonts w:cstheme="minorHAnsi"/>
          <w:sz w:val="20"/>
          <w:szCs w:val="20"/>
          <w:lang w:val="en-GB"/>
        </w:rPr>
        <w:t xml:space="preserve">primary </w:t>
      </w:r>
      <w:r w:rsidR="00EB775C" w:rsidRPr="004A6C37">
        <w:rPr>
          <w:rFonts w:cstheme="minorHAnsi"/>
          <w:sz w:val="20"/>
          <w:szCs w:val="20"/>
          <w:lang w:val="en-GB"/>
        </w:rPr>
        <w:t>colour</w:t>
      </w:r>
      <w:r w:rsidRPr="004A6C37">
        <w:rPr>
          <w:rFonts w:cstheme="minorHAnsi"/>
          <w:sz w:val="20"/>
          <w:szCs w:val="20"/>
          <w:lang w:val="en-GB"/>
        </w:rPr>
        <w:t>s mixed to achieve th</w:t>
      </w:r>
      <w:r w:rsidR="003E2C00">
        <w:rPr>
          <w:rFonts w:cstheme="minorHAnsi"/>
          <w:sz w:val="20"/>
          <w:szCs w:val="20"/>
          <w:lang w:val="en-GB"/>
        </w:rPr>
        <w:t>e original image</w:t>
      </w:r>
      <w:r w:rsidRPr="004A6C37">
        <w:rPr>
          <w:rFonts w:cstheme="minorHAnsi"/>
          <w:sz w:val="20"/>
          <w:szCs w:val="20"/>
          <w:lang w:val="en-GB"/>
        </w:rPr>
        <w:t xml:space="preserve"> </w:t>
      </w:r>
      <w:r w:rsidR="00AA311E">
        <w:rPr>
          <w:rFonts w:cstheme="minorHAnsi"/>
          <w:sz w:val="20"/>
          <w:szCs w:val="20"/>
          <w:lang w:val="en-GB"/>
        </w:rPr>
        <w:t xml:space="preserve">and </w:t>
      </w:r>
      <w:r w:rsidR="003E2C00">
        <w:rPr>
          <w:rFonts w:cstheme="minorHAnsi"/>
          <w:sz w:val="20"/>
          <w:szCs w:val="20"/>
          <w:lang w:val="en-GB"/>
        </w:rPr>
        <w:t>describes</w:t>
      </w:r>
      <w:r w:rsidRPr="004A6C37">
        <w:rPr>
          <w:rFonts w:cstheme="minorHAnsi"/>
          <w:sz w:val="20"/>
          <w:szCs w:val="20"/>
          <w:lang w:val="en-GB"/>
        </w:rPr>
        <w:t xml:space="preserve"> the respective grey level intensity, which </w:t>
      </w:r>
      <w:r w:rsidR="003E2C00">
        <w:rPr>
          <w:rFonts w:cstheme="minorHAnsi"/>
          <w:sz w:val="20"/>
          <w:szCs w:val="20"/>
          <w:lang w:val="en-GB"/>
        </w:rPr>
        <w:t>represents</w:t>
      </w:r>
      <w:r w:rsidRPr="004A6C37">
        <w:rPr>
          <w:rFonts w:cstheme="minorHAnsi"/>
          <w:sz w:val="20"/>
          <w:szCs w:val="20"/>
          <w:lang w:val="en-GB"/>
        </w:rPr>
        <w:t xml:space="preserve"> how bright it is. This </w:t>
      </w:r>
      <w:r w:rsidR="003E2C00">
        <w:rPr>
          <w:rFonts w:cstheme="minorHAnsi"/>
          <w:sz w:val="20"/>
          <w:szCs w:val="20"/>
          <w:lang w:val="en-GB"/>
        </w:rPr>
        <w:t xml:space="preserve">intensity </w:t>
      </w:r>
      <w:r w:rsidRPr="004A6C37">
        <w:rPr>
          <w:rFonts w:cstheme="minorHAnsi"/>
          <w:sz w:val="20"/>
          <w:szCs w:val="20"/>
          <w:lang w:val="en-GB"/>
        </w:rPr>
        <w:t xml:space="preserve">value ranges from 0 to 255. 0 means there is no light at all, which consequently results to a black </w:t>
      </w:r>
      <w:r w:rsidR="00EB775C" w:rsidRPr="004A6C37">
        <w:rPr>
          <w:rFonts w:cstheme="minorHAnsi"/>
          <w:sz w:val="20"/>
          <w:szCs w:val="20"/>
          <w:lang w:val="en-GB"/>
        </w:rPr>
        <w:t>colour</w:t>
      </w:r>
      <w:r w:rsidRPr="004A6C37">
        <w:rPr>
          <w:rFonts w:cstheme="minorHAnsi"/>
          <w:sz w:val="20"/>
          <w:szCs w:val="20"/>
          <w:lang w:val="en-GB"/>
        </w:rPr>
        <w:t xml:space="preserve">. The maximum value in the range, which is 255, means that the maximum possible amount of light is applied, producing white </w:t>
      </w:r>
      <w:r w:rsidR="00EB775C" w:rsidRPr="004A6C37">
        <w:rPr>
          <w:rFonts w:cstheme="minorHAnsi"/>
          <w:sz w:val="20"/>
          <w:szCs w:val="20"/>
          <w:lang w:val="en-GB"/>
        </w:rPr>
        <w:t>colour</w:t>
      </w:r>
      <w:r w:rsidRPr="004A6C37">
        <w:rPr>
          <w:rFonts w:cstheme="minorHAnsi"/>
          <w:sz w:val="20"/>
          <w:szCs w:val="20"/>
          <w:lang w:val="en-GB"/>
        </w:rPr>
        <w:t xml:space="preserve">. </w:t>
      </w:r>
    </w:p>
    <w:p w14:paraId="5DAC7877" w14:textId="7A7B1613" w:rsidR="00684685" w:rsidRPr="004A6C37" w:rsidRDefault="0034696C" w:rsidP="006C5875">
      <w:pPr>
        <w:jc w:val="both"/>
        <w:rPr>
          <w:rFonts w:cstheme="minorHAnsi"/>
          <w:sz w:val="20"/>
          <w:szCs w:val="20"/>
          <w:lang w:val="en-GB"/>
        </w:rPr>
      </w:pPr>
      <w:r w:rsidRPr="004A6C37">
        <w:rPr>
          <w:rFonts w:cstheme="minorHAnsi"/>
          <w:sz w:val="20"/>
          <w:szCs w:val="20"/>
          <w:lang w:val="en-GB"/>
        </w:rPr>
        <w:t xml:space="preserve">Image binarization </w:t>
      </w:r>
      <w:r w:rsidR="0029006A" w:rsidRPr="004A6C37">
        <w:rPr>
          <w:rFonts w:cstheme="minorHAnsi"/>
          <w:sz w:val="20"/>
          <w:szCs w:val="20"/>
        </w:rPr>
        <w:t>convert</w:t>
      </w:r>
      <w:r w:rsidR="00EB775C" w:rsidRPr="004A6C37">
        <w:rPr>
          <w:rFonts w:cstheme="minorHAnsi"/>
          <w:sz w:val="20"/>
          <w:szCs w:val="20"/>
          <w:lang w:val="en-GB"/>
        </w:rPr>
        <w:t xml:space="preserve">s </w:t>
      </w:r>
      <w:r w:rsidR="0029006A" w:rsidRPr="004A6C37">
        <w:rPr>
          <w:rFonts w:cstheme="minorHAnsi"/>
          <w:sz w:val="20"/>
          <w:szCs w:val="20"/>
        </w:rPr>
        <w:t>a pixel image to a binary image</w:t>
      </w:r>
      <w:r w:rsidR="0029006A" w:rsidRPr="004A6C37">
        <w:rPr>
          <w:rFonts w:cstheme="minorHAnsi"/>
          <w:sz w:val="20"/>
          <w:szCs w:val="20"/>
          <w:lang w:val="en-GB"/>
        </w:rPr>
        <w:t>. The binary image is produced by quantization of the image gr</w:t>
      </w:r>
      <w:r w:rsidR="00453A8B" w:rsidRPr="004A6C37">
        <w:rPr>
          <w:rFonts w:cstheme="minorHAnsi"/>
          <w:sz w:val="20"/>
          <w:szCs w:val="20"/>
          <w:lang w:val="en-GB"/>
        </w:rPr>
        <w:t>e</w:t>
      </w:r>
      <w:r w:rsidR="0029006A" w:rsidRPr="004A6C37">
        <w:rPr>
          <w:rFonts w:cstheme="minorHAnsi"/>
          <w:sz w:val="20"/>
          <w:szCs w:val="20"/>
          <w:lang w:val="en-GB"/>
        </w:rPr>
        <w:t>y levels to</w:t>
      </w:r>
      <w:r w:rsidR="002860F1">
        <w:rPr>
          <w:rFonts w:cstheme="minorHAnsi"/>
          <w:sz w:val="20"/>
          <w:szCs w:val="20"/>
          <w:lang w:val="en-GB"/>
        </w:rPr>
        <w:t xml:space="preserve"> only</w:t>
      </w:r>
      <w:r w:rsidR="0029006A" w:rsidRPr="004A6C37">
        <w:rPr>
          <w:rFonts w:cstheme="minorHAnsi"/>
          <w:sz w:val="20"/>
          <w:szCs w:val="20"/>
          <w:lang w:val="en-GB"/>
        </w:rPr>
        <w:t xml:space="preserve"> two values, usually 0 and 1</w:t>
      </w:r>
      <w:r w:rsidR="00684685" w:rsidRPr="004A6C37">
        <w:rPr>
          <w:rFonts w:cstheme="minorHAnsi"/>
          <w:sz w:val="20"/>
          <w:szCs w:val="20"/>
          <w:lang w:val="en-GB"/>
        </w:rPr>
        <w:t xml:space="preserve">. </w:t>
      </w:r>
      <w:r w:rsidR="002860F1">
        <w:rPr>
          <w:rFonts w:cstheme="minorHAnsi"/>
          <w:sz w:val="20"/>
          <w:szCs w:val="20"/>
          <w:lang w:val="en-GB"/>
        </w:rPr>
        <w:t>The process</w:t>
      </w:r>
      <w:r w:rsidR="00684685" w:rsidRPr="004A6C37">
        <w:rPr>
          <w:rFonts w:cstheme="minorHAnsi"/>
          <w:sz w:val="20"/>
          <w:szCs w:val="20"/>
          <w:lang w:val="en-GB"/>
        </w:rPr>
        <w:t xml:space="preserve"> essentially reduces the information contained within the image from 256 shades of gr</w:t>
      </w:r>
      <w:r w:rsidR="00453A8B" w:rsidRPr="004A6C37">
        <w:rPr>
          <w:rFonts w:cstheme="minorHAnsi"/>
          <w:sz w:val="20"/>
          <w:szCs w:val="20"/>
          <w:lang w:val="en-GB"/>
        </w:rPr>
        <w:t>e</w:t>
      </w:r>
      <w:r w:rsidR="00684685" w:rsidRPr="004A6C37">
        <w:rPr>
          <w:rFonts w:cstheme="minorHAnsi"/>
          <w:sz w:val="20"/>
          <w:szCs w:val="20"/>
          <w:lang w:val="en-GB"/>
        </w:rPr>
        <w:t xml:space="preserve">y to </w:t>
      </w:r>
      <w:proofErr w:type="gramStart"/>
      <w:r w:rsidR="00BD5EEC">
        <w:rPr>
          <w:rFonts w:cstheme="minorHAnsi"/>
          <w:sz w:val="20"/>
          <w:szCs w:val="20"/>
          <w:lang w:val="en-GB"/>
        </w:rPr>
        <w:t>two pixel</w:t>
      </w:r>
      <w:proofErr w:type="gramEnd"/>
      <w:r w:rsidR="00BD5EEC">
        <w:rPr>
          <w:rFonts w:cstheme="minorHAnsi"/>
          <w:sz w:val="20"/>
          <w:szCs w:val="20"/>
          <w:lang w:val="en-GB"/>
        </w:rPr>
        <w:t xml:space="preserve"> values</w:t>
      </w:r>
      <w:r w:rsidR="00684685" w:rsidRPr="004A6C37">
        <w:rPr>
          <w:rFonts w:cstheme="minorHAnsi"/>
          <w:sz w:val="20"/>
          <w:szCs w:val="20"/>
          <w:lang w:val="en-GB"/>
        </w:rPr>
        <w:t xml:space="preserve">. </w:t>
      </w:r>
      <w:r w:rsidR="00684685" w:rsidRPr="004A6C37">
        <w:rPr>
          <w:rFonts w:cstheme="minorHAnsi"/>
          <w:sz w:val="20"/>
          <w:szCs w:val="20"/>
        </w:rPr>
        <w:t>In the old days</w:t>
      </w:r>
      <w:r w:rsidR="00684685" w:rsidRPr="004A6C37">
        <w:rPr>
          <w:rFonts w:cstheme="minorHAnsi"/>
          <w:sz w:val="20"/>
          <w:szCs w:val="20"/>
          <w:lang w:val="en-GB"/>
        </w:rPr>
        <w:t xml:space="preserve"> </w:t>
      </w:r>
      <w:r w:rsidR="00684685" w:rsidRPr="004A6C37">
        <w:rPr>
          <w:rFonts w:cstheme="minorHAnsi"/>
          <w:sz w:val="20"/>
          <w:szCs w:val="20"/>
        </w:rPr>
        <w:t>binarization was important for sending faxes</w:t>
      </w:r>
      <w:sdt>
        <w:sdtPr>
          <w:rPr>
            <w:rFonts w:cstheme="minorHAnsi"/>
            <w:sz w:val="20"/>
            <w:szCs w:val="20"/>
          </w:rPr>
          <w:id w:val="1468937666"/>
          <w:citation/>
        </w:sdtPr>
        <w:sdtContent>
          <w:r w:rsidR="008C66D5">
            <w:rPr>
              <w:rFonts w:cstheme="minorHAnsi"/>
              <w:sz w:val="20"/>
              <w:szCs w:val="20"/>
            </w:rPr>
            <w:fldChar w:fldCharType="begin"/>
          </w:r>
          <w:r w:rsidR="008C66D5">
            <w:rPr>
              <w:rFonts w:cstheme="minorHAnsi"/>
              <w:sz w:val="20"/>
              <w:szCs w:val="20"/>
              <w:lang w:val="en-GB"/>
            </w:rPr>
            <w:instrText xml:space="preserve"> CITATION Mic17 \l 2057 </w:instrText>
          </w:r>
          <w:r w:rsidR="008C66D5">
            <w:rPr>
              <w:rFonts w:cstheme="minorHAnsi"/>
              <w:sz w:val="20"/>
              <w:szCs w:val="20"/>
            </w:rPr>
            <w:fldChar w:fldCharType="separate"/>
          </w:r>
          <w:r w:rsidR="00511706">
            <w:rPr>
              <w:rFonts w:cstheme="minorHAnsi"/>
              <w:noProof/>
              <w:sz w:val="20"/>
              <w:szCs w:val="20"/>
              <w:lang w:val="en-GB"/>
            </w:rPr>
            <w:t xml:space="preserve"> </w:t>
          </w:r>
          <w:r w:rsidR="00511706" w:rsidRPr="00511706">
            <w:rPr>
              <w:rFonts w:cstheme="minorHAnsi"/>
              <w:noProof/>
              <w:sz w:val="20"/>
              <w:szCs w:val="20"/>
              <w:lang w:val="en-GB"/>
            </w:rPr>
            <w:t>[1]</w:t>
          </w:r>
          <w:r w:rsidR="008C66D5">
            <w:rPr>
              <w:rFonts w:cstheme="minorHAnsi"/>
              <w:sz w:val="20"/>
              <w:szCs w:val="20"/>
            </w:rPr>
            <w:fldChar w:fldCharType="end"/>
          </w:r>
        </w:sdtContent>
      </w:sdt>
      <w:r w:rsidR="00684685" w:rsidRPr="004A6C37">
        <w:rPr>
          <w:rFonts w:cstheme="minorHAnsi"/>
          <w:sz w:val="20"/>
          <w:szCs w:val="20"/>
        </w:rPr>
        <w:t>. These days</w:t>
      </w:r>
      <w:r w:rsidR="00162150" w:rsidRPr="004A6C37">
        <w:rPr>
          <w:rFonts w:cstheme="minorHAnsi"/>
          <w:sz w:val="20"/>
          <w:szCs w:val="20"/>
          <w:lang w:val="en-GB"/>
        </w:rPr>
        <w:t>, it is commonly employed</w:t>
      </w:r>
      <w:r w:rsidR="00684685" w:rsidRPr="004A6C37">
        <w:rPr>
          <w:rFonts w:cstheme="minorHAnsi"/>
          <w:sz w:val="20"/>
          <w:szCs w:val="20"/>
        </w:rPr>
        <w:t xml:space="preserve"> </w:t>
      </w:r>
      <w:r w:rsidR="00162150" w:rsidRPr="004A6C37">
        <w:rPr>
          <w:rFonts w:cstheme="minorHAnsi"/>
          <w:sz w:val="20"/>
          <w:szCs w:val="20"/>
          <w:lang w:val="en-GB"/>
        </w:rPr>
        <w:t>i</w:t>
      </w:r>
      <w:r w:rsidR="003545A4">
        <w:rPr>
          <w:rFonts w:cstheme="minorHAnsi"/>
          <w:sz w:val="20"/>
          <w:szCs w:val="20"/>
          <w:lang w:val="en-GB"/>
        </w:rPr>
        <w:t xml:space="preserve">n digitalizing </w:t>
      </w:r>
      <w:r w:rsidR="00684685" w:rsidRPr="004A6C37">
        <w:rPr>
          <w:rFonts w:cstheme="minorHAnsi"/>
          <w:sz w:val="20"/>
          <w:szCs w:val="20"/>
        </w:rPr>
        <w:t>text</w:t>
      </w:r>
      <w:r w:rsidR="00162150" w:rsidRPr="004A6C37">
        <w:rPr>
          <w:rFonts w:cstheme="minorHAnsi"/>
          <w:sz w:val="20"/>
          <w:szCs w:val="20"/>
          <w:lang w:val="en-GB"/>
        </w:rPr>
        <w:t xml:space="preserve">, </w:t>
      </w:r>
      <w:r w:rsidR="002860F1">
        <w:rPr>
          <w:rFonts w:cstheme="minorHAnsi"/>
          <w:sz w:val="20"/>
          <w:szCs w:val="20"/>
          <w:lang w:val="en-GB"/>
        </w:rPr>
        <w:t xml:space="preserve">shape recognition in </w:t>
      </w:r>
      <w:r w:rsidR="00162150" w:rsidRPr="004A6C37">
        <w:rPr>
          <w:rFonts w:cstheme="minorHAnsi"/>
          <w:sz w:val="20"/>
          <w:szCs w:val="20"/>
          <w:lang w:val="en-GB"/>
        </w:rPr>
        <w:t>artificial intelligence, scene matching,</w:t>
      </w:r>
      <w:r w:rsidR="00684685" w:rsidRPr="004A6C37">
        <w:rPr>
          <w:rFonts w:cstheme="minorHAnsi"/>
          <w:sz w:val="20"/>
          <w:szCs w:val="20"/>
        </w:rPr>
        <w:t xml:space="preserve"> </w:t>
      </w:r>
      <w:r w:rsidR="001568E2" w:rsidRPr="004A6C37">
        <w:rPr>
          <w:rFonts w:cstheme="minorHAnsi"/>
          <w:sz w:val="20"/>
          <w:szCs w:val="20"/>
          <w:lang w:val="en-GB"/>
        </w:rPr>
        <w:t xml:space="preserve">image </w:t>
      </w:r>
      <w:r w:rsidR="00684685" w:rsidRPr="004A6C37">
        <w:rPr>
          <w:rFonts w:cstheme="minorHAnsi"/>
          <w:sz w:val="20"/>
          <w:szCs w:val="20"/>
        </w:rPr>
        <w:t>segmentation</w:t>
      </w:r>
      <w:r w:rsidR="001568E2" w:rsidRPr="004A6C37">
        <w:rPr>
          <w:rFonts w:cstheme="minorHAnsi"/>
          <w:sz w:val="20"/>
          <w:szCs w:val="20"/>
          <w:lang w:val="en-GB"/>
        </w:rPr>
        <w:t xml:space="preserve"> etc</w:t>
      </w:r>
      <w:r w:rsidR="00684685" w:rsidRPr="004A6C37">
        <w:rPr>
          <w:rFonts w:cstheme="minorHAnsi"/>
          <w:sz w:val="20"/>
          <w:szCs w:val="20"/>
        </w:rPr>
        <w:t>.</w:t>
      </w:r>
      <w:r w:rsidR="001568E2" w:rsidRPr="004A6C37">
        <w:rPr>
          <w:rFonts w:cstheme="minorHAnsi"/>
          <w:sz w:val="20"/>
          <w:szCs w:val="20"/>
          <w:lang w:val="en-GB"/>
        </w:rPr>
        <w:t xml:space="preserve"> For instance, it is the most important step in pre-processing of scanned documents to save all or maximum subcomponents such us text, background and image.</w:t>
      </w:r>
    </w:p>
    <w:p w14:paraId="1C487859" w14:textId="72B61989" w:rsidR="0097292F" w:rsidRPr="006C5875" w:rsidRDefault="0097292F" w:rsidP="006C5875">
      <w:pPr>
        <w:pStyle w:val="ListParagraph"/>
        <w:numPr>
          <w:ilvl w:val="0"/>
          <w:numId w:val="2"/>
        </w:numPr>
        <w:jc w:val="both"/>
        <w:rPr>
          <w:rFonts w:cstheme="minorHAnsi"/>
          <w:b/>
          <w:bCs/>
          <w:sz w:val="20"/>
          <w:szCs w:val="20"/>
          <w:lang w:val="en-GB"/>
        </w:rPr>
      </w:pPr>
      <w:r w:rsidRPr="006C5875">
        <w:rPr>
          <w:rFonts w:cstheme="minorHAnsi"/>
          <w:b/>
          <w:bCs/>
          <w:sz w:val="20"/>
          <w:szCs w:val="20"/>
          <w:lang w:val="en-GB"/>
        </w:rPr>
        <w:t>Image Segmentation</w:t>
      </w:r>
    </w:p>
    <w:p w14:paraId="2A0ECAA1" w14:textId="5D3CD43C" w:rsidR="00EB775C" w:rsidRDefault="001568E2" w:rsidP="006C5875">
      <w:pPr>
        <w:jc w:val="both"/>
        <w:rPr>
          <w:rFonts w:cstheme="minorHAnsi"/>
          <w:sz w:val="20"/>
          <w:szCs w:val="20"/>
          <w:lang w:val="en-GB"/>
        </w:rPr>
      </w:pPr>
      <w:r w:rsidRPr="004A6C37">
        <w:rPr>
          <w:rFonts w:cstheme="minorHAnsi"/>
          <w:sz w:val="20"/>
          <w:szCs w:val="20"/>
        </w:rPr>
        <w:t>Image binarization is intrinsically linked to the image histogram.</w:t>
      </w:r>
      <w:r w:rsidR="00453A8B" w:rsidRPr="004A6C37">
        <w:rPr>
          <w:rFonts w:cstheme="minorHAnsi"/>
          <w:sz w:val="20"/>
          <w:szCs w:val="20"/>
          <w:lang w:val="en-GB"/>
        </w:rPr>
        <w:t xml:space="preserve"> </w:t>
      </w:r>
      <w:r w:rsidR="00EB775C" w:rsidRPr="004A6C37">
        <w:rPr>
          <w:rFonts w:cstheme="minorHAnsi"/>
          <w:sz w:val="20"/>
          <w:szCs w:val="20"/>
          <w:lang w:val="en-GB"/>
        </w:rPr>
        <w:t>An image histogram is the</w:t>
      </w:r>
      <w:r w:rsidR="003652A8" w:rsidRPr="004A6C37">
        <w:rPr>
          <w:rFonts w:cstheme="minorHAnsi"/>
          <w:sz w:val="20"/>
          <w:szCs w:val="20"/>
          <w:lang w:val="en-GB"/>
        </w:rPr>
        <w:t xml:space="preserve"> graph plotting the frequency of occurrence of different </w:t>
      </w:r>
      <w:r w:rsidR="00EB775C" w:rsidRPr="004A6C37">
        <w:rPr>
          <w:rFonts w:cstheme="minorHAnsi"/>
          <w:sz w:val="20"/>
          <w:szCs w:val="20"/>
          <w:lang w:val="en-GB"/>
        </w:rPr>
        <w:t>pixel</w:t>
      </w:r>
      <w:r w:rsidR="003652A8" w:rsidRPr="004A6C37">
        <w:rPr>
          <w:rFonts w:cstheme="minorHAnsi"/>
          <w:sz w:val="20"/>
          <w:szCs w:val="20"/>
          <w:lang w:val="en-GB"/>
        </w:rPr>
        <w:t xml:space="preserve"> intensities in the image.</w:t>
      </w:r>
      <w:r w:rsidR="002B4368" w:rsidRPr="004A6C37">
        <w:rPr>
          <w:rFonts w:cstheme="minorHAnsi"/>
          <w:sz w:val="20"/>
          <w:szCs w:val="20"/>
          <w:lang w:val="en-GB"/>
        </w:rPr>
        <w:t xml:space="preserve"> </w:t>
      </w:r>
      <w:r w:rsidR="00EB775C" w:rsidRPr="004A6C37">
        <w:rPr>
          <w:rFonts w:cstheme="minorHAnsi"/>
          <w:sz w:val="20"/>
          <w:szCs w:val="20"/>
          <w:lang w:val="en-GB"/>
        </w:rPr>
        <w:t>T</w:t>
      </w:r>
      <w:r w:rsidR="002B4368" w:rsidRPr="004A6C37">
        <w:rPr>
          <w:rFonts w:cstheme="minorHAnsi"/>
          <w:sz w:val="20"/>
          <w:szCs w:val="20"/>
          <w:lang w:val="en-GB"/>
        </w:rPr>
        <w:t xml:space="preserve">he information contained in the graph is a </w:t>
      </w:r>
      <w:r w:rsidR="00EB775C" w:rsidRPr="004A6C37">
        <w:rPr>
          <w:rFonts w:cstheme="minorHAnsi"/>
          <w:sz w:val="20"/>
          <w:szCs w:val="20"/>
          <w:lang w:val="en-GB"/>
        </w:rPr>
        <w:t xml:space="preserve">graphical </w:t>
      </w:r>
      <w:r w:rsidR="002B4368" w:rsidRPr="004A6C37">
        <w:rPr>
          <w:rFonts w:cstheme="minorHAnsi"/>
          <w:sz w:val="20"/>
          <w:szCs w:val="20"/>
          <w:lang w:val="en-GB"/>
        </w:rPr>
        <w:t xml:space="preserve">representation of pixel </w:t>
      </w:r>
      <w:r w:rsidR="004A667D">
        <w:rPr>
          <w:rFonts w:cstheme="minorHAnsi"/>
          <w:sz w:val="20"/>
          <w:szCs w:val="20"/>
          <w:lang w:val="en-GB"/>
        </w:rPr>
        <w:t xml:space="preserve">value </w:t>
      </w:r>
      <w:r w:rsidR="002B4368" w:rsidRPr="004A6C37">
        <w:rPr>
          <w:rFonts w:cstheme="minorHAnsi"/>
          <w:sz w:val="20"/>
          <w:szCs w:val="20"/>
          <w:lang w:val="en-GB"/>
        </w:rPr>
        <w:t>distribution</w:t>
      </w:r>
      <w:r w:rsidR="004B4F2C">
        <w:rPr>
          <w:rFonts w:cstheme="minorHAnsi"/>
          <w:sz w:val="20"/>
          <w:szCs w:val="20"/>
          <w:lang w:val="en-GB"/>
        </w:rPr>
        <w:t>s</w:t>
      </w:r>
      <w:r w:rsidR="00EB775C" w:rsidRPr="004A6C37">
        <w:rPr>
          <w:rFonts w:cstheme="minorHAnsi"/>
          <w:sz w:val="20"/>
          <w:szCs w:val="20"/>
          <w:lang w:val="en-GB"/>
        </w:rPr>
        <w:t>. I</w:t>
      </w:r>
      <w:r w:rsidR="002B4368" w:rsidRPr="004A6C37">
        <w:rPr>
          <w:rFonts w:cstheme="minorHAnsi"/>
          <w:sz w:val="20"/>
          <w:szCs w:val="20"/>
          <w:lang w:val="en-GB"/>
        </w:rPr>
        <w:t xml:space="preserve">mage histograms can be </w:t>
      </w:r>
      <w:r w:rsidR="00EB775C" w:rsidRPr="004A6C37">
        <w:rPr>
          <w:rFonts w:cstheme="minorHAnsi"/>
          <w:sz w:val="20"/>
          <w:szCs w:val="20"/>
          <w:lang w:val="en-GB"/>
        </w:rPr>
        <w:t>analysed</w:t>
      </w:r>
      <w:r w:rsidR="002B4368" w:rsidRPr="004A6C37">
        <w:rPr>
          <w:rFonts w:cstheme="minorHAnsi"/>
          <w:sz w:val="20"/>
          <w:szCs w:val="20"/>
          <w:lang w:val="en-GB"/>
        </w:rPr>
        <w:t xml:space="preserve"> for peaks and/or valleys</w:t>
      </w:r>
      <w:r w:rsidR="008C66D5">
        <w:rPr>
          <w:rFonts w:cstheme="minorHAnsi"/>
          <w:sz w:val="20"/>
          <w:szCs w:val="20"/>
          <w:lang w:val="en-GB"/>
        </w:rPr>
        <w:t xml:space="preserve"> </w:t>
      </w:r>
      <w:sdt>
        <w:sdtPr>
          <w:rPr>
            <w:rFonts w:cstheme="minorHAnsi"/>
            <w:sz w:val="20"/>
            <w:szCs w:val="20"/>
            <w:lang w:val="en-GB"/>
          </w:rPr>
          <w:id w:val="918760086"/>
          <w:citation/>
        </w:sdtPr>
        <w:sdtContent>
          <w:r w:rsidR="00666CC6">
            <w:rPr>
              <w:rFonts w:cstheme="minorHAnsi"/>
              <w:sz w:val="20"/>
              <w:szCs w:val="20"/>
              <w:lang w:val="en-GB"/>
            </w:rPr>
            <w:fldChar w:fldCharType="begin"/>
          </w:r>
          <w:r w:rsidR="00666CC6">
            <w:rPr>
              <w:rFonts w:cstheme="minorHAnsi"/>
              <w:sz w:val="20"/>
              <w:szCs w:val="20"/>
              <w:lang w:val="en-GB"/>
            </w:rPr>
            <w:instrText xml:space="preserve"> CITATION Wik20 \l 2057 </w:instrText>
          </w:r>
          <w:r w:rsidR="00666CC6">
            <w:rPr>
              <w:rFonts w:cstheme="minorHAnsi"/>
              <w:sz w:val="20"/>
              <w:szCs w:val="20"/>
              <w:lang w:val="en-GB"/>
            </w:rPr>
            <w:fldChar w:fldCharType="separate"/>
          </w:r>
          <w:r w:rsidR="00511706" w:rsidRPr="00511706">
            <w:rPr>
              <w:rFonts w:cstheme="minorHAnsi"/>
              <w:noProof/>
              <w:sz w:val="20"/>
              <w:szCs w:val="20"/>
              <w:lang w:val="en-GB"/>
            </w:rPr>
            <w:t>[2]</w:t>
          </w:r>
          <w:r w:rsidR="00666CC6">
            <w:rPr>
              <w:rFonts w:cstheme="minorHAnsi"/>
              <w:sz w:val="20"/>
              <w:szCs w:val="20"/>
              <w:lang w:val="en-GB"/>
            </w:rPr>
            <w:fldChar w:fldCharType="end"/>
          </w:r>
        </w:sdtContent>
      </w:sdt>
      <w:r w:rsidR="002B4368" w:rsidRPr="004A6C37">
        <w:rPr>
          <w:rFonts w:cstheme="minorHAnsi"/>
          <w:sz w:val="20"/>
          <w:szCs w:val="20"/>
          <w:lang w:val="en-GB"/>
        </w:rPr>
        <w:t>.</w:t>
      </w:r>
    </w:p>
    <w:p w14:paraId="4255E46D" w14:textId="0AD584AA" w:rsidR="00BD5EEC" w:rsidRDefault="008D3BC0" w:rsidP="006C5875">
      <w:pPr>
        <w:jc w:val="both"/>
        <w:rPr>
          <w:rFonts w:cstheme="minorHAnsi"/>
          <w:sz w:val="20"/>
          <w:szCs w:val="20"/>
          <w:lang w:val="en-GB"/>
        </w:rPr>
      </w:pPr>
      <w:r>
        <w:rPr>
          <w:rFonts w:cstheme="minorHAnsi"/>
          <w:noProof/>
          <w:sz w:val="20"/>
          <w:szCs w:val="20"/>
          <w:lang w:val="en-GB"/>
        </w:rPr>
        <w:lastRenderedPageBreak/>
        <w:drawing>
          <wp:inline distT="0" distB="0" distL="0" distR="0" wp14:anchorId="59B5830E" wp14:editId="45C8A94B">
            <wp:extent cx="1302867" cy="1121143"/>
            <wp:effectExtent l="0" t="0" r="0" b="3175"/>
            <wp:docPr id="25" name="Picture 25" descr="A brown and white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ysca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1051" cy="1162606"/>
                    </a:xfrm>
                    <a:prstGeom prst="rect">
                      <a:avLst/>
                    </a:prstGeom>
                  </pic:spPr>
                </pic:pic>
              </a:graphicData>
            </a:graphic>
          </wp:inline>
        </w:drawing>
      </w:r>
    </w:p>
    <w:p w14:paraId="28AD3E88" w14:textId="79F4225C" w:rsidR="00BD5EEC" w:rsidRDefault="00EF05E9" w:rsidP="006C5875">
      <w:pPr>
        <w:pStyle w:val="Caption"/>
        <w:jc w:val="both"/>
        <w:rPr>
          <w:rFonts w:cstheme="minorHAnsi"/>
          <w:sz w:val="20"/>
          <w:szCs w:val="20"/>
          <w:lang w:val="en-GB"/>
        </w:rPr>
      </w:pPr>
      <w:r>
        <w:t xml:space="preserve">Figure </w:t>
      </w:r>
      <w:fldSimple w:instr=" SEQ Figure \* ARABIC ">
        <w:r w:rsidR="00321283">
          <w:rPr>
            <w:noProof/>
          </w:rPr>
          <w:t>1</w:t>
        </w:r>
      </w:fldSimple>
      <w:r>
        <w:rPr>
          <w:lang w:val="en-GB"/>
        </w:rPr>
        <w:t>:</w:t>
      </w:r>
      <w:r w:rsidR="003503DD">
        <w:rPr>
          <w:rFonts w:cstheme="minorHAnsi"/>
          <w:sz w:val="20"/>
          <w:szCs w:val="20"/>
          <w:lang w:val="en-GB"/>
        </w:rPr>
        <w:t xml:space="preserve"> Sample Image</w:t>
      </w:r>
    </w:p>
    <w:p w14:paraId="19360317" w14:textId="3DF0FDA4" w:rsidR="00BD5EEC" w:rsidRPr="004A6C37" w:rsidRDefault="006C5875" w:rsidP="006C5875">
      <w:pPr>
        <w:jc w:val="both"/>
        <w:rPr>
          <w:rFonts w:cstheme="minorHAnsi"/>
          <w:sz w:val="20"/>
          <w:szCs w:val="20"/>
          <w:lang w:val="en-GB"/>
        </w:rPr>
      </w:pPr>
      <w:r>
        <w:rPr>
          <w:rFonts w:cstheme="minorHAnsi"/>
          <w:noProof/>
          <w:sz w:val="20"/>
          <w:szCs w:val="20"/>
          <w:lang w:val="en-GB"/>
        </w:rPr>
        <mc:AlternateContent>
          <mc:Choice Requires="wps">
            <w:drawing>
              <wp:anchor distT="0" distB="0" distL="114300" distR="114300" simplePos="0" relativeHeight="251663360" behindDoc="0" locked="0" layoutInCell="1" allowOverlap="1" wp14:anchorId="5C429573" wp14:editId="1C64441B">
                <wp:simplePos x="0" y="0"/>
                <wp:positionH relativeFrom="column">
                  <wp:posOffset>886694</wp:posOffset>
                </wp:positionH>
                <wp:positionV relativeFrom="paragraph">
                  <wp:posOffset>878205</wp:posOffset>
                </wp:positionV>
                <wp:extent cx="0" cy="95250"/>
                <wp:effectExtent l="0" t="0" r="38100" b="19050"/>
                <wp:wrapNone/>
                <wp:docPr id="10" name="Straight Connector 10"/>
                <wp:cNvGraphicFramePr/>
                <a:graphic xmlns:a="http://schemas.openxmlformats.org/drawingml/2006/main">
                  <a:graphicData uri="http://schemas.microsoft.com/office/word/2010/wordprocessingShape">
                    <wps:wsp>
                      <wps:cNvCnPr/>
                      <wps:spPr>
                        <a:xfrm flipH="1">
                          <a:off x="0" y="0"/>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E875E" id="Straight Connector 10"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69.8pt,69.15pt" to="69.8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" strokecolor="#4472c4 [3204]" strokeweight=".5pt">
                <v:stroke joinstyle="miter"/>
              </v:line>
            </w:pict>
          </mc:Fallback>
        </mc:AlternateContent>
      </w:r>
      <w:r>
        <w:rPr>
          <w:rFonts w:cstheme="minorHAnsi"/>
          <w:noProof/>
          <w:sz w:val="20"/>
          <w:szCs w:val="20"/>
          <w:lang w:val="en-GB"/>
        </w:rPr>
        <mc:AlternateContent>
          <mc:Choice Requires="wps">
            <w:drawing>
              <wp:anchor distT="0" distB="0" distL="114300" distR="114300" simplePos="0" relativeHeight="251662336" behindDoc="1" locked="0" layoutInCell="1" allowOverlap="1" wp14:anchorId="4BDA9B4B" wp14:editId="6CE5A66D">
                <wp:simplePos x="0" y="0"/>
                <wp:positionH relativeFrom="column">
                  <wp:posOffset>-120650</wp:posOffset>
                </wp:positionH>
                <wp:positionV relativeFrom="paragraph">
                  <wp:posOffset>886460</wp:posOffset>
                </wp:positionV>
                <wp:extent cx="1978025" cy="177800"/>
                <wp:effectExtent l="0" t="0" r="3175" b="0"/>
                <wp:wrapNone/>
                <wp:docPr id="9" name="Text Box 9"/>
                <wp:cNvGraphicFramePr/>
                <a:graphic xmlns:a="http://schemas.openxmlformats.org/drawingml/2006/main">
                  <a:graphicData uri="http://schemas.microsoft.com/office/word/2010/wordprocessingShape">
                    <wps:wsp>
                      <wps:cNvSpPr txBox="1"/>
                      <wps:spPr>
                        <a:xfrm>
                          <a:off x="0" y="0"/>
                          <a:ext cx="1978025" cy="177800"/>
                        </a:xfrm>
                        <a:prstGeom prst="rect">
                          <a:avLst/>
                        </a:prstGeom>
                        <a:solidFill>
                          <a:schemeClr val="lt1"/>
                        </a:solidFill>
                        <a:ln w="6350">
                          <a:noFill/>
                        </a:ln>
                      </wps:spPr>
                      <wps:txbx>
                        <w:txbxContent>
                          <w:p w14:paraId="155B01DF" w14:textId="435EDC02" w:rsidR="000E7867" w:rsidRPr="00711CCB" w:rsidRDefault="000E7867">
                            <w:pPr>
                              <w:rPr>
                                <w:b/>
                                <w:bCs/>
                                <w:sz w:val="10"/>
                                <w:szCs w:val="10"/>
                                <w:lang w:val="en-GB"/>
                              </w:rPr>
                            </w:pPr>
                            <w:r w:rsidRPr="00711CCB">
                              <w:rPr>
                                <w:b/>
                                <w:bCs/>
                                <w:sz w:val="10"/>
                                <w:szCs w:val="10"/>
                                <w:lang w:val="en-GB"/>
                              </w:rPr>
                              <w:t xml:space="preserve">0     </w:t>
                            </w:r>
                            <w:r w:rsidRPr="00711CCB">
                              <w:rPr>
                                <w:b/>
                                <w:bCs/>
                                <w:sz w:val="10"/>
                                <w:szCs w:val="10"/>
                                <w:lang w:val="en-GB"/>
                              </w:rPr>
                              <w:tab/>
                            </w:r>
                            <w:r w:rsidRPr="00711CCB">
                              <w:rPr>
                                <w:b/>
                                <w:bCs/>
                                <w:sz w:val="10"/>
                                <w:szCs w:val="10"/>
                                <w:lang w:val="en-GB"/>
                              </w:rPr>
                              <w:tab/>
                            </w:r>
                            <w:r w:rsidRPr="00711CCB">
                              <w:rPr>
                                <w:b/>
                                <w:bCs/>
                                <w:sz w:val="10"/>
                                <w:szCs w:val="10"/>
                                <w:lang w:val="en-GB"/>
                              </w:rPr>
                              <w:tab/>
                              <w:t xml:space="preserve">           </w:t>
                            </w:r>
                            <w:r>
                              <w:rPr>
                                <w:b/>
                                <w:bCs/>
                                <w:sz w:val="10"/>
                                <w:szCs w:val="10"/>
                                <w:lang w:val="en-GB"/>
                              </w:rPr>
                              <w:t xml:space="preserve">           </w:t>
                            </w:r>
                            <w:r w:rsidRPr="00711CCB">
                              <w:rPr>
                                <w:b/>
                                <w:bCs/>
                                <w:sz w:val="10"/>
                                <w:szCs w:val="10"/>
                                <w:lang w:val="en-GB"/>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DA9B4B" id="_x0000_t202" coordsize="21600,21600" o:spt="202" path="m,l,21600r21600,l21600,xe">
                <v:stroke joinstyle="miter"/>
                <v:path gradientshapeok="t" o:connecttype="rect"/>
              </v:shapetype>
              <v:shape id="Text Box 9" o:spid="_x0000_s1026" type="#_x0000_t202" style="position:absolute;left:0;text-align:left;margin-left:-9.5pt;margin-top:69.8pt;width:155.75pt;height:1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" fillcolor="white [3201]" stroked="f" strokeweight=".5pt">
                <v:textbox>
                  <w:txbxContent>
                    <w:p w14:paraId="155B01DF" w14:textId="435EDC02" w:rsidR="000E7867" w:rsidRPr="00711CCB" w:rsidRDefault="000E7867">
                      <w:pPr>
                        <w:rPr>
                          <w:b/>
                          <w:bCs/>
                          <w:sz w:val="10"/>
                          <w:szCs w:val="10"/>
                          <w:lang w:val="en-GB"/>
                        </w:rPr>
                      </w:pPr>
                      <w:r w:rsidRPr="00711CCB">
                        <w:rPr>
                          <w:b/>
                          <w:bCs/>
                          <w:sz w:val="10"/>
                          <w:szCs w:val="10"/>
                          <w:lang w:val="en-GB"/>
                        </w:rPr>
                        <w:t xml:space="preserve">0     </w:t>
                      </w:r>
                      <w:r w:rsidRPr="00711CCB">
                        <w:rPr>
                          <w:b/>
                          <w:bCs/>
                          <w:sz w:val="10"/>
                          <w:szCs w:val="10"/>
                          <w:lang w:val="en-GB"/>
                        </w:rPr>
                        <w:tab/>
                      </w:r>
                      <w:r w:rsidRPr="00711CCB">
                        <w:rPr>
                          <w:b/>
                          <w:bCs/>
                          <w:sz w:val="10"/>
                          <w:szCs w:val="10"/>
                          <w:lang w:val="en-GB"/>
                        </w:rPr>
                        <w:tab/>
                      </w:r>
                      <w:r w:rsidRPr="00711CCB">
                        <w:rPr>
                          <w:b/>
                          <w:bCs/>
                          <w:sz w:val="10"/>
                          <w:szCs w:val="10"/>
                          <w:lang w:val="en-GB"/>
                        </w:rPr>
                        <w:tab/>
                        <w:t xml:space="preserve">           </w:t>
                      </w:r>
                      <w:r>
                        <w:rPr>
                          <w:b/>
                          <w:bCs/>
                          <w:sz w:val="10"/>
                          <w:szCs w:val="10"/>
                          <w:lang w:val="en-GB"/>
                        </w:rPr>
                        <w:t xml:space="preserve">           </w:t>
                      </w:r>
                      <w:r w:rsidRPr="00711CCB">
                        <w:rPr>
                          <w:b/>
                          <w:bCs/>
                          <w:sz w:val="10"/>
                          <w:szCs w:val="10"/>
                          <w:lang w:val="en-GB"/>
                        </w:rPr>
                        <w:t>255</w:t>
                      </w:r>
                    </w:p>
                  </w:txbxContent>
                </v:textbox>
              </v:shape>
            </w:pict>
          </mc:Fallback>
        </mc:AlternateContent>
      </w:r>
      <w:r w:rsidR="00507B74">
        <w:rPr>
          <w:rFonts w:cstheme="minorHAnsi"/>
          <w:noProof/>
          <w:sz w:val="20"/>
          <w:szCs w:val="20"/>
          <w:lang w:val="en-GB"/>
        </w:rPr>
        <w:drawing>
          <wp:inline distT="0" distB="0" distL="0" distR="0" wp14:anchorId="42FEDE44" wp14:editId="3B152BE0">
            <wp:extent cx="1764268" cy="881380"/>
            <wp:effectExtent l="0" t="0" r="7620" b="0"/>
            <wp:docPr id="6" name="Picture 6" descr="A picture containing looking, sitting, li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g-Histo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5582" cy="892028"/>
                    </a:xfrm>
                    <a:prstGeom prst="rect">
                      <a:avLst/>
                    </a:prstGeom>
                  </pic:spPr>
                </pic:pic>
              </a:graphicData>
            </a:graphic>
          </wp:inline>
        </w:drawing>
      </w:r>
    </w:p>
    <w:p w14:paraId="2F0C6BDF" w14:textId="031F2245" w:rsidR="003503DD" w:rsidRPr="003503DD" w:rsidRDefault="00EF05E9" w:rsidP="006C5875">
      <w:pPr>
        <w:pStyle w:val="Caption"/>
        <w:jc w:val="both"/>
        <w:rPr>
          <w:rFonts w:cstheme="minorHAnsi"/>
          <w:sz w:val="20"/>
          <w:szCs w:val="20"/>
          <w:lang w:val="en-GB"/>
        </w:rPr>
      </w:pPr>
      <w:r>
        <w:t xml:space="preserve">Figure </w:t>
      </w:r>
      <w:fldSimple w:instr=" SEQ Figure \* ARABIC ">
        <w:r w:rsidR="00321283">
          <w:rPr>
            <w:noProof/>
          </w:rPr>
          <w:t>2</w:t>
        </w:r>
      </w:fldSimple>
      <w:r w:rsidR="003503DD">
        <w:rPr>
          <w:rFonts w:cstheme="minorHAnsi"/>
          <w:sz w:val="20"/>
          <w:szCs w:val="20"/>
          <w:lang w:val="en-GB"/>
        </w:rPr>
        <w:t>: Sample Image Histogram</w:t>
      </w:r>
      <w:sdt>
        <w:sdtPr>
          <w:rPr>
            <w:rFonts w:cstheme="minorHAnsi"/>
            <w:sz w:val="20"/>
            <w:szCs w:val="20"/>
            <w:lang w:val="en-GB"/>
          </w:rPr>
          <w:id w:val="-1493090251"/>
          <w:citation/>
        </w:sdtPr>
        <w:sdtContent>
          <w:r w:rsidR="00666CC6">
            <w:rPr>
              <w:rFonts w:cstheme="minorHAnsi"/>
              <w:sz w:val="20"/>
              <w:szCs w:val="20"/>
              <w:lang w:val="en-GB"/>
            </w:rPr>
            <w:fldChar w:fldCharType="begin"/>
          </w:r>
          <w:r w:rsidR="00666CC6">
            <w:rPr>
              <w:rFonts w:cstheme="minorHAnsi"/>
              <w:sz w:val="20"/>
              <w:szCs w:val="20"/>
              <w:lang w:val="en-GB"/>
            </w:rPr>
            <w:instrText xml:space="preserve"> CITATION Rom20 \l 2057 </w:instrText>
          </w:r>
          <w:r w:rsidR="00666CC6">
            <w:rPr>
              <w:rFonts w:cstheme="minorHAnsi"/>
              <w:sz w:val="20"/>
              <w:szCs w:val="20"/>
              <w:lang w:val="en-GB"/>
            </w:rPr>
            <w:fldChar w:fldCharType="separate"/>
          </w:r>
          <w:r w:rsidR="00511706">
            <w:rPr>
              <w:rFonts w:cstheme="minorHAnsi"/>
              <w:noProof/>
              <w:sz w:val="20"/>
              <w:szCs w:val="20"/>
              <w:lang w:val="en-GB"/>
            </w:rPr>
            <w:t xml:space="preserve"> </w:t>
          </w:r>
          <w:r w:rsidR="00511706" w:rsidRPr="00511706">
            <w:rPr>
              <w:rFonts w:cstheme="minorHAnsi"/>
              <w:noProof/>
              <w:sz w:val="20"/>
              <w:szCs w:val="20"/>
              <w:lang w:val="en-GB"/>
            </w:rPr>
            <w:t>[3]</w:t>
          </w:r>
          <w:r w:rsidR="00666CC6">
            <w:rPr>
              <w:rFonts w:cstheme="minorHAnsi"/>
              <w:sz w:val="20"/>
              <w:szCs w:val="20"/>
              <w:lang w:val="en-GB"/>
            </w:rPr>
            <w:fldChar w:fldCharType="end"/>
          </w:r>
        </w:sdtContent>
      </w:sdt>
    </w:p>
    <w:p w14:paraId="63AC2274" w14:textId="2AF64BA4" w:rsidR="00551F52" w:rsidRDefault="00BE1770" w:rsidP="006C5875">
      <w:pPr>
        <w:jc w:val="both"/>
        <w:rPr>
          <w:rFonts w:cstheme="minorHAnsi"/>
          <w:sz w:val="20"/>
          <w:szCs w:val="20"/>
          <w:lang w:val="en-GB"/>
        </w:rPr>
      </w:pPr>
      <w:r w:rsidRPr="004A6C37">
        <w:rPr>
          <w:rFonts w:cstheme="minorHAnsi"/>
          <w:sz w:val="20"/>
          <w:szCs w:val="20"/>
        </w:rPr>
        <w:t xml:space="preserve">The process of binarization works by </w:t>
      </w:r>
      <w:r w:rsidR="00EB775C" w:rsidRPr="004A6C37">
        <w:rPr>
          <w:rFonts w:cstheme="minorHAnsi"/>
          <w:sz w:val="20"/>
          <w:szCs w:val="20"/>
          <w:lang w:val="en-GB"/>
        </w:rPr>
        <w:t>identifying</w:t>
      </w:r>
      <w:r w:rsidRPr="004A6C37">
        <w:rPr>
          <w:rFonts w:cstheme="minorHAnsi"/>
          <w:sz w:val="20"/>
          <w:szCs w:val="20"/>
        </w:rPr>
        <w:t xml:space="preserve"> a threshold value in the histogram</w:t>
      </w:r>
      <w:r w:rsidRPr="004A6C37">
        <w:rPr>
          <w:rFonts w:cstheme="minorHAnsi"/>
          <w:sz w:val="20"/>
          <w:szCs w:val="20"/>
          <w:lang w:val="en-GB"/>
        </w:rPr>
        <w:t xml:space="preserve">. This is </w:t>
      </w:r>
      <w:r w:rsidRPr="004A6C37">
        <w:rPr>
          <w:rFonts w:cstheme="minorHAnsi"/>
          <w:sz w:val="20"/>
          <w:szCs w:val="20"/>
        </w:rPr>
        <w:t xml:space="preserve">a value that effectively divides the histogram into two parts, each representing one of two </w:t>
      </w:r>
      <w:r w:rsidR="00455122" w:rsidRPr="004A6C37">
        <w:rPr>
          <w:rFonts w:cstheme="minorHAnsi"/>
          <w:sz w:val="20"/>
          <w:szCs w:val="20"/>
        </w:rPr>
        <w:t>objects</w:t>
      </w:r>
      <w:r w:rsidR="00455122" w:rsidRPr="004A6C37">
        <w:rPr>
          <w:rFonts w:cstheme="minorHAnsi"/>
          <w:sz w:val="20"/>
          <w:szCs w:val="20"/>
          <w:lang w:val="en-GB"/>
        </w:rPr>
        <w:t>:</w:t>
      </w:r>
      <w:r w:rsidR="00813424" w:rsidRPr="004A6C37">
        <w:rPr>
          <w:rFonts w:cstheme="minorHAnsi"/>
          <w:sz w:val="20"/>
          <w:szCs w:val="20"/>
          <w:lang w:val="en-GB"/>
        </w:rPr>
        <w:t xml:space="preserve"> background and foreground.</w:t>
      </w:r>
      <w:r w:rsidRPr="004A6C37">
        <w:rPr>
          <w:rFonts w:cstheme="minorHAnsi"/>
          <w:sz w:val="20"/>
          <w:szCs w:val="20"/>
        </w:rPr>
        <w:t xml:space="preserve"> </w:t>
      </w:r>
      <w:r w:rsidR="00EB775C" w:rsidRPr="004A6C37">
        <w:rPr>
          <w:rFonts w:cstheme="minorHAnsi"/>
          <w:sz w:val="20"/>
          <w:szCs w:val="20"/>
          <w:lang w:val="en-GB"/>
        </w:rPr>
        <w:t>T</w:t>
      </w:r>
      <w:r w:rsidR="00813424" w:rsidRPr="004A6C37">
        <w:rPr>
          <w:rFonts w:cstheme="minorHAnsi"/>
          <w:sz w:val="20"/>
          <w:szCs w:val="20"/>
        </w:rPr>
        <w:t xml:space="preserve">hresholding algorithms </w:t>
      </w:r>
      <w:r w:rsidR="00EB775C" w:rsidRPr="004A6C37">
        <w:rPr>
          <w:rFonts w:cstheme="minorHAnsi"/>
          <w:sz w:val="20"/>
          <w:szCs w:val="20"/>
          <w:lang w:val="en-GB"/>
        </w:rPr>
        <w:t>uses</w:t>
      </w:r>
      <w:r w:rsidR="00813424" w:rsidRPr="004A6C37">
        <w:rPr>
          <w:rFonts w:cstheme="minorHAnsi"/>
          <w:sz w:val="20"/>
          <w:szCs w:val="20"/>
        </w:rPr>
        <w:t xml:space="preserve"> some type of information to</w:t>
      </w:r>
      <w:r w:rsidR="00EB775C" w:rsidRPr="004A6C37">
        <w:rPr>
          <w:rFonts w:cstheme="minorHAnsi"/>
          <w:sz w:val="20"/>
          <w:szCs w:val="20"/>
          <w:lang w:val="en-GB"/>
        </w:rPr>
        <w:t xml:space="preserve"> determine</w:t>
      </w:r>
      <w:r w:rsidR="00813424" w:rsidRPr="004A6C37">
        <w:rPr>
          <w:rFonts w:cstheme="minorHAnsi"/>
          <w:sz w:val="20"/>
          <w:szCs w:val="20"/>
        </w:rPr>
        <w:t xml:space="preserve"> </w:t>
      </w:r>
      <w:r w:rsidR="00EB775C" w:rsidRPr="004A6C37">
        <w:rPr>
          <w:rFonts w:cstheme="minorHAnsi"/>
          <w:sz w:val="20"/>
          <w:szCs w:val="20"/>
          <w:lang w:val="en-GB"/>
        </w:rPr>
        <w:t xml:space="preserve">the </w:t>
      </w:r>
      <w:r w:rsidR="00813424" w:rsidRPr="004A6C37">
        <w:rPr>
          <w:rFonts w:cstheme="minorHAnsi"/>
          <w:sz w:val="20"/>
          <w:szCs w:val="20"/>
        </w:rPr>
        <w:t xml:space="preserve">threshold. Sometimes the information is statistical and uses </w:t>
      </w:r>
      <w:r w:rsidR="00666CC6">
        <w:rPr>
          <w:rFonts w:cstheme="minorHAnsi"/>
          <w:sz w:val="20"/>
          <w:szCs w:val="20"/>
          <w:lang w:val="en-GB"/>
        </w:rPr>
        <w:t xml:space="preserve">the </w:t>
      </w:r>
      <w:r w:rsidR="00813424" w:rsidRPr="004A6C37">
        <w:rPr>
          <w:rFonts w:cstheme="minorHAnsi"/>
          <w:sz w:val="20"/>
          <w:szCs w:val="20"/>
        </w:rPr>
        <w:t>me</w:t>
      </w:r>
      <w:r w:rsidR="00666CC6">
        <w:rPr>
          <w:rFonts w:cstheme="minorHAnsi"/>
          <w:sz w:val="20"/>
          <w:szCs w:val="20"/>
          <w:lang w:val="en-GB"/>
        </w:rPr>
        <w:t xml:space="preserve">an </w:t>
      </w:r>
      <w:r w:rsidR="00EB775C" w:rsidRPr="004A6C37">
        <w:rPr>
          <w:rFonts w:cstheme="minorHAnsi"/>
          <w:sz w:val="20"/>
          <w:szCs w:val="20"/>
          <w:lang w:val="en-GB"/>
        </w:rPr>
        <w:t>value of the image pixel intensities.</w:t>
      </w:r>
      <w:r w:rsidR="00813424" w:rsidRPr="004A6C37">
        <w:rPr>
          <w:rFonts w:cstheme="minorHAnsi"/>
          <w:sz w:val="20"/>
          <w:szCs w:val="20"/>
        </w:rPr>
        <w:t xml:space="preserve"> </w:t>
      </w:r>
      <w:r w:rsidR="00666CC6">
        <w:rPr>
          <w:rFonts w:cstheme="minorHAnsi"/>
          <w:sz w:val="20"/>
          <w:szCs w:val="20"/>
          <w:lang w:val="en-GB"/>
        </w:rPr>
        <w:t>Other</w:t>
      </w:r>
      <w:r w:rsidR="00813424" w:rsidRPr="004A6C37">
        <w:rPr>
          <w:rFonts w:cstheme="minorHAnsi"/>
          <w:sz w:val="20"/>
          <w:szCs w:val="20"/>
        </w:rPr>
        <w:t xml:space="preserve"> times information is in the form of shape characteristics of the histogram</w:t>
      </w:r>
      <w:sdt>
        <w:sdtPr>
          <w:rPr>
            <w:rFonts w:cstheme="minorHAnsi"/>
            <w:sz w:val="20"/>
            <w:szCs w:val="20"/>
          </w:rPr>
          <w:id w:val="-1836215798"/>
          <w:citation/>
        </w:sdtPr>
        <w:sdtContent>
          <w:r w:rsidR="00666CC6">
            <w:rPr>
              <w:rFonts w:cstheme="minorHAnsi"/>
              <w:sz w:val="20"/>
              <w:szCs w:val="20"/>
            </w:rPr>
            <w:fldChar w:fldCharType="begin"/>
          </w:r>
          <w:r w:rsidR="00666CC6">
            <w:rPr>
              <w:rFonts w:cstheme="minorHAnsi"/>
              <w:sz w:val="20"/>
              <w:szCs w:val="20"/>
              <w:lang w:val="en-GB"/>
            </w:rPr>
            <w:instrText xml:space="preserve"> CITATION Mic17 \l 2057 </w:instrText>
          </w:r>
          <w:r w:rsidR="00666CC6">
            <w:rPr>
              <w:rFonts w:cstheme="minorHAnsi"/>
              <w:sz w:val="20"/>
              <w:szCs w:val="20"/>
            </w:rPr>
            <w:fldChar w:fldCharType="separate"/>
          </w:r>
          <w:r w:rsidR="00511706">
            <w:rPr>
              <w:rFonts w:cstheme="minorHAnsi"/>
              <w:noProof/>
              <w:sz w:val="20"/>
              <w:szCs w:val="20"/>
              <w:lang w:val="en-GB"/>
            </w:rPr>
            <w:t xml:space="preserve"> </w:t>
          </w:r>
          <w:r w:rsidR="00511706" w:rsidRPr="00511706">
            <w:rPr>
              <w:rFonts w:cstheme="minorHAnsi"/>
              <w:noProof/>
              <w:sz w:val="20"/>
              <w:szCs w:val="20"/>
              <w:lang w:val="en-GB"/>
            </w:rPr>
            <w:t>[1]</w:t>
          </w:r>
          <w:r w:rsidR="00666CC6">
            <w:rPr>
              <w:rFonts w:cstheme="minorHAnsi"/>
              <w:sz w:val="20"/>
              <w:szCs w:val="20"/>
            </w:rPr>
            <w:fldChar w:fldCharType="end"/>
          </w:r>
        </w:sdtContent>
      </w:sdt>
      <w:r w:rsidR="00813424" w:rsidRPr="004A6C37">
        <w:rPr>
          <w:rFonts w:cstheme="minorHAnsi"/>
          <w:sz w:val="20"/>
          <w:szCs w:val="20"/>
        </w:rPr>
        <w:t>.</w:t>
      </w:r>
      <w:r w:rsidR="00455122" w:rsidRPr="004A6C37">
        <w:rPr>
          <w:rFonts w:cstheme="minorHAnsi"/>
          <w:sz w:val="20"/>
          <w:szCs w:val="20"/>
          <w:lang w:val="en-GB"/>
        </w:rPr>
        <w:t xml:space="preserve"> </w:t>
      </w:r>
      <w:r w:rsidR="00EB775C" w:rsidRPr="004A6C37">
        <w:rPr>
          <w:rFonts w:cstheme="minorHAnsi"/>
          <w:sz w:val="20"/>
          <w:szCs w:val="20"/>
          <w:lang w:val="en-GB"/>
        </w:rPr>
        <w:t xml:space="preserve">Given </w:t>
      </w:r>
      <w:r w:rsidR="0097292F">
        <w:rPr>
          <w:rFonts w:cstheme="minorHAnsi"/>
          <w:sz w:val="20"/>
          <w:szCs w:val="20"/>
          <w:lang w:val="en-GB"/>
        </w:rPr>
        <w:t>the sample</w:t>
      </w:r>
      <w:r w:rsidR="00EB775C" w:rsidRPr="004A6C37">
        <w:rPr>
          <w:rFonts w:cstheme="minorHAnsi"/>
          <w:sz w:val="20"/>
          <w:szCs w:val="20"/>
          <w:lang w:val="en-GB"/>
        </w:rPr>
        <w:t xml:space="preserve"> image histogram,</w:t>
      </w:r>
      <w:r w:rsidR="00455122" w:rsidRPr="004A6C37">
        <w:rPr>
          <w:rFonts w:cstheme="minorHAnsi"/>
          <w:sz w:val="20"/>
          <w:szCs w:val="20"/>
          <w:lang w:val="en-GB"/>
        </w:rPr>
        <w:t xml:space="preserve"> a suitable threshold for separating t</w:t>
      </w:r>
      <w:r w:rsidR="00EB775C" w:rsidRPr="004A6C37">
        <w:rPr>
          <w:rFonts w:cstheme="minorHAnsi"/>
          <w:sz w:val="20"/>
          <w:szCs w:val="20"/>
          <w:lang w:val="en-GB"/>
        </w:rPr>
        <w:t>he background and foreground</w:t>
      </w:r>
      <w:r w:rsidR="00455122" w:rsidRPr="004A6C37">
        <w:rPr>
          <w:rFonts w:cstheme="minorHAnsi"/>
          <w:sz w:val="20"/>
          <w:szCs w:val="20"/>
          <w:lang w:val="en-GB"/>
        </w:rPr>
        <w:t xml:space="preserve"> will be found somewhere in between the two peaks in the histogram.</w:t>
      </w:r>
      <w:r w:rsidR="00666CC6">
        <w:rPr>
          <w:rFonts w:cstheme="minorHAnsi"/>
          <w:sz w:val="20"/>
          <w:szCs w:val="20"/>
          <w:lang w:val="en-GB"/>
        </w:rPr>
        <w:t xml:space="preserve"> </w:t>
      </w:r>
      <w:r w:rsidR="00551F52">
        <w:rPr>
          <w:rFonts w:cstheme="minorHAnsi"/>
          <w:sz w:val="20"/>
          <w:szCs w:val="20"/>
          <w:lang w:val="en-GB"/>
        </w:rPr>
        <w:t>A</w:t>
      </w:r>
      <w:r w:rsidR="00666CC6">
        <w:rPr>
          <w:rFonts w:cstheme="minorHAnsi"/>
          <w:sz w:val="20"/>
          <w:szCs w:val="20"/>
          <w:lang w:val="en-GB"/>
        </w:rPr>
        <w:t xml:space="preserve"> threshold value of 120 </w:t>
      </w:r>
      <w:r w:rsidR="00551F52">
        <w:rPr>
          <w:rFonts w:cstheme="minorHAnsi"/>
          <w:sz w:val="20"/>
          <w:szCs w:val="20"/>
          <w:lang w:val="en-GB"/>
        </w:rPr>
        <w:t>can be chosen</w:t>
      </w:r>
      <w:r w:rsidR="00666CC6" w:rsidRPr="00666CC6">
        <w:rPr>
          <w:rFonts w:cstheme="minorHAnsi"/>
          <w:sz w:val="20"/>
          <w:szCs w:val="20"/>
          <w:lang w:val="en-GB"/>
        </w:rPr>
        <w:t xml:space="preserve">, </w:t>
      </w:r>
      <w:r w:rsidR="00551F52">
        <w:rPr>
          <w:rFonts w:cstheme="minorHAnsi"/>
          <w:sz w:val="20"/>
          <w:szCs w:val="20"/>
          <w:lang w:val="en-GB"/>
        </w:rPr>
        <w:t>having considered</w:t>
      </w:r>
      <w:r w:rsidR="00666CC6" w:rsidRPr="00666CC6">
        <w:rPr>
          <w:rFonts w:cstheme="minorHAnsi"/>
          <w:sz w:val="20"/>
          <w:szCs w:val="20"/>
          <w:lang w:val="en-GB"/>
        </w:rPr>
        <w:t xml:space="preserve"> histogram. To binarize the image, pixels less than 12</w:t>
      </w:r>
      <w:r w:rsidR="00551F52">
        <w:rPr>
          <w:rFonts w:cstheme="minorHAnsi"/>
          <w:sz w:val="20"/>
          <w:szCs w:val="20"/>
          <w:lang w:val="en-GB"/>
        </w:rPr>
        <w:t>0</w:t>
      </w:r>
      <w:r w:rsidR="00666CC6" w:rsidRPr="00666CC6">
        <w:rPr>
          <w:rFonts w:cstheme="minorHAnsi"/>
          <w:sz w:val="20"/>
          <w:szCs w:val="20"/>
          <w:lang w:val="en-GB"/>
        </w:rPr>
        <w:t xml:space="preserve"> are set to 0, whil</w:t>
      </w:r>
      <w:r w:rsidR="00551F52">
        <w:rPr>
          <w:rFonts w:cstheme="minorHAnsi"/>
          <w:sz w:val="20"/>
          <w:szCs w:val="20"/>
          <w:lang w:val="en-GB"/>
        </w:rPr>
        <w:t>e the pixels greater than 120 are set to 1.</w:t>
      </w:r>
    </w:p>
    <w:p w14:paraId="3F991DE4" w14:textId="4C3757FF" w:rsidR="00461FA4" w:rsidRPr="00551F52" w:rsidRDefault="0097292F" w:rsidP="006C5875">
      <w:pPr>
        <w:jc w:val="both"/>
        <w:rPr>
          <w:rFonts w:cstheme="minorHAnsi"/>
          <w:color w:val="FF0000"/>
          <w:sz w:val="20"/>
          <w:szCs w:val="20"/>
          <w:vertAlign w:val="superscript"/>
          <w:lang w:val="en-GB"/>
        </w:rPr>
      </w:pPr>
      <w:r>
        <w:rPr>
          <w:rFonts w:cstheme="minorHAnsi"/>
          <w:sz w:val="20"/>
          <w:szCs w:val="20"/>
          <w:lang w:val="en-GB"/>
        </w:rPr>
        <w:t>Where</w:t>
      </w:r>
      <w:r w:rsidR="00455122" w:rsidRPr="004A6C37">
        <w:rPr>
          <w:rFonts w:cstheme="minorHAnsi"/>
          <w:sz w:val="20"/>
          <w:szCs w:val="20"/>
          <w:lang w:val="en-GB"/>
        </w:rPr>
        <w:t xml:space="preserve"> the distribution is non-uniform</w:t>
      </w:r>
      <w:r>
        <w:rPr>
          <w:rFonts w:cstheme="minorHAnsi"/>
          <w:sz w:val="20"/>
          <w:szCs w:val="20"/>
          <w:lang w:val="en-GB"/>
        </w:rPr>
        <w:t>,</w:t>
      </w:r>
      <w:r w:rsidR="00455122" w:rsidRPr="004A6C37">
        <w:rPr>
          <w:rFonts w:cstheme="minorHAnsi"/>
          <w:sz w:val="20"/>
          <w:szCs w:val="20"/>
          <w:lang w:val="en-GB"/>
        </w:rPr>
        <w:t xml:space="preserve"> it is unlikely that a good segmentation can be produced by </w:t>
      </w:r>
      <w:r w:rsidR="00CE35C8" w:rsidRPr="004A6C37">
        <w:rPr>
          <w:rFonts w:cstheme="minorHAnsi"/>
          <w:sz w:val="20"/>
          <w:szCs w:val="20"/>
          <w:lang w:val="en-GB"/>
        </w:rPr>
        <w:t xml:space="preserve">single </w:t>
      </w:r>
      <w:r w:rsidR="00455122" w:rsidRPr="004A6C37">
        <w:rPr>
          <w:rFonts w:cstheme="minorHAnsi"/>
          <w:sz w:val="20"/>
          <w:szCs w:val="20"/>
          <w:lang w:val="en-GB"/>
        </w:rPr>
        <w:t>threshold</w:t>
      </w:r>
      <w:r w:rsidR="00EB775C" w:rsidRPr="004A6C37">
        <w:rPr>
          <w:rFonts w:cstheme="minorHAnsi"/>
          <w:sz w:val="20"/>
          <w:szCs w:val="20"/>
          <w:lang w:val="en-GB"/>
        </w:rPr>
        <w:t xml:space="preserve"> value</w:t>
      </w:r>
      <w:r w:rsidR="00455122" w:rsidRPr="004A6C37">
        <w:rPr>
          <w:rFonts w:cstheme="minorHAnsi"/>
          <w:sz w:val="20"/>
          <w:szCs w:val="20"/>
          <w:lang w:val="en-GB"/>
        </w:rPr>
        <w:t>.</w:t>
      </w:r>
      <w:r w:rsidR="00EB775C" w:rsidRPr="004A6C37">
        <w:rPr>
          <w:rFonts w:cstheme="minorHAnsi"/>
          <w:sz w:val="20"/>
          <w:szCs w:val="20"/>
          <w:lang w:val="en-GB"/>
        </w:rPr>
        <w:t xml:space="preserve"> In such case it may still be possible to achieve a good segmentation by applying several individual thresholds.</w:t>
      </w:r>
      <w:r w:rsidR="00551F52">
        <w:rPr>
          <w:rFonts w:cstheme="minorHAnsi"/>
          <w:sz w:val="20"/>
          <w:szCs w:val="20"/>
          <w:lang w:val="en-GB"/>
        </w:rPr>
        <w:t xml:space="preserve"> I</w:t>
      </w:r>
      <w:r w:rsidR="00461FA4" w:rsidRPr="004A6C37">
        <w:rPr>
          <w:rFonts w:cstheme="minorHAnsi"/>
          <w:sz w:val="20"/>
          <w:szCs w:val="20"/>
        </w:rPr>
        <w:t xml:space="preserve">f two dominant </w:t>
      </w:r>
      <w:r>
        <w:rPr>
          <w:rFonts w:cstheme="minorHAnsi"/>
          <w:sz w:val="20"/>
          <w:szCs w:val="20"/>
          <w:lang w:val="en-GB"/>
        </w:rPr>
        <w:t>peak</w:t>
      </w:r>
      <w:r w:rsidR="00461FA4" w:rsidRPr="004A6C37">
        <w:rPr>
          <w:rFonts w:cstheme="minorHAnsi"/>
          <w:sz w:val="20"/>
          <w:szCs w:val="20"/>
        </w:rPr>
        <w:t>s characterize the image histogram, it is called a bimodal histogram. Only one threshold is enough for partitioning the image</w:t>
      </w:r>
      <w:r w:rsidR="00461FA4" w:rsidRPr="004A6C37">
        <w:rPr>
          <w:rFonts w:cstheme="minorHAnsi"/>
          <w:sz w:val="20"/>
          <w:szCs w:val="20"/>
          <w:lang w:val="en-GB"/>
        </w:rPr>
        <w:t xml:space="preserve">. On the other hand, if </w:t>
      </w:r>
      <w:r w:rsidR="00461FA4" w:rsidRPr="004A6C37">
        <w:rPr>
          <w:rFonts w:cstheme="minorHAnsi"/>
          <w:sz w:val="20"/>
          <w:szCs w:val="20"/>
        </w:rPr>
        <w:t xml:space="preserve">an image is composed of </w:t>
      </w:r>
      <w:r w:rsidR="00461FA4" w:rsidRPr="004A6C37">
        <w:rPr>
          <w:rFonts w:cstheme="minorHAnsi"/>
          <w:sz w:val="20"/>
          <w:szCs w:val="20"/>
          <w:lang w:val="en-GB"/>
        </w:rPr>
        <w:t>multiple</w:t>
      </w:r>
      <w:r w:rsidR="00461FA4" w:rsidRPr="004A6C37">
        <w:rPr>
          <w:rFonts w:cstheme="minorHAnsi"/>
          <w:sz w:val="20"/>
          <w:szCs w:val="20"/>
        </w:rPr>
        <w:t xml:space="preserve"> types of dark objects on a light background, three or more dominant</w:t>
      </w:r>
      <w:r>
        <w:rPr>
          <w:rFonts w:cstheme="minorHAnsi"/>
          <w:sz w:val="20"/>
          <w:szCs w:val="20"/>
          <w:lang w:val="en-GB"/>
        </w:rPr>
        <w:t xml:space="preserve"> peak</w:t>
      </w:r>
      <w:r w:rsidR="00461FA4" w:rsidRPr="004A6C37">
        <w:rPr>
          <w:rFonts w:cstheme="minorHAnsi"/>
          <w:sz w:val="20"/>
          <w:szCs w:val="20"/>
        </w:rPr>
        <w:t>s</w:t>
      </w:r>
      <w:r>
        <w:rPr>
          <w:rFonts w:cstheme="minorHAnsi"/>
          <w:sz w:val="20"/>
          <w:szCs w:val="20"/>
          <w:lang w:val="en-GB"/>
        </w:rPr>
        <w:t xml:space="preserve"> would</w:t>
      </w:r>
      <w:r w:rsidR="00461FA4" w:rsidRPr="004A6C37">
        <w:rPr>
          <w:rFonts w:cstheme="minorHAnsi"/>
          <w:sz w:val="20"/>
          <w:szCs w:val="20"/>
        </w:rPr>
        <w:t xml:space="preserve"> characterize the image histogram. In such a case the histogram </w:t>
      </w:r>
      <w:r w:rsidR="00461FA4" w:rsidRPr="004A6C37">
        <w:rPr>
          <w:rFonts w:cstheme="minorHAnsi"/>
          <w:sz w:val="20"/>
          <w:szCs w:val="20"/>
          <w:lang w:val="en-GB"/>
        </w:rPr>
        <w:t xml:space="preserve">is called Multimodal histogram and </w:t>
      </w:r>
      <w:proofErr w:type="gramStart"/>
      <w:r w:rsidR="00461FA4" w:rsidRPr="004A6C37">
        <w:rPr>
          <w:rFonts w:cstheme="minorHAnsi"/>
          <w:sz w:val="20"/>
          <w:szCs w:val="20"/>
        </w:rPr>
        <w:t>has to</w:t>
      </w:r>
      <w:proofErr w:type="gramEnd"/>
      <w:r w:rsidR="00461FA4" w:rsidRPr="004A6C37">
        <w:rPr>
          <w:rFonts w:cstheme="minorHAnsi"/>
          <w:sz w:val="20"/>
          <w:szCs w:val="20"/>
        </w:rPr>
        <w:t xml:space="preserve"> be </w:t>
      </w:r>
      <w:r w:rsidR="00551F52">
        <w:rPr>
          <w:rFonts w:cstheme="minorHAnsi"/>
          <w:sz w:val="20"/>
          <w:szCs w:val="20"/>
          <w:lang w:val="en-GB"/>
        </w:rPr>
        <w:t>segmented</w:t>
      </w:r>
      <w:r w:rsidR="00461FA4" w:rsidRPr="004A6C37">
        <w:rPr>
          <w:rFonts w:cstheme="minorHAnsi"/>
          <w:sz w:val="20"/>
          <w:szCs w:val="20"/>
        </w:rPr>
        <w:t xml:space="preserve"> by multiple thresholds</w:t>
      </w:r>
      <w:sdt>
        <w:sdtPr>
          <w:rPr>
            <w:rFonts w:cstheme="minorHAnsi"/>
            <w:sz w:val="20"/>
            <w:szCs w:val="20"/>
          </w:rPr>
          <w:id w:val="-2024921915"/>
          <w:citation/>
        </w:sdtPr>
        <w:sdtContent>
          <w:r w:rsidR="00551F52">
            <w:rPr>
              <w:rFonts w:cstheme="minorHAnsi"/>
              <w:sz w:val="20"/>
              <w:szCs w:val="20"/>
            </w:rPr>
            <w:fldChar w:fldCharType="begin"/>
          </w:r>
          <w:r w:rsidR="00551F52">
            <w:rPr>
              <w:rFonts w:cstheme="minorHAnsi"/>
              <w:sz w:val="20"/>
              <w:szCs w:val="20"/>
              <w:lang w:val="en-GB"/>
            </w:rPr>
            <w:instrText xml:space="preserve"> CITATION Mic17 \l 2057 </w:instrText>
          </w:r>
          <w:r w:rsidR="00551F52">
            <w:rPr>
              <w:rFonts w:cstheme="minorHAnsi"/>
              <w:sz w:val="20"/>
              <w:szCs w:val="20"/>
            </w:rPr>
            <w:fldChar w:fldCharType="separate"/>
          </w:r>
          <w:r w:rsidR="00511706">
            <w:rPr>
              <w:rFonts w:cstheme="minorHAnsi"/>
              <w:noProof/>
              <w:sz w:val="20"/>
              <w:szCs w:val="20"/>
              <w:lang w:val="en-GB"/>
            </w:rPr>
            <w:t xml:space="preserve"> </w:t>
          </w:r>
          <w:r w:rsidR="00511706" w:rsidRPr="00511706">
            <w:rPr>
              <w:rFonts w:cstheme="minorHAnsi"/>
              <w:noProof/>
              <w:sz w:val="20"/>
              <w:szCs w:val="20"/>
              <w:lang w:val="en-GB"/>
            </w:rPr>
            <w:t>[1]</w:t>
          </w:r>
          <w:r w:rsidR="00551F52">
            <w:rPr>
              <w:rFonts w:cstheme="minorHAnsi"/>
              <w:sz w:val="20"/>
              <w:szCs w:val="20"/>
            </w:rPr>
            <w:fldChar w:fldCharType="end"/>
          </w:r>
        </w:sdtContent>
      </w:sdt>
      <w:r w:rsidR="00551F52">
        <w:rPr>
          <w:rFonts w:cstheme="minorHAnsi"/>
          <w:sz w:val="20"/>
          <w:szCs w:val="20"/>
          <w:lang w:val="en-GB"/>
        </w:rPr>
        <w:t>.</w:t>
      </w:r>
    </w:p>
    <w:p w14:paraId="0A1EC568" w14:textId="77777777" w:rsidR="006C5875" w:rsidRDefault="006C5875" w:rsidP="006C5875">
      <w:pPr>
        <w:jc w:val="both"/>
        <w:rPr>
          <w:rFonts w:cstheme="minorHAnsi"/>
          <w:color w:val="FF0000"/>
          <w:sz w:val="20"/>
          <w:szCs w:val="20"/>
          <w:vertAlign w:val="superscript"/>
          <w:lang w:val="en-GB"/>
        </w:rPr>
      </w:pPr>
    </w:p>
    <w:p w14:paraId="31440D06" w14:textId="28B56A49" w:rsidR="00097BF2" w:rsidRDefault="006C5875" w:rsidP="006C5875">
      <w:pPr>
        <w:jc w:val="both"/>
        <w:rPr>
          <w:rFonts w:cstheme="minorHAnsi"/>
          <w:color w:val="FF0000"/>
          <w:sz w:val="20"/>
          <w:szCs w:val="20"/>
          <w:vertAlign w:val="superscript"/>
          <w:lang w:val="en-GB"/>
        </w:rPr>
      </w:pPr>
      <w:r>
        <w:rPr>
          <w:rFonts w:cstheme="minorHAnsi"/>
          <w:noProof/>
          <w:sz w:val="20"/>
          <w:szCs w:val="20"/>
        </w:rPr>
        <mc:AlternateContent>
          <mc:Choice Requires="wps">
            <w:drawing>
              <wp:anchor distT="0" distB="0" distL="114300" distR="114300" simplePos="0" relativeHeight="251656192" behindDoc="0" locked="0" layoutInCell="1" allowOverlap="1" wp14:anchorId="10A7741D" wp14:editId="2FF32209">
                <wp:simplePos x="0" y="0"/>
                <wp:positionH relativeFrom="column">
                  <wp:posOffset>-4378</wp:posOffset>
                </wp:positionH>
                <wp:positionV relativeFrom="paragraph">
                  <wp:posOffset>-201061</wp:posOffset>
                </wp:positionV>
                <wp:extent cx="3014846" cy="1164723"/>
                <wp:effectExtent l="0" t="0" r="0" b="0"/>
                <wp:wrapNone/>
                <wp:docPr id="7" name="Text Box 7"/>
                <wp:cNvGraphicFramePr/>
                <a:graphic xmlns:a="http://schemas.openxmlformats.org/drawingml/2006/main">
                  <a:graphicData uri="http://schemas.microsoft.com/office/word/2010/wordprocessingShape">
                    <wps:wsp>
                      <wps:cNvSpPr txBox="1"/>
                      <wps:spPr>
                        <a:xfrm>
                          <a:off x="0" y="0"/>
                          <a:ext cx="3014846" cy="1164723"/>
                        </a:xfrm>
                        <a:prstGeom prst="rect">
                          <a:avLst/>
                        </a:prstGeom>
                        <a:solidFill>
                          <a:schemeClr val="lt1"/>
                        </a:solidFill>
                        <a:ln w="6350">
                          <a:noFill/>
                        </a:ln>
                      </wps:spPr>
                      <wps:txbx>
                        <w:txbxContent>
                          <w:p w14:paraId="6E5DAE20" w14:textId="7E6E1E01" w:rsidR="000E7867" w:rsidRDefault="000E7867" w:rsidP="00BB1B98">
                            <w:pPr>
                              <w:jc w:val="center"/>
                            </w:pPr>
                            <w:r>
                              <w:rPr>
                                <w:rFonts w:cstheme="minorHAnsi"/>
                                <w:noProof/>
                                <w:sz w:val="20"/>
                                <w:szCs w:val="20"/>
                                <w:lang w:val="en-GB"/>
                              </w:rPr>
                              <w:drawing>
                                <wp:inline distT="0" distB="0" distL="0" distR="0" wp14:anchorId="3E4AF27C" wp14:editId="3F98F80A">
                                  <wp:extent cx="946485" cy="1002030"/>
                                  <wp:effectExtent l="0" t="0" r="6350" b="7620"/>
                                  <wp:docPr id="98" name="Picture 98" descr="A picture containing ware, gear, motorcyc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modal Image.jpg"/>
                                          <pic:cNvPicPr/>
                                        </pic:nvPicPr>
                                        <pic:blipFill>
                                          <a:blip r:embed="rId14">
                                            <a:extLst>
                                              <a:ext uri="{28A0092B-C50C-407E-A947-70E740481C1C}">
                                                <a14:useLocalDpi xmlns:a14="http://schemas.microsoft.com/office/drawing/2010/main" val="0"/>
                                              </a:ext>
                                            </a:extLst>
                                          </a:blip>
                                          <a:stretch>
                                            <a:fillRect/>
                                          </a:stretch>
                                        </pic:blipFill>
                                        <pic:spPr>
                                          <a:xfrm>
                                            <a:off x="0" y="0"/>
                                            <a:ext cx="954645" cy="1010669"/>
                                          </a:xfrm>
                                          <a:prstGeom prst="rect">
                                            <a:avLst/>
                                          </a:prstGeom>
                                        </pic:spPr>
                                      </pic:pic>
                                    </a:graphicData>
                                  </a:graphic>
                                </wp:inline>
                              </w:drawing>
                            </w:r>
                            <w:r>
                              <w:rPr>
                                <w:noProof/>
                                <w:lang w:val="en-GB"/>
                              </w:rPr>
                              <w:t xml:space="preserve">   </w:t>
                            </w:r>
                            <w:r>
                              <w:rPr>
                                <w:noProof/>
                              </w:rPr>
                              <w:drawing>
                                <wp:inline distT="0" distB="0" distL="0" distR="0" wp14:anchorId="3F958438" wp14:editId="3DFFAD32">
                                  <wp:extent cx="1762760" cy="880627"/>
                                  <wp:effectExtent l="0" t="0" r="0" b="0"/>
                                  <wp:docPr id="99" name="Picture 99" descr="A dar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1790198" cy="8943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7741D" id="Text Box 7" o:spid="_x0000_s1027" type="#_x0000_t202" style="position:absolute;left:0;text-align:left;margin-left:-.35pt;margin-top:-15.85pt;width:237.4pt;height:9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" fillcolor="white [3201]" stroked="f" strokeweight=".5pt">
                <v:textbox>
                  <w:txbxContent>
                    <w:p w14:paraId="6E5DAE20" w14:textId="7E6E1E01" w:rsidR="000E7867" w:rsidRDefault="000E7867" w:rsidP="00BB1B98">
                      <w:pPr>
                        <w:jc w:val="center"/>
                      </w:pPr>
                      <w:r>
                        <w:rPr>
                          <w:rFonts w:cstheme="minorHAnsi"/>
                          <w:noProof/>
                          <w:sz w:val="20"/>
                          <w:szCs w:val="20"/>
                          <w:lang w:val="en-GB"/>
                        </w:rPr>
                        <w:drawing>
                          <wp:inline distT="0" distB="0" distL="0" distR="0" wp14:anchorId="3E4AF27C" wp14:editId="3F98F80A">
                            <wp:extent cx="946485" cy="1002030"/>
                            <wp:effectExtent l="0" t="0" r="6350" b="7620"/>
                            <wp:docPr id="98" name="Picture 98" descr="A picture containing ware, gear, motorcyc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modal Image.jpg"/>
                                    <pic:cNvPicPr/>
                                  </pic:nvPicPr>
                                  <pic:blipFill>
                                    <a:blip r:embed="rId14">
                                      <a:extLst>
                                        <a:ext uri="{28A0092B-C50C-407E-A947-70E740481C1C}">
                                          <a14:useLocalDpi xmlns:a14="http://schemas.microsoft.com/office/drawing/2010/main" val="0"/>
                                        </a:ext>
                                      </a:extLst>
                                    </a:blip>
                                    <a:stretch>
                                      <a:fillRect/>
                                    </a:stretch>
                                  </pic:blipFill>
                                  <pic:spPr>
                                    <a:xfrm>
                                      <a:off x="0" y="0"/>
                                      <a:ext cx="954645" cy="1010669"/>
                                    </a:xfrm>
                                    <a:prstGeom prst="rect">
                                      <a:avLst/>
                                    </a:prstGeom>
                                  </pic:spPr>
                                </pic:pic>
                              </a:graphicData>
                            </a:graphic>
                          </wp:inline>
                        </w:drawing>
                      </w:r>
                      <w:r>
                        <w:rPr>
                          <w:noProof/>
                          <w:lang w:val="en-GB"/>
                        </w:rPr>
                        <w:t xml:space="preserve">   </w:t>
                      </w:r>
                      <w:r>
                        <w:rPr>
                          <w:noProof/>
                        </w:rPr>
                        <w:drawing>
                          <wp:inline distT="0" distB="0" distL="0" distR="0" wp14:anchorId="3F958438" wp14:editId="3DFFAD32">
                            <wp:extent cx="1762760" cy="880627"/>
                            <wp:effectExtent l="0" t="0" r="0" b="0"/>
                            <wp:docPr id="99" name="Picture 99" descr="A dar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1790198" cy="894334"/>
                                    </a:xfrm>
                                    <a:prstGeom prst="rect">
                                      <a:avLst/>
                                    </a:prstGeom>
                                  </pic:spPr>
                                </pic:pic>
                              </a:graphicData>
                            </a:graphic>
                          </wp:inline>
                        </w:drawing>
                      </w:r>
                    </w:p>
                  </w:txbxContent>
                </v:textbox>
              </v:shape>
            </w:pict>
          </mc:Fallback>
        </mc:AlternateContent>
      </w:r>
    </w:p>
    <w:p w14:paraId="728D7E25" w14:textId="34C6311E" w:rsidR="002E73C0" w:rsidRDefault="002E73C0" w:rsidP="006C5875">
      <w:pPr>
        <w:jc w:val="both"/>
        <w:rPr>
          <w:rFonts w:cstheme="minorHAnsi"/>
          <w:sz w:val="20"/>
          <w:szCs w:val="20"/>
          <w:lang w:val="en-GB"/>
        </w:rPr>
      </w:pPr>
    </w:p>
    <w:p w14:paraId="732387A8" w14:textId="77777777" w:rsidR="00097BF2" w:rsidRPr="004A6C37" w:rsidRDefault="00097BF2" w:rsidP="006C5875">
      <w:pPr>
        <w:jc w:val="both"/>
        <w:rPr>
          <w:rFonts w:cstheme="minorHAnsi"/>
          <w:sz w:val="20"/>
          <w:szCs w:val="20"/>
          <w:lang w:val="en-GB"/>
        </w:rPr>
      </w:pPr>
    </w:p>
    <w:p w14:paraId="19318487" w14:textId="4002A00B" w:rsidR="00097BF2" w:rsidRDefault="00097BF2" w:rsidP="006C5875">
      <w:pPr>
        <w:jc w:val="both"/>
        <w:rPr>
          <w:rFonts w:cstheme="minorHAnsi"/>
          <w:sz w:val="20"/>
          <w:szCs w:val="20"/>
          <w:lang w:val="en-GB"/>
        </w:rPr>
      </w:pPr>
    </w:p>
    <w:p w14:paraId="6705E91C" w14:textId="3C64B817" w:rsidR="00EB775C" w:rsidRPr="004A6C37" w:rsidRDefault="00EF05E9" w:rsidP="006C5875">
      <w:pPr>
        <w:pStyle w:val="Caption"/>
        <w:jc w:val="both"/>
        <w:rPr>
          <w:rFonts w:cstheme="minorHAnsi"/>
          <w:sz w:val="20"/>
          <w:szCs w:val="20"/>
          <w:lang w:val="en-GB"/>
        </w:rPr>
      </w:pPr>
      <w:r>
        <w:t xml:space="preserve">Figure </w:t>
      </w:r>
      <w:fldSimple w:instr=" SEQ Figure \* ARABIC ">
        <w:r w:rsidR="00321283">
          <w:rPr>
            <w:noProof/>
          </w:rPr>
          <w:t>3</w:t>
        </w:r>
      </w:fldSimple>
      <w:r w:rsidR="00BB1B98">
        <w:rPr>
          <w:rFonts w:cstheme="minorHAnsi"/>
          <w:noProof/>
          <w:sz w:val="20"/>
          <w:szCs w:val="20"/>
        </w:rPr>
        <mc:AlternateContent>
          <mc:Choice Requires="wps">
            <w:drawing>
              <wp:anchor distT="0" distB="0" distL="114300" distR="114300" simplePos="0" relativeHeight="251658240" behindDoc="1" locked="0" layoutInCell="1" allowOverlap="1" wp14:anchorId="22DA626F" wp14:editId="1D6D701D">
                <wp:simplePos x="0" y="0"/>
                <wp:positionH relativeFrom="column">
                  <wp:posOffset>-7620</wp:posOffset>
                </wp:positionH>
                <wp:positionV relativeFrom="paragraph">
                  <wp:posOffset>244676</wp:posOffset>
                </wp:positionV>
                <wp:extent cx="3063600" cy="1213200"/>
                <wp:effectExtent l="0" t="0" r="3810" b="6350"/>
                <wp:wrapNone/>
                <wp:docPr id="8" name="Text Box 8"/>
                <wp:cNvGraphicFramePr/>
                <a:graphic xmlns:a="http://schemas.openxmlformats.org/drawingml/2006/main">
                  <a:graphicData uri="http://schemas.microsoft.com/office/word/2010/wordprocessingShape">
                    <wps:wsp>
                      <wps:cNvSpPr txBox="1"/>
                      <wps:spPr>
                        <a:xfrm>
                          <a:off x="0" y="0"/>
                          <a:ext cx="3063600" cy="1213200"/>
                        </a:xfrm>
                        <a:prstGeom prst="rect">
                          <a:avLst/>
                        </a:prstGeom>
                        <a:solidFill>
                          <a:schemeClr val="lt1"/>
                        </a:solidFill>
                        <a:ln w="6350">
                          <a:noFill/>
                        </a:ln>
                      </wps:spPr>
                      <wps:txbx>
                        <w:txbxContent>
                          <w:p w14:paraId="257401B2" w14:textId="6621FBC3" w:rsidR="000E7867" w:rsidRDefault="000E7867" w:rsidP="00BB1B98">
                            <w:pPr>
                              <w:jc w:val="center"/>
                            </w:pPr>
                            <w:r>
                              <w:rPr>
                                <w:rFonts w:cstheme="minorHAnsi"/>
                                <w:noProof/>
                                <w:sz w:val="20"/>
                                <w:szCs w:val="20"/>
                                <w:lang w:val="en-GB"/>
                              </w:rPr>
                              <w:drawing>
                                <wp:inline distT="0" distB="0" distL="0" distR="0" wp14:anchorId="330471ED" wp14:editId="357A85A2">
                                  <wp:extent cx="817880" cy="1113790"/>
                                  <wp:effectExtent l="0" t="0" r="1270" b="0"/>
                                  <wp:docPr id="100" name="Picture 100" descr="An old ston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modal Image IV.jpg"/>
                                          <pic:cNvPicPr/>
                                        </pic:nvPicPr>
                                        <pic:blipFill>
                                          <a:blip r:embed="rId16">
                                            <a:extLst>
                                              <a:ext uri="{28A0092B-C50C-407E-A947-70E740481C1C}">
                                                <a14:useLocalDpi xmlns:a14="http://schemas.microsoft.com/office/drawing/2010/main" val="0"/>
                                              </a:ext>
                                            </a:extLst>
                                          </a:blip>
                                          <a:stretch>
                                            <a:fillRect/>
                                          </a:stretch>
                                        </pic:blipFill>
                                        <pic:spPr>
                                          <a:xfrm>
                                            <a:off x="0" y="0"/>
                                            <a:ext cx="817880" cy="1113790"/>
                                          </a:xfrm>
                                          <a:prstGeom prst="rect">
                                            <a:avLst/>
                                          </a:prstGeom>
                                        </pic:spPr>
                                      </pic:pic>
                                    </a:graphicData>
                                  </a:graphic>
                                </wp:inline>
                              </w:drawing>
                            </w:r>
                            <w:r>
                              <w:rPr>
                                <w:noProof/>
                                <w:lang w:val="en-GB"/>
                              </w:rPr>
                              <w:t xml:space="preserve">     </w:t>
                            </w:r>
                            <w:r>
                              <w:rPr>
                                <w:noProof/>
                              </w:rPr>
                              <w:drawing>
                                <wp:inline distT="0" distB="0" distL="0" distR="0" wp14:anchorId="06BA3CBC" wp14:editId="01A11E4F">
                                  <wp:extent cx="1747650" cy="873079"/>
                                  <wp:effectExtent l="0" t="0" r="5080" b="3810"/>
                                  <wp:docPr id="101" name="Picture 101" descr="A dar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2).png"/>
                                          <pic:cNvPicPr/>
                                        </pic:nvPicPr>
                                        <pic:blipFill>
                                          <a:blip r:embed="rId17">
                                            <a:extLst>
                                              <a:ext uri="{28A0092B-C50C-407E-A947-70E740481C1C}">
                                                <a14:useLocalDpi xmlns:a14="http://schemas.microsoft.com/office/drawing/2010/main" val="0"/>
                                              </a:ext>
                                            </a:extLst>
                                          </a:blip>
                                          <a:stretch>
                                            <a:fillRect/>
                                          </a:stretch>
                                        </pic:blipFill>
                                        <pic:spPr>
                                          <a:xfrm>
                                            <a:off x="0" y="0"/>
                                            <a:ext cx="1747650" cy="8730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A626F" id="Text Box 8" o:spid="_x0000_s1028" type="#_x0000_t202" style="position:absolute;left:0;text-align:left;margin-left:-.6pt;margin-top:19.25pt;width:241.25pt;height:9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" fillcolor="white [3201]" stroked="f" strokeweight=".5pt">
                <v:textbox>
                  <w:txbxContent>
                    <w:p w14:paraId="257401B2" w14:textId="6621FBC3" w:rsidR="000E7867" w:rsidRDefault="000E7867" w:rsidP="00BB1B98">
                      <w:pPr>
                        <w:jc w:val="center"/>
                      </w:pPr>
                      <w:r>
                        <w:rPr>
                          <w:rFonts w:cstheme="minorHAnsi"/>
                          <w:noProof/>
                          <w:sz w:val="20"/>
                          <w:szCs w:val="20"/>
                          <w:lang w:val="en-GB"/>
                        </w:rPr>
                        <w:drawing>
                          <wp:inline distT="0" distB="0" distL="0" distR="0" wp14:anchorId="330471ED" wp14:editId="357A85A2">
                            <wp:extent cx="817880" cy="1113790"/>
                            <wp:effectExtent l="0" t="0" r="1270" b="0"/>
                            <wp:docPr id="100" name="Picture 100" descr="An old ston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modal Image IV.jpg"/>
                                    <pic:cNvPicPr/>
                                  </pic:nvPicPr>
                                  <pic:blipFill>
                                    <a:blip r:embed="rId16">
                                      <a:extLst>
                                        <a:ext uri="{28A0092B-C50C-407E-A947-70E740481C1C}">
                                          <a14:useLocalDpi xmlns:a14="http://schemas.microsoft.com/office/drawing/2010/main" val="0"/>
                                        </a:ext>
                                      </a:extLst>
                                    </a:blip>
                                    <a:stretch>
                                      <a:fillRect/>
                                    </a:stretch>
                                  </pic:blipFill>
                                  <pic:spPr>
                                    <a:xfrm>
                                      <a:off x="0" y="0"/>
                                      <a:ext cx="817880" cy="1113790"/>
                                    </a:xfrm>
                                    <a:prstGeom prst="rect">
                                      <a:avLst/>
                                    </a:prstGeom>
                                  </pic:spPr>
                                </pic:pic>
                              </a:graphicData>
                            </a:graphic>
                          </wp:inline>
                        </w:drawing>
                      </w:r>
                      <w:r>
                        <w:rPr>
                          <w:noProof/>
                          <w:lang w:val="en-GB"/>
                        </w:rPr>
                        <w:t xml:space="preserve">     </w:t>
                      </w:r>
                      <w:r>
                        <w:rPr>
                          <w:noProof/>
                        </w:rPr>
                        <w:drawing>
                          <wp:inline distT="0" distB="0" distL="0" distR="0" wp14:anchorId="06BA3CBC" wp14:editId="01A11E4F">
                            <wp:extent cx="1747650" cy="873079"/>
                            <wp:effectExtent l="0" t="0" r="5080" b="3810"/>
                            <wp:docPr id="101" name="Picture 101" descr="A dar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2).png"/>
                                    <pic:cNvPicPr/>
                                  </pic:nvPicPr>
                                  <pic:blipFill>
                                    <a:blip r:embed="rId17">
                                      <a:extLst>
                                        <a:ext uri="{28A0092B-C50C-407E-A947-70E740481C1C}">
                                          <a14:useLocalDpi xmlns:a14="http://schemas.microsoft.com/office/drawing/2010/main" val="0"/>
                                        </a:ext>
                                      </a:extLst>
                                    </a:blip>
                                    <a:stretch>
                                      <a:fillRect/>
                                    </a:stretch>
                                  </pic:blipFill>
                                  <pic:spPr>
                                    <a:xfrm>
                                      <a:off x="0" y="0"/>
                                      <a:ext cx="1747650" cy="873079"/>
                                    </a:xfrm>
                                    <a:prstGeom prst="rect">
                                      <a:avLst/>
                                    </a:prstGeom>
                                  </pic:spPr>
                                </pic:pic>
                              </a:graphicData>
                            </a:graphic>
                          </wp:inline>
                        </w:drawing>
                      </w:r>
                    </w:p>
                  </w:txbxContent>
                </v:textbox>
              </v:shape>
            </w:pict>
          </mc:Fallback>
        </mc:AlternateContent>
      </w:r>
      <w:r w:rsidR="00097BF2">
        <w:rPr>
          <w:rFonts w:cstheme="minorHAnsi"/>
          <w:sz w:val="20"/>
          <w:szCs w:val="20"/>
          <w:lang w:val="en-GB"/>
        </w:rPr>
        <w:t>: Bimodal Histogram</w:t>
      </w:r>
      <w:r w:rsidR="006C5622">
        <w:rPr>
          <w:rFonts w:cstheme="minorHAnsi"/>
          <w:sz w:val="20"/>
          <w:szCs w:val="20"/>
          <w:lang w:val="en-GB"/>
        </w:rPr>
        <w:t xml:space="preserve">    </w:t>
      </w:r>
      <w:r w:rsidR="006C5622">
        <w:rPr>
          <w:rFonts w:cstheme="minorHAnsi"/>
          <w:sz w:val="20"/>
          <w:szCs w:val="20"/>
          <w:lang w:val="en-GB"/>
        </w:rPr>
        <w:tab/>
      </w:r>
      <w:r w:rsidR="002E73C0">
        <w:rPr>
          <w:rFonts w:cstheme="minorHAnsi"/>
          <w:sz w:val="20"/>
          <w:szCs w:val="20"/>
          <w:lang w:val="en-GB"/>
        </w:rPr>
        <w:tab/>
      </w:r>
      <w:r w:rsidR="002E73C0">
        <w:rPr>
          <w:rFonts w:cstheme="minorHAnsi"/>
          <w:sz w:val="20"/>
          <w:szCs w:val="20"/>
          <w:lang w:val="en-GB"/>
        </w:rPr>
        <w:tab/>
      </w:r>
      <w:r w:rsidR="006C5622">
        <w:rPr>
          <w:rFonts w:cstheme="minorHAnsi"/>
          <w:sz w:val="20"/>
          <w:szCs w:val="20"/>
          <w:lang w:val="en-GB"/>
        </w:rPr>
        <w:tab/>
      </w:r>
    </w:p>
    <w:p w14:paraId="1E75BBE4" w14:textId="4320CEE8" w:rsidR="00EB775C" w:rsidRPr="004A6C37" w:rsidRDefault="00EB775C" w:rsidP="006C5875">
      <w:pPr>
        <w:jc w:val="both"/>
        <w:rPr>
          <w:rFonts w:cstheme="minorHAnsi"/>
          <w:sz w:val="20"/>
          <w:szCs w:val="20"/>
          <w:lang w:val="en-GB"/>
        </w:rPr>
      </w:pPr>
    </w:p>
    <w:p w14:paraId="63592E74" w14:textId="17E4D841" w:rsidR="002E73C0" w:rsidRDefault="002E73C0" w:rsidP="006C5875">
      <w:pPr>
        <w:jc w:val="both"/>
        <w:rPr>
          <w:rFonts w:cstheme="minorHAnsi"/>
          <w:sz w:val="20"/>
          <w:szCs w:val="20"/>
        </w:rPr>
      </w:pPr>
    </w:p>
    <w:p w14:paraId="12DD3432" w14:textId="5137383F" w:rsidR="00097BF2" w:rsidRDefault="00097BF2" w:rsidP="006C5875">
      <w:pPr>
        <w:jc w:val="both"/>
        <w:rPr>
          <w:rFonts w:cstheme="minorHAnsi"/>
          <w:sz w:val="20"/>
          <w:szCs w:val="20"/>
          <w:lang w:val="en-GB"/>
        </w:rPr>
      </w:pPr>
    </w:p>
    <w:p w14:paraId="5DAD50E9" w14:textId="06650E84" w:rsidR="00097BF2" w:rsidRDefault="00097BF2" w:rsidP="006C5875">
      <w:pPr>
        <w:jc w:val="both"/>
        <w:rPr>
          <w:rFonts w:cstheme="minorHAnsi"/>
          <w:sz w:val="20"/>
          <w:szCs w:val="20"/>
          <w:lang w:val="en-GB"/>
        </w:rPr>
      </w:pPr>
    </w:p>
    <w:p w14:paraId="11E2E970" w14:textId="15D773E5" w:rsidR="00097BF2" w:rsidRDefault="00097BF2" w:rsidP="006C5875">
      <w:pPr>
        <w:jc w:val="both"/>
        <w:rPr>
          <w:rFonts w:cstheme="minorHAnsi"/>
          <w:sz w:val="20"/>
          <w:szCs w:val="20"/>
          <w:lang w:val="en-GB"/>
        </w:rPr>
      </w:pPr>
    </w:p>
    <w:p w14:paraId="76C04C85" w14:textId="0FADF86C" w:rsidR="00097BF2" w:rsidRDefault="005A4EBE" w:rsidP="006C5875">
      <w:pPr>
        <w:pStyle w:val="Caption"/>
        <w:jc w:val="both"/>
        <w:rPr>
          <w:rFonts w:cstheme="minorHAnsi"/>
          <w:sz w:val="20"/>
          <w:szCs w:val="20"/>
          <w:lang w:val="en-GB"/>
        </w:rPr>
      </w:pPr>
      <w:r>
        <w:t xml:space="preserve">Figure </w:t>
      </w:r>
      <w:fldSimple w:instr=" SEQ Figure \* ARABIC ">
        <w:r w:rsidR="00321283">
          <w:rPr>
            <w:noProof/>
          </w:rPr>
          <w:t>4</w:t>
        </w:r>
      </w:fldSimple>
      <w:r w:rsidR="00097BF2">
        <w:rPr>
          <w:rFonts w:cstheme="minorHAnsi"/>
          <w:sz w:val="20"/>
          <w:szCs w:val="20"/>
          <w:lang w:val="en-GB"/>
        </w:rPr>
        <w:t>: Multimodal Histogram</w:t>
      </w:r>
    </w:p>
    <w:p w14:paraId="1E1D6DB8" w14:textId="7333E3C1" w:rsidR="00461FA4" w:rsidRPr="004A6C37" w:rsidRDefault="00461FA4" w:rsidP="006C5875">
      <w:pPr>
        <w:jc w:val="both"/>
        <w:rPr>
          <w:rFonts w:cstheme="minorHAnsi"/>
          <w:color w:val="FF0000"/>
          <w:sz w:val="20"/>
          <w:szCs w:val="20"/>
          <w:vertAlign w:val="superscript"/>
          <w:lang w:val="en-GB"/>
        </w:rPr>
      </w:pPr>
      <w:r w:rsidRPr="004A6C37">
        <w:rPr>
          <w:rFonts w:cstheme="minorHAnsi"/>
          <w:sz w:val="20"/>
          <w:szCs w:val="20"/>
          <w:lang w:val="en-GB"/>
        </w:rPr>
        <w:t>The most intuitive</w:t>
      </w:r>
      <w:r w:rsidR="00551F52">
        <w:rPr>
          <w:rFonts w:cstheme="minorHAnsi"/>
          <w:sz w:val="20"/>
          <w:szCs w:val="20"/>
          <w:lang w:val="en-GB"/>
        </w:rPr>
        <w:t xml:space="preserve"> thresholding</w:t>
      </w:r>
      <w:r w:rsidRPr="004A6C37">
        <w:rPr>
          <w:rFonts w:cstheme="minorHAnsi"/>
          <w:sz w:val="20"/>
          <w:szCs w:val="20"/>
          <w:lang w:val="en-GB"/>
        </w:rPr>
        <w:t xml:space="preserve"> approach is Global thresholding. If the threshold depends on local properties of some image regions (e.g., the local average grey value), the thresholding is called local. If the local thresholds are selected independently for each pixel (or groups of pixels), the thresholding is called dynamic or adaptive</w:t>
      </w:r>
      <w:sdt>
        <w:sdtPr>
          <w:rPr>
            <w:rFonts w:cstheme="minorHAnsi"/>
            <w:sz w:val="20"/>
            <w:szCs w:val="20"/>
            <w:lang w:val="en-GB"/>
          </w:rPr>
          <w:id w:val="446510079"/>
          <w:citation/>
        </w:sdtPr>
        <w:sdtContent>
          <w:r w:rsidR="00551F52">
            <w:rPr>
              <w:rFonts w:cstheme="minorHAnsi"/>
              <w:sz w:val="20"/>
              <w:szCs w:val="20"/>
              <w:lang w:val="en-GB"/>
            </w:rPr>
            <w:fldChar w:fldCharType="begin"/>
          </w:r>
          <w:r w:rsidR="00551F52">
            <w:rPr>
              <w:rFonts w:cstheme="minorHAnsi"/>
              <w:sz w:val="20"/>
              <w:szCs w:val="20"/>
              <w:lang w:val="en-GB"/>
            </w:rPr>
            <w:instrText xml:space="preserve"> CITATION Mic17 \l 2057 </w:instrText>
          </w:r>
          <w:r w:rsidR="00551F52">
            <w:rPr>
              <w:rFonts w:cstheme="minorHAnsi"/>
              <w:sz w:val="20"/>
              <w:szCs w:val="20"/>
              <w:lang w:val="en-GB"/>
            </w:rPr>
            <w:fldChar w:fldCharType="separate"/>
          </w:r>
          <w:r w:rsidR="00511706">
            <w:rPr>
              <w:rFonts w:cstheme="minorHAnsi"/>
              <w:noProof/>
              <w:sz w:val="20"/>
              <w:szCs w:val="20"/>
              <w:lang w:val="en-GB"/>
            </w:rPr>
            <w:t xml:space="preserve"> </w:t>
          </w:r>
          <w:r w:rsidR="00511706" w:rsidRPr="00511706">
            <w:rPr>
              <w:rFonts w:cstheme="minorHAnsi"/>
              <w:noProof/>
              <w:sz w:val="20"/>
              <w:szCs w:val="20"/>
              <w:lang w:val="en-GB"/>
            </w:rPr>
            <w:t>[1]</w:t>
          </w:r>
          <w:r w:rsidR="00551F52">
            <w:rPr>
              <w:rFonts w:cstheme="minorHAnsi"/>
              <w:sz w:val="20"/>
              <w:szCs w:val="20"/>
              <w:lang w:val="en-GB"/>
            </w:rPr>
            <w:fldChar w:fldCharType="end"/>
          </w:r>
        </w:sdtContent>
      </w:sdt>
      <w:r w:rsidR="00551F52">
        <w:rPr>
          <w:rFonts w:cstheme="minorHAnsi"/>
          <w:sz w:val="20"/>
          <w:szCs w:val="20"/>
          <w:lang w:val="en-GB"/>
        </w:rPr>
        <w:t>.</w:t>
      </w:r>
    </w:p>
    <w:p w14:paraId="6CFBE89D" w14:textId="1BB6B534" w:rsidR="00905AA1" w:rsidRDefault="00D17337" w:rsidP="006C5875">
      <w:pPr>
        <w:jc w:val="both"/>
        <w:rPr>
          <w:rFonts w:cstheme="minorHAnsi"/>
          <w:sz w:val="20"/>
          <w:szCs w:val="20"/>
          <w:lang w:val="en-GB"/>
        </w:rPr>
      </w:pPr>
      <w:r>
        <w:rPr>
          <w:rFonts w:cstheme="minorHAnsi"/>
          <w:sz w:val="20"/>
          <w:szCs w:val="20"/>
          <w:lang w:val="en-GB"/>
        </w:rPr>
        <w:t xml:space="preserve">The image segmentation process is based on the </w:t>
      </w:r>
      <w:r w:rsidR="00905AA1">
        <w:rPr>
          <w:rFonts w:cstheme="minorHAnsi"/>
          <w:sz w:val="20"/>
          <w:szCs w:val="20"/>
          <w:lang w:val="en-GB"/>
        </w:rPr>
        <w:t>RGB</w:t>
      </w:r>
      <w:r>
        <w:rPr>
          <w:rFonts w:cstheme="minorHAnsi"/>
          <w:sz w:val="20"/>
          <w:szCs w:val="20"/>
          <w:lang w:val="en-GB"/>
        </w:rPr>
        <w:t xml:space="preserve"> model used in the display of digital images. The model involves the </w:t>
      </w:r>
      <w:r w:rsidRPr="00D17337">
        <w:rPr>
          <w:rFonts w:cstheme="minorHAnsi"/>
          <w:sz w:val="20"/>
          <w:szCs w:val="20"/>
          <w:lang w:val="en-GB"/>
        </w:rPr>
        <w:t>mixing</w:t>
      </w:r>
      <w:r>
        <w:rPr>
          <w:rFonts w:cstheme="minorHAnsi"/>
          <w:sz w:val="20"/>
          <w:szCs w:val="20"/>
          <w:lang w:val="en-GB"/>
        </w:rPr>
        <w:t xml:space="preserve"> of</w:t>
      </w:r>
      <w:r w:rsidRPr="00D17337">
        <w:rPr>
          <w:rFonts w:cstheme="minorHAnsi"/>
          <w:sz w:val="20"/>
          <w:szCs w:val="20"/>
          <w:lang w:val="en-GB"/>
        </w:rPr>
        <w:t xml:space="preserve"> 3 primary colo</w:t>
      </w:r>
      <w:r>
        <w:rPr>
          <w:rFonts w:cstheme="minorHAnsi"/>
          <w:sz w:val="20"/>
          <w:szCs w:val="20"/>
          <w:lang w:val="en-GB"/>
        </w:rPr>
        <w:t>u</w:t>
      </w:r>
      <w:r w:rsidRPr="00D17337">
        <w:rPr>
          <w:rFonts w:cstheme="minorHAnsi"/>
          <w:sz w:val="20"/>
          <w:szCs w:val="20"/>
          <w:lang w:val="en-GB"/>
        </w:rPr>
        <w:t>rs</w:t>
      </w:r>
      <w:r>
        <w:rPr>
          <w:rFonts w:cstheme="minorHAnsi"/>
          <w:sz w:val="20"/>
          <w:szCs w:val="20"/>
          <w:lang w:val="en-GB"/>
        </w:rPr>
        <w:t xml:space="preserve">; </w:t>
      </w:r>
      <w:r w:rsidRPr="00D17337">
        <w:rPr>
          <w:rFonts w:cstheme="minorHAnsi"/>
          <w:sz w:val="20"/>
          <w:szCs w:val="20"/>
          <w:lang w:val="en-GB"/>
        </w:rPr>
        <w:t>red, green and blue together in different proportions to make more different colo</w:t>
      </w:r>
      <w:r>
        <w:rPr>
          <w:rFonts w:cstheme="minorHAnsi"/>
          <w:sz w:val="20"/>
          <w:szCs w:val="20"/>
          <w:lang w:val="en-GB"/>
        </w:rPr>
        <w:t>ur</w:t>
      </w:r>
      <w:r w:rsidRPr="00D17337">
        <w:rPr>
          <w:rFonts w:cstheme="minorHAnsi"/>
          <w:sz w:val="20"/>
          <w:szCs w:val="20"/>
          <w:lang w:val="en-GB"/>
        </w:rPr>
        <w:t>s</w:t>
      </w:r>
      <w:sdt>
        <w:sdtPr>
          <w:rPr>
            <w:rFonts w:cstheme="minorHAnsi"/>
            <w:sz w:val="20"/>
            <w:szCs w:val="20"/>
            <w:lang w:val="en-GB"/>
          </w:rPr>
          <w:id w:val="982584723"/>
          <w:citation/>
        </w:sdtPr>
        <w:sdtContent>
          <w:r w:rsidR="00371690">
            <w:rPr>
              <w:rFonts w:cstheme="minorHAnsi"/>
              <w:sz w:val="20"/>
              <w:szCs w:val="20"/>
              <w:lang w:val="en-GB"/>
            </w:rPr>
            <w:fldChar w:fldCharType="begin"/>
          </w:r>
          <w:r w:rsidR="00371690">
            <w:rPr>
              <w:rFonts w:cstheme="minorHAnsi"/>
              <w:sz w:val="20"/>
              <w:szCs w:val="20"/>
              <w:lang w:val="en-GB"/>
            </w:rPr>
            <w:instrText xml:space="preserve">CITATION htt20 \l 2057 </w:instrText>
          </w:r>
          <w:r w:rsidR="00371690">
            <w:rPr>
              <w:rFonts w:cstheme="minorHAnsi"/>
              <w:sz w:val="20"/>
              <w:szCs w:val="20"/>
              <w:lang w:val="en-GB"/>
            </w:rPr>
            <w:fldChar w:fldCharType="separate"/>
          </w:r>
          <w:r w:rsidR="00511706">
            <w:rPr>
              <w:rFonts w:cstheme="minorHAnsi"/>
              <w:noProof/>
              <w:sz w:val="20"/>
              <w:szCs w:val="20"/>
              <w:lang w:val="en-GB"/>
            </w:rPr>
            <w:t xml:space="preserve"> </w:t>
          </w:r>
          <w:r w:rsidR="00511706" w:rsidRPr="00511706">
            <w:rPr>
              <w:rFonts w:cstheme="minorHAnsi"/>
              <w:noProof/>
              <w:sz w:val="20"/>
              <w:szCs w:val="20"/>
              <w:lang w:val="en-GB"/>
            </w:rPr>
            <w:t>[4]</w:t>
          </w:r>
          <w:r w:rsidR="00371690">
            <w:rPr>
              <w:rFonts w:cstheme="minorHAnsi"/>
              <w:sz w:val="20"/>
              <w:szCs w:val="20"/>
              <w:lang w:val="en-GB"/>
            </w:rPr>
            <w:fldChar w:fldCharType="end"/>
          </w:r>
        </w:sdtContent>
      </w:sdt>
      <w:r>
        <w:rPr>
          <w:rFonts w:cstheme="minorHAnsi"/>
          <w:sz w:val="20"/>
          <w:szCs w:val="20"/>
          <w:lang w:val="en-GB"/>
        </w:rPr>
        <w:t xml:space="preserve">. </w:t>
      </w:r>
      <w:r w:rsidR="00371690">
        <w:rPr>
          <w:rFonts w:cstheme="minorHAnsi"/>
          <w:sz w:val="20"/>
          <w:szCs w:val="20"/>
          <w:lang w:val="en-GB"/>
        </w:rPr>
        <w:t>With this model, each pixel is represented by one 8-bit byte such that the colour intensity of each pixel ranges from 0 to 255.</w:t>
      </w:r>
      <w:r w:rsidR="00C926BD">
        <w:rPr>
          <w:rFonts w:cstheme="minorHAnsi"/>
          <w:sz w:val="20"/>
          <w:szCs w:val="20"/>
          <w:lang w:val="en-GB"/>
        </w:rPr>
        <w:t xml:space="preserve"> </w:t>
      </w:r>
      <w:r w:rsidR="00C926BD" w:rsidRPr="00C926BD">
        <w:rPr>
          <w:rFonts w:cstheme="minorHAnsi"/>
          <w:sz w:val="20"/>
          <w:szCs w:val="20"/>
          <w:lang w:val="en-GB"/>
        </w:rPr>
        <w:t>In this process</w:t>
      </w:r>
      <w:r w:rsidR="00C926BD">
        <w:rPr>
          <w:rFonts w:cstheme="minorHAnsi"/>
          <w:sz w:val="20"/>
          <w:szCs w:val="20"/>
          <w:lang w:val="en-GB"/>
        </w:rPr>
        <w:t>,</w:t>
      </w:r>
      <w:r w:rsidR="00C926BD" w:rsidRPr="00C926BD">
        <w:rPr>
          <w:rFonts w:cstheme="minorHAnsi"/>
          <w:sz w:val="20"/>
          <w:szCs w:val="20"/>
          <w:lang w:val="en-GB"/>
        </w:rPr>
        <w:t xml:space="preserve"> if the three colo</w:t>
      </w:r>
      <w:r w:rsidR="00C926BD">
        <w:rPr>
          <w:rFonts w:cstheme="minorHAnsi"/>
          <w:sz w:val="20"/>
          <w:szCs w:val="20"/>
          <w:lang w:val="en-GB"/>
        </w:rPr>
        <w:t>u</w:t>
      </w:r>
      <w:r w:rsidR="00C926BD" w:rsidRPr="00C926BD">
        <w:rPr>
          <w:rFonts w:cstheme="minorHAnsi"/>
          <w:sz w:val="20"/>
          <w:szCs w:val="20"/>
          <w:lang w:val="en-GB"/>
        </w:rPr>
        <w:t xml:space="preserve">rs </w:t>
      </w:r>
      <w:r w:rsidR="00260A92">
        <w:rPr>
          <w:rFonts w:cstheme="minorHAnsi"/>
          <w:sz w:val="20"/>
          <w:szCs w:val="20"/>
          <w:lang w:val="en-GB"/>
        </w:rPr>
        <w:t xml:space="preserve">(red, green, blue) </w:t>
      </w:r>
      <w:r w:rsidR="00C926BD" w:rsidRPr="00C926BD">
        <w:rPr>
          <w:rFonts w:cstheme="minorHAnsi"/>
          <w:sz w:val="20"/>
          <w:szCs w:val="20"/>
          <w:lang w:val="en-GB"/>
        </w:rPr>
        <w:t>are superimposed with the least intensity</w:t>
      </w:r>
      <w:r w:rsidR="00C926BD">
        <w:rPr>
          <w:rFonts w:cstheme="minorHAnsi"/>
          <w:sz w:val="20"/>
          <w:szCs w:val="20"/>
          <w:lang w:val="en-GB"/>
        </w:rPr>
        <w:t xml:space="preserve"> (0</w:t>
      </w:r>
      <w:r w:rsidR="00260A92">
        <w:rPr>
          <w:rFonts w:cstheme="minorHAnsi"/>
          <w:sz w:val="20"/>
          <w:szCs w:val="20"/>
          <w:lang w:val="en-GB"/>
        </w:rPr>
        <w:t>,0,0</w:t>
      </w:r>
      <w:r w:rsidR="00C926BD">
        <w:rPr>
          <w:rFonts w:cstheme="minorHAnsi"/>
          <w:sz w:val="20"/>
          <w:szCs w:val="20"/>
          <w:lang w:val="en-GB"/>
        </w:rPr>
        <w:t>),</w:t>
      </w:r>
      <w:r w:rsidR="00C926BD" w:rsidRPr="00C926BD">
        <w:rPr>
          <w:rFonts w:cstheme="minorHAnsi"/>
          <w:sz w:val="20"/>
          <w:szCs w:val="20"/>
          <w:lang w:val="en-GB"/>
        </w:rPr>
        <w:t xml:space="preserve"> </w:t>
      </w:r>
      <w:r w:rsidR="00C926BD">
        <w:rPr>
          <w:rFonts w:cstheme="minorHAnsi"/>
          <w:sz w:val="20"/>
          <w:szCs w:val="20"/>
          <w:lang w:val="en-GB"/>
        </w:rPr>
        <w:t xml:space="preserve">a </w:t>
      </w:r>
      <w:r w:rsidR="00C926BD" w:rsidRPr="00C926BD">
        <w:rPr>
          <w:rFonts w:cstheme="minorHAnsi"/>
          <w:sz w:val="20"/>
          <w:szCs w:val="20"/>
          <w:lang w:val="en-GB"/>
        </w:rPr>
        <w:t>black colo</w:t>
      </w:r>
      <w:r w:rsidR="00C926BD">
        <w:rPr>
          <w:rFonts w:cstheme="minorHAnsi"/>
          <w:sz w:val="20"/>
          <w:szCs w:val="20"/>
          <w:lang w:val="en-GB"/>
        </w:rPr>
        <w:t>u</w:t>
      </w:r>
      <w:r w:rsidR="00C926BD" w:rsidRPr="00C926BD">
        <w:rPr>
          <w:rFonts w:cstheme="minorHAnsi"/>
          <w:sz w:val="20"/>
          <w:szCs w:val="20"/>
          <w:lang w:val="en-GB"/>
        </w:rPr>
        <w:t>r is formed and if it is added with the full intensity of light</w:t>
      </w:r>
      <w:r w:rsidR="00C926BD">
        <w:rPr>
          <w:rFonts w:cstheme="minorHAnsi"/>
          <w:sz w:val="20"/>
          <w:szCs w:val="20"/>
          <w:lang w:val="en-GB"/>
        </w:rPr>
        <w:t xml:space="preserve"> (255</w:t>
      </w:r>
      <w:r w:rsidR="00260A92">
        <w:rPr>
          <w:rFonts w:cstheme="minorHAnsi"/>
          <w:sz w:val="20"/>
          <w:szCs w:val="20"/>
          <w:lang w:val="en-GB"/>
        </w:rPr>
        <w:t>,255,255</w:t>
      </w:r>
      <w:r w:rsidR="00C926BD">
        <w:rPr>
          <w:rFonts w:cstheme="minorHAnsi"/>
          <w:sz w:val="20"/>
          <w:szCs w:val="20"/>
          <w:lang w:val="en-GB"/>
        </w:rPr>
        <w:t>)</w:t>
      </w:r>
      <w:r w:rsidR="00C926BD" w:rsidRPr="00C926BD">
        <w:rPr>
          <w:rFonts w:cstheme="minorHAnsi"/>
          <w:sz w:val="20"/>
          <w:szCs w:val="20"/>
          <w:lang w:val="en-GB"/>
        </w:rPr>
        <w:t>, then white colo</w:t>
      </w:r>
      <w:r w:rsidR="00C926BD">
        <w:rPr>
          <w:rFonts w:cstheme="minorHAnsi"/>
          <w:sz w:val="20"/>
          <w:szCs w:val="20"/>
          <w:lang w:val="en-GB"/>
        </w:rPr>
        <w:t>u</w:t>
      </w:r>
      <w:r w:rsidR="00C926BD" w:rsidRPr="00C926BD">
        <w:rPr>
          <w:rFonts w:cstheme="minorHAnsi"/>
          <w:sz w:val="20"/>
          <w:szCs w:val="20"/>
          <w:lang w:val="en-GB"/>
        </w:rPr>
        <w:t>r is formed.</w:t>
      </w:r>
    </w:p>
    <w:p w14:paraId="5259ED56" w14:textId="63A10AF4" w:rsidR="00EB775C" w:rsidRPr="004A6C37" w:rsidRDefault="00C926BD" w:rsidP="006C5875">
      <w:pPr>
        <w:jc w:val="both"/>
        <w:rPr>
          <w:rFonts w:cstheme="minorHAnsi"/>
          <w:color w:val="FF0000"/>
          <w:sz w:val="20"/>
          <w:szCs w:val="20"/>
          <w:vertAlign w:val="superscript"/>
          <w:lang w:val="en-GB"/>
        </w:rPr>
      </w:pPr>
      <w:r w:rsidRPr="00C926BD">
        <w:rPr>
          <w:rFonts w:cstheme="minorHAnsi"/>
          <w:sz w:val="20"/>
          <w:szCs w:val="20"/>
          <w:lang w:val="en-GB"/>
        </w:rPr>
        <w:t xml:space="preserve">Choosing a global or localized thresholding algorithm depends </w:t>
      </w:r>
      <w:r>
        <w:rPr>
          <w:rFonts w:cstheme="minorHAnsi"/>
          <w:sz w:val="20"/>
          <w:szCs w:val="20"/>
          <w:lang w:val="en-GB"/>
        </w:rPr>
        <w:t>o</w:t>
      </w:r>
      <w:r w:rsidRPr="00C926BD">
        <w:rPr>
          <w:rFonts w:cstheme="minorHAnsi"/>
          <w:sz w:val="20"/>
          <w:szCs w:val="20"/>
          <w:lang w:val="en-GB"/>
        </w:rPr>
        <w:t xml:space="preserve">n the content to </w:t>
      </w:r>
      <w:r>
        <w:rPr>
          <w:rFonts w:cstheme="minorHAnsi"/>
          <w:sz w:val="20"/>
          <w:szCs w:val="20"/>
          <w:lang w:val="en-GB"/>
        </w:rPr>
        <w:t xml:space="preserve">be </w:t>
      </w:r>
      <w:r w:rsidRPr="00C926BD">
        <w:rPr>
          <w:rFonts w:cstheme="minorHAnsi"/>
          <w:sz w:val="20"/>
          <w:szCs w:val="20"/>
          <w:lang w:val="en-GB"/>
        </w:rPr>
        <w:t>segment</w:t>
      </w:r>
      <w:r>
        <w:rPr>
          <w:rFonts w:cstheme="minorHAnsi"/>
          <w:sz w:val="20"/>
          <w:szCs w:val="20"/>
          <w:lang w:val="en-GB"/>
        </w:rPr>
        <w:t>ed</w:t>
      </w:r>
      <w:r w:rsidR="00EB775C" w:rsidRPr="004A6C37">
        <w:rPr>
          <w:rFonts w:cstheme="minorHAnsi"/>
          <w:sz w:val="20"/>
          <w:szCs w:val="20"/>
          <w:lang w:val="en-GB"/>
        </w:rPr>
        <w:t xml:space="preserve">. </w:t>
      </w:r>
      <w:r w:rsidR="00260A92">
        <w:rPr>
          <w:rFonts w:cstheme="minorHAnsi"/>
          <w:sz w:val="20"/>
          <w:szCs w:val="20"/>
          <w:lang w:val="en-GB"/>
        </w:rPr>
        <w:t>Most thresholding algorithms</w:t>
      </w:r>
      <w:r w:rsidR="00EB775C" w:rsidRPr="004A6C37">
        <w:rPr>
          <w:rFonts w:cstheme="minorHAnsi"/>
          <w:sz w:val="20"/>
          <w:szCs w:val="20"/>
          <w:lang w:val="en-GB"/>
        </w:rPr>
        <w:t xml:space="preserve"> work well on images that contain objects with uniform intensity values on a contrasting background. However, </w:t>
      </w:r>
      <w:r w:rsidR="00260A92">
        <w:rPr>
          <w:rFonts w:cstheme="minorHAnsi"/>
          <w:sz w:val="20"/>
          <w:szCs w:val="20"/>
          <w:lang w:val="en-GB"/>
        </w:rPr>
        <w:t>they</w:t>
      </w:r>
      <w:r w:rsidR="00EB775C" w:rsidRPr="004A6C37">
        <w:rPr>
          <w:rFonts w:cstheme="minorHAnsi"/>
          <w:sz w:val="20"/>
          <w:szCs w:val="20"/>
          <w:lang w:val="en-GB"/>
        </w:rPr>
        <w:t xml:space="preserve"> fail if there is a low contrast between the object and the background</w:t>
      </w:r>
      <w:r w:rsidR="00260A92">
        <w:rPr>
          <w:rFonts w:cstheme="minorHAnsi"/>
          <w:sz w:val="20"/>
          <w:szCs w:val="20"/>
          <w:lang w:val="en-GB"/>
        </w:rPr>
        <w:t>.</w:t>
      </w:r>
    </w:p>
    <w:p w14:paraId="7495CC4D" w14:textId="77777777" w:rsidR="006C5875" w:rsidRDefault="006C5875" w:rsidP="006C5875">
      <w:pPr>
        <w:jc w:val="both"/>
        <w:rPr>
          <w:rFonts w:cstheme="minorHAnsi"/>
          <w:b/>
          <w:bCs/>
          <w:sz w:val="20"/>
          <w:szCs w:val="20"/>
          <w:lang w:val="en-GB"/>
        </w:rPr>
      </w:pPr>
    </w:p>
    <w:p w14:paraId="6A6E3837" w14:textId="77777777" w:rsidR="006C5875" w:rsidRDefault="006C5875" w:rsidP="006C5875">
      <w:pPr>
        <w:jc w:val="both"/>
        <w:rPr>
          <w:rFonts w:cstheme="minorHAnsi"/>
          <w:b/>
          <w:bCs/>
          <w:sz w:val="20"/>
          <w:szCs w:val="20"/>
          <w:lang w:val="en-GB"/>
        </w:rPr>
      </w:pPr>
    </w:p>
    <w:p w14:paraId="22C62621" w14:textId="58921F45" w:rsidR="00BE1770" w:rsidRPr="006C5875" w:rsidRDefault="00EB775C" w:rsidP="006C5875">
      <w:pPr>
        <w:pStyle w:val="ListParagraph"/>
        <w:numPr>
          <w:ilvl w:val="0"/>
          <w:numId w:val="2"/>
        </w:numPr>
        <w:jc w:val="both"/>
        <w:rPr>
          <w:rFonts w:cstheme="minorHAnsi"/>
          <w:b/>
          <w:bCs/>
          <w:sz w:val="20"/>
          <w:szCs w:val="20"/>
          <w:lang w:val="en-GB"/>
        </w:rPr>
      </w:pPr>
      <w:r w:rsidRPr="006C5875">
        <w:rPr>
          <w:rFonts w:cstheme="minorHAnsi"/>
          <w:b/>
          <w:bCs/>
          <w:sz w:val="20"/>
          <w:szCs w:val="20"/>
          <w:lang w:val="en-GB"/>
        </w:rPr>
        <w:lastRenderedPageBreak/>
        <w:t>METHOD</w:t>
      </w:r>
    </w:p>
    <w:p w14:paraId="75E16327" w14:textId="350C4717" w:rsidR="00EB775C" w:rsidRPr="004A6C37" w:rsidRDefault="00EB775C" w:rsidP="006C5875">
      <w:pPr>
        <w:jc w:val="both"/>
        <w:rPr>
          <w:rFonts w:cstheme="minorHAnsi"/>
          <w:sz w:val="20"/>
          <w:szCs w:val="20"/>
          <w:lang w:val="en-GB"/>
        </w:rPr>
      </w:pPr>
      <w:r w:rsidRPr="004A6C37">
        <w:rPr>
          <w:rFonts w:cstheme="minorHAnsi"/>
          <w:sz w:val="20"/>
          <w:szCs w:val="20"/>
          <w:lang w:val="en-GB"/>
        </w:rPr>
        <w:t>This section deals with the methodological competencies which are necessary to implement the algorithm.</w:t>
      </w:r>
    </w:p>
    <w:p w14:paraId="33101639" w14:textId="18193960" w:rsidR="00EB775C" w:rsidRPr="00D9089A" w:rsidRDefault="00EB775C" w:rsidP="00D9089A">
      <w:pPr>
        <w:pStyle w:val="ListParagraph"/>
        <w:numPr>
          <w:ilvl w:val="0"/>
          <w:numId w:val="3"/>
        </w:numPr>
        <w:jc w:val="both"/>
        <w:rPr>
          <w:rFonts w:cstheme="minorHAnsi"/>
          <w:b/>
          <w:bCs/>
          <w:sz w:val="20"/>
          <w:szCs w:val="20"/>
          <w:lang w:val="en-GB"/>
        </w:rPr>
      </w:pPr>
      <w:r w:rsidRPr="00D9089A">
        <w:rPr>
          <w:rFonts w:cstheme="minorHAnsi"/>
          <w:b/>
          <w:bCs/>
          <w:sz w:val="20"/>
          <w:szCs w:val="20"/>
          <w:lang w:val="en-GB"/>
        </w:rPr>
        <w:t>Source Code</w:t>
      </w:r>
    </w:p>
    <w:p w14:paraId="31AD0A44" w14:textId="0D0959DA" w:rsidR="00EB775C" w:rsidRPr="004A6C37" w:rsidRDefault="00EB775C" w:rsidP="006C5875">
      <w:pPr>
        <w:jc w:val="both"/>
        <w:rPr>
          <w:rFonts w:cstheme="minorHAnsi"/>
          <w:color w:val="FF0000"/>
          <w:sz w:val="20"/>
          <w:szCs w:val="20"/>
          <w:shd w:val="clear" w:color="auto" w:fill="FFFFFF"/>
          <w:lang w:val="en-GB"/>
        </w:rPr>
      </w:pPr>
      <w:r w:rsidRPr="004A6C37">
        <w:rPr>
          <w:rFonts w:cstheme="minorHAnsi"/>
          <w:sz w:val="20"/>
          <w:szCs w:val="20"/>
          <w:lang w:val="en-GB"/>
        </w:rPr>
        <w:t>The procedures to achieve this objective was carefully implemented using C#, a type-safe object</w:t>
      </w:r>
      <w:r w:rsidR="0071512E" w:rsidRPr="004A6C37">
        <w:rPr>
          <w:rFonts w:cstheme="minorHAnsi"/>
          <w:sz w:val="20"/>
          <w:szCs w:val="20"/>
          <w:lang w:val="en-GB"/>
        </w:rPr>
        <w:t>-</w:t>
      </w:r>
      <w:r w:rsidRPr="004A6C37">
        <w:rPr>
          <w:rFonts w:cstheme="minorHAnsi"/>
          <w:sz w:val="20"/>
          <w:szCs w:val="20"/>
          <w:lang w:val="en-GB"/>
        </w:rPr>
        <w:t xml:space="preserve">oriented language that runs </w:t>
      </w:r>
      <w:r w:rsidR="0071512E" w:rsidRPr="004A6C37">
        <w:rPr>
          <w:rFonts w:cstheme="minorHAnsi"/>
          <w:sz w:val="20"/>
          <w:szCs w:val="20"/>
          <w:lang w:val="en-GB"/>
        </w:rPr>
        <w:t xml:space="preserve">on the </w:t>
      </w:r>
      <w:r w:rsidRPr="004A6C37">
        <w:rPr>
          <w:rFonts w:cstheme="minorHAnsi"/>
          <w:sz w:val="20"/>
          <w:szCs w:val="20"/>
          <w:lang w:val="en-GB"/>
        </w:rPr>
        <w:t xml:space="preserve">.NET framework. </w:t>
      </w:r>
      <w:r w:rsidRPr="004A6C37">
        <w:rPr>
          <w:rFonts w:cstheme="minorHAnsi"/>
          <w:color w:val="171717"/>
          <w:sz w:val="20"/>
          <w:szCs w:val="20"/>
          <w:shd w:val="clear" w:color="auto" w:fill="FFFFFF"/>
        </w:rPr>
        <w:t xml:space="preserve"> C# </w:t>
      </w:r>
      <w:r w:rsidRPr="004A6C37">
        <w:rPr>
          <w:rFonts w:cstheme="minorHAnsi"/>
          <w:color w:val="171717"/>
          <w:sz w:val="20"/>
          <w:szCs w:val="20"/>
          <w:shd w:val="clear" w:color="auto" w:fill="FFFFFF"/>
          <w:lang w:val="en-GB"/>
        </w:rPr>
        <w:t xml:space="preserve">can be used to </w:t>
      </w:r>
      <w:r w:rsidRPr="004A6C37">
        <w:rPr>
          <w:rFonts w:cstheme="minorHAnsi"/>
          <w:color w:val="171717"/>
          <w:sz w:val="20"/>
          <w:szCs w:val="20"/>
          <w:shd w:val="clear" w:color="auto" w:fill="FFFFFF"/>
        </w:rPr>
        <w:t xml:space="preserve">create Windows client applications, XML Web services, distributed components, client-server applications, database applications, and </w:t>
      </w:r>
      <w:r w:rsidRPr="004A6C37">
        <w:rPr>
          <w:rFonts w:cstheme="minorHAnsi"/>
          <w:color w:val="171717"/>
          <w:sz w:val="20"/>
          <w:szCs w:val="20"/>
          <w:shd w:val="clear" w:color="auto" w:fill="FFFFFF"/>
          <w:lang w:val="en-GB"/>
        </w:rPr>
        <w:t>many robust applications</w:t>
      </w:r>
      <w:sdt>
        <w:sdtPr>
          <w:rPr>
            <w:rFonts w:cstheme="minorHAnsi"/>
            <w:color w:val="171717"/>
            <w:sz w:val="20"/>
            <w:szCs w:val="20"/>
            <w:shd w:val="clear" w:color="auto" w:fill="FFFFFF"/>
            <w:lang w:val="en-GB"/>
          </w:rPr>
          <w:id w:val="-1529180490"/>
          <w:citation/>
        </w:sdtPr>
        <w:sdtContent>
          <w:r w:rsidR="00EF05E9">
            <w:rPr>
              <w:rFonts w:cstheme="minorHAnsi"/>
              <w:color w:val="171717"/>
              <w:sz w:val="20"/>
              <w:szCs w:val="20"/>
              <w:shd w:val="clear" w:color="auto" w:fill="FFFFFF"/>
              <w:lang w:val="en-GB"/>
            </w:rPr>
            <w:fldChar w:fldCharType="begin"/>
          </w:r>
          <w:r w:rsidR="005A1286">
            <w:rPr>
              <w:rFonts w:cstheme="minorHAnsi"/>
              <w:color w:val="171717"/>
              <w:sz w:val="20"/>
              <w:szCs w:val="20"/>
              <w:shd w:val="clear" w:color="auto" w:fill="FFFFFF"/>
              <w:lang w:val="en-GB"/>
            </w:rPr>
            <w:instrText xml:space="preserve">CITATION Mic20 \l 2057 </w:instrText>
          </w:r>
          <w:r w:rsidR="00EF05E9">
            <w:rPr>
              <w:rFonts w:cstheme="minorHAnsi"/>
              <w:color w:val="171717"/>
              <w:sz w:val="20"/>
              <w:szCs w:val="20"/>
              <w:shd w:val="clear" w:color="auto" w:fill="FFFFFF"/>
              <w:lang w:val="en-GB"/>
            </w:rPr>
            <w:fldChar w:fldCharType="separate"/>
          </w:r>
          <w:r w:rsidR="00511706">
            <w:rPr>
              <w:rFonts w:cstheme="minorHAnsi"/>
              <w:noProof/>
              <w:color w:val="171717"/>
              <w:sz w:val="20"/>
              <w:szCs w:val="20"/>
              <w:shd w:val="clear" w:color="auto" w:fill="FFFFFF"/>
              <w:lang w:val="en-GB"/>
            </w:rPr>
            <w:t xml:space="preserve"> </w:t>
          </w:r>
          <w:r w:rsidR="00511706" w:rsidRPr="00511706">
            <w:rPr>
              <w:rFonts w:cstheme="minorHAnsi"/>
              <w:noProof/>
              <w:color w:val="171717"/>
              <w:sz w:val="20"/>
              <w:szCs w:val="20"/>
              <w:shd w:val="clear" w:color="auto" w:fill="FFFFFF"/>
              <w:lang w:val="en-GB"/>
            </w:rPr>
            <w:t>[5]</w:t>
          </w:r>
          <w:r w:rsidR="00EF05E9">
            <w:rPr>
              <w:rFonts w:cstheme="minorHAnsi"/>
              <w:color w:val="171717"/>
              <w:sz w:val="20"/>
              <w:szCs w:val="20"/>
              <w:shd w:val="clear" w:color="auto" w:fill="FFFFFF"/>
              <w:lang w:val="en-GB"/>
            </w:rPr>
            <w:fldChar w:fldCharType="end"/>
          </w:r>
        </w:sdtContent>
      </w:sdt>
      <w:r w:rsidR="00EF05E9">
        <w:rPr>
          <w:rFonts w:cstheme="minorHAnsi"/>
          <w:color w:val="171717"/>
          <w:sz w:val="20"/>
          <w:szCs w:val="20"/>
          <w:shd w:val="clear" w:color="auto" w:fill="FFFFFF"/>
          <w:lang w:val="en-GB"/>
        </w:rPr>
        <w:t>.</w:t>
      </w:r>
    </w:p>
    <w:p w14:paraId="00D2D5FB" w14:textId="7FB7188A" w:rsidR="00EB775C" w:rsidRPr="004A6C37" w:rsidRDefault="00EB775C" w:rsidP="006C5875">
      <w:pPr>
        <w:jc w:val="both"/>
        <w:rPr>
          <w:rFonts w:cstheme="minorHAnsi"/>
          <w:color w:val="FF0000"/>
          <w:sz w:val="20"/>
          <w:szCs w:val="20"/>
          <w:vertAlign w:val="superscript"/>
          <w:lang w:val="en-GB"/>
        </w:rPr>
      </w:pPr>
      <w:r w:rsidRPr="004A6C37">
        <w:rPr>
          <w:rFonts w:cstheme="minorHAnsi"/>
          <w:color w:val="171717"/>
          <w:sz w:val="20"/>
          <w:szCs w:val="20"/>
          <w:shd w:val="clear" w:color="auto" w:fill="FFFFFF"/>
        </w:rPr>
        <w:t>Language interoperability is a key feature of the .NET Framework. Source code written in C# is compiled into an intermediate language (IL) that conforms to the common language infrastructure (CLI) specification.</w:t>
      </w:r>
      <w:r w:rsidR="0071512E" w:rsidRPr="004A6C37">
        <w:rPr>
          <w:rFonts w:cstheme="minorHAnsi"/>
          <w:color w:val="171717"/>
          <w:sz w:val="20"/>
          <w:szCs w:val="20"/>
          <w:shd w:val="clear" w:color="auto" w:fill="FFFFFF"/>
          <w:lang w:val="en-GB"/>
        </w:rPr>
        <w:t xml:space="preserve">The </w:t>
      </w:r>
      <w:r w:rsidRPr="004A6C37">
        <w:rPr>
          <w:rFonts w:cstheme="minorHAnsi"/>
          <w:color w:val="171717"/>
          <w:sz w:val="20"/>
          <w:szCs w:val="20"/>
          <w:shd w:val="clear" w:color="auto" w:fill="FFFFFF"/>
          <w:lang w:val="en-GB"/>
        </w:rPr>
        <w:t>IL code generated can interact with code that was generated from the .NET versions of Visual Basic, Visual C++ and any other Common Type Specification (CTS) compliant languages</w:t>
      </w:r>
      <w:sdt>
        <w:sdtPr>
          <w:rPr>
            <w:rFonts w:cstheme="minorHAnsi"/>
            <w:color w:val="171717"/>
            <w:sz w:val="20"/>
            <w:szCs w:val="20"/>
            <w:shd w:val="clear" w:color="auto" w:fill="FFFFFF"/>
            <w:lang w:val="en-GB"/>
          </w:rPr>
          <w:id w:val="-1403289777"/>
          <w:citation/>
        </w:sdtPr>
        <w:sdtContent>
          <w:r w:rsidR="00EF05E9">
            <w:rPr>
              <w:rFonts w:cstheme="minorHAnsi"/>
              <w:color w:val="171717"/>
              <w:sz w:val="20"/>
              <w:szCs w:val="20"/>
              <w:shd w:val="clear" w:color="auto" w:fill="FFFFFF"/>
              <w:lang w:val="en-GB"/>
            </w:rPr>
            <w:fldChar w:fldCharType="begin"/>
          </w:r>
          <w:r w:rsidR="005A1286">
            <w:rPr>
              <w:rFonts w:cstheme="minorHAnsi"/>
              <w:color w:val="171717"/>
              <w:sz w:val="20"/>
              <w:szCs w:val="20"/>
              <w:shd w:val="clear" w:color="auto" w:fill="FFFFFF"/>
              <w:lang w:val="en-GB"/>
            </w:rPr>
            <w:instrText xml:space="preserve">CITATION Mic20 \l 2057 </w:instrText>
          </w:r>
          <w:r w:rsidR="00EF05E9">
            <w:rPr>
              <w:rFonts w:cstheme="minorHAnsi"/>
              <w:color w:val="171717"/>
              <w:sz w:val="20"/>
              <w:szCs w:val="20"/>
              <w:shd w:val="clear" w:color="auto" w:fill="FFFFFF"/>
              <w:lang w:val="en-GB"/>
            </w:rPr>
            <w:fldChar w:fldCharType="separate"/>
          </w:r>
          <w:r w:rsidR="00511706">
            <w:rPr>
              <w:rFonts w:cstheme="minorHAnsi"/>
              <w:noProof/>
              <w:color w:val="171717"/>
              <w:sz w:val="20"/>
              <w:szCs w:val="20"/>
              <w:shd w:val="clear" w:color="auto" w:fill="FFFFFF"/>
              <w:lang w:val="en-GB"/>
            </w:rPr>
            <w:t xml:space="preserve"> </w:t>
          </w:r>
          <w:r w:rsidR="00511706" w:rsidRPr="00511706">
            <w:rPr>
              <w:rFonts w:cstheme="minorHAnsi"/>
              <w:noProof/>
              <w:color w:val="171717"/>
              <w:sz w:val="20"/>
              <w:szCs w:val="20"/>
              <w:shd w:val="clear" w:color="auto" w:fill="FFFFFF"/>
              <w:lang w:val="en-GB"/>
            </w:rPr>
            <w:t>[5]</w:t>
          </w:r>
          <w:r w:rsidR="00EF05E9">
            <w:rPr>
              <w:rFonts w:cstheme="minorHAnsi"/>
              <w:color w:val="171717"/>
              <w:sz w:val="20"/>
              <w:szCs w:val="20"/>
              <w:shd w:val="clear" w:color="auto" w:fill="FFFFFF"/>
              <w:lang w:val="en-GB"/>
            </w:rPr>
            <w:fldChar w:fldCharType="end"/>
          </w:r>
        </w:sdtContent>
      </w:sdt>
      <w:r w:rsidR="00EF05E9">
        <w:rPr>
          <w:rFonts w:cstheme="minorHAnsi"/>
          <w:color w:val="171717"/>
          <w:sz w:val="20"/>
          <w:szCs w:val="20"/>
          <w:shd w:val="clear" w:color="auto" w:fill="FFFFFF"/>
          <w:lang w:val="en-GB"/>
        </w:rPr>
        <w:t>.</w:t>
      </w:r>
    </w:p>
    <w:p w14:paraId="06ECD113" w14:textId="14A2049B" w:rsidR="00461FA4" w:rsidRDefault="00461FA4" w:rsidP="006C5875">
      <w:pPr>
        <w:jc w:val="both"/>
        <w:rPr>
          <w:rFonts w:cstheme="minorHAnsi"/>
          <w:b/>
          <w:bCs/>
          <w:sz w:val="20"/>
          <w:szCs w:val="20"/>
          <w:lang w:val="en-GB"/>
        </w:rPr>
      </w:pPr>
      <w:r>
        <w:rPr>
          <w:rFonts w:cstheme="minorHAnsi"/>
          <w:b/>
          <w:bCs/>
          <w:noProof/>
          <w:sz w:val="20"/>
          <w:szCs w:val="20"/>
          <w:lang w:val="en-GB"/>
        </w:rPr>
        <w:drawing>
          <wp:anchor distT="0" distB="0" distL="114300" distR="114300" simplePos="0" relativeHeight="251664384" behindDoc="0" locked="0" layoutInCell="1" allowOverlap="1" wp14:anchorId="633E27F6" wp14:editId="473B2204">
            <wp:simplePos x="0" y="0"/>
            <wp:positionH relativeFrom="column">
              <wp:posOffset>0</wp:posOffset>
            </wp:positionH>
            <wp:positionV relativeFrom="paragraph">
              <wp:posOffset>-635</wp:posOffset>
            </wp:positionV>
            <wp:extent cx="1564005" cy="656590"/>
            <wp:effectExtent l="0" t="0" r="0" b="0"/>
            <wp:wrapNone/>
            <wp:docPr id="14" name="Picture 1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png"/>
                    <pic:cNvPicPr/>
                  </pic:nvPicPr>
                  <pic:blipFill>
                    <a:blip r:embed="rId18">
                      <a:extLst>
                        <a:ext uri="{28A0092B-C50C-407E-A947-70E740481C1C}">
                          <a14:useLocalDpi xmlns:a14="http://schemas.microsoft.com/office/drawing/2010/main" val="0"/>
                        </a:ext>
                      </a:extLst>
                    </a:blip>
                    <a:stretch>
                      <a:fillRect/>
                    </a:stretch>
                  </pic:blipFill>
                  <pic:spPr>
                    <a:xfrm>
                      <a:off x="0" y="0"/>
                      <a:ext cx="1564005" cy="656590"/>
                    </a:xfrm>
                    <a:prstGeom prst="rect">
                      <a:avLst/>
                    </a:prstGeom>
                  </pic:spPr>
                </pic:pic>
              </a:graphicData>
            </a:graphic>
          </wp:anchor>
        </w:drawing>
      </w:r>
    </w:p>
    <w:p w14:paraId="11D919E5" w14:textId="77777777" w:rsidR="00EF05E9" w:rsidRDefault="00EF05E9" w:rsidP="006C5875">
      <w:pPr>
        <w:jc w:val="both"/>
        <w:rPr>
          <w:rFonts w:cstheme="minorHAnsi"/>
          <w:b/>
          <w:bCs/>
          <w:sz w:val="20"/>
          <w:szCs w:val="20"/>
          <w:lang w:val="en-GB"/>
        </w:rPr>
      </w:pPr>
    </w:p>
    <w:p w14:paraId="6AD5E319" w14:textId="6E27B1D3" w:rsidR="00EF05E9" w:rsidRDefault="00EF05E9" w:rsidP="006C5875">
      <w:pPr>
        <w:jc w:val="both"/>
        <w:rPr>
          <w:rFonts w:cstheme="minorHAnsi"/>
          <w:b/>
          <w:bCs/>
          <w:sz w:val="20"/>
          <w:szCs w:val="20"/>
          <w:lang w:val="en-GB"/>
        </w:rPr>
      </w:pPr>
    </w:p>
    <w:p w14:paraId="03DDEDCF" w14:textId="12BE2803" w:rsidR="005A4EBE" w:rsidRPr="005A4EBE" w:rsidRDefault="005A4EBE" w:rsidP="006C5875">
      <w:pPr>
        <w:pStyle w:val="Caption"/>
        <w:jc w:val="both"/>
        <w:rPr>
          <w:rFonts w:cstheme="minorHAnsi"/>
          <w:b/>
          <w:bCs/>
          <w:sz w:val="20"/>
          <w:szCs w:val="20"/>
          <w:lang w:val="en-GB"/>
        </w:rPr>
      </w:pPr>
      <w:r>
        <w:t xml:space="preserve">Figure </w:t>
      </w:r>
      <w:fldSimple w:instr=" SEQ Figure \* ARABIC ">
        <w:r w:rsidR="00321283">
          <w:rPr>
            <w:noProof/>
          </w:rPr>
          <w:t>5</w:t>
        </w:r>
      </w:fldSimple>
      <w:r>
        <w:rPr>
          <w:lang w:val="en-GB"/>
        </w:rPr>
        <w:t>: C# programming language on .NET platform</w:t>
      </w:r>
    </w:p>
    <w:p w14:paraId="16ED19FD" w14:textId="50C32E59" w:rsidR="00EB775C" w:rsidRPr="00D9089A" w:rsidRDefault="0071512E" w:rsidP="00D9089A">
      <w:pPr>
        <w:pStyle w:val="ListParagraph"/>
        <w:numPr>
          <w:ilvl w:val="0"/>
          <w:numId w:val="3"/>
        </w:numPr>
        <w:jc w:val="both"/>
        <w:rPr>
          <w:rFonts w:cstheme="minorHAnsi"/>
          <w:b/>
          <w:bCs/>
          <w:sz w:val="20"/>
          <w:szCs w:val="20"/>
          <w:lang w:val="en-GB"/>
        </w:rPr>
      </w:pPr>
      <w:r w:rsidRPr="00D9089A">
        <w:rPr>
          <w:rFonts w:cstheme="minorHAnsi"/>
          <w:b/>
          <w:bCs/>
          <w:sz w:val="20"/>
          <w:szCs w:val="20"/>
          <w:lang w:val="en-GB"/>
        </w:rPr>
        <w:t xml:space="preserve">Image </w:t>
      </w:r>
      <w:r w:rsidR="00EB775C" w:rsidRPr="00D9089A">
        <w:rPr>
          <w:rFonts w:cstheme="minorHAnsi"/>
          <w:b/>
          <w:bCs/>
          <w:sz w:val="20"/>
          <w:szCs w:val="20"/>
          <w:lang w:val="en-GB"/>
        </w:rPr>
        <w:t>Binarization Algorithm</w:t>
      </w:r>
    </w:p>
    <w:p w14:paraId="25F2B920" w14:textId="12C968F1" w:rsidR="004D754E" w:rsidRDefault="00EB775C" w:rsidP="006C5875">
      <w:pPr>
        <w:jc w:val="both"/>
        <w:rPr>
          <w:rFonts w:cstheme="minorHAnsi"/>
          <w:sz w:val="20"/>
          <w:szCs w:val="20"/>
          <w:lang w:val="en-GB"/>
        </w:rPr>
      </w:pPr>
      <w:r w:rsidRPr="004A6C37">
        <w:rPr>
          <w:rFonts w:cstheme="minorHAnsi"/>
          <w:sz w:val="20"/>
          <w:szCs w:val="20"/>
          <w:lang w:val="en-GB"/>
        </w:rPr>
        <w:t xml:space="preserve">This defines the fundamental algorithm for the image binarization. </w:t>
      </w:r>
      <w:r w:rsidR="00E371FC">
        <w:rPr>
          <w:rFonts w:cstheme="minorHAnsi"/>
          <w:sz w:val="20"/>
          <w:szCs w:val="20"/>
          <w:lang w:val="en-GB"/>
        </w:rPr>
        <w:t xml:space="preserve">The </w:t>
      </w:r>
      <w:proofErr w:type="spellStart"/>
      <w:r w:rsidR="00E371FC">
        <w:rPr>
          <w:rFonts w:cstheme="minorHAnsi"/>
          <w:sz w:val="20"/>
          <w:szCs w:val="20"/>
          <w:lang w:val="en-GB"/>
        </w:rPr>
        <w:t>LearningA</w:t>
      </w:r>
      <w:r w:rsidR="004D754E">
        <w:rPr>
          <w:rFonts w:cstheme="minorHAnsi"/>
          <w:sz w:val="20"/>
          <w:szCs w:val="20"/>
          <w:lang w:val="en-GB"/>
        </w:rPr>
        <w:t>pi</w:t>
      </w:r>
      <w:proofErr w:type="spellEnd"/>
      <w:r w:rsidR="00E371FC">
        <w:rPr>
          <w:rFonts w:cstheme="minorHAnsi"/>
          <w:sz w:val="20"/>
          <w:szCs w:val="20"/>
          <w:lang w:val="en-GB"/>
        </w:rPr>
        <w:t xml:space="preserve"> </w:t>
      </w:r>
      <w:r w:rsidR="004D754E">
        <w:rPr>
          <w:rFonts w:cstheme="minorHAnsi"/>
          <w:sz w:val="20"/>
          <w:szCs w:val="20"/>
          <w:lang w:val="en-GB"/>
        </w:rPr>
        <w:t xml:space="preserve">platform comprising of different modules for machine leaning and image processing </w:t>
      </w:r>
      <w:r w:rsidR="00E371FC">
        <w:rPr>
          <w:rFonts w:cstheme="minorHAnsi"/>
          <w:sz w:val="20"/>
          <w:szCs w:val="20"/>
          <w:lang w:val="en-GB"/>
        </w:rPr>
        <w:t xml:space="preserve">provided basis for the key Libraries utilized in this process. </w:t>
      </w:r>
      <w:r w:rsidR="004D754E">
        <w:rPr>
          <w:rFonts w:cstheme="minorHAnsi"/>
          <w:sz w:val="20"/>
          <w:szCs w:val="20"/>
          <w:lang w:val="en-GB"/>
        </w:rPr>
        <w:t>Here, the package version 1.3.0 was used.</w:t>
      </w:r>
    </w:p>
    <w:p w14:paraId="53CBA504" w14:textId="493701FA" w:rsidR="004D754E" w:rsidRDefault="007F716A" w:rsidP="006C5875">
      <w:pPr>
        <w:jc w:val="both"/>
        <w:rPr>
          <w:rFonts w:cstheme="minorHAnsi"/>
          <w:sz w:val="20"/>
          <w:szCs w:val="20"/>
          <w:lang w:val="en-GB"/>
        </w:rPr>
      </w:pPr>
      <w:r>
        <w:rPr>
          <w:rFonts w:cstheme="minorHAnsi"/>
          <w:noProof/>
          <w:sz w:val="20"/>
          <w:szCs w:val="20"/>
          <w:lang w:val="en-GB"/>
        </w:rPr>
        <w:drawing>
          <wp:inline distT="0" distB="0" distL="0" distR="0" wp14:anchorId="5B0153E6" wp14:editId="167608A9">
            <wp:extent cx="1917032" cy="963898"/>
            <wp:effectExtent l="0" t="0" r="7620" b="8255"/>
            <wp:docPr id="46" name="Picture 4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ackage I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94772" cy="1002986"/>
                    </a:xfrm>
                    <a:prstGeom prst="rect">
                      <a:avLst/>
                    </a:prstGeom>
                  </pic:spPr>
                </pic:pic>
              </a:graphicData>
            </a:graphic>
          </wp:inline>
        </w:drawing>
      </w:r>
    </w:p>
    <w:p w14:paraId="5E53B1B4" w14:textId="3876F6FF" w:rsidR="007F716A" w:rsidRDefault="007F716A" w:rsidP="006C5875">
      <w:pPr>
        <w:pStyle w:val="Caption"/>
        <w:jc w:val="both"/>
        <w:rPr>
          <w:rFonts w:cstheme="minorHAnsi"/>
          <w:sz w:val="20"/>
          <w:szCs w:val="20"/>
          <w:lang w:val="en-GB"/>
        </w:rPr>
      </w:pPr>
      <w:r>
        <w:t xml:space="preserve">Figure </w:t>
      </w:r>
      <w:fldSimple w:instr=" SEQ Figure \* ARABIC ">
        <w:r w:rsidR="00321283">
          <w:rPr>
            <w:noProof/>
          </w:rPr>
          <w:t>6</w:t>
        </w:r>
      </w:fldSimple>
      <w:r>
        <w:rPr>
          <w:lang w:val="en-GB"/>
        </w:rPr>
        <w:t xml:space="preserve">: </w:t>
      </w:r>
      <w:proofErr w:type="spellStart"/>
      <w:r>
        <w:rPr>
          <w:lang w:val="en-GB"/>
        </w:rPr>
        <w:t>LearningApi</w:t>
      </w:r>
      <w:proofErr w:type="spellEnd"/>
      <w:r>
        <w:rPr>
          <w:lang w:val="en-GB"/>
        </w:rPr>
        <w:t xml:space="preserve"> Version 1.3.0</w:t>
      </w:r>
    </w:p>
    <w:p w14:paraId="3597ADA3" w14:textId="216F912A" w:rsidR="00EB775C" w:rsidRPr="004A6C37" w:rsidRDefault="007F716A" w:rsidP="006C5875">
      <w:pPr>
        <w:jc w:val="both"/>
        <w:rPr>
          <w:rFonts w:cstheme="minorHAnsi"/>
          <w:color w:val="000000"/>
          <w:sz w:val="20"/>
          <w:szCs w:val="20"/>
          <w:lang w:val="en-GB"/>
        </w:rPr>
      </w:pPr>
      <w:r>
        <w:rPr>
          <w:rFonts w:cstheme="minorHAnsi"/>
          <w:sz w:val="20"/>
          <w:szCs w:val="20"/>
          <w:lang w:val="en-GB"/>
        </w:rPr>
        <w:t>Because the</w:t>
      </w:r>
      <w:r w:rsidR="00EB775C" w:rsidRPr="004A6C37">
        <w:rPr>
          <w:rFonts w:cstheme="minorHAnsi"/>
          <w:sz w:val="20"/>
          <w:szCs w:val="20"/>
          <w:lang w:val="en-GB"/>
        </w:rPr>
        <w:t xml:space="preserve"> following </w:t>
      </w:r>
      <w:r w:rsidR="00511706" w:rsidRPr="004A6C37">
        <w:rPr>
          <w:rFonts w:cstheme="minorHAnsi"/>
          <w:sz w:val="20"/>
          <w:szCs w:val="20"/>
          <w:lang w:val="en-GB"/>
        </w:rPr>
        <w:t>attributes:</w:t>
      </w:r>
      <w:r w:rsidR="00EB775C" w:rsidRPr="004A6C37">
        <w:rPr>
          <w:rFonts w:cstheme="minorHAnsi"/>
          <w:sz w:val="20"/>
          <w:szCs w:val="20"/>
          <w:lang w:val="en-GB"/>
        </w:rPr>
        <w:t xml:space="preserve"> </w:t>
      </w:r>
      <w:r w:rsidR="005054C0" w:rsidRPr="004A6C37">
        <w:rPr>
          <w:rFonts w:cstheme="minorHAnsi"/>
          <w:color w:val="000000"/>
          <w:sz w:val="20"/>
          <w:szCs w:val="20"/>
          <w:lang w:val="en-GB"/>
        </w:rPr>
        <w:t>Width</w:t>
      </w:r>
      <w:r w:rsidR="00EB775C" w:rsidRPr="004A6C37">
        <w:rPr>
          <w:rFonts w:cstheme="minorHAnsi"/>
          <w:color w:val="000000"/>
          <w:sz w:val="20"/>
          <w:szCs w:val="20"/>
          <w:lang w:val="en-GB"/>
        </w:rPr>
        <w:t xml:space="preserve">, </w:t>
      </w:r>
      <w:r w:rsidR="005054C0" w:rsidRPr="004A6C37">
        <w:rPr>
          <w:rFonts w:cstheme="minorHAnsi"/>
          <w:color w:val="000000"/>
          <w:sz w:val="20"/>
          <w:szCs w:val="20"/>
          <w:lang w:val="en-GB"/>
        </w:rPr>
        <w:t>Height and Size</w:t>
      </w:r>
      <w:r>
        <w:rPr>
          <w:rFonts w:cstheme="minorHAnsi"/>
          <w:color w:val="000000"/>
          <w:sz w:val="20"/>
          <w:szCs w:val="20"/>
          <w:lang w:val="en-GB"/>
        </w:rPr>
        <w:t xml:space="preserve"> of the given image would be necessary to </w:t>
      </w:r>
      <w:r w:rsidR="00511706">
        <w:rPr>
          <w:rFonts w:cstheme="minorHAnsi"/>
          <w:color w:val="000000"/>
          <w:sz w:val="20"/>
          <w:szCs w:val="20"/>
          <w:lang w:val="en-GB"/>
        </w:rPr>
        <w:t>algorithm</w:t>
      </w:r>
      <w:r w:rsidR="00DA6732" w:rsidRPr="004A6C37">
        <w:rPr>
          <w:rFonts w:cstheme="minorHAnsi"/>
          <w:color w:val="000000"/>
          <w:sz w:val="20"/>
          <w:szCs w:val="20"/>
          <w:lang w:val="en-GB"/>
        </w:rPr>
        <w:t>,</w:t>
      </w:r>
      <w:r w:rsidR="00511706">
        <w:rPr>
          <w:rFonts w:cstheme="minorHAnsi"/>
          <w:color w:val="000000"/>
          <w:sz w:val="20"/>
          <w:szCs w:val="20"/>
          <w:lang w:val="en-GB"/>
        </w:rPr>
        <w:t xml:space="preserve"> they</w:t>
      </w:r>
      <w:r w:rsidR="00DA6732" w:rsidRPr="004A6C37">
        <w:rPr>
          <w:rFonts w:cstheme="minorHAnsi"/>
          <w:color w:val="000000"/>
          <w:sz w:val="20"/>
          <w:szCs w:val="20"/>
          <w:lang w:val="en-GB"/>
        </w:rPr>
        <w:t xml:space="preserve"> were</w:t>
      </w:r>
      <w:r w:rsidR="00EB775C" w:rsidRPr="004A6C37">
        <w:rPr>
          <w:rFonts w:cstheme="minorHAnsi"/>
          <w:sz w:val="20"/>
          <w:szCs w:val="20"/>
          <w:lang w:val="en-GB"/>
        </w:rPr>
        <w:t xml:space="preserve"> properly defined</w:t>
      </w:r>
      <w:r w:rsidR="00EB775C" w:rsidRPr="004A6C37">
        <w:rPr>
          <w:rFonts w:cstheme="minorHAnsi"/>
          <w:color w:val="000000"/>
          <w:sz w:val="20"/>
          <w:szCs w:val="20"/>
          <w:lang w:val="en-GB"/>
        </w:rPr>
        <w:t xml:space="preserve"> alongside the </w:t>
      </w:r>
      <w:r w:rsidR="00DA6732" w:rsidRPr="004A6C37">
        <w:rPr>
          <w:rFonts w:cstheme="minorHAnsi"/>
          <w:color w:val="000000"/>
          <w:sz w:val="20"/>
          <w:szCs w:val="20"/>
          <w:lang w:val="en-GB"/>
        </w:rPr>
        <w:t>Bitmap object</w:t>
      </w:r>
      <w:r w:rsidR="004B1451" w:rsidRPr="004A6C37">
        <w:rPr>
          <w:rFonts w:cstheme="minorHAnsi"/>
          <w:color w:val="000000"/>
          <w:sz w:val="20"/>
          <w:szCs w:val="20"/>
          <w:lang w:val="en-GB"/>
        </w:rPr>
        <w:t xml:space="preserve"> towards processing </w:t>
      </w:r>
      <w:r w:rsidR="00DA6732" w:rsidRPr="004A6C37">
        <w:rPr>
          <w:rFonts w:cstheme="minorHAnsi"/>
          <w:color w:val="000000"/>
          <w:sz w:val="20"/>
          <w:szCs w:val="20"/>
          <w:lang w:val="en-GB"/>
        </w:rPr>
        <w:t>the</w:t>
      </w:r>
      <w:r w:rsidR="004B1451" w:rsidRPr="004A6C37">
        <w:rPr>
          <w:rFonts w:cstheme="minorHAnsi"/>
          <w:color w:val="000000"/>
          <w:sz w:val="20"/>
          <w:szCs w:val="20"/>
          <w:lang w:val="en-GB"/>
        </w:rPr>
        <w:t xml:space="preserve"> given image and returning the binary equivalent.</w:t>
      </w:r>
      <w:r w:rsidR="00D0353B">
        <w:rPr>
          <w:rFonts w:cstheme="minorHAnsi"/>
          <w:color w:val="000000"/>
          <w:sz w:val="20"/>
          <w:szCs w:val="20"/>
          <w:lang w:val="en-GB"/>
        </w:rPr>
        <w:t xml:space="preserve"> </w:t>
      </w:r>
      <w:r w:rsidR="004B1451" w:rsidRPr="004A6C37">
        <w:rPr>
          <w:rFonts w:cstheme="minorHAnsi"/>
          <w:color w:val="000000"/>
          <w:sz w:val="20"/>
          <w:szCs w:val="20"/>
          <w:lang w:val="en-GB"/>
        </w:rPr>
        <w:t xml:space="preserve">The </w:t>
      </w:r>
      <w:proofErr w:type="spellStart"/>
      <w:r w:rsidR="004B1451" w:rsidRPr="004A6C37">
        <w:rPr>
          <w:rFonts w:cstheme="minorHAnsi"/>
          <w:color w:val="000000"/>
          <w:sz w:val="20"/>
          <w:szCs w:val="20"/>
          <w:lang w:val="en-GB"/>
        </w:rPr>
        <w:t>GetPixel</w:t>
      </w:r>
      <w:proofErr w:type="spellEnd"/>
      <w:r w:rsidR="00511706">
        <w:rPr>
          <w:rFonts w:cstheme="minorHAnsi"/>
          <w:color w:val="000000"/>
          <w:sz w:val="20"/>
          <w:szCs w:val="20"/>
          <w:lang w:val="en-GB"/>
        </w:rPr>
        <w:t xml:space="preserve"> and </w:t>
      </w:r>
      <w:proofErr w:type="spellStart"/>
      <w:r w:rsidR="00511706">
        <w:rPr>
          <w:rFonts w:cstheme="minorHAnsi"/>
          <w:color w:val="000000"/>
          <w:sz w:val="20"/>
          <w:szCs w:val="20"/>
          <w:lang w:val="en-GB"/>
        </w:rPr>
        <w:t>SetPixel</w:t>
      </w:r>
      <w:proofErr w:type="spellEnd"/>
      <w:r w:rsidR="009D0DC3" w:rsidRPr="004A6C37">
        <w:rPr>
          <w:rFonts w:cstheme="minorHAnsi"/>
          <w:color w:val="000000"/>
          <w:sz w:val="20"/>
          <w:szCs w:val="20"/>
          <w:lang w:val="en-GB"/>
        </w:rPr>
        <w:t xml:space="preserve"> </w:t>
      </w:r>
      <w:r w:rsidR="0071512E" w:rsidRPr="004A6C37">
        <w:rPr>
          <w:rFonts w:cstheme="minorHAnsi"/>
          <w:color w:val="000000"/>
          <w:sz w:val="20"/>
          <w:szCs w:val="20"/>
          <w:lang w:val="en-GB"/>
        </w:rPr>
        <w:t xml:space="preserve">method </w:t>
      </w:r>
      <w:r w:rsidR="008D1B31">
        <w:rPr>
          <w:rFonts w:cstheme="minorHAnsi"/>
          <w:color w:val="000000"/>
          <w:sz w:val="20"/>
          <w:szCs w:val="20"/>
          <w:lang w:val="en-GB"/>
        </w:rPr>
        <w:t>is</w:t>
      </w:r>
      <w:r w:rsidR="00BC285D" w:rsidRPr="004A6C37">
        <w:rPr>
          <w:rFonts w:cstheme="minorHAnsi"/>
          <w:color w:val="000000"/>
          <w:sz w:val="20"/>
          <w:szCs w:val="20"/>
          <w:lang w:val="en-GB"/>
        </w:rPr>
        <w:t xml:space="preserve"> used to get</w:t>
      </w:r>
      <w:r w:rsidR="004B1451" w:rsidRPr="004A6C37">
        <w:rPr>
          <w:rFonts w:cstheme="minorHAnsi"/>
          <w:color w:val="000000"/>
          <w:sz w:val="20"/>
          <w:szCs w:val="20"/>
          <w:lang w:val="en-GB"/>
        </w:rPr>
        <w:t xml:space="preserve"> </w:t>
      </w:r>
      <w:r w:rsidR="00511706">
        <w:rPr>
          <w:rFonts w:cstheme="minorHAnsi"/>
          <w:color w:val="000000"/>
          <w:sz w:val="20"/>
          <w:szCs w:val="20"/>
          <w:lang w:val="en-GB"/>
        </w:rPr>
        <w:t xml:space="preserve">and set respectively </w:t>
      </w:r>
      <w:r w:rsidR="004B1451" w:rsidRPr="004A6C37">
        <w:rPr>
          <w:rFonts w:cstheme="minorHAnsi"/>
          <w:color w:val="000000"/>
          <w:sz w:val="20"/>
          <w:szCs w:val="20"/>
          <w:lang w:val="en-GB"/>
        </w:rPr>
        <w:t xml:space="preserve">the </w:t>
      </w:r>
      <w:r w:rsidR="008D1B31">
        <w:rPr>
          <w:rFonts w:cstheme="minorHAnsi"/>
          <w:color w:val="000000"/>
          <w:sz w:val="20"/>
          <w:szCs w:val="20"/>
          <w:lang w:val="en-GB"/>
        </w:rPr>
        <w:t>co</w:t>
      </w:r>
      <w:r w:rsidR="009C7AB2">
        <w:rPr>
          <w:rFonts w:cstheme="minorHAnsi"/>
          <w:color w:val="000000"/>
          <w:sz w:val="20"/>
          <w:szCs w:val="20"/>
          <w:lang w:val="en-GB"/>
        </w:rPr>
        <w:t>nstituent RGB</w:t>
      </w:r>
      <w:r w:rsidR="008D1B31">
        <w:rPr>
          <w:rFonts w:cstheme="minorHAnsi"/>
          <w:color w:val="000000"/>
          <w:sz w:val="20"/>
          <w:szCs w:val="20"/>
          <w:lang w:val="en-GB"/>
        </w:rPr>
        <w:t xml:space="preserve"> pixel values</w:t>
      </w:r>
      <w:r w:rsidR="004B1451" w:rsidRPr="004A6C37">
        <w:rPr>
          <w:rFonts w:cstheme="minorHAnsi"/>
          <w:color w:val="000000"/>
          <w:sz w:val="20"/>
          <w:szCs w:val="20"/>
          <w:lang w:val="en-GB"/>
        </w:rPr>
        <w:t xml:space="preserve"> of the </w:t>
      </w:r>
      <w:r w:rsidR="008D1B31">
        <w:rPr>
          <w:rFonts w:cstheme="minorHAnsi"/>
          <w:color w:val="000000"/>
          <w:sz w:val="20"/>
          <w:szCs w:val="20"/>
          <w:lang w:val="en-GB"/>
        </w:rPr>
        <w:t xml:space="preserve">given </w:t>
      </w:r>
      <w:r w:rsidR="00C03A92">
        <w:rPr>
          <w:rFonts w:cstheme="minorHAnsi"/>
          <w:color w:val="000000"/>
          <w:sz w:val="20"/>
          <w:szCs w:val="20"/>
          <w:lang w:val="en-GB"/>
        </w:rPr>
        <w:t xml:space="preserve">image in a </w:t>
      </w:r>
      <w:r w:rsidR="00687E31">
        <w:rPr>
          <w:rFonts w:cstheme="minorHAnsi"/>
          <w:color w:val="000000"/>
          <w:sz w:val="20"/>
          <w:szCs w:val="20"/>
          <w:lang w:val="en-GB"/>
        </w:rPr>
        <w:t>3</w:t>
      </w:r>
      <w:r w:rsidR="009C7AB2">
        <w:rPr>
          <w:rFonts w:cstheme="minorHAnsi"/>
          <w:color w:val="000000"/>
          <w:sz w:val="20"/>
          <w:szCs w:val="20"/>
          <w:lang w:val="en-GB"/>
        </w:rPr>
        <w:t>-</w:t>
      </w:r>
      <w:r w:rsidR="00C03A92">
        <w:rPr>
          <w:rFonts w:cstheme="minorHAnsi"/>
          <w:color w:val="000000"/>
          <w:sz w:val="20"/>
          <w:szCs w:val="20"/>
          <w:lang w:val="en-GB"/>
        </w:rPr>
        <w:t>D</w:t>
      </w:r>
      <w:r w:rsidR="009C7AB2">
        <w:rPr>
          <w:rFonts w:cstheme="minorHAnsi"/>
          <w:color w:val="000000"/>
          <w:sz w:val="20"/>
          <w:szCs w:val="20"/>
          <w:lang w:val="en-GB"/>
        </w:rPr>
        <w:t>imensional</w:t>
      </w:r>
      <w:r w:rsidR="00C03A92">
        <w:rPr>
          <w:rFonts w:cstheme="minorHAnsi"/>
          <w:color w:val="000000"/>
          <w:sz w:val="20"/>
          <w:szCs w:val="20"/>
          <w:lang w:val="en-GB"/>
        </w:rPr>
        <w:t xml:space="preserve"> array</w:t>
      </w:r>
      <w:r w:rsidR="004B1451" w:rsidRPr="004A6C37">
        <w:rPr>
          <w:rFonts w:cstheme="minorHAnsi"/>
          <w:color w:val="000000"/>
          <w:sz w:val="20"/>
          <w:szCs w:val="20"/>
          <w:lang w:val="en-GB"/>
        </w:rPr>
        <w:t>.</w:t>
      </w:r>
      <w:r w:rsidR="008D3BC0" w:rsidRPr="008D3BC0">
        <w:rPr>
          <w:rFonts w:cstheme="minorHAnsi"/>
          <w:noProof/>
          <w:sz w:val="20"/>
          <w:szCs w:val="20"/>
          <w:lang w:val="en-GB"/>
        </w:rPr>
        <w:t xml:space="preserve"> </w:t>
      </w:r>
    </w:p>
    <w:p w14:paraId="125151F6" w14:textId="7781FF89" w:rsidR="00EB775C" w:rsidRDefault="00CF1A12" w:rsidP="006C5875">
      <w:pPr>
        <w:jc w:val="both"/>
        <w:rPr>
          <w:rFonts w:cstheme="minorHAnsi"/>
          <w:color w:val="000000"/>
          <w:sz w:val="20"/>
          <w:szCs w:val="20"/>
          <w:lang w:val="en-GB"/>
        </w:rPr>
      </w:pPr>
      <w:r>
        <w:rPr>
          <w:rFonts w:cstheme="minorHAnsi"/>
          <w:noProof/>
          <w:color w:val="000000"/>
          <w:sz w:val="20"/>
          <w:szCs w:val="20"/>
          <w:lang w:val="en-GB"/>
        </w:rPr>
        <w:drawing>
          <wp:inline distT="0" distB="0" distL="0" distR="0" wp14:anchorId="4912F733" wp14:editId="7545D06D">
            <wp:extent cx="2171700" cy="1168628"/>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tmap Mention with Other parameter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58719" cy="1215454"/>
                    </a:xfrm>
                    <a:prstGeom prst="rect">
                      <a:avLst/>
                    </a:prstGeom>
                  </pic:spPr>
                </pic:pic>
              </a:graphicData>
            </a:graphic>
          </wp:inline>
        </w:drawing>
      </w:r>
    </w:p>
    <w:p w14:paraId="174CCD7A" w14:textId="2EC7BB3A" w:rsidR="008D1B31" w:rsidRPr="003545A4" w:rsidRDefault="008D1B31" w:rsidP="006C5875">
      <w:pPr>
        <w:pStyle w:val="Caption"/>
        <w:jc w:val="both"/>
        <w:rPr>
          <w:rFonts w:cstheme="minorHAnsi"/>
          <w:color w:val="000000"/>
          <w:sz w:val="20"/>
          <w:szCs w:val="20"/>
          <w:lang w:val="en-GB"/>
        </w:rPr>
      </w:pPr>
      <w:r>
        <w:t xml:space="preserve">Figure </w:t>
      </w:r>
      <w:fldSimple w:instr=" SEQ Figure \* ARABIC ">
        <w:r w:rsidR="00321283">
          <w:rPr>
            <w:noProof/>
          </w:rPr>
          <w:t>7</w:t>
        </w:r>
      </w:fldSimple>
      <w:r w:rsidRPr="003545A4">
        <w:rPr>
          <w:lang w:val="en-GB"/>
        </w:rPr>
        <w:t xml:space="preserve">: Image </w:t>
      </w:r>
      <w:proofErr w:type="spellStart"/>
      <w:r w:rsidRPr="003545A4">
        <w:rPr>
          <w:lang w:val="en-GB"/>
        </w:rPr>
        <w:t>Binarizer</w:t>
      </w:r>
      <w:proofErr w:type="spellEnd"/>
      <w:r w:rsidRPr="003545A4">
        <w:rPr>
          <w:lang w:val="en-GB"/>
        </w:rPr>
        <w:t xml:space="preserve"> Algorithm</w:t>
      </w:r>
      <w:r w:rsidR="005A1286" w:rsidRPr="003545A4">
        <w:rPr>
          <w:lang w:val="en-GB"/>
        </w:rPr>
        <w:t xml:space="preserve"> </w:t>
      </w:r>
      <w:sdt>
        <w:sdtPr>
          <w:rPr>
            <w:lang w:val="en-GB"/>
          </w:rPr>
          <w:id w:val="-766536605"/>
          <w:citation/>
        </w:sdtPr>
        <w:sdtContent>
          <w:r w:rsidR="005A1286">
            <w:rPr>
              <w:lang w:val="en-GB"/>
            </w:rPr>
            <w:fldChar w:fldCharType="begin"/>
          </w:r>
          <w:r w:rsidR="003545A4" w:rsidRPr="003545A4">
            <w:rPr>
              <w:lang w:val="en-GB"/>
            </w:rPr>
            <w:instrText xml:space="preserve">CITATION Fra20 \l 2057 </w:instrText>
          </w:r>
          <w:r w:rsidR="005A1286">
            <w:rPr>
              <w:lang w:val="en-GB"/>
            </w:rPr>
            <w:fldChar w:fldCharType="separate"/>
          </w:r>
          <w:r w:rsidR="00511706" w:rsidRPr="00511706">
            <w:rPr>
              <w:noProof/>
              <w:lang w:val="en-GB"/>
            </w:rPr>
            <w:t>[6]</w:t>
          </w:r>
          <w:r w:rsidR="005A1286">
            <w:rPr>
              <w:lang w:val="en-GB"/>
            </w:rPr>
            <w:fldChar w:fldCharType="end"/>
          </w:r>
        </w:sdtContent>
      </w:sdt>
    </w:p>
    <w:p w14:paraId="1C933F50" w14:textId="05F93CAD" w:rsidR="00EB775C" w:rsidRDefault="00D0353B" w:rsidP="006C5875">
      <w:pPr>
        <w:jc w:val="both"/>
        <w:rPr>
          <w:rFonts w:cstheme="minorHAnsi"/>
          <w:sz w:val="20"/>
          <w:szCs w:val="20"/>
          <w:lang w:val="en-GB"/>
        </w:rPr>
      </w:pPr>
      <w:r>
        <w:rPr>
          <w:rFonts w:cstheme="minorHAnsi"/>
          <w:noProof/>
          <w:sz w:val="20"/>
          <w:szCs w:val="20"/>
          <w:lang w:val="en-GB"/>
        </w:rPr>
        <w:drawing>
          <wp:anchor distT="0" distB="0" distL="114300" distR="114300" simplePos="0" relativeHeight="251665408" behindDoc="0" locked="0" layoutInCell="1" allowOverlap="1" wp14:anchorId="5966EE64" wp14:editId="71F8C898">
            <wp:simplePos x="0" y="0"/>
            <wp:positionH relativeFrom="column">
              <wp:posOffset>0</wp:posOffset>
            </wp:positionH>
            <wp:positionV relativeFrom="paragraph">
              <wp:posOffset>332306</wp:posOffset>
            </wp:positionV>
            <wp:extent cx="2169160" cy="1155065"/>
            <wp:effectExtent l="0" t="0" r="2540" b="6985"/>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Binarization  Parameter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69160" cy="1155065"/>
                    </a:xfrm>
                    <a:prstGeom prst="rect">
                      <a:avLst/>
                    </a:prstGeom>
                  </pic:spPr>
                </pic:pic>
              </a:graphicData>
            </a:graphic>
          </wp:anchor>
        </w:drawing>
      </w:r>
      <w:r w:rsidR="00EB775C" w:rsidRPr="004A6C37">
        <w:rPr>
          <w:rFonts w:cstheme="minorHAnsi"/>
          <w:sz w:val="20"/>
          <w:szCs w:val="20"/>
          <w:lang w:val="en-GB"/>
        </w:rPr>
        <w:t xml:space="preserve">The image height, width and threshold are taken as the main parameters which are required to be </w:t>
      </w:r>
      <w:r w:rsidR="00CF1A12">
        <w:rPr>
          <w:rFonts w:cstheme="minorHAnsi"/>
          <w:sz w:val="20"/>
          <w:szCs w:val="20"/>
          <w:lang w:val="en-GB"/>
        </w:rPr>
        <w:t xml:space="preserve">passed as </w:t>
      </w:r>
      <w:r w:rsidR="00EB775C" w:rsidRPr="004A6C37">
        <w:rPr>
          <w:rFonts w:cstheme="minorHAnsi"/>
          <w:sz w:val="20"/>
          <w:szCs w:val="20"/>
          <w:lang w:val="en-GB"/>
        </w:rPr>
        <w:t xml:space="preserve">integer arguments to the </w:t>
      </w:r>
      <w:r w:rsidR="00CF1A12">
        <w:rPr>
          <w:rFonts w:cstheme="minorHAnsi"/>
          <w:sz w:val="20"/>
          <w:szCs w:val="20"/>
          <w:lang w:val="en-GB"/>
        </w:rPr>
        <w:t>main method.</w:t>
      </w:r>
    </w:p>
    <w:p w14:paraId="1D8AF385" w14:textId="657649C7" w:rsidR="000E22DF" w:rsidRDefault="000E22DF" w:rsidP="006C5875">
      <w:pPr>
        <w:jc w:val="both"/>
        <w:rPr>
          <w:rFonts w:cstheme="minorHAnsi"/>
          <w:sz w:val="20"/>
          <w:szCs w:val="20"/>
          <w:lang w:val="en-GB"/>
        </w:rPr>
      </w:pPr>
    </w:p>
    <w:p w14:paraId="65F2284F" w14:textId="70747A05" w:rsidR="000E22DF" w:rsidRDefault="000E22DF" w:rsidP="006C5875">
      <w:pPr>
        <w:jc w:val="both"/>
        <w:rPr>
          <w:rFonts w:cstheme="minorHAnsi"/>
          <w:sz w:val="20"/>
          <w:szCs w:val="20"/>
          <w:lang w:val="en-GB"/>
        </w:rPr>
      </w:pPr>
    </w:p>
    <w:p w14:paraId="4B91AD63" w14:textId="5EED564A" w:rsidR="000E22DF" w:rsidRDefault="000E22DF" w:rsidP="006C5875">
      <w:pPr>
        <w:jc w:val="both"/>
        <w:rPr>
          <w:rFonts w:cstheme="minorHAnsi"/>
          <w:sz w:val="20"/>
          <w:szCs w:val="20"/>
          <w:lang w:val="en-GB"/>
        </w:rPr>
      </w:pPr>
    </w:p>
    <w:p w14:paraId="44A882ED" w14:textId="77777777" w:rsidR="00D9089A" w:rsidRDefault="00D9089A" w:rsidP="006C5875">
      <w:pPr>
        <w:pStyle w:val="Caption"/>
        <w:jc w:val="both"/>
      </w:pPr>
    </w:p>
    <w:p w14:paraId="5F3C2C5C" w14:textId="1470C0FE" w:rsidR="00511706" w:rsidRDefault="009E09F3" w:rsidP="006C5875">
      <w:pPr>
        <w:pStyle w:val="Caption"/>
        <w:jc w:val="both"/>
        <w:rPr>
          <w:lang w:val="en-GB"/>
        </w:rPr>
      </w:pPr>
      <w:r>
        <w:rPr>
          <w:rFonts w:cstheme="minorHAnsi"/>
          <w:b/>
          <w:bCs/>
          <w:noProof/>
          <w:sz w:val="20"/>
          <w:szCs w:val="20"/>
          <w:lang w:val="en-GB"/>
        </w:rPr>
        <w:drawing>
          <wp:anchor distT="0" distB="0" distL="114300" distR="114300" simplePos="0" relativeHeight="251666432" behindDoc="0" locked="0" layoutInCell="1" allowOverlap="1" wp14:anchorId="0CFFA6EE" wp14:editId="39D5231A">
            <wp:simplePos x="0" y="0"/>
            <wp:positionH relativeFrom="column">
              <wp:posOffset>0</wp:posOffset>
            </wp:positionH>
            <wp:positionV relativeFrom="paragraph">
              <wp:posOffset>315829</wp:posOffset>
            </wp:positionV>
            <wp:extent cx="2887980" cy="3657600"/>
            <wp:effectExtent l="0" t="0" r="7620" b="0"/>
            <wp:wrapTopAndBottom/>
            <wp:docPr id="24" name="Picture 2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Binarizer Library (I).png"/>
                    <pic:cNvPicPr/>
                  </pic:nvPicPr>
                  <pic:blipFill>
                    <a:blip r:embed="rId22">
                      <a:extLst>
                        <a:ext uri="{28A0092B-C50C-407E-A947-70E740481C1C}">
                          <a14:useLocalDpi xmlns:a14="http://schemas.microsoft.com/office/drawing/2010/main" val="0"/>
                        </a:ext>
                      </a:extLst>
                    </a:blip>
                    <a:stretch>
                      <a:fillRect/>
                    </a:stretch>
                  </pic:blipFill>
                  <pic:spPr>
                    <a:xfrm>
                      <a:off x="0" y="0"/>
                      <a:ext cx="2887980" cy="3657600"/>
                    </a:xfrm>
                    <a:prstGeom prst="rect">
                      <a:avLst/>
                    </a:prstGeom>
                  </pic:spPr>
                </pic:pic>
              </a:graphicData>
            </a:graphic>
          </wp:anchor>
        </w:drawing>
      </w:r>
      <w:r w:rsidR="000E22DF">
        <w:t xml:space="preserve">Figure </w:t>
      </w:r>
      <w:fldSimple w:instr=" SEQ Figure \* ARABIC ">
        <w:r w:rsidR="00321283">
          <w:rPr>
            <w:noProof/>
          </w:rPr>
          <w:t>8</w:t>
        </w:r>
      </w:fldSimple>
      <w:r w:rsidR="000E22DF">
        <w:rPr>
          <w:lang w:val="en-GB"/>
        </w:rPr>
        <w:t>: Key parameters</w:t>
      </w:r>
      <w:r w:rsidR="003545A4">
        <w:rPr>
          <w:lang w:val="en-GB"/>
        </w:rPr>
        <w:t xml:space="preserve"> </w:t>
      </w:r>
      <w:sdt>
        <w:sdtPr>
          <w:rPr>
            <w:lang w:val="en-GB"/>
          </w:rPr>
          <w:id w:val="393633749"/>
          <w:citation/>
        </w:sdtPr>
        <w:sdtContent>
          <w:r w:rsidR="003545A4">
            <w:rPr>
              <w:lang w:val="en-GB"/>
            </w:rPr>
            <w:fldChar w:fldCharType="begin"/>
          </w:r>
          <w:r w:rsidR="0026428B">
            <w:rPr>
              <w:lang w:val="en-GB"/>
            </w:rPr>
            <w:instrText xml:space="preserve">CITATION Fra20 \l 2057 </w:instrText>
          </w:r>
          <w:r w:rsidR="003545A4">
            <w:rPr>
              <w:lang w:val="en-GB"/>
            </w:rPr>
            <w:fldChar w:fldCharType="separate"/>
          </w:r>
          <w:r w:rsidR="00511706" w:rsidRPr="00511706">
            <w:rPr>
              <w:noProof/>
              <w:lang w:val="en-GB"/>
            </w:rPr>
            <w:t>[6]</w:t>
          </w:r>
          <w:r w:rsidR="003545A4">
            <w:rPr>
              <w:lang w:val="en-GB"/>
            </w:rPr>
            <w:fldChar w:fldCharType="end"/>
          </w:r>
        </w:sdtContent>
      </w:sdt>
    </w:p>
    <w:p w14:paraId="0382D912" w14:textId="77777777" w:rsidR="009E09F3" w:rsidRDefault="009E09F3" w:rsidP="006C5875">
      <w:pPr>
        <w:pStyle w:val="Caption"/>
        <w:jc w:val="both"/>
      </w:pPr>
    </w:p>
    <w:p w14:paraId="17655D54" w14:textId="0E192037" w:rsidR="0026428B" w:rsidRPr="0026428B" w:rsidRDefault="0026428B" w:rsidP="006C5875">
      <w:pPr>
        <w:pStyle w:val="Caption"/>
        <w:jc w:val="both"/>
        <w:rPr>
          <w:lang w:val="en-GB"/>
        </w:rPr>
      </w:pPr>
      <w:r>
        <w:t xml:space="preserve">Figure </w:t>
      </w:r>
      <w:fldSimple w:instr=" SEQ Figure \* ARABIC ">
        <w:r w:rsidR="00321283">
          <w:rPr>
            <w:noProof/>
          </w:rPr>
          <w:t>9</w:t>
        </w:r>
      </w:fldSimple>
      <w:r>
        <w:rPr>
          <w:lang w:val="en-GB"/>
        </w:rPr>
        <w:t>: IPipelineModule Interface</w:t>
      </w:r>
      <w:sdt>
        <w:sdtPr>
          <w:rPr>
            <w:lang w:val="en-GB"/>
          </w:rPr>
          <w:id w:val="594130794"/>
          <w:citation/>
        </w:sdtPr>
        <w:sdtContent>
          <w:r>
            <w:rPr>
              <w:lang w:val="en-GB"/>
            </w:rPr>
            <w:fldChar w:fldCharType="begin"/>
          </w:r>
          <w:r>
            <w:rPr>
              <w:lang w:val="en-GB"/>
            </w:rPr>
            <w:instrText xml:space="preserve"> CITATION Fra20 \l 2057 </w:instrText>
          </w:r>
          <w:r>
            <w:rPr>
              <w:lang w:val="en-GB"/>
            </w:rPr>
            <w:fldChar w:fldCharType="separate"/>
          </w:r>
          <w:r w:rsidR="00511706">
            <w:rPr>
              <w:noProof/>
              <w:lang w:val="en-GB"/>
            </w:rPr>
            <w:t xml:space="preserve"> </w:t>
          </w:r>
          <w:r w:rsidR="00511706" w:rsidRPr="00511706">
            <w:rPr>
              <w:noProof/>
              <w:lang w:val="en-GB"/>
            </w:rPr>
            <w:t>[6]</w:t>
          </w:r>
          <w:r>
            <w:rPr>
              <w:lang w:val="en-GB"/>
            </w:rPr>
            <w:fldChar w:fldCharType="end"/>
          </w:r>
        </w:sdtContent>
      </w:sdt>
    </w:p>
    <w:p w14:paraId="1739AFD4" w14:textId="4DCE4667" w:rsidR="00EB775C" w:rsidRPr="00D9089A" w:rsidRDefault="003D7A55" w:rsidP="00D9089A">
      <w:pPr>
        <w:pStyle w:val="ListParagraph"/>
        <w:numPr>
          <w:ilvl w:val="0"/>
          <w:numId w:val="3"/>
        </w:numPr>
        <w:jc w:val="both"/>
        <w:rPr>
          <w:rFonts w:cstheme="minorHAnsi"/>
          <w:b/>
          <w:bCs/>
          <w:sz w:val="20"/>
          <w:szCs w:val="20"/>
          <w:lang w:val="en-GB"/>
        </w:rPr>
      </w:pPr>
      <w:r w:rsidRPr="00D9089A">
        <w:rPr>
          <w:rFonts w:cstheme="minorHAnsi"/>
          <w:b/>
          <w:bCs/>
          <w:sz w:val="20"/>
          <w:szCs w:val="20"/>
          <w:lang w:val="en-GB"/>
        </w:rPr>
        <w:t>Console Application</w:t>
      </w:r>
    </w:p>
    <w:p w14:paraId="73CD5052" w14:textId="1CF976C2" w:rsidR="00EB775C" w:rsidRDefault="00EB775C" w:rsidP="006C5875">
      <w:pPr>
        <w:jc w:val="both"/>
        <w:rPr>
          <w:rFonts w:cstheme="minorHAnsi"/>
          <w:sz w:val="20"/>
          <w:szCs w:val="20"/>
          <w:lang w:val="en-GB"/>
        </w:rPr>
      </w:pPr>
      <w:r w:rsidRPr="004A6C37">
        <w:rPr>
          <w:rFonts w:cstheme="minorHAnsi"/>
          <w:sz w:val="20"/>
          <w:szCs w:val="20"/>
          <w:lang w:val="en-GB"/>
        </w:rPr>
        <w:t>Th</w:t>
      </w:r>
      <w:r w:rsidR="008A0FEA">
        <w:rPr>
          <w:rFonts w:cstheme="minorHAnsi"/>
          <w:sz w:val="20"/>
          <w:szCs w:val="20"/>
          <w:lang w:val="en-GB"/>
        </w:rPr>
        <w:t xml:space="preserve">e </w:t>
      </w:r>
      <w:r w:rsidR="009E09F3">
        <w:rPr>
          <w:rFonts w:cstheme="minorHAnsi"/>
          <w:sz w:val="20"/>
          <w:szCs w:val="20"/>
          <w:lang w:val="en-GB"/>
        </w:rPr>
        <w:t>application is deployed as a console application</w:t>
      </w:r>
      <w:r w:rsidRPr="004A6C37">
        <w:rPr>
          <w:rFonts w:cstheme="minorHAnsi"/>
          <w:sz w:val="20"/>
          <w:szCs w:val="20"/>
          <w:lang w:val="en-GB"/>
        </w:rPr>
        <w:t xml:space="preserve">. </w:t>
      </w:r>
      <w:r w:rsidR="009E09F3">
        <w:rPr>
          <w:rFonts w:cstheme="minorHAnsi"/>
          <w:sz w:val="20"/>
          <w:szCs w:val="20"/>
          <w:lang w:val="en-GB"/>
        </w:rPr>
        <w:t xml:space="preserve">It </w:t>
      </w:r>
      <w:r w:rsidRPr="004A6C37">
        <w:rPr>
          <w:rFonts w:cstheme="minorHAnsi"/>
          <w:sz w:val="20"/>
          <w:szCs w:val="20"/>
          <w:lang w:val="en-GB"/>
        </w:rPr>
        <w:t>is</w:t>
      </w:r>
      <w:r w:rsidR="009E09F3">
        <w:rPr>
          <w:rFonts w:cstheme="minorHAnsi"/>
          <w:sz w:val="20"/>
          <w:szCs w:val="20"/>
          <w:lang w:val="en-GB"/>
        </w:rPr>
        <w:t xml:space="preserve"> designed </w:t>
      </w:r>
      <w:r w:rsidRPr="004A6C37">
        <w:rPr>
          <w:rFonts w:cstheme="minorHAnsi"/>
          <w:sz w:val="20"/>
          <w:szCs w:val="20"/>
          <w:lang w:val="en-GB"/>
        </w:rPr>
        <w:t>with</w:t>
      </w:r>
      <w:r w:rsidR="009E09F3">
        <w:rPr>
          <w:rFonts w:cstheme="minorHAnsi"/>
          <w:sz w:val="20"/>
          <w:szCs w:val="20"/>
          <w:lang w:val="en-GB"/>
        </w:rPr>
        <w:t xml:space="preserve"> useful</w:t>
      </w:r>
      <w:r w:rsidRPr="004A6C37">
        <w:rPr>
          <w:rFonts w:cstheme="minorHAnsi"/>
          <w:sz w:val="20"/>
          <w:szCs w:val="20"/>
          <w:lang w:val="en-GB"/>
        </w:rPr>
        <w:t xml:space="preserve"> prompts to</w:t>
      </w:r>
      <w:r w:rsidR="009E09F3">
        <w:rPr>
          <w:rFonts w:cstheme="minorHAnsi"/>
          <w:sz w:val="20"/>
          <w:szCs w:val="20"/>
          <w:lang w:val="en-GB"/>
        </w:rPr>
        <w:t xml:space="preserve"> help the user</w:t>
      </w:r>
      <w:r w:rsidRPr="004A6C37">
        <w:rPr>
          <w:rFonts w:cstheme="minorHAnsi"/>
          <w:sz w:val="20"/>
          <w:szCs w:val="20"/>
          <w:lang w:val="en-GB"/>
        </w:rPr>
        <w:t xml:space="preserve"> pass (valid) arguments relevant to the binarization functions. These prompts ensure </w:t>
      </w:r>
      <w:r w:rsidR="003D7A55">
        <w:rPr>
          <w:rFonts w:cstheme="minorHAnsi"/>
          <w:sz w:val="20"/>
          <w:szCs w:val="20"/>
          <w:lang w:val="en-GB"/>
        </w:rPr>
        <w:t>a</w:t>
      </w:r>
      <w:r w:rsidRPr="004A6C37">
        <w:rPr>
          <w:rFonts w:cstheme="minorHAnsi"/>
          <w:sz w:val="20"/>
          <w:szCs w:val="20"/>
          <w:lang w:val="en-GB"/>
        </w:rPr>
        <w:t xml:space="preserve"> user</w:t>
      </w:r>
      <w:r w:rsidR="00725F1E">
        <w:rPr>
          <w:rFonts w:cstheme="minorHAnsi"/>
          <w:sz w:val="20"/>
          <w:szCs w:val="20"/>
          <w:lang w:val="en-GB"/>
        </w:rPr>
        <w:t>-</w:t>
      </w:r>
      <w:r w:rsidRPr="004A6C37">
        <w:rPr>
          <w:rFonts w:cstheme="minorHAnsi"/>
          <w:sz w:val="20"/>
          <w:szCs w:val="20"/>
          <w:lang w:val="en-GB"/>
        </w:rPr>
        <w:t>friendly</w:t>
      </w:r>
      <w:r w:rsidR="003D7A55">
        <w:rPr>
          <w:rFonts w:cstheme="minorHAnsi"/>
          <w:sz w:val="20"/>
          <w:szCs w:val="20"/>
          <w:lang w:val="en-GB"/>
        </w:rPr>
        <w:t xml:space="preserve"> </w:t>
      </w:r>
      <w:r w:rsidR="003D7A55" w:rsidRPr="004A6C37">
        <w:rPr>
          <w:rFonts w:cstheme="minorHAnsi"/>
          <w:sz w:val="20"/>
          <w:szCs w:val="20"/>
          <w:lang w:val="en-GB"/>
        </w:rPr>
        <w:t>interaction</w:t>
      </w:r>
      <w:r w:rsidR="003D7A55">
        <w:rPr>
          <w:rFonts w:cstheme="minorHAnsi"/>
          <w:sz w:val="20"/>
          <w:szCs w:val="20"/>
          <w:lang w:val="en-GB"/>
        </w:rPr>
        <w:t xml:space="preserve"> throughout the</w:t>
      </w:r>
      <w:r w:rsidR="009E09F3">
        <w:rPr>
          <w:rFonts w:cstheme="minorHAnsi"/>
          <w:sz w:val="20"/>
          <w:szCs w:val="20"/>
          <w:lang w:val="en-GB"/>
        </w:rPr>
        <w:t xml:space="preserve"> image </w:t>
      </w:r>
      <w:r w:rsidR="00D9089A">
        <w:rPr>
          <w:rFonts w:cstheme="minorHAnsi"/>
          <w:sz w:val="20"/>
          <w:szCs w:val="20"/>
          <w:lang w:val="en-GB"/>
        </w:rPr>
        <w:t>binarization process</w:t>
      </w:r>
      <w:r w:rsidRPr="004A6C37">
        <w:rPr>
          <w:rFonts w:cstheme="minorHAnsi"/>
          <w:sz w:val="20"/>
          <w:szCs w:val="20"/>
          <w:lang w:val="en-GB"/>
        </w:rPr>
        <w:t>.</w:t>
      </w:r>
    </w:p>
    <w:p w14:paraId="0DECCBF3" w14:textId="3EB1FF80" w:rsidR="0062696D" w:rsidRDefault="003D7A55" w:rsidP="006C5875">
      <w:pPr>
        <w:jc w:val="both"/>
        <w:rPr>
          <w:rFonts w:cstheme="minorHAnsi"/>
          <w:sz w:val="20"/>
          <w:szCs w:val="20"/>
          <w:lang w:val="en-GB"/>
        </w:rPr>
      </w:pPr>
      <w:r>
        <w:rPr>
          <w:rFonts w:cstheme="minorHAnsi"/>
          <w:noProof/>
          <w:sz w:val="20"/>
          <w:szCs w:val="20"/>
          <w:lang w:val="en-GB"/>
        </w:rPr>
        <w:drawing>
          <wp:inline distT="0" distB="0" distL="0" distR="0" wp14:anchorId="5E09184E" wp14:editId="7D82E625">
            <wp:extent cx="2069432" cy="1030605"/>
            <wp:effectExtent l="0" t="0" r="7620" b="0"/>
            <wp:docPr id="22" name="Picture 22" descr="A picture containing lap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elcome Page (Consol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23133" cy="1057349"/>
                    </a:xfrm>
                    <a:prstGeom prst="rect">
                      <a:avLst/>
                    </a:prstGeom>
                  </pic:spPr>
                </pic:pic>
              </a:graphicData>
            </a:graphic>
          </wp:inline>
        </w:drawing>
      </w:r>
    </w:p>
    <w:p w14:paraId="3D9ED5DC" w14:textId="0FF4758B" w:rsidR="003D7A55" w:rsidRPr="004A6C37" w:rsidRDefault="003D7A55" w:rsidP="006C5875">
      <w:pPr>
        <w:pStyle w:val="Caption"/>
        <w:jc w:val="both"/>
        <w:rPr>
          <w:rFonts w:cstheme="minorHAnsi"/>
          <w:sz w:val="20"/>
          <w:szCs w:val="20"/>
          <w:lang w:val="en-GB"/>
        </w:rPr>
      </w:pPr>
      <w:r>
        <w:t xml:space="preserve">Figure </w:t>
      </w:r>
      <w:fldSimple w:instr=" SEQ Figure \* ARABIC ">
        <w:r w:rsidR="00321283">
          <w:rPr>
            <w:noProof/>
          </w:rPr>
          <w:t>10</w:t>
        </w:r>
      </w:fldSimple>
      <w:r>
        <w:rPr>
          <w:lang w:val="en-GB"/>
        </w:rPr>
        <w:t>: Console Application (Welcome Prompt)</w:t>
      </w:r>
    </w:p>
    <w:p w14:paraId="6553CD65" w14:textId="4A90D29C" w:rsidR="00EB775C" w:rsidRPr="004A6C37" w:rsidRDefault="00EB775C" w:rsidP="006C5875">
      <w:pPr>
        <w:jc w:val="both"/>
        <w:rPr>
          <w:rFonts w:cstheme="minorHAnsi"/>
          <w:sz w:val="20"/>
          <w:szCs w:val="20"/>
          <w:lang w:val="en-GB"/>
        </w:rPr>
      </w:pPr>
      <w:r w:rsidRPr="004A6C37">
        <w:rPr>
          <w:rFonts w:cstheme="minorHAnsi"/>
          <w:sz w:val="20"/>
          <w:szCs w:val="20"/>
          <w:lang w:val="en-GB"/>
        </w:rPr>
        <w:t xml:space="preserve">Though the application has been </w:t>
      </w:r>
      <w:r w:rsidR="0077313B" w:rsidRPr="004A6C37">
        <w:rPr>
          <w:rFonts w:cstheme="minorHAnsi"/>
          <w:sz w:val="20"/>
          <w:szCs w:val="20"/>
          <w:lang w:val="en-GB"/>
        </w:rPr>
        <w:t xml:space="preserve">built </w:t>
      </w:r>
      <w:r w:rsidRPr="004A6C37">
        <w:rPr>
          <w:rFonts w:cstheme="minorHAnsi"/>
          <w:sz w:val="20"/>
          <w:szCs w:val="20"/>
          <w:lang w:val="en-GB"/>
        </w:rPr>
        <w:t>to handle exceptions, the</w:t>
      </w:r>
      <w:r w:rsidR="0077313B" w:rsidRPr="004A6C37">
        <w:rPr>
          <w:rFonts w:cstheme="minorHAnsi"/>
          <w:sz w:val="20"/>
          <w:szCs w:val="20"/>
          <w:lang w:val="en-GB"/>
        </w:rPr>
        <w:t>se</w:t>
      </w:r>
      <w:r w:rsidRPr="004A6C37">
        <w:rPr>
          <w:rFonts w:cstheme="minorHAnsi"/>
          <w:sz w:val="20"/>
          <w:szCs w:val="20"/>
          <w:lang w:val="en-GB"/>
        </w:rPr>
        <w:t xml:space="preserve"> prompts are in place to minimize wrong inputs and limit runtime errors.</w:t>
      </w:r>
    </w:p>
    <w:p w14:paraId="4AE017BC" w14:textId="2879AE5D" w:rsidR="00EB775C" w:rsidRDefault="00725F1E" w:rsidP="006C5875">
      <w:pPr>
        <w:jc w:val="both"/>
        <w:rPr>
          <w:rFonts w:cstheme="minorHAnsi"/>
          <w:sz w:val="20"/>
          <w:szCs w:val="20"/>
          <w:lang w:val="en-GB"/>
        </w:rPr>
      </w:pPr>
      <w:r>
        <w:rPr>
          <w:rFonts w:cstheme="minorHAnsi"/>
          <w:noProof/>
          <w:sz w:val="20"/>
          <w:szCs w:val="20"/>
          <w:lang w:val="en-GB"/>
        </w:rPr>
        <w:drawing>
          <wp:inline distT="0" distB="0" distL="0" distR="0" wp14:anchorId="6A130D5A" wp14:editId="269809F2">
            <wp:extent cx="2370221" cy="1241934"/>
            <wp:effectExtent l="0" t="0" r="0" b="0"/>
            <wp:docPr id="23" name="Picture 2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elcome Page (Console 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31220" cy="1273896"/>
                    </a:xfrm>
                    <a:prstGeom prst="rect">
                      <a:avLst/>
                    </a:prstGeom>
                  </pic:spPr>
                </pic:pic>
              </a:graphicData>
            </a:graphic>
          </wp:inline>
        </w:drawing>
      </w:r>
    </w:p>
    <w:p w14:paraId="5F22DD88" w14:textId="57CA00AF" w:rsidR="00120439" w:rsidRDefault="00120439" w:rsidP="006C5875">
      <w:pPr>
        <w:pStyle w:val="Caption"/>
        <w:jc w:val="both"/>
        <w:rPr>
          <w:lang w:val="en-GB"/>
        </w:rPr>
      </w:pPr>
      <w:r>
        <w:t xml:space="preserve">Figure </w:t>
      </w:r>
      <w:fldSimple w:instr=" SEQ Figure \* ARABIC ">
        <w:r w:rsidR="00321283">
          <w:rPr>
            <w:noProof/>
          </w:rPr>
          <w:t>11</w:t>
        </w:r>
      </w:fldSimple>
      <w:r>
        <w:rPr>
          <w:lang w:val="en-GB"/>
        </w:rPr>
        <w:t>: Console Application (Welcome Prompts II)</w:t>
      </w:r>
    </w:p>
    <w:p w14:paraId="70968EB6" w14:textId="148C4191" w:rsidR="00222328" w:rsidRDefault="003461FB" w:rsidP="006C5875">
      <w:pPr>
        <w:jc w:val="both"/>
        <w:rPr>
          <w:lang w:val="en-GB"/>
        </w:rPr>
      </w:pPr>
      <w:r>
        <w:rPr>
          <w:lang w:val="en-GB"/>
        </w:rPr>
        <w:t xml:space="preserve">The application provides two key functions: Automatic Thresholding and Explicit Thresholding. The explicit thresholding is a form of localized thresholding where the user can define specific threshold values for each of the RGB components. </w:t>
      </w:r>
      <w:r w:rsidR="00222328">
        <w:rPr>
          <w:lang w:val="en-GB"/>
        </w:rPr>
        <w:t xml:space="preserve">The binary image produced will depend on the parameter value selected for any of these components. </w:t>
      </w:r>
      <w:r w:rsidR="009E09F3">
        <w:rPr>
          <w:lang w:val="en-GB"/>
        </w:rPr>
        <w:t xml:space="preserve">The Help prompt </w:t>
      </w:r>
      <w:r>
        <w:rPr>
          <w:lang w:val="en-GB"/>
        </w:rPr>
        <w:t xml:space="preserve">guides the user to </w:t>
      </w:r>
      <w:r w:rsidR="00222328">
        <w:rPr>
          <w:lang w:val="en-GB"/>
        </w:rPr>
        <w:t>make choice</w:t>
      </w:r>
      <w:r>
        <w:rPr>
          <w:lang w:val="en-GB"/>
        </w:rPr>
        <w:t xml:space="preserve"> between the two binarization</w:t>
      </w:r>
      <w:r w:rsidR="00222328">
        <w:rPr>
          <w:lang w:val="en-GB"/>
        </w:rPr>
        <w:t xml:space="preserve"> procedures and pass the valid threshold arguments for the RGB components.</w:t>
      </w:r>
      <w:r w:rsidR="003264DD">
        <w:rPr>
          <w:lang w:val="en-GB"/>
        </w:rPr>
        <w:t xml:space="preserve"> The if-else selection statements defined under the Main method makes this possible.</w:t>
      </w:r>
    </w:p>
    <w:p w14:paraId="20626E78" w14:textId="2968CA85" w:rsidR="009E09F3" w:rsidRDefault="003264DD" w:rsidP="006C5875">
      <w:pPr>
        <w:jc w:val="both"/>
        <w:rPr>
          <w:lang w:val="en-GB"/>
        </w:rPr>
      </w:pPr>
      <w:r>
        <w:rPr>
          <w:noProof/>
          <w:lang w:val="en-GB"/>
        </w:rPr>
        <w:drawing>
          <wp:inline distT="0" distB="0" distL="0" distR="0" wp14:anchorId="342E225D" wp14:editId="6ABE5C08">
            <wp:extent cx="2261937" cy="1219108"/>
            <wp:effectExtent l="0" t="0" r="508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f-Then Statement (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46743" cy="1264815"/>
                    </a:xfrm>
                    <a:prstGeom prst="rect">
                      <a:avLst/>
                    </a:prstGeom>
                  </pic:spPr>
                </pic:pic>
              </a:graphicData>
            </a:graphic>
          </wp:inline>
        </w:drawing>
      </w:r>
      <w:r w:rsidR="00222328">
        <w:rPr>
          <w:lang w:val="en-GB"/>
        </w:rPr>
        <w:t xml:space="preserve"> </w:t>
      </w:r>
    </w:p>
    <w:p w14:paraId="4FEB2878" w14:textId="37878A6C" w:rsidR="003264DD" w:rsidRPr="009E09F3" w:rsidRDefault="00AD593D" w:rsidP="006C5875">
      <w:pPr>
        <w:pStyle w:val="Caption"/>
        <w:jc w:val="both"/>
        <w:rPr>
          <w:lang w:val="en-GB"/>
        </w:rPr>
      </w:pPr>
      <w:r>
        <w:t xml:space="preserve">Figure </w:t>
      </w:r>
      <w:fldSimple w:instr=" SEQ Figure \* ARABIC ">
        <w:r w:rsidR="00321283">
          <w:rPr>
            <w:noProof/>
          </w:rPr>
          <w:t>12</w:t>
        </w:r>
      </w:fldSimple>
      <w:r>
        <w:rPr>
          <w:lang w:val="en-GB"/>
        </w:rPr>
        <w:t>: if-else construct (Main Method)</w:t>
      </w:r>
    </w:p>
    <w:p w14:paraId="3ADCFC6C" w14:textId="032798E4" w:rsidR="00EB775C" w:rsidRPr="00D9089A" w:rsidRDefault="00EB775C" w:rsidP="00D9089A">
      <w:pPr>
        <w:pStyle w:val="ListParagraph"/>
        <w:numPr>
          <w:ilvl w:val="0"/>
          <w:numId w:val="3"/>
        </w:numPr>
        <w:jc w:val="both"/>
        <w:rPr>
          <w:rFonts w:cstheme="minorHAnsi"/>
          <w:b/>
          <w:bCs/>
          <w:sz w:val="20"/>
          <w:szCs w:val="20"/>
          <w:lang w:val="en-GB"/>
        </w:rPr>
      </w:pPr>
      <w:r w:rsidRPr="00D9089A">
        <w:rPr>
          <w:rFonts w:cstheme="minorHAnsi"/>
          <w:b/>
          <w:bCs/>
          <w:sz w:val="20"/>
          <w:szCs w:val="20"/>
          <w:lang w:val="en-GB"/>
        </w:rPr>
        <w:t>Unit Test</w:t>
      </w:r>
    </w:p>
    <w:p w14:paraId="6B17307E" w14:textId="61CF5795" w:rsidR="00EB775C" w:rsidRPr="004A6C37" w:rsidRDefault="0077313B" w:rsidP="006C5875">
      <w:pPr>
        <w:jc w:val="both"/>
        <w:rPr>
          <w:rFonts w:cstheme="minorHAnsi"/>
          <w:color w:val="000000"/>
          <w:sz w:val="20"/>
          <w:szCs w:val="20"/>
          <w:lang w:val="en-GB"/>
        </w:rPr>
      </w:pPr>
      <w:r w:rsidRPr="004A6C37">
        <w:rPr>
          <w:rFonts w:cstheme="minorHAnsi"/>
          <w:sz w:val="20"/>
          <w:szCs w:val="20"/>
          <w:lang w:val="en-GB"/>
        </w:rPr>
        <w:t xml:space="preserve">The </w:t>
      </w:r>
      <w:proofErr w:type="spellStart"/>
      <w:r w:rsidR="00EB775C" w:rsidRPr="004A6C37">
        <w:rPr>
          <w:rFonts w:cstheme="minorHAnsi"/>
          <w:sz w:val="20"/>
          <w:szCs w:val="20"/>
          <w:lang w:val="en-GB"/>
        </w:rPr>
        <w:t>UnitTest</w:t>
      </w:r>
      <w:proofErr w:type="spellEnd"/>
      <w:r w:rsidR="00EB775C" w:rsidRPr="004A6C37">
        <w:rPr>
          <w:rFonts w:cstheme="minorHAnsi"/>
          <w:sz w:val="20"/>
          <w:szCs w:val="20"/>
          <w:lang w:val="en-GB"/>
        </w:rPr>
        <w:t xml:space="preserve"> ensures the efficiency of the </w:t>
      </w:r>
      <w:r w:rsidR="001246EE">
        <w:rPr>
          <w:rFonts w:cstheme="minorHAnsi"/>
          <w:sz w:val="20"/>
          <w:szCs w:val="20"/>
          <w:lang w:val="en-GB"/>
        </w:rPr>
        <w:t>source code</w:t>
      </w:r>
      <w:r w:rsidR="00EB775C" w:rsidRPr="004A6C37">
        <w:rPr>
          <w:rFonts w:cstheme="minorHAnsi"/>
          <w:sz w:val="20"/>
          <w:szCs w:val="20"/>
          <w:lang w:val="en-GB"/>
        </w:rPr>
        <w:t xml:space="preserve">. The test algorithm was implemented against images </w:t>
      </w:r>
      <w:r w:rsidR="00687E31">
        <w:rPr>
          <w:rFonts w:cstheme="minorHAnsi"/>
          <w:sz w:val="20"/>
          <w:szCs w:val="20"/>
          <w:lang w:val="en-GB"/>
        </w:rPr>
        <w:t>of</w:t>
      </w:r>
      <w:r w:rsidR="00EB775C" w:rsidRPr="004A6C37">
        <w:rPr>
          <w:rFonts w:cstheme="minorHAnsi"/>
          <w:sz w:val="20"/>
          <w:szCs w:val="20"/>
          <w:lang w:val="en-GB"/>
        </w:rPr>
        <w:t xml:space="preserve"> varying colour channel properties and at different thresholds. </w:t>
      </w:r>
      <w:r w:rsidR="00F86EE7">
        <w:rPr>
          <w:rFonts w:cstheme="minorHAnsi"/>
          <w:sz w:val="20"/>
          <w:szCs w:val="20"/>
          <w:lang w:val="en-GB"/>
        </w:rPr>
        <w:t>The</w:t>
      </w:r>
      <w:r w:rsidR="00EB775C" w:rsidRPr="004A6C37">
        <w:rPr>
          <w:rFonts w:cstheme="minorHAnsi"/>
          <w:sz w:val="20"/>
          <w:szCs w:val="20"/>
          <w:lang w:val="en-GB"/>
        </w:rPr>
        <w:t xml:space="preserve"> </w:t>
      </w:r>
      <w:proofErr w:type="spellStart"/>
      <w:r w:rsidR="00EB775C" w:rsidRPr="004A6C37">
        <w:rPr>
          <w:rFonts w:cstheme="minorHAnsi"/>
          <w:sz w:val="20"/>
          <w:szCs w:val="20"/>
          <w:lang w:val="en-GB"/>
        </w:rPr>
        <w:t>IPipeLineModule</w:t>
      </w:r>
      <w:proofErr w:type="spellEnd"/>
      <w:r w:rsidR="00EB775C" w:rsidRPr="004A6C37">
        <w:rPr>
          <w:rFonts w:cstheme="minorHAnsi"/>
          <w:sz w:val="20"/>
          <w:szCs w:val="20"/>
          <w:lang w:val="en-GB"/>
        </w:rPr>
        <w:t xml:space="preserve"> of the Learning API provid</w:t>
      </w:r>
      <w:r w:rsidR="00F86EE7">
        <w:rPr>
          <w:rFonts w:cstheme="minorHAnsi"/>
          <w:sz w:val="20"/>
          <w:szCs w:val="20"/>
          <w:lang w:val="en-GB"/>
        </w:rPr>
        <w:t>es</w:t>
      </w:r>
      <w:r w:rsidR="00EB775C" w:rsidRPr="004A6C37">
        <w:rPr>
          <w:rFonts w:cstheme="minorHAnsi"/>
          <w:sz w:val="20"/>
          <w:szCs w:val="20"/>
          <w:lang w:val="en-GB"/>
        </w:rPr>
        <w:t xml:space="preserve"> the basis for the test with the image conversion from bitmap to 3D array</w:t>
      </w:r>
      <w:r w:rsidR="00F86EE7">
        <w:rPr>
          <w:rFonts w:cstheme="minorHAnsi"/>
          <w:sz w:val="20"/>
          <w:szCs w:val="20"/>
          <w:lang w:val="en-GB"/>
        </w:rPr>
        <w:t xml:space="preserve"> such that t</w:t>
      </w:r>
      <w:r w:rsidR="00EB775C" w:rsidRPr="004A6C37">
        <w:rPr>
          <w:rFonts w:cstheme="minorHAnsi"/>
          <w:sz w:val="20"/>
          <w:szCs w:val="20"/>
          <w:lang w:val="en-GB"/>
        </w:rPr>
        <w:t xml:space="preserve">he sample image </w:t>
      </w:r>
      <w:r w:rsidR="00F86EE7">
        <w:rPr>
          <w:rFonts w:cstheme="minorHAnsi"/>
          <w:sz w:val="20"/>
          <w:szCs w:val="20"/>
          <w:lang w:val="en-GB"/>
        </w:rPr>
        <w:t>can be</w:t>
      </w:r>
      <w:r w:rsidR="00EB775C" w:rsidRPr="004A6C37">
        <w:rPr>
          <w:rFonts w:cstheme="minorHAnsi"/>
          <w:sz w:val="20"/>
          <w:szCs w:val="20"/>
          <w:lang w:val="en-GB"/>
        </w:rPr>
        <w:t xml:space="preserve"> converted to binary image</w:t>
      </w:r>
      <w:r w:rsidRPr="004A6C37">
        <w:rPr>
          <w:rFonts w:cstheme="minorHAnsi"/>
          <w:sz w:val="20"/>
          <w:szCs w:val="20"/>
          <w:lang w:val="en-GB"/>
        </w:rPr>
        <w:t xml:space="preserve">, comprising of </w:t>
      </w:r>
      <w:r w:rsidR="00EB775C" w:rsidRPr="004A6C37">
        <w:rPr>
          <w:rFonts w:cstheme="minorHAnsi"/>
          <w:sz w:val="20"/>
          <w:szCs w:val="20"/>
          <w:lang w:val="en-GB"/>
        </w:rPr>
        <w:t>0s and 1s matrix typi</w:t>
      </w:r>
      <w:r w:rsidRPr="004A6C37">
        <w:rPr>
          <w:rFonts w:cstheme="minorHAnsi"/>
          <w:sz w:val="20"/>
          <w:szCs w:val="20"/>
          <w:lang w:val="en-GB"/>
        </w:rPr>
        <w:t>c</w:t>
      </w:r>
      <w:r w:rsidR="00EB775C" w:rsidRPr="004A6C37">
        <w:rPr>
          <w:rFonts w:cstheme="minorHAnsi"/>
          <w:sz w:val="20"/>
          <w:szCs w:val="20"/>
          <w:lang w:val="en-GB"/>
        </w:rPr>
        <w:t>al of the</w:t>
      </w:r>
      <w:r w:rsidR="007F0C55">
        <w:rPr>
          <w:rFonts w:cstheme="minorHAnsi"/>
          <w:sz w:val="20"/>
          <w:szCs w:val="20"/>
          <w:lang w:val="en-GB"/>
        </w:rPr>
        <w:t xml:space="preserve"> values of</w:t>
      </w:r>
      <w:r w:rsidR="00EB775C" w:rsidRPr="004A6C37">
        <w:rPr>
          <w:rFonts w:cstheme="minorHAnsi"/>
          <w:sz w:val="20"/>
          <w:szCs w:val="20"/>
          <w:lang w:val="en-GB"/>
        </w:rPr>
        <w:t xml:space="preserve"> </w:t>
      </w:r>
      <w:proofErr w:type="spellStart"/>
      <w:r w:rsidR="00EB775C" w:rsidRPr="004A6C37">
        <w:rPr>
          <w:rFonts w:cstheme="minorHAnsi"/>
          <w:color w:val="000000"/>
          <w:sz w:val="20"/>
          <w:szCs w:val="20"/>
        </w:rPr>
        <w:t>imageWidth</w:t>
      </w:r>
      <w:proofErr w:type="spellEnd"/>
      <w:r w:rsidR="00F86EE7">
        <w:rPr>
          <w:rFonts w:cstheme="minorHAnsi"/>
          <w:color w:val="000000"/>
          <w:sz w:val="20"/>
          <w:szCs w:val="20"/>
          <w:lang w:val="en-GB"/>
        </w:rPr>
        <w:t>,</w:t>
      </w:r>
      <w:r w:rsidR="007F0C55">
        <w:rPr>
          <w:rFonts w:cstheme="minorHAnsi"/>
          <w:color w:val="000000"/>
          <w:sz w:val="20"/>
          <w:szCs w:val="20"/>
          <w:lang w:val="en-GB"/>
        </w:rPr>
        <w:t xml:space="preserve"> </w:t>
      </w:r>
      <w:r w:rsidR="00EB775C" w:rsidRPr="004A6C37">
        <w:rPr>
          <w:rFonts w:cstheme="minorHAnsi"/>
          <w:color w:val="000000"/>
          <w:sz w:val="20"/>
          <w:szCs w:val="20"/>
        </w:rPr>
        <w:t>image</w:t>
      </w:r>
      <w:r w:rsidR="00EB775C" w:rsidRPr="004A6C37">
        <w:rPr>
          <w:rFonts w:cstheme="minorHAnsi"/>
          <w:color w:val="000000"/>
          <w:sz w:val="20"/>
          <w:szCs w:val="20"/>
          <w:lang w:val="en-GB"/>
        </w:rPr>
        <w:t>Height and the selected threshold</w:t>
      </w:r>
      <w:r w:rsidR="00F86EE7">
        <w:rPr>
          <w:rFonts w:cstheme="minorHAnsi"/>
          <w:color w:val="000000"/>
          <w:sz w:val="20"/>
          <w:szCs w:val="20"/>
          <w:lang w:val="en-GB"/>
        </w:rPr>
        <w:t xml:space="preserve"> values</w:t>
      </w:r>
      <w:r w:rsidR="00EB775C" w:rsidRPr="004A6C37">
        <w:rPr>
          <w:rFonts w:cstheme="minorHAnsi"/>
          <w:color w:val="000000"/>
          <w:sz w:val="20"/>
          <w:szCs w:val="20"/>
          <w:lang w:val="en-GB"/>
        </w:rPr>
        <w:t>.</w:t>
      </w:r>
      <w:r w:rsidRPr="004A6C37">
        <w:rPr>
          <w:rFonts w:cstheme="minorHAnsi"/>
          <w:color w:val="000000"/>
          <w:sz w:val="20"/>
          <w:szCs w:val="20"/>
          <w:lang w:val="en-GB"/>
        </w:rPr>
        <w:t xml:space="preserve"> The degree</w:t>
      </w:r>
      <w:r w:rsidR="0003660D" w:rsidRPr="004A6C37">
        <w:rPr>
          <w:rFonts w:cstheme="minorHAnsi"/>
          <w:color w:val="000000"/>
          <w:sz w:val="20"/>
          <w:szCs w:val="20"/>
          <w:lang w:val="en-GB"/>
        </w:rPr>
        <w:t xml:space="preserve"> of</w:t>
      </w:r>
      <w:r w:rsidRPr="004A6C37">
        <w:rPr>
          <w:rFonts w:cstheme="minorHAnsi"/>
          <w:color w:val="000000"/>
          <w:sz w:val="20"/>
          <w:szCs w:val="20"/>
          <w:lang w:val="en-GB"/>
        </w:rPr>
        <w:t xml:space="preserve"> accuracy </w:t>
      </w:r>
      <w:r w:rsidR="0003660D" w:rsidRPr="004A6C37">
        <w:rPr>
          <w:rFonts w:cstheme="minorHAnsi"/>
          <w:color w:val="000000"/>
          <w:sz w:val="20"/>
          <w:szCs w:val="20"/>
          <w:lang w:val="en-GB"/>
        </w:rPr>
        <w:t>is a function of the threshold value and image noise</w:t>
      </w:r>
      <w:r w:rsidRPr="004A6C37">
        <w:rPr>
          <w:rFonts w:cstheme="minorHAnsi"/>
          <w:color w:val="000000"/>
          <w:sz w:val="20"/>
          <w:szCs w:val="20"/>
          <w:lang w:val="en-GB"/>
        </w:rPr>
        <w:t xml:space="preserve">. </w:t>
      </w:r>
      <w:r w:rsidR="001246EE">
        <w:rPr>
          <w:rFonts w:cstheme="minorHAnsi"/>
          <w:color w:val="000000"/>
          <w:sz w:val="20"/>
          <w:szCs w:val="20"/>
          <w:lang w:val="en-GB"/>
        </w:rPr>
        <w:t xml:space="preserve">Different threshold values are applicable per time depending on the given image. </w:t>
      </w:r>
    </w:p>
    <w:p w14:paraId="5BD51BD8" w14:textId="44CA1014" w:rsidR="007F0C55" w:rsidRDefault="008D3BC0" w:rsidP="006C5875">
      <w:pPr>
        <w:jc w:val="both"/>
        <w:rPr>
          <w:rFonts w:cstheme="minorHAnsi"/>
          <w:sz w:val="26"/>
          <w:szCs w:val="26"/>
          <w:lang w:val="en-GB"/>
        </w:rPr>
      </w:pPr>
      <w:r>
        <w:rPr>
          <w:rFonts w:cstheme="minorHAnsi"/>
          <w:noProof/>
          <w:sz w:val="26"/>
          <w:szCs w:val="26"/>
          <w:lang w:val="en-GB"/>
        </w:rPr>
        <w:drawing>
          <wp:inline distT="0" distB="0" distL="0" distR="0" wp14:anchorId="118BB51C" wp14:editId="0F5180E2">
            <wp:extent cx="1339516" cy="10775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rankfurt University II.png"/>
                    <pic:cNvPicPr/>
                  </pic:nvPicPr>
                  <pic:blipFill>
                    <a:blip r:embed="rId26">
                      <a:extLst>
                        <a:ext uri="{28A0092B-C50C-407E-A947-70E740481C1C}">
                          <a14:useLocalDpi xmlns:a14="http://schemas.microsoft.com/office/drawing/2010/main" val="0"/>
                        </a:ext>
                      </a:extLst>
                    </a:blip>
                    <a:stretch>
                      <a:fillRect/>
                    </a:stretch>
                  </pic:blipFill>
                  <pic:spPr>
                    <a:xfrm>
                      <a:off x="0" y="0"/>
                      <a:ext cx="1387230" cy="1115979"/>
                    </a:xfrm>
                    <a:prstGeom prst="rect">
                      <a:avLst/>
                    </a:prstGeom>
                  </pic:spPr>
                </pic:pic>
              </a:graphicData>
            </a:graphic>
          </wp:inline>
        </w:drawing>
      </w:r>
    </w:p>
    <w:p w14:paraId="16D7AF07" w14:textId="6E08F988" w:rsidR="008C55F1" w:rsidRDefault="008C55F1" w:rsidP="006C5875">
      <w:pPr>
        <w:pStyle w:val="Caption"/>
        <w:jc w:val="both"/>
        <w:rPr>
          <w:rFonts w:cstheme="minorHAnsi"/>
          <w:sz w:val="26"/>
          <w:szCs w:val="26"/>
          <w:lang w:val="en-GB"/>
        </w:rPr>
      </w:pPr>
      <w:r>
        <w:t xml:space="preserve">Figure </w:t>
      </w:r>
      <w:fldSimple w:instr=" SEQ Figure \* ARABIC ">
        <w:r w:rsidR="00321283">
          <w:rPr>
            <w:noProof/>
          </w:rPr>
          <w:t>13</w:t>
        </w:r>
      </w:fldSimple>
      <w:r>
        <w:rPr>
          <w:lang w:val="en-GB"/>
        </w:rPr>
        <w:t>: Test Image</w:t>
      </w:r>
      <w:r w:rsidR="00DE465F">
        <w:rPr>
          <w:lang w:val="en-GB"/>
        </w:rPr>
        <w:t xml:space="preserve"> A</w:t>
      </w:r>
    </w:p>
    <w:p w14:paraId="47B4F53D" w14:textId="009AB742" w:rsidR="007F0C55" w:rsidRDefault="008C55F1" w:rsidP="006C5875">
      <w:pPr>
        <w:jc w:val="both"/>
        <w:rPr>
          <w:rFonts w:cstheme="minorHAnsi"/>
          <w:sz w:val="26"/>
          <w:szCs w:val="26"/>
          <w:lang w:val="en-GB"/>
        </w:rPr>
      </w:pPr>
      <w:r>
        <w:rPr>
          <w:rFonts w:cstheme="minorHAnsi"/>
          <w:noProof/>
          <w:sz w:val="26"/>
          <w:szCs w:val="26"/>
          <w:lang w:val="en-GB"/>
        </w:rPr>
        <w:drawing>
          <wp:inline distT="0" distB="0" distL="0" distR="0" wp14:anchorId="4A750377" wp14:editId="2BAB2990">
            <wp:extent cx="1937084" cy="1137549"/>
            <wp:effectExtent l="0" t="0" r="635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st Image (Sample).png"/>
                    <pic:cNvPicPr/>
                  </pic:nvPicPr>
                  <pic:blipFill>
                    <a:blip r:embed="rId27">
                      <a:extLst>
                        <a:ext uri="{28A0092B-C50C-407E-A947-70E740481C1C}">
                          <a14:useLocalDpi xmlns:a14="http://schemas.microsoft.com/office/drawing/2010/main" val="0"/>
                        </a:ext>
                      </a:extLst>
                    </a:blip>
                    <a:stretch>
                      <a:fillRect/>
                    </a:stretch>
                  </pic:blipFill>
                  <pic:spPr>
                    <a:xfrm>
                      <a:off x="0" y="0"/>
                      <a:ext cx="2164288" cy="1270974"/>
                    </a:xfrm>
                    <a:prstGeom prst="rect">
                      <a:avLst/>
                    </a:prstGeom>
                  </pic:spPr>
                </pic:pic>
              </a:graphicData>
            </a:graphic>
          </wp:inline>
        </w:drawing>
      </w:r>
    </w:p>
    <w:p w14:paraId="6CEFE814" w14:textId="174EE579" w:rsidR="007F0C55" w:rsidRDefault="008C55F1" w:rsidP="00D9089A">
      <w:pPr>
        <w:pStyle w:val="Caption"/>
        <w:rPr>
          <w:lang w:val="en-GB"/>
        </w:rPr>
      </w:pPr>
      <w:r>
        <w:t xml:space="preserve">Figure </w:t>
      </w:r>
      <w:fldSimple w:instr=" SEQ Figure \* ARABIC ">
        <w:r w:rsidR="00321283">
          <w:rPr>
            <w:noProof/>
          </w:rPr>
          <w:t>14</w:t>
        </w:r>
      </w:fldSimple>
      <w:r>
        <w:rPr>
          <w:lang w:val="en-GB"/>
        </w:rPr>
        <w:t>: Binarized Image</w:t>
      </w:r>
      <w:r w:rsidR="00D22A81">
        <w:rPr>
          <w:lang w:val="en-GB"/>
        </w:rPr>
        <w:t xml:space="preserve"> A</w:t>
      </w:r>
      <w:r w:rsidR="00AF1FB8">
        <w:rPr>
          <w:lang w:val="en-GB"/>
        </w:rPr>
        <w:t xml:space="preserve">. </w:t>
      </w:r>
      <w:r w:rsidR="00341536">
        <w:rPr>
          <w:lang w:val="en-GB"/>
        </w:rPr>
        <w:t xml:space="preserve">Threshold </w:t>
      </w:r>
      <w:r w:rsidR="00AF1FB8">
        <w:rPr>
          <w:lang w:val="en-GB"/>
        </w:rPr>
        <w:t>(</w:t>
      </w:r>
      <w:proofErr w:type="gramStart"/>
      <w:r w:rsidR="00AF1FB8">
        <w:rPr>
          <w:lang w:val="en-GB"/>
        </w:rPr>
        <w:t>R,G</w:t>
      </w:r>
      <w:proofErr w:type="gramEnd"/>
      <w:r w:rsidR="00AF1FB8">
        <w:rPr>
          <w:lang w:val="en-GB"/>
        </w:rPr>
        <w:t>,B): (</w:t>
      </w:r>
      <w:r w:rsidR="00341536">
        <w:rPr>
          <w:lang w:val="en-GB"/>
        </w:rPr>
        <w:t>2</w:t>
      </w:r>
      <w:r w:rsidR="00D22A81">
        <w:rPr>
          <w:lang w:val="en-GB"/>
        </w:rPr>
        <w:t>0</w:t>
      </w:r>
      <w:r w:rsidR="00341536">
        <w:rPr>
          <w:lang w:val="en-GB"/>
        </w:rPr>
        <w:t>0</w:t>
      </w:r>
      <w:r w:rsidR="00AF1FB8">
        <w:rPr>
          <w:lang w:val="en-GB"/>
        </w:rPr>
        <w:t>,2</w:t>
      </w:r>
      <w:r w:rsidR="00D22A81">
        <w:rPr>
          <w:lang w:val="en-GB"/>
        </w:rPr>
        <w:t>0</w:t>
      </w:r>
      <w:r w:rsidR="00AF1FB8">
        <w:rPr>
          <w:lang w:val="en-GB"/>
        </w:rPr>
        <w:t>0,2</w:t>
      </w:r>
      <w:r w:rsidR="00D22A81">
        <w:rPr>
          <w:lang w:val="en-GB"/>
        </w:rPr>
        <w:t>0</w:t>
      </w:r>
      <w:r w:rsidR="00AF1FB8">
        <w:rPr>
          <w:lang w:val="en-GB"/>
        </w:rPr>
        <w:t>0)</w:t>
      </w:r>
    </w:p>
    <w:p w14:paraId="62499CFA" w14:textId="3DEC13BE" w:rsidR="009362A3" w:rsidRDefault="005277F6" w:rsidP="006C5875">
      <w:pPr>
        <w:jc w:val="both"/>
        <w:rPr>
          <w:lang w:val="en-GB"/>
        </w:rPr>
      </w:pPr>
      <w:r>
        <w:rPr>
          <w:noProof/>
          <w:lang w:val="en-GB"/>
        </w:rPr>
        <w:lastRenderedPageBreak/>
        <w:drawing>
          <wp:inline distT="0" distB="0" distL="0" distR="0" wp14:anchorId="6A75EE23" wp14:editId="5462F5FB">
            <wp:extent cx="2093495" cy="1228865"/>
            <wp:effectExtent l="0" t="0" r="2540" b="0"/>
            <wp:docPr id="31" name="Picture 31" descr="A close up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est Image (Binary II).png"/>
                    <pic:cNvPicPr/>
                  </pic:nvPicPr>
                  <pic:blipFill>
                    <a:blip r:embed="rId28">
                      <a:extLst>
                        <a:ext uri="{28A0092B-C50C-407E-A947-70E740481C1C}">
                          <a14:useLocalDpi xmlns:a14="http://schemas.microsoft.com/office/drawing/2010/main" val="0"/>
                        </a:ext>
                      </a:extLst>
                    </a:blip>
                    <a:stretch>
                      <a:fillRect/>
                    </a:stretch>
                  </pic:blipFill>
                  <pic:spPr>
                    <a:xfrm>
                      <a:off x="0" y="0"/>
                      <a:ext cx="2231277" cy="1309742"/>
                    </a:xfrm>
                    <a:prstGeom prst="rect">
                      <a:avLst/>
                    </a:prstGeom>
                  </pic:spPr>
                </pic:pic>
              </a:graphicData>
            </a:graphic>
          </wp:inline>
        </w:drawing>
      </w:r>
    </w:p>
    <w:p w14:paraId="1126204B" w14:textId="07CC34F8" w:rsidR="00D22A81" w:rsidRDefault="005277F6" w:rsidP="006C5875">
      <w:pPr>
        <w:pStyle w:val="Caption"/>
        <w:jc w:val="both"/>
        <w:rPr>
          <w:lang w:val="en-GB"/>
        </w:rPr>
      </w:pPr>
      <w:r>
        <w:t xml:space="preserve">Figure </w:t>
      </w:r>
      <w:fldSimple w:instr=" SEQ Figure \* ARABIC ">
        <w:r w:rsidR="00321283">
          <w:rPr>
            <w:noProof/>
          </w:rPr>
          <w:t>15</w:t>
        </w:r>
      </w:fldSimple>
      <w:r>
        <w:rPr>
          <w:lang w:val="en-GB"/>
        </w:rPr>
        <w:t>: Binarized Image</w:t>
      </w:r>
      <w:r w:rsidR="0004479B">
        <w:rPr>
          <w:lang w:val="en-GB"/>
        </w:rPr>
        <w:t xml:space="preserve"> A</w:t>
      </w:r>
      <w:r w:rsidR="00D22A81">
        <w:rPr>
          <w:lang w:val="en-GB"/>
        </w:rPr>
        <w:t>. Threshold (</w:t>
      </w:r>
      <w:proofErr w:type="gramStart"/>
      <w:r w:rsidR="00D22A81">
        <w:rPr>
          <w:lang w:val="en-GB"/>
        </w:rPr>
        <w:t>R,G</w:t>
      </w:r>
      <w:proofErr w:type="gramEnd"/>
      <w:r w:rsidR="00D22A81">
        <w:rPr>
          <w:lang w:val="en-GB"/>
        </w:rPr>
        <w:t>,B): (70,120,150)</w:t>
      </w:r>
    </w:p>
    <w:p w14:paraId="3732AD30" w14:textId="14FF5719" w:rsidR="005277F6" w:rsidRPr="005277F6" w:rsidRDefault="001F5B6E" w:rsidP="006C5875">
      <w:pPr>
        <w:jc w:val="both"/>
        <w:rPr>
          <w:lang w:val="en-GB"/>
        </w:rPr>
      </w:pPr>
      <w:r>
        <w:rPr>
          <w:noProof/>
          <w:lang w:val="en-GB"/>
        </w:rPr>
        <w:drawing>
          <wp:inline distT="0" distB="0" distL="0" distR="0" wp14:anchorId="22BD0DDC" wp14:editId="5D159A83">
            <wp:extent cx="805815" cy="1062789"/>
            <wp:effectExtent l="0" t="0" r="0" b="4445"/>
            <wp:docPr id="32" name="Picture 32" descr="A picture containing standing, looking, ho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lack and white.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47610" cy="1117913"/>
                    </a:xfrm>
                    <a:prstGeom prst="rect">
                      <a:avLst/>
                    </a:prstGeom>
                  </pic:spPr>
                </pic:pic>
              </a:graphicData>
            </a:graphic>
          </wp:inline>
        </w:drawing>
      </w:r>
    </w:p>
    <w:p w14:paraId="17B548FE" w14:textId="0532A621" w:rsidR="00341536" w:rsidRDefault="0004479B" w:rsidP="006C5875">
      <w:pPr>
        <w:pStyle w:val="Caption"/>
        <w:jc w:val="both"/>
        <w:rPr>
          <w:lang w:val="en-GB"/>
        </w:rPr>
      </w:pPr>
      <w:r>
        <w:t xml:space="preserve">Figure </w:t>
      </w:r>
      <w:fldSimple w:instr=" SEQ Figure \* ARABIC ">
        <w:r w:rsidR="00321283">
          <w:rPr>
            <w:noProof/>
          </w:rPr>
          <w:t>16</w:t>
        </w:r>
      </w:fldSimple>
      <w:r>
        <w:rPr>
          <w:lang w:val="en-GB"/>
        </w:rPr>
        <w:t>: Test Image B</w:t>
      </w:r>
    </w:p>
    <w:p w14:paraId="21FF1FDA" w14:textId="67E9BA0D" w:rsidR="0004479B" w:rsidRPr="0004479B" w:rsidRDefault="0004479B" w:rsidP="006C5875">
      <w:pPr>
        <w:jc w:val="both"/>
        <w:rPr>
          <w:lang w:val="en-GB"/>
        </w:rPr>
      </w:pPr>
      <w:r>
        <w:rPr>
          <w:noProof/>
          <w:lang w:val="en-GB"/>
        </w:rPr>
        <w:drawing>
          <wp:inline distT="0" distB="0" distL="0" distR="0" wp14:anchorId="0C9380F5" wp14:editId="5C900728">
            <wp:extent cx="942474" cy="1470025"/>
            <wp:effectExtent l="0" t="0" r="0" b="0"/>
            <wp:docPr id="34" name="Picture 34" descr="A picture containing window, com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 Image B (Binary).png"/>
                    <pic:cNvPicPr/>
                  </pic:nvPicPr>
                  <pic:blipFill>
                    <a:blip r:embed="rId30">
                      <a:extLst>
                        <a:ext uri="{28A0092B-C50C-407E-A947-70E740481C1C}">
                          <a14:useLocalDpi xmlns:a14="http://schemas.microsoft.com/office/drawing/2010/main" val="0"/>
                        </a:ext>
                      </a:extLst>
                    </a:blip>
                    <a:stretch>
                      <a:fillRect/>
                    </a:stretch>
                  </pic:blipFill>
                  <pic:spPr>
                    <a:xfrm>
                      <a:off x="0" y="0"/>
                      <a:ext cx="984168" cy="1535057"/>
                    </a:xfrm>
                    <a:prstGeom prst="rect">
                      <a:avLst/>
                    </a:prstGeom>
                  </pic:spPr>
                </pic:pic>
              </a:graphicData>
            </a:graphic>
          </wp:inline>
        </w:drawing>
      </w:r>
    </w:p>
    <w:p w14:paraId="3A6E0824" w14:textId="6039F066" w:rsidR="00D22A81" w:rsidRPr="006C5875" w:rsidRDefault="0004479B" w:rsidP="006C5875">
      <w:pPr>
        <w:pStyle w:val="Caption"/>
        <w:jc w:val="both"/>
        <w:rPr>
          <w:sz w:val="16"/>
          <w:szCs w:val="16"/>
          <w:lang w:val="en-GB"/>
        </w:rPr>
      </w:pPr>
      <w:r w:rsidRPr="006C5875">
        <w:rPr>
          <w:sz w:val="16"/>
          <w:szCs w:val="16"/>
        </w:rPr>
        <w:t xml:space="preserve">Figure </w:t>
      </w:r>
      <w:r w:rsidRPr="006C5875">
        <w:rPr>
          <w:sz w:val="16"/>
          <w:szCs w:val="16"/>
        </w:rPr>
        <w:fldChar w:fldCharType="begin"/>
      </w:r>
      <w:r w:rsidRPr="006C5875">
        <w:rPr>
          <w:sz w:val="16"/>
          <w:szCs w:val="16"/>
        </w:rPr>
        <w:instrText xml:space="preserve"> SEQ Figure \* ARABIC </w:instrText>
      </w:r>
      <w:r w:rsidRPr="006C5875">
        <w:rPr>
          <w:sz w:val="16"/>
          <w:szCs w:val="16"/>
        </w:rPr>
        <w:fldChar w:fldCharType="separate"/>
      </w:r>
      <w:r w:rsidR="00321283" w:rsidRPr="006C5875">
        <w:rPr>
          <w:noProof/>
          <w:sz w:val="16"/>
          <w:szCs w:val="16"/>
        </w:rPr>
        <w:t>17</w:t>
      </w:r>
      <w:r w:rsidRPr="006C5875">
        <w:rPr>
          <w:sz w:val="16"/>
          <w:szCs w:val="16"/>
        </w:rPr>
        <w:fldChar w:fldCharType="end"/>
      </w:r>
      <w:r w:rsidRPr="006C5875">
        <w:rPr>
          <w:sz w:val="16"/>
          <w:szCs w:val="16"/>
          <w:lang w:val="en-GB"/>
        </w:rPr>
        <w:t>: Binarized Image B</w:t>
      </w:r>
      <w:r w:rsidR="00D22A81" w:rsidRPr="006C5875">
        <w:rPr>
          <w:sz w:val="16"/>
          <w:szCs w:val="16"/>
          <w:lang w:val="en-GB"/>
        </w:rPr>
        <w:t>.  Threshold (</w:t>
      </w:r>
      <w:proofErr w:type="gramStart"/>
      <w:r w:rsidR="00D22A81" w:rsidRPr="006C5875">
        <w:rPr>
          <w:sz w:val="16"/>
          <w:szCs w:val="16"/>
          <w:lang w:val="en-GB"/>
        </w:rPr>
        <w:t>R,G</w:t>
      </w:r>
      <w:proofErr w:type="gramEnd"/>
      <w:r w:rsidR="00D22A81" w:rsidRPr="006C5875">
        <w:rPr>
          <w:sz w:val="16"/>
          <w:szCs w:val="16"/>
          <w:lang w:val="en-GB"/>
        </w:rPr>
        <w:t>,B): (20,20,20)</w:t>
      </w:r>
    </w:p>
    <w:p w14:paraId="683A5121" w14:textId="2A3B1649" w:rsidR="006D1FD1" w:rsidRDefault="006D1FD1" w:rsidP="006C5875">
      <w:pPr>
        <w:pStyle w:val="Caption"/>
        <w:jc w:val="both"/>
        <w:rPr>
          <w:lang w:val="en-GB"/>
        </w:rPr>
      </w:pPr>
    </w:p>
    <w:p w14:paraId="6B5B40A5" w14:textId="02B15DC9" w:rsidR="006D1FD1" w:rsidRDefault="0004479B" w:rsidP="006C5875">
      <w:pPr>
        <w:jc w:val="both"/>
        <w:rPr>
          <w:rFonts w:cstheme="minorHAnsi"/>
          <w:sz w:val="26"/>
          <w:szCs w:val="26"/>
          <w:lang w:val="en-GB"/>
        </w:rPr>
      </w:pPr>
      <w:r>
        <w:rPr>
          <w:rFonts w:cstheme="minorHAnsi"/>
          <w:noProof/>
          <w:sz w:val="26"/>
          <w:szCs w:val="26"/>
          <w:lang w:val="en-GB"/>
        </w:rPr>
        <w:drawing>
          <wp:inline distT="0" distB="0" distL="0" distR="0" wp14:anchorId="29C87FBA" wp14:editId="6111CB4E">
            <wp:extent cx="701842" cy="1323577"/>
            <wp:effectExtent l="0" t="0" r="3175" b="0"/>
            <wp:docPr id="35" name="Picture 35" descr="A close up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st Image B (Binary II).png"/>
                    <pic:cNvPicPr/>
                  </pic:nvPicPr>
                  <pic:blipFill>
                    <a:blip r:embed="rId31">
                      <a:extLst>
                        <a:ext uri="{28A0092B-C50C-407E-A947-70E740481C1C}">
                          <a14:useLocalDpi xmlns:a14="http://schemas.microsoft.com/office/drawing/2010/main" val="0"/>
                        </a:ext>
                      </a:extLst>
                    </a:blip>
                    <a:stretch>
                      <a:fillRect/>
                    </a:stretch>
                  </pic:blipFill>
                  <pic:spPr>
                    <a:xfrm>
                      <a:off x="0" y="0"/>
                      <a:ext cx="801054" cy="1510676"/>
                    </a:xfrm>
                    <a:prstGeom prst="rect">
                      <a:avLst/>
                    </a:prstGeom>
                  </pic:spPr>
                </pic:pic>
              </a:graphicData>
            </a:graphic>
          </wp:inline>
        </w:drawing>
      </w:r>
    </w:p>
    <w:p w14:paraId="1E06EE49" w14:textId="6F38C49E" w:rsidR="00D22A81" w:rsidRPr="006C5875" w:rsidRDefault="00D74CC5" w:rsidP="006C5875">
      <w:pPr>
        <w:pStyle w:val="Caption"/>
        <w:rPr>
          <w:sz w:val="16"/>
          <w:szCs w:val="16"/>
          <w:lang w:val="en-GB"/>
        </w:rPr>
      </w:pPr>
      <w:r w:rsidRPr="006C5875">
        <w:rPr>
          <w:sz w:val="16"/>
          <w:szCs w:val="16"/>
        </w:rPr>
        <w:t xml:space="preserve">Figure </w:t>
      </w:r>
      <w:r w:rsidRPr="006C5875">
        <w:rPr>
          <w:sz w:val="16"/>
          <w:szCs w:val="16"/>
        </w:rPr>
        <w:fldChar w:fldCharType="begin"/>
      </w:r>
      <w:r w:rsidRPr="006C5875">
        <w:rPr>
          <w:sz w:val="16"/>
          <w:szCs w:val="16"/>
        </w:rPr>
        <w:instrText xml:space="preserve"> SEQ Figure \* ARABIC </w:instrText>
      </w:r>
      <w:r w:rsidRPr="006C5875">
        <w:rPr>
          <w:sz w:val="16"/>
          <w:szCs w:val="16"/>
        </w:rPr>
        <w:fldChar w:fldCharType="separate"/>
      </w:r>
      <w:r w:rsidR="00321283" w:rsidRPr="006C5875">
        <w:rPr>
          <w:noProof/>
          <w:sz w:val="16"/>
          <w:szCs w:val="16"/>
        </w:rPr>
        <w:t>18</w:t>
      </w:r>
      <w:r w:rsidRPr="006C5875">
        <w:rPr>
          <w:sz w:val="16"/>
          <w:szCs w:val="16"/>
        </w:rPr>
        <w:fldChar w:fldCharType="end"/>
      </w:r>
      <w:r w:rsidRPr="006C5875">
        <w:rPr>
          <w:sz w:val="16"/>
          <w:szCs w:val="16"/>
          <w:lang w:val="en-GB"/>
        </w:rPr>
        <w:t>: Binarized Image B</w:t>
      </w:r>
      <w:r w:rsidR="00D22A81" w:rsidRPr="006C5875">
        <w:rPr>
          <w:sz w:val="16"/>
          <w:szCs w:val="16"/>
          <w:lang w:val="en-GB"/>
        </w:rPr>
        <w:t>. Threshold (</w:t>
      </w:r>
      <w:proofErr w:type="gramStart"/>
      <w:r w:rsidR="00D22A81" w:rsidRPr="006C5875">
        <w:rPr>
          <w:sz w:val="16"/>
          <w:szCs w:val="16"/>
          <w:lang w:val="en-GB"/>
        </w:rPr>
        <w:t>R,G</w:t>
      </w:r>
      <w:proofErr w:type="gramEnd"/>
      <w:r w:rsidR="00D22A81" w:rsidRPr="006C5875">
        <w:rPr>
          <w:sz w:val="16"/>
          <w:szCs w:val="16"/>
          <w:lang w:val="en-GB"/>
        </w:rPr>
        <w:t>,B): (100,120,120)</w:t>
      </w:r>
    </w:p>
    <w:p w14:paraId="6FDBD9A8" w14:textId="77777777" w:rsidR="006C5875" w:rsidRPr="006C5875" w:rsidRDefault="006C5875" w:rsidP="006C5875">
      <w:pPr>
        <w:rPr>
          <w:lang w:val="en-GB"/>
        </w:rPr>
      </w:pPr>
    </w:p>
    <w:p w14:paraId="10FFD7D4" w14:textId="77777777" w:rsidR="006C5875" w:rsidRDefault="006C5875" w:rsidP="006C5875">
      <w:pPr>
        <w:jc w:val="both"/>
        <w:rPr>
          <w:b/>
          <w:bCs/>
          <w:lang w:val="en-GB"/>
        </w:rPr>
      </w:pPr>
    </w:p>
    <w:p w14:paraId="395E672D" w14:textId="77777777" w:rsidR="006C5875" w:rsidRDefault="006C5875" w:rsidP="006C5875">
      <w:pPr>
        <w:jc w:val="both"/>
        <w:rPr>
          <w:b/>
          <w:bCs/>
          <w:lang w:val="en-GB"/>
        </w:rPr>
      </w:pPr>
    </w:p>
    <w:p w14:paraId="6FD23B45" w14:textId="77777777" w:rsidR="006C5875" w:rsidRDefault="006C5875" w:rsidP="006C5875">
      <w:pPr>
        <w:jc w:val="both"/>
        <w:rPr>
          <w:b/>
          <w:bCs/>
          <w:lang w:val="en-GB"/>
        </w:rPr>
      </w:pPr>
    </w:p>
    <w:p w14:paraId="132CC02B" w14:textId="75A90282" w:rsidR="00D22A81" w:rsidRPr="003260EB" w:rsidRDefault="00D22A81" w:rsidP="003260EB">
      <w:pPr>
        <w:pStyle w:val="ListParagraph"/>
        <w:numPr>
          <w:ilvl w:val="0"/>
          <w:numId w:val="2"/>
        </w:numPr>
        <w:jc w:val="both"/>
        <w:rPr>
          <w:b/>
          <w:bCs/>
          <w:lang w:val="en-GB"/>
        </w:rPr>
      </w:pPr>
      <w:r w:rsidRPr="003260EB">
        <w:rPr>
          <w:b/>
          <w:bCs/>
          <w:lang w:val="en-GB"/>
        </w:rPr>
        <w:t>Project</w:t>
      </w:r>
    </w:p>
    <w:p w14:paraId="1B068625" w14:textId="13E7D75F" w:rsidR="000E7867" w:rsidRPr="003260EB" w:rsidRDefault="00D22A81" w:rsidP="003260EB">
      <w:pPr>
        <w:pStyle w:val="ListParagraph"/>
        <w:numPr>
          <w:ilvl w:val="0"/>
          <w:numId w:val="5"/>
        </w:numPr>
        <w:jc w:val="both"/>
        <w:rPr>
          <w:b/>
          <w:bCs/>
          <w:lang w:val="en-GB"/>
        </w:rPr>
      </w:pPr>
      <w:r w:rsidRPr="003260EB">
        <w:rPr>
          <w:b/>
          <w:bCs/>
          <w:lang w:val="en-GB"/>
        </w:rPr>
        <w:t>Git</w:t>
      </w:r>
      <w:r w:rsidR="00B33C2A" w:rsidRPr="003260EB">
        <w:rPr>
          <w:b/>
          <w:bCs/>
          <w:lang w:val="en-GB"/>
        </w:rPr>
        <w:t>H</w:t>
      </w:r>
      <w:r w:rsidRPr="003260EB">
        <w:rPr>
          <w:b/>
          <w:bCs/>
          <w:lang w:val="en-GB"/>
        </w:rPr>
        <w:t>ub Referenc</w:t>
      </w:r>
      <w:r w:rsidR="000E7867" w:rsidRPr="003260EB">
        <w:rPr>
          <w:b/>
          <w:bCs/>
          <w:lang w:val="en-GB"/>
        </w:rPr>
        <w:t>e</w:t>
      </w:r>
    </w:p>
    <w:p w14:paraId="140ECF0E" w14:textId="0C47DA98" w:rsidR="000E7867" w:rsidRDefault="000E7867" w:rsidP="006C5875">
      <w:pPr>
        <w:jc w:val="both"/>
        <w:rPr>
          <w:b/>
          <w:bCs/>
          <w:lang w:val="en-GB"/>
        </w:rPr>
      </w:pPr>
      <w:hyperlink r:id="rId32" w:history="1">
        <w:r w:rsidRPr="000E7867">
          <w:rPr>
            <w:rStyle w:val="Hyperlink"/>
            <w:b/>
            <w:bCs/>
            <w:lang w:val="en-GB"/>
          </w:rPr>
          <w:t>https://github.com/UniversityOfAppliedSciencesFrankfurt/L</w:t>
        </w:r>
        <w:r w:rsidRPr="000E7867">
          <w:rPr>
            <w:rStyle w:val="Hyperlink"/>
            <w:b/>
            <w:bCs/>
            <w:lang w:val="en-GB"/>
          </w:rPr>
          <w:t>earningApi/tree/image-binarizer/SEIV-X/ImageBinarizer</w:t>
        </w:r>
      </w:hyperlink>
    </w:p>
    <w:p w14:paraId="3B99B397" w14:textId="3B35B927" w:rsidR="000E7867" w:rsidRPr="00FB10BC" w:rsidRDefault="000E7867" w:rsidP="00FB10BC">
      <w:pPr>
        <w:pStyle w:val="ListParagraph"/>
        <w:numPr>
          <w:ilvl w:val="0"/>
          <w:numId w:val="5"/>
        </w:numPr>
        <w:jc w:val="both"/>
        <w:rPr>
          <w:b/>
          <w:bCs/>
          <w:lang w:val="en-GB"/>
        </w:rPr>
      </w:pPr>
      <w:r w:rsidRPr="00FB10BC">
        <w:rPr>
          <w:b/>
          <w:bCs/>
          <w:lang w:val="en-GB"/>
        </w:rPr>
        <w:t xml:space="preserve">Solution </w:t>
      </w:r>
      <w:r w:rsidR="00B33C2A" w:rsidRPr="00FB10BC">
        <w:rPr>
          <w:b/>
          <w:bCs/>
          <w:lang w:val="en-GB"/>
        </w:rPr>
        <w:t>items</w:t>
      </w:r>
    </w:p>
    <w:p w14:paraId="71B97D4B" w14:textId="3A57F4C4" w:rsidR="000E7867" w:rsidRDefault="000E7867" w:rsidP="006C5875">
      <w:pPr>
        <w:jc w:val="both"/>
        <w:rPr>
          <w:b/>
          <w:bCs/>
          <w:lang w:val="en-GB"/>
        </w:rPr>
      </w:pPr>
      <w:r>
        <w:rPr>
          <w:b/>
          <w:bCs/>
          <w:noProof/>
          <w:lang w:val="en-GB"/>
        </w:rPr>
        <w:drawing>
          <wp:inline distT="0" distB="0" distL="0" distR="0" wp14:anchorId="24F3BB47" wp14:editId="5F314987">
            <wp:extent cx="2636748" cy="3642676"/>
            <wp:effectExtent l="0" t="0" r="0" b="0"/>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olution Preview.png"/>
                    <pic:cNvPicPr/>
                  </pic:nvPicPr>
                  <pic:blipFill>
                    <a:blip r:embed="rId33">
                      <a:extLst>
                        <a:ext uri="{28A0092B-C50C-407E-A947-70E740481C1C}">
                          <a14:useLocalDpi xmlns:a14="http://schemas.microsoft.com/office/drawing/2010/main" val="0"/>
                        </a:ext>
                      </a:extLst>
                    </a:blip>
                    <a:stretch>
                      <a:fillRect/>
                    </a:stretch>
                  </pic:blipFill>
                  <pic:spPr>
                    <a:xfrm>
                      <a:off x="0" y="0"/>
                      <a:ext cx="2636748" cy="3642676"/>
                    </a:xfrm>
                    <a:prstGeom prst="rect">
                      <a:avLst/>
                    </a:prstGeom>
                  </pic:spPr>
                </pic:pic>
              </a:graphicData>
            </a:graphic>
          </wp:inline>
        </w:drawing>
      </w:r>
    </w:p>
    <w:p w14:paraId="5B55E8A8" w14:textId="39AF4CA5" w:rsidR="00321283" w:rsidRDefault="00321283" w:rsidP="006C5875">
      <w:pPr>
        <w:pStyle w:val="Caption"/>
        <w:jc w:val="both"/>
        <w:rPr>
          <w:lang w:val="en-GB"/>
        </w:rPr>
      </w:pPr>
      <w:r>
        <w:t xml:space="preserve">Figure </w:t>
      </w:r>
      <w:fldSimple w:instr=" SEQ Figure \* ARABIC ">
        <w:r>
          <w:rPr>
            <w:noProof/>
          </w:rPr>
          <w:t>19</w:t>
        </w:r>
      </w:fldSimple>
      <w:r>
        <w:rPr>
          <w:lang w:val="en-GB"/>
        </w:rPr>
        <w:t>: Project solution items</w:t>
      </w:r>
    </w:p>
    <w:p w14:paraId="174BD0C6" w14:textId="5294FA32" w:rsidR="00321283" w:rsidRDefault="00321283" w:rsidP="006C5875">
      <w:pPr>
        <w:jc w:val="both"/>
        <w:rPr>
          <w:lang w:val="en-GB"/>
        </w:rPr>
      </w:pPr>
    </w:p>
    <w:p w14:paraId="384F27D5" w14:textId="00C8BDBA" w:rsidR="00321283" w:rsidRPr="00FB10BC" w:rsidRDefault="00321283" w:rsidP="00FB10BC">
      <w:pPr>
        <w:pStyle w:val="ListParagraph"/>
        <w:numPr>
          <w:ilvl w:val="0"/>
          <w:numId w:val="5"/>
        </w:numPr>
        <w:jc w:val="both"/>
        <w:rPr>
          <w:b/>
          <w:bCs/>
          <w:lang w:val="en-GB"/>
        </w:rPr>
      </w:pPr>
      <w:r w:rsidRPr="00FB10BC">
        <w:rPr>
          <w:b/>
          <w:bCs/>
          <w:lang w:val="en-GB"/>
        </w:rPr>
        <w:t>Program Flow</w:t>
      </w:r>
    </w:p>
    <w:p w14:paraId="44855F63" w14:textId="65C7B673" w:rsidR="00B33C2A" w:rsidRPr="000E7867" w:rsidRDefault="00B33C2A" w:rsidP="006C5875">
      <w:pPr>
        <w:jc w:val="both"/>
        <w:rPr>
          <w:b/>
          <w:bCs/>
          <w:lang w:val="en-GB"/>
        </w:rPr>
      </w:pPr>
      <w:r>
        <w:rPr>
          <w:b/>
          <w:bCs/>
          <w:noProof/>
          <w:lang w:val="en-GB"/>
        </w:rPr>
        <w:drawing>
          <wp:inline distT="0" distB="0" distL="0" distR="0" wp14:anchorId="544EDEAB" wp14:editId="70333CDD">
            <wp:extent cx="2143125" cy="1942782"/>
            <wp:effectExtent l="19050" t="0" r="28575" b="19685"/>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31E9A0CC" w14:textId="5429716A" w:rsidR="00537130" w:rsidRPr="00FB10BC" w:rsidRDefault="00537130" w:rsidP="006C5875">
      <w:pPr>
        <w:jc w:val="both"/>
        <w:rPr>
          <w:rFonts w:cstheme="minorHAnsi"/>
          <w:b/>
          <w:bCs/>
          <w:sz w:val="20"/>
          <w:szCs w:val="20"/>
          <w:lang w:val="en-GB"/>
        </w:rPr>
      </w:pPr>
      <w:r w:rsidRPr="00FB10BC">
        <w:rPr>
          <w:rFonts w:cstheme="minorHAnsi"/>
          <w:b/>
          <w:bCs/>
          <w:sz w:val="20"/>
          <w:szCs w:val="20"/>
          <w:lang w:val="en-GB"/>
        </w:rPr>
        <w:lastRenderedPageBreak/>
        <w:t>Conclusion</w:t>
      </w:r>
    </w:p>
    <w:p w14:paraId="54F0C227" w14:textId="68689C51" w:rsidR="00C4018B" w:rsidRPr="003260EB" w:rsidRDefault="00C4018B" w:rsidP="006C5875">
      <w:pPr>
        <w:jc w:val="both"/>
        <w:rPr>
          <w:rFonts w:cstheme="minorHAnsi"/>
          <w:sz w:val="20"/>
          <w:szCs w:val="20"/>
          <w:lang w:val="en-GB"/>
        </w:rPr>
      </w:pPr>
      <w:r w:rsidRPr="003260EB">
        <w:rPr>
          <w:rFonts w:cstheme="minorHAnsi"/>
          <w:sz w:val="20"/>
          <w:szCs w:val="20"/>
          <w:lang w:val="en-GB"/>
        </w:rPr>
        <w:t xml:space="preserve">The quality of the output from image binarization is directly dependent on the quality of the data in the original image. Different samples of a given image with the same distribution would radically give different thresholding outcomes. This can happen </w:t>
      </w:r>
      <w:r w:rsidR="00C2535D" w:rsidRPr="003260EB">
        <w:rPr>
          <w:rFonts w:cstheme="minorHAnsi"/>
          <w:sz w:val="20"/>
          <w:szCs w:val="20"/>
          <w:lang w:val="en-GB"/>
        </w:rPr>
        <w:t xml:space="preserve">due to </w:t>
      </w:r>
      <w:r w:rsidR="00275387" w:rsidRPr="003260EB">
        <w:rPr>
          <w:rFonts w:cstheme="minorHAnsi"/>
          <w:sz w:val="20"/>
          <w:szCs w:val="20"/>
          <w:lang w:val="en-GB"/>
        </w:rPr>
        <w:t>data inconsistencies in the image. F</w:t>
      </w:r>
      <w:r w:rsidR="00C2535D" w:rsidRPr="003260EB">
        <w:rPr>
          <w:rFonts w:cstheme="minorHAnsi"/>
          <w:sz w:val="20"/>
          <w:szCs w:val="20"/>
          <w:lang w:val="en-GB"/>
        </w:rPr>
        <w:t>actors such as random variation of brightness</w:t>
      </w:r>
      <w:r w:rsidR="00855BCE" w:rsidRPr="003260EB">
        <w:rPr>
          <w:rFonts w:cstheme="minorHAnsi"/>
          <w:sz w:val="20"/>
          <w:szCs w:val="20"/>
          <w:lang w:val="en-GB"/>
        </w:rPr>
        <w:t xml:space="preserve"> and low contrast</w:t>
      </w:r>
      <w:r w:rsidR="00275387" w:rsidRPr="003260EB">
        <w:rPr>
          <w:rFonts w:cstheme="minorHAnsi"/>
          <w:sz w:val="20"/>
          <w:szCs w:val="20"/>
          <w:lang w:val="en-GB"/>
        </w:rPr>
        <w:t xml:space="preserve"> </w:t>
      </w:r>
      <w:r w:rsidR="00FE4CDE" w:rsidRPr="003260EB">
        <w:rPr>
          <w:rFonts w:cstheme="minorHAnsi"/>
          <w:sz w:val="20"/>
          <w:szCs w:val="20"/>
          <w:lang w:val="en-GB"/>
        </w:rPr>
        <w:t xml:space="preserve">otherwise categorized as image noise </w:t>
      </w:r>
      <w:r w:rsidR="00275387" w:rsidRPr="003260EB">
        <w:rPr>
          <w:rFonts w:cstheme="minorHAnsi"/>
          <w:sz w:val="20"/>
          <w:szCs w:val="20"/>
          <w:lang w:val="en-GB"/>
        </w:rPr>
        <w:t>contributes to this</w:t>
      </w:r>
      <w:r w:rsidR="00855BCE" w:rsidRPr="003260EB">
        <w:rPr>
          <w:rFonts w:cstheme="minorHAnsi"/>
          <w:sz w:val="20"/>
          <w:szCs w:val="20"/>
          <w:lang w:val="en-GB"/>
        </w:rPr>
        <w:t xml:space="preserve">. In most cases, the human eye would see a no difference between these </w:t>
      </w:r>
      <w:r w:rsidR="00FE4CDE" w:rsidRPr="003260EB">
        <w:rPr>
          <w:rFonts w:cstheme="minorHAnsi"/>
          <w:sz w:val="20"/>
          <w:szCs w:val="20"/>
          <w:lang w:val="en-GB"/>
        </w:rPr>
        <w:t>samples,</w:t>
      </w:r>
      <w:r w:rsidR="00855BCE" w:rsidRPr="003260EB">
        <w:rPr>
          <w:rFonts w:cstheme="minorHAnsi"/>
          <w:sz w:val="20"/>
          <w:szCs w:val="20"/>
          <w:lang w:val="en-GB"/>
        </w:rPr>
        <w:t xml:space="preserve"> but the computer gets different set of pixel</w:t>
      </w:r>
      <w:r w:rsidR="00FE4CDE" w:rsidRPr="003260EB">
        <w:rPr>
          <w:rFonts w:cstheme="minorHAnsi"/>
          <w:sz w:val="20"/>
          <w:szCs w:val="20"/>
          <w:lang w:val="en-GB"/>
        </w:rPr>
        <w:t>s</w:t>
      </w:r>
      <w:r w:rsidR="00855BCE" w:rsidRPr="003260EB">
        <w:rPr>
          <w:rFonts w:cstheme="minorHAnsi"/>
          <w:sz w:val="20"/>
          <w:szCs w:val="20"/>
          <w:lang w:val="en-GB"/>
        </w:rPr>
        <w:t xml:space="preserve"> of with each sample processed. The binarization of such samples would </w:t>
      </w:r>
      <w:r w:rsidR="00275387" w:rsidRPr="003260EB">
        <w:rPr>
          <w:rFonts w:cstheme="minorHAnsi"/>
          <w:sz w:val="20"/>
          <w:szCs w:val="20"/>
          <w:lang w:val="en-GB"/>
        </w:rPr>
        <w:t xml:space="preserve">yield </w:t>
      </w:r>
      <w:r w:rsidR="00855BCE" w:rsidRPr="003260EB">
        <w:rPr>
          <w:rFonts w:cstheme="minorHAnsi"/>
          <w:sz w:val="20"/>
          <w:szCs w:val="20"/>
          <w:lang w:val="en-GB"/>
        </w:rPr>
        <w:t xml:space="preserve">different results even </w:t>
      </w:r>
      <w:r w:rsidR="00275387" w:rsidRPr="003260EB">
        <w:rPr>
          <w:rFonts w:cstheme="minorHAnsi"/>
          <w:sz w:val="20"/>
          <w:szCs w:val="20"/>
          <w:lang w:val="en-GB"/>
        </w:rPr>
        <w:t>with same threshold value.</w:t>
      </w:r>
    </w:p>
    <w:p w14:paraId="1041CF8E" w14:textId="141D5E2A" w:rsidR="00FE4CDE" w:rsidRPr="003260EB" w:rsidRDefault="00FE4CDE" w:rsidP="006C5875">
      <w:pPr>
        <w:jc w:val="both"/>
        <w:rPr>
          <w:rFonts w:cstheme="minorHAnsi"/>
          <w:sz w:val="20"/>
          <w:szCs w:val="20"/>
          <w:lang w:val="en-GB"/>
        </w:rPr>
      </w:pPr>
      <w:r w:rsidRPr="003260EB">
        <w:rPr>
          <w:rFonts w:cstheme="minorHAnsi"/>
          <w:sz w:val="20"/>
          <w:szCs w:val="20"/>
          <w:lang w:val="en-GB"/>
        </w:rPr>
        <w:t>Not all images can be binarized. Images with non-uniform background and several overlapping objects can prove very difficult to binarize even with complex segmentation algorithm.</w:t>
      </w:r>
      <w:r w:rsidR="00283A18" w:rsidRPr="003260EB">
        <w:rPr>
          <w:rFonts w:cstheme="minorHAnsi"/>
          <w:sz w:val="20"/>
          <w:szCs w:val="20"/>
          <w:lang w:val="en-GB"/>
        </w:rPr>
        <w:t xml:space="preserve"> Some images are not optimal for binarization</w:t>
      </w:r>
      <w:r w:rsidR="0017738B" w:rsidRPr="003260EB">
        <w:rPr>
          <w:rFonts w:cstheme="minorHAnsi"/>
          <w:sz w:val="20"/>
          <w:szCs w:val="20"/>
          <w:lang w:val="en-GB"/>
        </w:rPr>
        <w:t xml:space="preserve">. Image binarization with </w:t>
      </w:r>
      <w:r w:rsidR="00FE5028" w:rsidRPr="003260EB">
        <w:rPr>
          <w:rFonts w:cstheme="minorHAnsi"/>
          <w:sz w:val="20"/>
          <w:szCs w:val="20"/>
          <w:lang w:val="en-GB"/>
        </w:rPr>
        <w:t>dynamic</w:t>
      </w:r>
      <w:r w:rsidR="0017738B" w:rsidRPr="003260EB">
        <w:rPr>
          <w:rFonts w:cstheme="minorHAnsi"/>
          <w:sz w:val="20"/>
          <w:szCs w:val="20"/>
          <w:lang w:val="en-GB"/>
        </w:rPr>
        <w:t xml:space="preserve"> thresholding techniques </w:t>
      </w:r>
      <w:r w:rsidR="00FE5028" w:rsidRPr="003260EB">
        <w:rPr>
          <w:rFonts w:cstheme="minorHAnsi"/>
          <w:sz w:val="20"/>
          <w:szCs w:val="20"/>
          <w:lang w:val="en-GB"/>
        </w:rPr>
        <w:t>prove more efficient</w:t>
      </w:r>
      <w:r w:rsidR="0017738B" w:rsidRPr="003260EB">
        <w:rPr>
          <w:rFonts w:cstheme="minorHAnsi"/>
          <w:sz w:val="20"/>
          <w:szCs w:val="20"/>
          <w:lang w:val="en-GB"/>
        </w:rPr>
        <w:t xml:space="preserve"> </w:t>
      </w:r>
      <w:r w:rsidR="00FE5028" w:rsidRPr="003260EB">
        <w:rPr>
          <w:rFonts w:cstheme="minorHAnsi"/>
          <w:sz w:val="20"/>
          <w:szCs w:val="20"/>
          <w:lang w:val="en-GB"/>
        </w:rPr>
        <w:t>with</w:t>
      </w:r>
      <w:r w:rsidR="0017738B" w:rsidRPr="003260EB">
        <w:rPr>
          <w:rFonts w:cstheme="minorHAnsi"/>
          <w:sz w:val="20"/>
          <w:szCs w:val="20"/>
          <w:lang w:val="en-GB"/>
        </w:rPr>
        <w:t xml:space="preserve"> </w:t>
      </w:r>
      <w:r w:rsidR="00FE5028" w:rsidRPr="003260EB">
        <w:rPr>
          <w:rFonts w:cstheme="minorHAnsi"/>
          <w:sz w:val="20"/>
          <w:szCs w:val="20"/>
          <w:lang w:val="en-GB"/>
        </w:rPr>
        <w:t>complex images even with extremely fine details due to the as they rely on the local property of the pixel</w:t>
      </w:r>
      <w:r w:rsidR="006C5875" w:rsidRPr="003260EB">
        <w:rPr>
          <w:rFonts w:cstheme="minorHAnsi"/>
          <w:sz w:val="20"/>
          <w:szCs w:val="20"/>
          <w:lang w:val="en-GB"/>
        </w:rPr>
        <w:t xml:space="preserve"> as well as the neighbourhood. </w:t>
      </w:r>
    </w:p>
    <w:p w14:paraId="45B21F6A" w14:textId="5D6BFB26" w:rsidR="006C5875" w:rsidRDefault="006C5875" w:rsidP="006C5875">
      <w:pPr>
        <w:jc w:val="both"/>
        <w:rPr>
          <w:rFonts w:cstheme="minorHAnsi"/>
          <w:sz w:val="26"/>
          <w:szCs w:val="26"/>
          <w:lang w:val="en-GB"/>
        </w:rPr>
      </w:pPr>
    </w:p>
    <w:p w14:paraId="128ED240" w14:textId="0C2494E1" w:rsidR="006C5875" w:rsidRDefault="006C5875" w:rsidP="006C5875">
      <w:pPr>
        <w:jc w:val="both"/>
        <w:rPr>
          <w:rFonts w:cstheme="minorHAnsi"/>
          <w:sz w:val="26"/>
          <w:szCs w:val="26"/>
          <w:lang w:val="en-GB"/>
        </w:rPr>
      </w:pPr>
    </w:p>
    <w:sdt>
      <w:sdtPr>
        <w:id w:val="719946880"/>
        <w:docPartObj>
          <w:docPartGallery w:val="Bibliographies"/>
          <w:docPartUnique/>
        </w:docPartObj>
      </w:sdtPr>
      <w:sdtEndPr>
        <w:rPr>
          <w:rFonts w:asciiTheme="minorHAnsi" w:eastAsiaTheme="minorHAnsi" w:hAnsiTheme="minorHAnsi" w:cstheme="minorBidi"/>
          <w:color w:val="auto"/>
          <w:sz w:val="22"/>
          <w:szCs w:val="22"/>
          <w:lang w:val="en-DE"/>
        </w:rPr>
      </w:sdtEndPr>
      <w:sdtContent>
        <w:p w14:paraId="6826896D" w14:textId="42D58C52" w:rsidR="005A1286" w:rsidRDefault="005A1286" w:rsidP="006C5875">
          <w:pPr>
            <w:pStyle w:val="Heading1"/>
            <w:jc w:val="both"/>
          </w:pPr>
          <w:r>
            <w:t>References</w:t>
          </w:r>
        </w:p>
        <w:sdt>
          <w:sdtPr>
            <w:id w:val="-573587230"/>
            <w:bibliography/>
          </w:sdtPr>
          <w:sdtContent>
            <w:p w14:paraId="6550C61C" w14:textId="77777777" w:rsidR="00511706" w:rsidRDefault="005A1286" w:rsidP="006C5875">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
                <w:gridCol w:w="4029"/>
              </w:tblGrid>
              <w:tr w:rsidR="00511706" w14:paraId="0D1D6822" w14:textId="77777777">
                <w:trPr>
                  <w:divId w:val="750195900"/>
                  <w:tblCellSpacing w:w="15" w:type="dxa"/>
                </w:trPr>
                <w:tc>
                  <w:tcPr>
                    <w:tcW w:w="50" w:type="pct"/>
                    <w:hideMark/>
                  </w:tcPr>
                  <w:p w14:paraId="001AD5DB" w14:textId="554C25BE" w:rsidR="00511706" w:rsidRDefault="00511706" w:rsidP="006C5875">
                    <w:pPr>
                      <w:pStyle w:val="Bibliography"/>
                      <w:jc w:val="both"/>
                      <w:rPr>
                        <w:noProof/>
                        <w:sz w:val="24"/>
                        <w:szCs w:val="24"/>
                        <w:lang w:val="en-US"/>
                      </w:rPr>
                    </w:pPr>
                    <w:r>
                      <w:rPr>
                        <w:noProof/>
                        <w:lang w:val="en-US"/>
                      </w:rPr>
                      <w:t xml:space="preserve">[1] </w:t>
                    </w:r>
                  </w:p>
                </w:tc>
                <w:tc>
                  <w:tcPr>
                    <w:tcW w:w="0" w:type="auto"/>
                    <w:hideMark/>
                  </w:tcPr>
                  <w:p w14:paraId="208AEFC7" w14:textId="77777777" w:rsidR="00511706" w:rsidRDefault="00511706" w:rsidP="006C5875">
                    <w:pPr>
                      <w:pStyle w:val="Bibliography"/>
                      <w:jc w:val="both"/>
                      <w:rPr>
                        <w:noProof/>
                        <w:lang w:val="en-US"/>
                      </w:rPr>
                    </w:pPr>
                    <w:r>
                      <w:rPr>
                        <w:noProof/>
                        <w:lang w:val="en-US"/>
                      </w:rPr>
                      <w:t>M. Wirth, "Image Binarization," February 2017. [Online]. Available: https://craftofcoding.wordpress.com/2017/02/21/image-binarization-2-art-or-science/.</w:t>
                    </w:r>
                  </w:p>
                </w:tc>
              </w:tr>
              <w:tr w:rsidR="00511706" w14:paraId="44648406" w14:textId="77777777">
                <w:trPr>
                  <w:divId w:val="750195900"/>
                  <w:tblCellSpacing w:w="15" w:type="dxa"/>
                </w:trPr>
                <w:tc>
                  <w:tcPr>
                    <w:tcW w:w="50" w:type="pct"/>
                    <w:hideMark/>
                  </w:tcPr>
                  <w:p w14:paraId="3C30A31D" w14:textId="77777777" w:rsidR="00511706" w:rsidRDefault="00511706" w:rsidP="006C5875">
                    <w:pPr>
                      <w:pStyle w:val="Bibliography"/>
                      <w:jc w:val="both"/>
                      <w:rPr>
                        <w:noProof/>
                        <w:lang w:val="en-US"/>
                      </w:rPr>
                    </w:pPr>
                    <w:r>
                      <w:rPr>
                        <w:noProof/>
                        <w:lang w:val="en-US"/>
                      </w:rPr>
                      <w:t xml:space="preserve">[2] </w:t>
                    </w:r>
                  </w:p>
                </w:tc>
                <w:tc>
                  <w:tcPr>
                    <w:tcW w:w="0" w:type="auto"/>
                    <w:hideMark/>
                  </w:tcPr>
                  <w:p w14:paraId="30EE634E" w14:textId="77777777" w:rsidR="00511706" w:rsidRDefault="00511706" w:rsidP="006C5875">
                    <w:pPr>
                      <w:pStyle w:val="Bibliography"/>
                      <w:jc w:val="both"/>
                      <w:rPr>
                        <w:noProof/>
                        <w:lang w:val="en-US"/>
                      </w:rPr>
                    </w:pPr>
                    <w:r>
                      <w:rPr>
                        <w:noProof/>
                        <w:lang w:val="en-US"/>
                      </w:rPr>
                      <w:t>Wikipedia, "Image Histogram," [Online]. Available: https://en.wikipedia.org/wiki/Image_histogram. [Accessed March 2020].</w:t>
                    </w:r>
                  </w:p>
                </w:tc>
              </w:tr>
              <w:tr w:rsidR="00511706" w14:paraId="4279D12F" w14:textId="77777777">
                <w:trPr>
                  <w:divId w:val="750195900"/>
                  <w:tblCellSpacing w:w="15" w:type="dxa"/>
                </w:trPr>
                <w:tc>
                  <w:tcPr>
                    <w:tcW w:w="50" w:type="pct"/>
                    <w:hideMark/>
                  </w:tcPr>
                  <w:p w14:paraId="5F29A81B" w14:textId="77777777" w:rsidR="00511706" w:rsidRDefault="00511706" w:rsidP="006C5875">
                    <w:pPr>
                      <w:pStyle w:val="Bibliography"/>
                      <w:jc w:val="both"/>
                      <w:rPr>
                        <w:noProof/>
                        <w:lang w:val="en-US"/>
                      </w:rPr>
                    </w:pPr>
                    <w:r>
                      <w:rPr>
                        <w:noProof/>
                        <w:lang w:val="en-US"/>
                      </w:rPr>
                      <w:t xml:space="preserve">[3] </w:t>
                    </w:r>
                  </w:p>
                </w:tc>
                <w:tc>
                  <w:tcPr>
                    <w:tcW w:w="0" w:type="auto"/>
                    <w:hideMark/>
                  </w:tcPr>
                  <w:p w14:paraId="5C22EA0D" w14:textId="77777777" w:rsidR="00511706" w:rsidRDefault="00511706" w:rsidP="006C5875">
                    <w:pPr>
                      <w:pStyle w:val="Bibliography"/>
                      <w:jc w:val="both"/>
                      <w:rPr>
                        <w:noProof/>
                        <w:lang w:val="en-US"/>
                      </w:rPr>
                    </w:pPr>
                    <w:r w:rsidRPr="00511706">
                      <w:rPr>
                        <w:noProof/>
                        <w:lang w:val="de-DE"/>
                      </w:rPr>
                      <w:t xml:space="preserve">R. Sisik, "Image Histogram Generator," 2020. </w:t>
                    </w:r>
                    <w:r>
                      <w:rPr>
                        <w:noProof/>
                        <w:lang w:val="en-US"/>
                      </w:rPr>
                      <w:t>[Online]. Available: https://www.sisik.eu/histo.</w:t>
                    </w:r>
                  </w:p>
                </w:tc>
              </w:tr>
              <w:tr w:rsidR="00511706" w14:paraId="400DBB83" w14:textId="77777777">
                <w:trPr>
                  <w:divId w:val="750195900"/>
                  <w:tblCellSpacing w:w="15" w:type="dxa"/>
                </w:trPr>
                <w:tc>
                  <w:tcPr>
                    <w:tcW w:w="50" w:type="pct"/>
                    <w:hideMark/>
                  </w:tcPr>
                  <w:p w14:paraId="565AD775" w14:textId="77777777" w:rsidR="00511706" w:rsidRDefault="00511706" w:rsidP="006C5875">
                    <w:pPr>
                      <w:pStyle w:val="Bibliography"/>
                      <w:jc w:val="both"/>
                      <w:rPr>
                        <w:noProof/>
                        <w:lang w:val="en-US"/>
                      </w:rPr>
                    </w:pPr>
                    <w:r>
                      <w:rPr>
                        <w:noProof/>
                        <w:lang w:val="en-US"/>
                      </w:rPr>
                      <w:t xml:space="preserve">[4] </w:t>
                    </w:r>
                  </w:p>
                </w:tc>
                <w:tc>
                  <w:tcPr>
                    <w:tcW w:w="0" w:type="auto"/>
                    <w:hideMark/>
                  </w:tcPr>
                  <w:p w14:paraId="7608861B" w14:textId="77777777" w:rsidR="00511706" w:rsidRDefault="00511706" w:rsidP="006C5875">
                    <w:pPr>
                      <w:pStyle w:val="Bibliography"/>
                      <w:jc w:val="both"/>
                      <w:rPr>
                        <w:noProof/>
                        <w:lang w:val="en-US"/>
                      </w:rPr>
                    </w:pPr>
                    <w:r>
                      <w:rPr>
                        <w:noProof/>
                        <w:lang w:val="en-US"/>
                      </w:rPr>
                      <w:t>Educba, "https://www.educba.com," [Online]. Available: https://www.educba.com/rgb-color-model/. [Accessed 22 March 2020].</w:t>
                    </w:r>
                  </w:p>
                </w:tc>
              </w:tr>
              <w:tr w:rsidR="00511706" w14:paraId="7479E39A" w14:textId="77777777">
                <w:trPr>
                  <w:divId w:val="750195900"/>
                  <w:tblCellSpacing w:w="15" w:type="dxa"/>
                </w:trPr>
                <w:tc>
                  <w:tcPr>
                    <w:tcW w:w="50" w:type="pct"/>
                    <w:hideMark/>
                  </w:tcPr>
                  <w:p w14:paraId="69DF543F" w14:textId="77777777" w:rsidR="00511706" w:rsidRDefault="00511706" w:rsidP="006C5875">
                    <w:pPr>
                      <w:pStyle w:val="Bibliography"/>
                      <w:jc w:val="both"/>
                      <w:rPr>
                        <w:noProof/>
                        <w:lang w:val="en-US"/>
                      </w:rPr>
                    </w:pPr>
                    <w:r>
                      <w:rPr>
                        <w:noProof/>
                        <w:lang w:val="en-US"/>
                      </w:rPr>
                      <w:t xml:space="preserve">[5] </w:t>
                    </w:r>
                  </w:p>
                </w:tc>
                <w:tc>
                  <w:tcPr>
                    <w:tcW w:w="0" w:type="auto"/>
                    <w:hideMark/>
                  </w:tcPr>
                  <w:p w14:paraId="37AFF5EA" w14:textId="77777777" w:rsidR="00511706" w:rsidRDefault="00511706" w:rsidP="003260EB">
                    <w:pPr>
                      <w:pStyle w:val="Bibliography"/>
                      <w:ind w:right="31"/>
                      <w:jc w:val="both"/>
                      <w:rPr>
                        <w:noProof/>
                        <w:lang w:val="en-US"/>
                      </w:rPr>
                    </w:pPr>
                    <w:r>
                      <w:rPr>
                        <w:noProof/>
                        <w:lang w:val="en-US"/>
                      </w:rPr>
                      <w:t>Microsoft, ".NET documentation," 2020. [Online]. Available: https://docs.microsoft.com/en-us/dotnet/.</w:t>
                    </w:r>
                  </w:p>
                </w:tc>
              </w:tr>
              <w:tr w:rsidR="00511706" w14:paraId="01E0E88A" w14:textId="77777777">
                <w:trPr>
                  <w:divId w:val="750195900"/>
                  <w:tblCellSpacing w:w="15" w:type="dxa"/>
                </w:trPr>
                <w:tc>
                  <w:tcPr>
                    <w:tcW w:w="50" w:type="pct"/>
                    <w:hideMark/>
                  </w:tcPr>
                  <w:p w14:paraId="031D83BC" w14:textId="77777777" w:rsidR="00511706" w:rsidRDefault="00511706" w:rsidP="006C5875">
                    <w:pPr>
                      <w:pStyle w:val="Bibliography"/>
                      <w:jc w:val="both"/>
                      <w:rPr>
                        <w:noProof/>
                        <w:lang w:val="en-US"/>
                      </w:rPr>
                    </w:pPr>
                    <w:r>
                      <w:rPr>
                        <w:noProof/>
                        <w:lang w:val="en-US"/>
                      </w:rPr>
                      <w:t xml:space="preserve">[6] </w:t>
                    </w:r>
                  </w:p>
                </w:tc>
                <w:tc>
                  <w:tcPr>
                    <w:tcW w:w="0" w:type="auto"/>
                    <w:hideMark/>
                  </w:tcPr>
                  <w:p w14:paraId="1E536F48" w14:textId="77777777" w:rsidR="00511706" w:rsidRDefault="00511706" w:rsidP="006C5875">
                    <w:pPr>
                      <w:pStyle w:val="Bibliography"/>
                      <w:jc w:val="both"/>
                      <w:rPr>
                        <w:noProof/>
                        <w:lang w:val="en-US"/>
                      </w:rPr>
                    </w:pPr>
                    <w:r>
                      <w:rPr>
                        <w:noProof/>
                        <w:lang w:val="en-US"/>
                      </w:rPr>
                      <w:t>LearningAPI, "LearningAPI," 2020. [Online]. Available: https://github.com/UniversityOfAppliedSciencesFrankfurt/LearningApi.</w:t>
                    </w:r>
                  </w:p>
                </w:tc>
              </w:tr>
              <w:tr w:rsidR="00511706" w14:paraId="6A9EE2E2" w14:textId="77777777">
                <w:trPr>
                  <w:divId w:val="750195900"/>
                  <w:tblCellSpacing w:w="15" w:type="dxa"/>
                </w:trPr>
                <w:tc>
                  <w:tcPr>
                    <w:tcW w:w="50" w:type="pct"/>
                    <w:hideMark/>
                  </w:tcPr>
                  <w:p w14:paraId="2C45B646" w14:textId="77777777" w:rsidR="00511706" w:rsidRDefault="00511706" w:rsidP="006C5875">
                    <w:pPr>
                      <w:pStyle w:val="Bibliography"/>
                      <w:jc w:val="both"/>
                      <w:rPr>
                        <w:noProof/>
                        <w:lang w:val="en-US"/>
                      </w:rPr>
                    </w:pPr>
                    <w:r>
                      <w:rPr>
                        <w:noProof/>
                        <w:lang w:val="en-US"/>
                      </w:rPr>
                      <w:t xml:space="preserve">[7] </w:t>
                    </w:r>
                  </w:p>
                </w:tc>
                <w:tc>
                  <w:tcPr>
                    <w:tcW w:w="0" w:type="auto"/>
                    <w:hideMark/>
                  </w:tcPr>
                  <w:p w14:paraId="096E617E" w14:textId="77777777" w:rsidR="00511706" w:rsidRDefault="00511706" w:rsidP="006C5875">
                    <w:pPr>
                      <w:pStyle w:val="Bibliography"/>
                      <w:jc w:val="both"/>
                      <w:rPr>
                        <w:noProof/>
                        <w:lang w:val="en-US"/>
                      </w:rPr>
                    </w:pPr>
                    <w:r>
                      <w:rPr>
                        <w:noProof/>
                        <w:lang w:val="en-US"/>
                      </w:rPr>
                      <w:t>F. Niklas, "Binarization," 2020. [Online]. Available: https://felixniklas.com/imageprocessing/binarization.</w:t>
                    </w:r>
                  </w:p>
                </w:tc>
              </w:tr>
              <w:tr w:rsidR="00511706" w14:paraId="2676E3F1" w14:textId="77777777">
                <w:trPr>
                  <w:divId w:val="750195900"/>
                  <w:tblCellSpacing w:w="15" w:type="dxa"/>
                </w:trPr>
                <w:tc>
                  <w:tcPr>
                    <w:tcW w:w="50" w:type="pct"/>
                    <w:hideMark/>
                  </w:tcPr>
                  <w:p w14:paraId="6C72D636" w14:textId="77777777" w:rsidR="00511706" w:rsidRDefault="00511706" w:rsidP="006C5875">
                    <w:pPr>
                      <w:pStyle w:val="Bibliography"/>
                      <w:jc w:val="both"/>
                      <w:rPr>
                        <w:noProof/>
                        <w:lang w:val="en-US"/>
                      </w:rPr>
                    </w:pPr>
                    <w:r>
                      <w:rPr>
                        <w:noProof/>
                        <w:lang w:val="en-US"/>
                      </w:rPr>
                      <w:t xml:space="preserve">[8] </w:t>
                    </w:r>
                  </w:p>
                </w:tc>
                <w:tc>
                  <w:tcPr>
                    <w:tcW w:w="0" w:type="auto"/>
                    <w:hideMark/>
                  </w:tcPr>
                  <w:p w14:paraId="0C90B4DB" w14:textId="77777777" w:rsidR="00511706" w:rsidRDefault="00511706" w:rsidP="006C5875">
                    <w:pPr>
                      <w:pStyle w:val="Bibliography"/>
                      <w:jc w:val="both"/>
                      <w:rPr>
                        <w:noProof/>
                        <w:lang w:val="en-US"/>
                      </w:rPr>
                    </w:pPr>
                    <w:r>
                      <w:rPr>
                        <w:noProof/>
                        <w:lang w:val="en-US"/>
                      </w:rPr>
                      <w:t>S. Imaging, "Thresholding," 2020. [Online]. Available: https://www.stemmer-imaging.com/en/knowledge-base/thresholding/.</w:t>
                    </w:r>
                  </w:p>
                </w:tc>
              </w:tr>
              <w:tr w:rsidR="00511706" w14:paraId="1AB482FE" w14:textId="77777777">
                <w:trPr>
                  <w:divId w:val="750195900"/>
                  <w:tblCellSpacing w:w="15" w:type="dxa"/>
                </w:trPr>
                <w:tc>
                  <w:tcPr>
                    <w:tcW w:w="50" w:type="pct"/>
                    <w:hideMark/>
                  </w:tcPr>
                  <w:p w14:paraId="3A1358BC" w14:textId="77777777" w:rsidR="00511706" w:rsidRDefault="00511706" w:rsidP="006C5875">
                    <w:pPr>
                      <w:pStyle w:val="Bibliography"/>
                      <w:jc w:val="both"/>
                      <w:rPr>
                        <w:noProof/>
                        <w:lang w:val="en-US"/>
                      </w:rPr>
                    </w:pPr>
                    <w:r>
                      <w:rPr>
                        <w:noProof/>
                        <w:lang w:val="en-US"/>
                      </w:rPr>
                      <w:t xml:space="preserve">[9] </w:t>
                    </w:r>
                  </w:p>
                </w:tc>
                <w:tc>
                  <w:tcPr>
                    <w:tcW w:w="0" w:type="auto"/>
                    <w:hideMark/>
                  </w:tcPr>
                  <w:p w14:paraId="13400961" w14:textId="77777777" w:rsidR="00511706" w:rsidRDefault="00511706" w:rsidP="006C5875">
                    <w:pPr>
                      <w:pStyle w:val="Bibliography"/>
                      <w:jc w:val="both"/>
                      <w:rPr>
                        <w:noProof/>
                        <w:lang w:val="en-US"/>
                      </w:rPr>
                    </w:pPr>
                    <w:r>
                      <w:rPr>
                        <w:noProof/>
                        <w:lang w:val="en-US"/>
                      </w:rPr>
                      <w:t>VeprIT, "what-is-image-histogram," 2020. [Online]. Available: https://veprit.com/photography-guide/using-histogram/what-is-image-histogram.</w:t>
                    </w:r>
                  </w:p>
                </w:tc>
              </w:tr>
              <w:tr w:rsidR="00511706" w14:paraId="16F10FA0" w14:textId="77777777">
                <w:trPr>
                  <w:divId w:val="750195900"/>
                  <w:tblCellSpacing w:w="15" w:type="dxa"/>
                </w:trPr>
                <w:tc>
                  <w:tcPr>
                    <w:tcW w:w="50" w:type="pct"/>
                    <w:hideMark/>
                  </w:tcPr>
                  <w:p w14:paraId="1A11F8F5" w14:textId="77777777" w:rsidR="00511706" w:rsidRDefault="00511706" w:rsidP="006C5875">
                    <w:pPr>
                      <w:pStyle w:val="Bibliography"/>
                      <w:jc w:val="both"/>
                      <w:rPr>
                        <w:noProof/>
                        <w:lang w:val="en-US"/>
                      </w:rPr>
                    </w:pPr>
                    <w:r>
                      <w:rPr>
                        <w:noProof/>
                        <w:lang w:val="en-US"/>
                      </w:rPr>
                      <w:t xml:space="preserve">[10] </w:t>
                    </w:r>
                  </w:p>
                </w:tc>
                <w:tc>
                  <w:tcPr>
                    <w:tcW w:w="0" w:type="auto"/>
                    <w:hideMark/>
                  </w:tcPr>
                  <w:p w14:paraId="3E8888B3" w14:textId="77777777" w:rsidR="00511706" w:rsidRDefault="00511706" w:rsidP="006C5875">
                    <w:pPr>
                      <w:pStyle w:val="Bibliography"/>
                      <w:jc w:val="both"/>
                      <w:rPr>
                        <w:noProof/>
                        <w:lang w:val="en-US"/>
                      </w:rPr>
                    </w:pPr>
                    <w:r>
                      <w:rPr>
                        <w:noProof/>
                        <w:lang w:val="en-US"/>
                      </w:rPr>
                      <w:t xml:space="preserve">A. K. Chaubey, "Comparison of The Local and Global Thresholding," </w:t>
                    </w:r>
                    <w:r>
                      <w:rPr>
                        <w:i/>
                        <w:iCs/>
                        <w:noProof/>
                        <w:lang w:val="en-US"/>
                      </w:rPr>
                      <w:t xml:space="preserve">World Journal of Research and Review (WJRR), </w:t>
                    </w:r>
                    <w:r>
                      <w:rPr>
                        <w:noProof/>
                        <w:lang w:val="en-US"/>
                      </w:rPr>
                      <w:t xml:space="preserve">vol. 2, no. 1, pp. 01-04, January 2016. </w:t>
                    </w:r>
                  </w:p>
                </w:tc>
              </w:tr>
            </w:tbl>
            <w:p w14:paraId="38F12360" w14:textId="77777777" w:rsidR="00511706" w:rsidRDefault="00511706" w:rsidP="006C5875">
              <w:pPr>
                <w:jc w:val="both"/>
                <w:divId w:val="750195900"/>
                <w:rPr>
                  <w:rFonts w:eastAsia="Times New Roman"/>
                  <w:noProof/>
                </w:rPr>
              </w:pPr>
            </w:p>
            <w:p w14:paraId="29730CF1" w14:textId="145959C5" w:rsidR="005A1286" w:rsidRDefault="005A1286" w:rsidP="006C5875">
              <w:pPr>
                <w:jc w:val="both"/>
              </w:pPr>
              <w:r>
                <w:rPr>
                  <w:b/>
                  <w:bCs/>
                  <w:noProof/>
                </w:rPr>
                <w:fldChar w:fldCharType="end"/>
              </w:r>
            </w:p>
          </w:sdtContent>
        </w:sdt>
      </w:sdtContent>
    </w:sdt>
    <w:p w14:paraId="6C606777" w14:textId="4E6DDF90" w:rsidR="005A1286" w:rsidRDefault="005A1286" w:rsidP="006C5875">
      <w:pPr>
        <w:jc w:val="both"/>
      </w:pPr>
    </w:p>
    <w:p w14:paraId="69679174" w14:textId="1304D054" w:rsidR="00D74CC5" w:rsidRDefault="00D74CC5" w:rsidP="006C5875">
      <w:pPr>
        <w:pStyle w:val="Caption"/>
        <w:jc w:val="both"/>
        <w:rPr>
          <w:rFonts w:cstheme="minorHAnsi"/>
          <w:sz w:val="26"/>
          <w:szCs w:val="26"/>
          <w:lang w:val="en-GB"/>
        </w:rPr>
      </w:pPr>
    </w:p>
    <w:p w14:paraId="3C2FD995" w14:textId="77777777" w:rsidR="006D1FD1" w:rsidRDefault="006D1FD1" w:rsidP="006C5875">
      <w:pPr>
        <w:jc w:val="both"/>
        <w:rPr>
          <w:rFonts w:cstheme="minorHAnsi"/>
          <w:sz w:val="26"/>
          <w:szCs w:val="26"/>
          <w:lang w:val="en-GB"/>
        </w:rPr>
      </w:pPr>
    </w:p>
    <w:p w14:paraId="18227A6F" w14:textId="6AA44D21" w:rsidR="006D1FD1" w:rsidRDefault="006D1FD1" w:rsidP="006C5875">
      <w:pPr>
        <w:jc w:val="both"/>
        <w:rPr>
          <w:rFonts w:cstheme="minorHAnsi"/>
          <w:sz w:val="26"/>
          <w:szCs w:val="26"/>
          <w:lang w:val="en-GB"/>
        </w:rPr>
        <w:sectPr w:rsidR="006D1FD1" w:rsidSect="006C5875">
          <w:type w:val="continuous"/>
          <w:pgSz w:w="12240" w:h="15840" w:code="1"/>
          <w:pgMar w:top="1440" w:right="1440" w:bottom="1440" w:left="1440" w:header="708" w:footer="708" w:gutter="0"/>
          <w:cols w:num="2" w:space="708"/>
          <w:docGrid w:linePitch="360"/>
        </w:sectPr>
      </w:pPr>
    </w:p>
    <w:p w14:paraId="0ADC0E3A" w14:textId="77777777" w:rsidR="00BB1B98" w:rsidRDefault="00BB1B98" w:rsidP="006C5875">
      <w:pPr>
        <w:jc w:val="both"/>
        <w:rPr>
          <w:rFonts w:cstheme="minorHAnsi"/>
          <w:sz w:val="26"/>
          <w:szCs w:val="26"/>
          <w:lang w:val="en-GB"/>
        </w:rPr>
        <w:sectPr w:rsidR="00BB1B98" w:rsidSect="006C5875">
          <w:pgSz w:w="11906" w:h="16838"/>
          <w:pgMar w:top="1440" w:right="1440" w:bottom="1440" w:left="1440" w:header="708" w:footer="708" w:gutter="0"/>
          <w:cols w:num="2" w:space="708"/>
          <w:docGrid w:linePitch="360"/>
        </w:sectPr>
      </w:pPr>
    </w:p>
    <w:p w14:paraId="0C90173B" w14:textId="3B99804E" w:rsidR="00BE1770" w:rsidRPr="0071512E" w:rsidRDefault="00BE1770" w:rsidP="006C5875">
      <w:pPr>
        <w:jc w:val="both"/>
        <w:rPr>
          <w:rFonts w:cstheme="minorHAnsi"/>
          <w:sz w:val="26"/>
          <w:szCs w:val="26"/>
          <w:lang w:val="en-GB"/>
        </w:rPr>
      </w:pPr>
    </w:p>
    <w:p w14:paraId="26A5A3BB" w14:textId="77777777" w:rsidR="0071512E" w:rsidRPr="0071512E" w:rsidRDefault="0071512E" w:rsidP="006C5875">
      <w:pPr>
        <w:jc w:val="both"/>
        <w:rPr>
          <w:rFonts w:cstheme="minorHAnsi"/>
          <w:sz w:val="26"/>
          <w:szCs w:val="26"/>
          <w:lang w:val="en-GB"/>
        </w:rPr>
      </w:pPr>
    </w:p>
    <w:sectPr w:rsidR="0071512E" w:rsidRPr="0071512E" w:rsidSect="006C5875">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22470" w14:textId="77777777" w:rsidR="004D1204" w:rsidRDefault="004D1204" w:rsidP="007304FB">
      <w:pPr>
        <w:spacing w:after="0" w:line="240" w:lineRule="auto"/>
      </w:pPr>
      <w:r>
        <w:separator/>
      </w:r>
    </w:p>
  </w:endnote>
  <w:endnote w:type="continuationSeparator" w:id="0">
    <w:p w14:paraId="340D43B7" w14:textId="77777777" w:rsidR="004D1204" w:rsidRDefault="004D1204" w:rsidP="0073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17792" w14:textId="77777777" w:rsidR="004D1204" w:rsidRDefault="004D1204" w:rsidP="007304FB">
      <w:pPr>
        <w:spacing w:after="0" w:line="240" w:lineRule="auto"/>
      </w:pPr>
      <w:r>
        <w:separator/>
      </w:r>
    </w:p>
  </w:footnote>
  <w:footnote w:type="continuationSeparator" w:id="0">
    <w:p w14:paraId="0F5A6837" w14:textId="77777777" w:rsidR="004D1204" w:rsidRDefault="004D1204" w:rsidP="00730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965BD"/>
    <w:multiLevelType w:val="multilevel"/>
    <w:tmpl w:val="6DAE182C"/>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4225DBA"/>
    <w:multiLevelType w:val="hybridMultilevel"/>
    <w:tmpl w:val="98FECAFE"/>
    <w:lvl w:ilvl="0" w:tplc="DD0802D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6A17264"/>
    <w:multiLevelType w:val="hybridMultilevel"/>
    <w:tmpl w:val="36748B4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93C34E1"/>
    <w:multiLevelType w:val="hybridMultilevel"/>
    <w:tmpl w:val="A3A0AA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BE302D4"/>
    <w:multiLevelType w:val="multilevel"/>
    <w:tmpl w:val="489AA7EE"/>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01"/>
    <w:rsid w:val="0003660D"/>
    <w:rsid w:val="0004479B"/>
    <w:rsid w:val="00097BF2"/>
    <w:rsid w:val="000E22DF"/>
    <w:rsid w:val="000E7867"/>
    <w:rsid w:val="00120439"/>
    <w:rsid w:val="001246EE"/>
    <w:rsid w:val="001568E2"/>
    <w:rsid w:val="00162150"/>
    <w:rsid w:val="0017738B"/>
    <w:rsid w:val="001C04B7"/>
    <w:rsid w:val="001F5B6E"/>
    <w:rsid w:val="00200556"/>
    <w:rsid w:val="00205230"/>
    <w:rsid w:val="00222328"/>
    <w:rsid w:val="00260A92"/>
    <w:rsid w:val="0026428B"/>
    <w:rsid w:val="00275387"/>
    <w:rsid w:val="00283A18"/>
    <w:rsid w:val="002860F1"/>
    <w:rsid w:val="0029006A"/>
    <w:rsid w:val="00292FD4"/>
    <w:rsid w:val="002B4368"/>
    <w:rsid w:val="002E73C0"/>
    <w:rsid w:val="00321283"/>
    <w:rsid w:val="003260EB"/>
    <w:rsid w:val="003264DD"/>
    <w:rsid w:val="00327697"/>
    <w:rsid w:val="00333405"/>
    <w:rsid w:val="00341536"/>
    <w:rsid w:val="003461FB"/>
    <w:rsid w:val="0034696C"/>
    <w:rsid w:val="003503DD"/>
    <w:rsid w:val="003545A4"/>
    <w:rsid w:val="003652A8"/>
    <w:rsid w:val="00371690"/>
    <w:rsid w:val="00391D01"/>
    <w:rsid w:val="003D7A55"/>
    <w:rsid w:val="003E2C00"/>
    <w:rsid w:val="00453A8B"/>
    <w:rsid w:val="00454074"/>
    <w:rsid w:val="00455122"/>
    <w:rsid w:val="00461FA4"/>
    <w:rsid w:val="004A4C26"/>
    <w:rsid w:val="004A667D"/>
    <w:rsid w:val="004A6C37"/>
    <w:rsid w:val="004B1451"/>
    <w:rsid w:val="004B4F2C"/>
    <w:rsid w:val="004D1204"/>
    <w:rsid w:val="004D754E"/>
    <w:rsid w:val="004E2959"/>
    <w:rsid w:val="00501550"/>
    <w:rsid w:val="005054C0"/>
    <w:rsid w:val="00507B74"/>
    <w:rsid w:val="00511706"/>
    <w:rsid w:val="005277F6"/>
    <w:rsid w:val="00537130"/>
    <w:rsid w:val="00551F52"/>
    <w:rsid w:val="00562F75"/>
    <w:rsid w:val="005A1286"/>
    <w:rsid w:val="005A4EBE"/>
    <w:rsid w:val="005C3EF9"/>
    <w:rsid w:val="0062696D"/>
    <w:rsid w:val="00632677"/>
    <w:rsid w:val="006507E8"/>
    <w:rsid w:val="00666CC6"/>
    <w:rsid w:val="00684685"/>
    <w:rsid w:val="00687E31"/>
    <w:rsid w:val="006A5561"/>
    <w:rsid w:val="006A691F"/>
    <w:rsid w:val="006C5622"/>
    <w:rsid w:val="006C5875"/>
    <w:rsid w:val="006D1FD1"/>
    <w:rsid w:val="00711CCB"/>
    <w:rsid w:val="0071512E"/>
    <w:rsid w:val="00725F1E"/>
    <w:rsid w:val="007304FB"/>
    <w:rsid w:val="0077313B"/>
    <w:rsid w:val="0078536E"/>
    <w:rsid w:val="007F0C55"/>
    <w:rsid w:val="007F716A"/>
    <w:rsid w:val="00813424"/>
    <w:rsid w:val="00855BCE"/>
    <w:rsid w:val="008A0FEA"/>
    <w:rsid w:val="008C55F1"/>
    <w:rsid w:val="008C66D5"/>
    <w:rsid w:val="008D1B31"/>
    <w:rsid w:val="008D3BC0"/>
    <w:rsid w:val="00905AA1"/>
    <w:rsid w:val="0092411F"/>
    <w:rsid w:val="009362A3"/>
    <w:rsid w:val="00962C07"/>
    <w:rsid w:val="0097292F"/>
    <w:rsid w:val="009C5FB9"/>
    <w:rsid w:val="009C7AB2"/>
    <w:rsid w:val="009D0DC3"/>
    <w:rsid w:val="009D1796"/>
    <w:rsid w:val="009E09F3"/>
    <w:rsid w:val="00A24ED0"/>
    <w:rsid w:val="00A87E31"/>
    <w:rsid w:val="00AA311E"/>
    <w:rsid w:val="00AD593D"/>
    <w:rsid w:val="00AF1FB8"/>
    <w:rsid w:val="00B050F3"/>
    <w:rsid w:val="00B13E51"/>
    <w:rsid w:val="00B33C2A"/>
    <w:rsid w:val="00B6695D"/>
    <w:rsid w:val="00B96034"/>
    <w:rsid w:val="00BB1B98"/>
    <w:rsid w:val="00BC285D"/>
    <w:rsid w:val="00BD5EEC"/>
    <w:rsid w:val="00BD7C72"/>
    <w:rsid w:val="00BE1770"/>
    <w:rsid w:val="00C03A92"/>
    <w:rsid w:val="00C2535D"/>
    <w:rsid w:val="00C4018B"/>
    <w:rsid w:val="00C663C9"/>
    <w:rsid w:val="00C926BD"/>
    <w:rsid w:val="00CA315C"/>
    <w:rsid w:val="00CE35C8"/>
    <w:rsid w:val="00CF1A12"/>
    <w:rsid w:val="00D0353B"/>
    <w:rsid w:val="00D17337"/>
    <w:rsid w:val="00D22A81"/>
    <w:rsid w:val="00D74CC5"/>
    <w:rsid w:val="00D86B70"/>
    <w:rsid w:val="00D9089A"/>
    <w:rsid w:val="00DA6732"/>
    <w:rsid w:val="00DE465F"/>
    <w:rsid w:val="00DF3C00"/>
    <w:rsid w:val="00E32256"/>
    <w:rsid w:val="00E371FC"/>
    <w:rsid w:val="00E4280D"/>
    <w:rsid w:val="00EB775C"/>
    <w:rsid w:val="00ED5117"/>
    <w:rsid w:val="00EF05E9"/>
    <w:rsid w:val="00F70F9E"/>
    <w:rsid w:val="00F86EE7"/>
    <w:rsid w:val="00FB10BC"/>
    <w:rsid w:val="00FE4CDE"/>
    <w:rsid w:val="00FE5028"/>
    <w:rsid w:val="00FF3C7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987C"/>
  <w15:chartTrackingRefBased/>
  <w15:docId w15:val="{44A33A19-0648-476D-8E62-A1CE1D12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424"/>
  </w:style>
  <w:style w:type="paragraph" w:styleId="Heading1">
    <w:name w:val="heading 1"/>
    <w:basedOn w:val="Normal"/>
    <w:next w:val="Normal"/>
    <w:link w:val="Heading1Char"/>
    <w:uiPriority w:val="9"/>
    <w:qFormat/>
    <w:rsid w:val="005A128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775C"/>
    <w:rPr>
      <w:b/>
      <w:bCs/>
    </w:rPr>
  </w:style>
  <w:style w:type="paragraph" w:styleId="BalloonText">
    <w:name w:val="Balloon Text"/>
    <w:basedOn w:val="Normal"/>
    <w:link w:val="BalloonTextChar"/>
    <w:uiPriority w:val="99"/>
    <w:semiHidden/>
    <w:unhideWhenUsed/>
    <w:rsid w:val="007304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4FB"/>
    <w:rPr>
      <w:rFonts w:ascii="Segoe UI" w:hAnsi="Segoe UI" w:cs="Segoe UI"/>
      <w:sz w:val="18"/>
      <w:szCs w:val="18"/>
    </w:rPr>
  </w:style>
  <w:style w:type="paragraph" w:styleId="Header">
    <w:name w:val="header"/>
    <w:basedOn w:val="Normal"/>
    <w:link w:val="HeaderChar"/>
    <w:uiPriority w:val="99"/>
    <w:unhideWhenUsed/>
    <w:rsid w:val="00730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4FB"/>
  </w:style>
  <w:style w:type="paragraph" w:styleId="Footer">
    <w:name w:val="footer"/>
    <w:basedOn w:val="Normal"/>
    <w:link w:val="FooterChar"/>
    <w:uiPriority w:val="99"/>
    <w:unhideWhenUsed/>
    <w:rsid w:val="00730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4FB"/>
  </w:style>
  <w:style w:type="character" w:styleId="Hyperlink">
    <w:name w:val="Hyperlink"/>
    <w:basedOn w:val="DefaultParagraphFont"/>
    <w:uiPriority w:val="99"/>
    <w:unhideWhenUsed/>
    <w:rsid w:val="006507E8"/>
    <w:rPr>
      <w:color w:val="0563C1" w:themeColor="hyperlink"/>
      <w:u w:val="single"/>
    </w:rPr>
  </w:style>
  <w:style w:type="character" w:styleId="UnresolvedMention">
    <w:name w:val="Unresolved Mention"/>
    <w:basedOn w:val="DefaultParagraphFont"/>
    <w:uiPriority w:val="99"/>
    <w:semiHidden/>
    <w:unhideWhenUsed/>
    <w:rsid w:val="006507E8"/>
    <w:rPr>
      <w:color w:val="605E5C"/>
      <w:shd w:val="clear" w:color="auto" w:fill="E1DFDD"/>
    </w:rPr>
  </w:style>
  <w:style w:type="paragraph" w:styleId="Caption">
    <w:name w:val="caption"/>
    <w:basedOn w:val="Normal"/>
    <w:next w:val="Normal"/>
    <w:uiPriority w:val="35"/>
    <w:unhideWhenUsed/>
    <w:qFormat/>
    <w:rsid w:val="00EF05E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A128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A1286"/>
  </w:style>
  <w:style w:type="paragraph" w:styleId="ListParagraph">
    <w:name w:val="List Paragraph"/>
    <w:basedOn w:val="Normal"/>
    <w:uiPriority w:val="34"/>
    <w:qFormat/>
    <w:rsid w:val="00D22A81"/>
    <w:pPr>
      <w:ind w:left="720"/>
      <w:contextualSpacing/>
    </w:pPr>
  </w:style>
  <w:style w:type="character" w:styleId="FollowedHyperlink">
    <w:name w:val="FollowedHyperlink"/>
    <w:basedOn w:val="DefaultParagraphFont"/>
    <w:uiPriority w:val="99"/>
    <w:semiHidden/>
    <w:unhideWhenUsed/>
    <w:rsid w:val="000E78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3634">
      <w:bodyDiv w:val="1"/>
      <w:marLeft w:val="0"/>
      <w:marRight w:val="0"/>
      <w:marTop w:val="0"/>
      <w:marBottom w:val="0"/>
      <w:divBdr>
        <w:top w:val="none" w:sz="0" w:space="0" w:color="auto"/>
        <w:left w:val="none" w:sz="0" w:space="0" w:color="auto"/>
        <w:bottom w:val="none" w:sz="0" w:space="0" w:color="auto"/>
        <w:right w:val="none" w:sz="0" w:space="0" w:color="auto"/>
      </w:divBdr>
    </w:div>
    <w:div w:id="92097009">
      <w:bodyDiv w:val="1"/>
      <w:marLeft w:val="0"/>
      <w:marRight w:val="0"/>
      <w:marTop w:val="0"/>
      <w:marBottom w:val="0"/>
      <w:divBdr>
        <w:top w:val="none" w:sz="0" w:space="0" w:color="auto"/>
        <w:left w:val="none" w:sz="0" w:space="0" w:color="auto"/>
        <w:bottom w:val="none" w:sz="0" w:space="0" w:color="auto"/>
        <w:right w:val="none" w:sz="0" w:space="0" w:color="auto"/>
      </w:divBdr>
    </w:div>
    <w:div w:id="126510026">
      <w:bodyDiv w:val="1"/>
      <w:marLeft w:val="0"/>
      <w:marRight w:val="0"/>
      <w:marTop w:val="0"/>
      <w:marBottom w:val="0"/>
      <w:divBdr>
        <w:top w:val="none" w:sz="0" w:space="0" w:color="auto"/>
        <w:left w:val="none" w:sz="0" w:space="0" w:color="auto"/>
        <w:bottom w:val="none" w:sz="0" w:space="0" w:color="auto"/>
        <w:right w:val="none" w:sz="0" w:space="0" w:color="auto"/>
      </w:divBdr>
    </w:div>
    <w:div w:id="128518723">
      <w:bodyDiv w:val="1"/>
      <w:marLeft w:val="0"/>
      <w:marRight w:val="0"/>
      <w:marTop w:val="0"/>
      <w:marBottom w:val="0"/>
      <w:divBdr>
        <w:top w:val="none" w:sz="0" w:space="0" w:color="auto"/>
        <w:left w:val="none" w:sz="0" w:space="0" w:color="auto"/>
        <w:bottom w:val="none" w:sz="0" w:space="0" w:color="auto"/>
        <w:right w:val="none" w:sz="0" w:space="0" w:color="auto"/>
      </w:divBdr>
    </w:div>
    <w:div w:id="133497086">
      <w:bodyDiv w:val="1"/>
      <w:marLeft w:val="0"/>
      <w:marRight w:val="0"/>
      <w:marTop w:val="0"/>
      <w:marBottom w:val="0"/>
      <w:divBdr>
        <w:top w:val="none" w:sz="0" w:space="0" w:color="auto"/>
        <w:left w:val="none" w:sz="0" w:space="0" w:color="auto"/>
        <w:bottom w:val="none" w:sz="0" w:space="0" w:color="auto"/>
        <w:right w:val="none" w:sz="0" w:space="0" w:color="auto"/>
      </w:divBdr>
    </w:div>
    <w:div w:id="135417702">
      <w:bodyDiv w:val="1"/>
      <w:marLeft w:val="0"/>
      <w:marRight w:val="0"/>
      <w:marTop w:val="0"/>
      <w:marBottom w:val="0"/>
      <w:divBdr>
        <w:top w:val="none" w:sz="0" w:space="0" w:color="auto"/>
        <w:left w:val="none" w:sz="0" w:space="0" w:color="auto"/>
        <w:bottom w:val="none" w:sz="0" w:space="0" w:color="auto"/>
        <w:right w:val="none" w:sz="0" w:space="0" w:color="auto"/>
      </w:divBdr>
    </w:div>
    <w:div w:id="144785531">
      <w:bodyDiv w:val="1"/>
      <w:marLeft w:val="0"/>
      <w:marRight w:val="0"/>
      <w:marTop w:val="0"/>
      <w:marBottom w:val="0"/>
      <w:divBdr>
        <w:top w:val="none" w:sz="0" w:space="0" w:color="auto"/>
        <w:left w:val="none" w:sz="0" w:space="0" w:color="auto"/>
        <w:bottom w:val="none" w:sz="0" w:space="0" w:color="auto"/>
        <w:right w:val="none" w:sz="0" w:space="0" w:color="auto"/>
      </w:divBdr>
    </w:div>
    <w:div w:id="149516792">
      <w:bodyDiv w:val="1"/>
      <w:marLeft w:val="0"/>
      <w:marRight w:val="0"/>
      <w:marTop w:val="0"/>
      <w:marBottom w:val="0"/>
      <w:divBdr>
        <w:top w:val="none" w:sz="0" w:space="0" w:color="auto"/>
        <w:left w:val="none" w:sz="0" w:space="0" w:color="auto"/>
        <w:bottom w:val="none" w:sz="0" w:space="0" w:color="auto"/>
        <w:right w:val="none" w:sz="0" w:space="0" w:color="auto"/>
      </w:divBdr>
    </w:div>
    <w:div w:id="256641238">
      <w:bodyDiv w:val="1"/>
      <w:marLeft w:val="0"/>
      <w:marRight w:val="0"/>
      <w:marTop w:val="0"/>
      <w:marBottom w:val="0"/>
      <w:divBdr>
        <w:top w:val="none" w:sz="0" w:space="0" w:color="auto"/>
        <w:left w:val="none" w:sz="0" w:space="0" w:color="auto"/>
        <w:bottom w:val="none" w:sz="0" w:space="0" w:color="auto"/>
        <w:right w:val="none" w:sz="0" w:space="0" w:color="auto"/>
      </w:divBdr>
    </w:div>
    <w:div w:id="298003031">
      <w:bodyDiv w:val="1"/>
      <w:marLeft w:val="0"/>
      <w:marRight w:val="0"/>
      <w:marTop w:val="0"/>
      <w:marBottom w:val="0"/>
      <w:divBdr>
        <w:top w:val="none" w:sz="0" w:space="0" w:color="auto"/>
        <w:left w:val="none" w:sz="0" w:space="0" w:color="auto"/>
        <w:bottom w:val="none" w:sz="0" w:space="0" w:color="auto"/>
        <w:right w:val="none" w:sz="0" w:space="0" w:color="auto"/>
      </w:divBdr>
    </w:div>
    <w:div w:id="315497509">
      <w:bodyDiv w:val="1"/>
      <w:marLeft w:val="0"/>
      <w:marRight w:val="0"/>
      <w:marTop w:val="0"/>
      <w:marBottom w:val="0"/>
      <w:divBdr>
        <w:top w:val="none" w:sz="0" w:space="0" w:color="auto"/>
        <w:left w:val="none" w:sz="0" w:space="0" w:color="auto"/>
        <w:bottom w:val="none" w:sz="0" w:space="0" w:color="auto"/>
        <w:right w:val="none" w:sz="0" w:space="0" w:color="auto"/>
      </w:divBdr>
    </w:div>
    <w:div w:id="330646329">
      <w:bodyDiv w:val="1"/>
      <w:marLeft w:val="0"/>
      <w:marRight w:val="0"/>
      <w:marTop w:val="0"/>
      <w:marBottom w:val="0"/>
      <w:divBdr>
        <w:top w:val="none" w:sz="0" w:space="0" w:color="auto"/>
        <w:left w:val="none" w:sz="0" w:space="0" w:color="auto"/>
        <w:bottom w:val="none" w:sz="0" w:space="0" w:color="auto"/>
        <w:right w:val="none" w:sz="0" w:space="0" w:color="auto"/>
      </w:divBdr>
    </w:div>
    <w:div w:id="364866901">
      <w:bodyDiv w:val="1"/>
      <w:marLeft w:val="0"/>
      <w:marRight w:val="0"/>
      <w:marTop w:val="0"/>
      <w:marBottom w:val="0"/>
      <w:divBdr>
        <w:top w:val="none" w:sz="0" w:space="0" w:color="auto"/>
        <w:left w:val="none" w:sz="0" w:space="0" w:color="auto"/>
        <w:bottom w:val="none" w:sz="0" w:space="0" w:color="auto"/>
        <w:right w:val="none" w:sz="0" w:space="0" w:color="auto"/>
      </w:divBdr>
    </w:div>
    <w:div w:id="381364314">
      <w:bodyDiv w:val="1"/>
      <w:marLeft w:val="0"/>
      <w:marRight w:val="0"/>
      <w:marTop w:val="0"/>
      <w:marBottom w:val="0"/>
      <w:divBdr>
        <w:top w:val="none" w:sz="0" w:space="0" w:color="auto"/>
        <w:left w:val="none" w:sz="0" w:space="0" w:color="auto"/>
        <w:bottom w:val="none" w:sz="0" w:space="0" w:color="auto"/>
        <w:right w:val="none" w:sz="0" w:space="0" w:color="auto"/>
      </w:divBdr>
    </w:div>
    <w:div w:id="398216359">
      <w:bodyDiv w:val="1"/>
      <w:marLeft w:val="0"/>
      <w:marRight w:val="0"/>
      <w:marTop w:val="0"/>
      <w:marBottom w:val="0"/>
      <w:divBdr>
        <w:top w:val="none" w:sz="0" w:space="0" w:color="auto"/>
        <w:left w:val="none" w:sz="0" w:space="0" w:color="auto"/>
        <w:bottom w:val="none" w:sz="0" w:space="0" w:color="auto"/>
        <w:right w:val="none" w:sz="0" w:space="0" w:color="auto"/>
      </w:divBdr>
    </w:div>
    <w:div w:id="437988752">
      <w:bodyDiv w:val="1"/>
      <w:marLeft w:val="0"/>
      <w:marRight w:val="0"/>
      <w:marTop w:val="0"/>
      <w:marBottom w:val="0"/>
      <w:divBdr>
        <w:top w:val="none" w:sz="0" w:space="0" w:color="auto"/>
        <w:left w:val="none" w:sz="0" w:space="0" w:color="auto"/>
        <w:bottom w:val="none" w:sz="0" w:space="0" w:color="auto"/>
        <w:right w:val="none" w:sz="0" w:space="0" w:color="auto"/>
      </w:divBdr>
    </w:div>
    <w:div w:id="467087969">
      <w:bodyDiv w:val="1"/>
      <w:marLeft w:val="0"/>
      <w:marRight w:val="0"/>
      <w:marTop w:val="0"/>
      <w:marBottom w:val="0"/>
      <w:divBdr>
        <w:top w:val="none" w:sz="0" w:space="0" w:color="auto"/>
        <w:left w:val="none" w:sz="0" w:space="0" w:color="auto"/>
        <w:bottom w:val="none" w:sz="0" w:space="0" w:color="auto"/>
        <w:right w:val="none" w:sz="0" w:space="0" w:color="auto"/>
      </w:divBdr>
    </w:div>
    <w:div w:id="509679306">
      <w:bodyDiv w:val="1"/>
      <w:marLeft w:val="0"/>
      <w:marRight w:val="0"/>
      <w:marTop w:val="0"/>
      <w:marBottom w:val="0"/>
      <w:divBdr>
        <w:top w:val="none" w:sz="0" w:space="0" w:color="auto"/>
        <w:left w:val="none" w:sz="0" w:space="0" w:color="auto"/>
        <w:bottom w:val="none" w:sz="0" w:space="0" w:color="auto"/>
        <w:right w:val="none" w:sz="0" w:space="0" w:color="auto"/>
      </w:divBdr>
    </w:div>
    <w:div w:id="542181602">
      <w:bodyDiv w:val="1"/>
      <w:marLeft w:val="0"/>
      <w:marRight w:val="0"/>
      <w:marTop w:val="0"/>
      <w:marBottom w:val="0"/>
      <w:divBdr>
        <w:top w:val="none" w:sz="0" w:space="0" w:color="auto"/>
        <w:left w:val="none" w:sz="0" w:space="0" w:color="auto"/>
        <w:bottom w:val="none" w:sz="0" w:space="0" w:color="auto"/>
        <w:right w:val="none" w:sz="0" w:space="0" w:color="auto"/>
      </w:divBdr>
    </w:div>
    <w:div w:id="610892721">
      <w:bodyDiv w:val="1"/>
      <w:marLeft w:val="0"/>
      <w:marRight w:val="0"/>
      <w:marTop w:val="0"/>
      <w:marBottom w:val="0"/>
      <w:divBdr>
        <w:top w:val="none" w:sz="0" w:space="0" w:color="auto"/>
        <w:left w:val="none" w:sz="0" w:space="0" w:color="auto"/>
        <w:bottom w:val="none" w:sz="0" w:space="0" w:color="auto"/>
        <w:right w:val="none" w:sz="0" w:space="0" w:color="auto"/>
      </w:divBdr>
    </w:div>
    <w:div w:id="693075919">
      <w:bodyDiv w:val="1"/>
      <w:marLeft w:val="0"/>
      <w:marRight w:val="0"/>
      <w:marTop w:val="0"/>
      <w:marBottom w:val="0"/>
      <w:divBdr>
        <w:top w:val="none" w:sz="0" w:space="0" w:color="auto"/>
        <w:left w:val="none" w:sz="0" w:space="0" w:color="auto"/>
        <w:bottom w:val="none" w:sz="0" w:space="0" w:color="auto"/>
        <w:right w:val="none" w:sz="0" w:space="0" w:color="auto"/>
      </w:divBdr>
    </w:div>
    <w:div w:id="704214720">
      <w:bodyDiv w:val="1"/>
      <w:marLeft w:val="0"/>
      <w:marRight w:val="0"/>
      <w:marTop w:val="0"/>
      <w:marBottom w:val="0"/>
      <w:divBdr>
        <w:top w:val="none" w:sz="0" w:space="0" w:color="auto"/>
        <w:left w:val="none" w:sz="0" w:space="0" w:color="auto"/>
        <w:bottom w:val="none" w:sz="0" w:space="0" w:color="auto"/>
        <w:right w:val="none" w:sz="0" w:space="0" w:color="auto"/>
      </w:divBdr>
    </w:div>
    <w:div w:id="724765264">
      <w:bodyDiv w:val="1"/>
      <w:marLeft w:val="0"/>
      <w:marRight w:val="0"/>
      <w:marTop w:val="0"/>
      <w:marBottom w:val="0"/>
      <w:divBdr>
        <w:top w:val="none" w:sz="0" w:space="0" w:color="auto"/>
        <w:left w:val="none" w:sz="0" w:space="0" w:color="auto"/>
        <w:bottom w:val="none" w:sz="0" w:space="0" w:color="auto"/>
        <w:right w:val="none" w:sz="0" w:space="0" w:color="auto"/>
      </w:divBdr>
    </w:div>
    <w:div w:id="750195900">
      <w:bodyDiv w:val="1"/>
      <w:marLeft w:val="0"/>
      <w:marRight w:val="0"/>
      <w:marTop w:val="0"/>
      <w:marBottom w:val="0"/>
      <w:divBdr>
        <w:top w:val="none" w:sz="0" w:space="0" w:color="auto"/>
        <w:left w:val="none" w:sz="0" w:space="0" w:color="auto"/>
        <w:bottom w:val="none" w:sz="0" w:space="0" w:color="auto"/>
        <w:right w:val="none" w:sz="0" w:space="0" w:color="auto"/>
      </w:divBdr>
    </w:div>
    <w:div w:id="757021986">
      <w:bodyDiv w:val="1"/>
      <w:marLeft w:val="0"/>
      <w:marRight w:val="0"/>
      <w:marTop w:val="0"/>
      <w:marBottom w:val="0"/>
      <w:divBdr>
        <w:top w:val="none" w:sz="0" w:space="0" w:color="auto"/>
        <w:left w:val="none" w:sz="0" w:space="0" w:color="auto"/>
        <w:bottom w:val="none" w:sz="0" w:space="0" w:color="auto"/>
        <w:right w:val="none" w:sz="0" w:space="0" w:color="auto"/>
      </w:divBdr>
    </w:div>
    <w:div w:id="757487359">
      <w:bodyDiv w:val="1"/>
      <w:marLeft w:val="0"/>
      <w:marRight w:val="0"/>
      <w:marTop w:val="0"/>
      <w:marBottom w:val="0"/>
      <w:divBdr>
        <w:top w:val="none" w:sz="0" w:space="0" w:color="auto"/>
        <w:left w:val="none" w:sz="0" w:space="0" w:color="auto"/>
        <w:bottom w:val="none" w:sz="0" w:space="0" w:color="auto"/>
        <w:right w:val="none" w:sz="0" w:space="0" w:color="auto"/>
      </w:divBdr>
    </w:div>
    <w:div w:id="768350559">
      <w:bodyDiv w:val="1"/>
      <w:marLeft w:val="0"/>
      <w:marRight w:val="0"/>
      <w:marTop w:val="0"/>
      <w:marBottom w:val="0"/>
      <w:divBdr>
        <w:top w:val="none" w:sz="0" w:space="0" w:color="auto"/>
        <w:left w:val="none" w:sz="0" w:space="0" w:color="auto"/>
        <w:bottom w:val="none" w:sz="0" w:space="0" w:color="auto"/>
        <w:right w:val="none" w:sz="0" w:space="0" w:color="auto"/>
      </w:divBdr>
    </w:div>
    <w:div w:id="786699257">
      <w:bodyDiv w:val="1"/>
      <w:marLeft w:val="0"/>
      <w:marRight w:val="0"/>
      <w:marTop w:val="0"/>
      <w:marBottom w:val="0"/>
      <w:divBdr>
        <w:top w:val="none" w:sz="0" w:space="0" w:color="auto"/>
        <w:left w:val="none" w:sz="0" w:space="0" w:color="auto"/>
        <w:bottom w:val="none" w:sz="0" w:space="0" w:color="auto"/>
        <w:right w:val="none" w:sz="0" w:space="0" w:color="auto"/>
      </w:divBdr>
    </w:div>
    <w:div w:id="810362644">
      <w:bodyDiv w:val="1"/>
      <w:marLeft w:val="0"/>
      <w:marRight w:val="0"/>
      <w:marTop w:val="0"/>
      <w:marBottom w:val="0"/>
      <w:divBdr>
        <w:top w:val="none" w:sz="0" w:space="0" w:color="auto"/>
        <w:left w:val="none" w:sz="0" w:space="0" w:color="auto"/>
        <w:bottom w:val="none" w:sz="0" w:space="0" w:color="auto"/>
        <w:right w:val="none" w:sz="0" w:space="0" w:color="auto"/>
      </w:divBdr>
    </w:div>
    <w:div w:id="824080796">
      <w:bodyDiv w:val="1"/>
      <w:marLeft w:val="0"/>
      <w:marRight w:val="0"/>
      <w:marTop w:val="0"/>
      <w:marBottom w:val="0"/>
      <w:divBdr>
        <w:top w:val="none" w:sz="0" w:space="0" w:color="auto"/>
        <w:left w:val="none" w:sz="0" w:space="0" w:color="auto"/>
        <w:bottom w:val="none" w:sz="0" w:space="0" w:color="auto"/>
        <w:right w:val="none" w:sz="0" w:space="0" w:color="auto"/>
      </w:divBdr>
    </w:div>
    <w:div w:id="858204270">
      <w:bodyDiv w:val="1"/>
      <w:marLeft w:val="0"/>
      <w:marRight w:val="0"/>
      <w:marTop w:val="0"/>
      <w:marBottom w:val="0"/>
      <w:divBdr>
        <w:top w:val="none" w:sz="0" w:space="0" w:color="auto"/>
        <w:left w:val="none" w:sz="0" w:space="0" w:color="auto"/>
        <w:bottom w:val="none" w:sz="0" w:space="0" w:color="auto"/>
        <w:right w:val="none" w:sz="0" w:space="0" w:color="auto"/>
      </w:divBdr>
    </w:div>
    <w:div w:id="898134075">
      <w:bodyDiv w:val="1"/>
      <w:marLeft w:val="0"/>
      <w:marRight w:val="0"/>
      <w:marTop w:val="0"/>
      <w:marBottom w:val="0"/>
      <w:divBdr>
        <w:top w:val="none" w:sz="0" w:space="0" w:color="auto"/>
        <w:left w:val="none" w:sz="0" w:space="0" w:color="auto"/>
        <w:bottom w:val="none" w:sz="0" w:space="0" w:color="auto"/>
        <w:right w:val="none" w:sz="0" w:space="0" w:color="auto"/>
      </w:divBdr>
    </w:div>
    <w:div w:id="906889143">
      <w:bodyDiv w:val="1"/>
      <w:marLeft w:val="0"/>
      <w:marRight w:val="0"/>
      <w:marTop w:val="0"/>
      <w:marBottom w:val="0"/>
      <w:divBdr>
        <w:top w:val="none" w:sz="0" w:space="0" w:color="auto"/>
        <w:left w:val="none" w:sz="0" w:space="0" w:color="auto"/>
        <w:bottom w:val="none" w:sz="0" w:space="0" w:color="auto"/>
        <w:right w:val="none" w:sz="0" w:space="0" w:color="auto"/>
      </w:divBdr>
    </w:div>
    <w:div w:id="919143440">
      <w:bodyDiv w:val="1"/>
      <w:marLeft w:val="0"/>
      <w:marRight w:val="0"/>
      <w:marTop w:val="0"/>
      <w:marBottom w:val="0"/>
      <w:divBdr>
        <w:top w:val="none" w:sz="0" w:space="0" w:color="auto"/>
        <w:left w:val="none" w:sz="0" w:space="0" w:color="auto"/>
        <w:bottom w:val="none" w:sz="0" w:space="0" w:color="auto"/>
        <w:right w:val="none" w:sz="0" w:space="0" w:color="auto"/>
      </w:divBdr>
    </w:div>
    <w:div w:id="965156884">
      <w:bodyDiv w:val="1"/>
      <w:marLeft w:val="0"/>
      <w:marRight w:val="0"/>
      <w:marTop w:val="0"/>
      <w:marBottom w:val="0"/>
      <w:divBdr>
        <w:top w:val="none" w:sz="0" w:space="0" w:color="auto"/>
        <w:left w:val="none" w:sz="0" w:space="0" w:color="auto"/>
        <w:bottom w:val="none" w:sz="0" w:space="0" w:color="auto"/>
        <w:right w:val="none" w:sz="0" w:space="0" w:color="auto"/>
      </w:divBdr>
    </w:div>
    <w:div w:id="978920040">
      <w:bodyDiv w:val="1"/>
      <w:marLeft w:val="0"/>
      <w:marRight w:val="0"/>
      <w:marTop w:val="0"/>
      <w:marBottom w:val="0"/>
      <w:divBdr>
        <w:top w:val="none" w:sz="0" w:space="0" w:color="auto"/>
        <w:left w:val="none" w:sz="0" w:space="0" w:color="auto"/>
        <w:bottom w:val="none" w:sz="0" w:space="0" w:color="auto"/>
        <w:right w:val="none" w:sz="0" w:space="0" w:color="auto"/>
      </w:divBdr>
    </w:div>
    <w:div w:id="989332200">
      <w:bodyDiv w:val="1"/>
      <w:marLeft w:val="0"/>
      <w:marRight w:val="0"/>
      <w:marTop w:val="0"/>
      <w:marBottom w:val="0"/>
      <w:divBdr>
        <w:top w:val="none" w:sz="0" w:space="0" w:color="auto"/>
        <w:left w:val="none" w:sz="0" w:space="0" w:color="auto"/>
        <w:bottom w:val="none" w:sz="0" w:space="0" w:color="auto"/>
        <w:right w:val="none" w:sz="0" w:space="0" w:color="auto"/>
      </w:divBdr>
    </w:div>
    <w:div w:id="1036200719">
      <w:bodyDiv w:val="1"/>
      <w:marLeft w:val="0"/>
      <w:marRight w:val="0"/>
      <w:marTop w:val="0"/>
      <w:marBottom w:val="0"/>
      <w:divBdr>
        <w:top w:val="none" w:sz="0" w:space="0" w:color="auto"/>
        <w:left w:val="none" w:sz="0" w:space="0" w:color="auto"/>
        <w:bottom w:val="none" w:sz="0" w:space="0" w:color="auto"/>
        <w:right w:val="none" w:sz="0" w:space="0" w:color="auto"/>
      </w:divBdr>
    </w:div>
    <w:div w:id="1076170410">
      <w:bodyDiv w:val="1"/>
      <w:marLeft w:val="0"/>
      <w:marRight w:val="0"/>
      <w:marTop w:val="0"/>
      <w:marBottom w:val="0"/>
      <w:divBdr>
        <w:top w:val="none" w:sz="0" w:space="0" w:color="auto"/>
        <w:left w:val="none" w:sz="0" w:space="0" w:color="auto"/>
        <w:bottom w:val="none" w:sz="0" w:space="0" w:color="auto"/>
        <w:right w:val="none" w:sz="0" w:space="0" w:color="auto"/>
      </w:divBdr>
    </w:div>
    <w:div w:id="1093935841">
      <w:bodyDiv w:val="1"/>
      <w:marLeft w:val="0"/>
      <w:marRight w:val="0"/>
      <w:marTop w:val="0"/>
      <w:marBottom w:val="0"/>
      <w:divBdr>
        <w:top w:val="none" w:sz="0" w:space="0" w:color="auto"/>
        <w:left w:val="none" w:sz="0" w:space="0" w:color="auto"/>
        <w:bottom w:val="none" w:sz="0" w:space="0" w:color="auto"/>
        <w:right w:val="none" w:sz="0" w:space="0" w:color="auto"/>
      </w:divBdr>
    </w:div>
    <w:div w:id="1208682134">
      <w:bodyDiv w:val="1"/>
      <w:marLeft w:val="0"/>
      <w:marRight w:val="0"/>
      <w:marTop w:val="0"/>
      <w:marBottom w:val="0"/>
      <w:divBdr>
        <w:top w:val="none" w:sz="0" w:space="0" w:color="auto"/>
        <w:left w:val="none" w:sz="0" w:space="0" w:color="auto"/>
        <w:bottom w:val="none" w:sz="0" w:space="0" w:color="auto"/>
        <w:right w:val="none" w:sz="0" w:space="0" w:color="auto"/>
      </w:divBdr>
    </w:div>
    <w:div w:id="1230339669">
      <w:bodyDiv w:val="1"/>
      <w:marLeft w:val="0"/>
      <w:marRight w:val="0"/>
      <w:marTop w:val="0"/>
      <w:marBottom w:val="0"/>
      <w:divBdr>
        <w:top w:val="none" w:sz="0" w:space="0" w:color="auto"/>
        <w:left w:val="none" w:sz="0" w:space="0" w:color="auto"/>
        <w:bottom w:val="none" w:sz="0" w:space="0" w:color="auto"/>
        <w:right w:val="none" w:sz="0" w:space="0" w:color="auto"/>
      </w:divBdr>
    </w:div>
    <w:div w:id="1231889579">
      <w:bodyDiv w:val="1"/>
      <w:marLeft w:val="0"/>
      <w:marRight w:val="0"/>
      <w:marTop w:val="0"/>
      <w:marBottom w:val="0"/>
      <w:divBdr>
        <w:top w:val="none" w:sz="0" w:space="0" w:color="auto"/>
        <w:left w:val="none" w:sz="0" w:space="0" w:color="auto"/>
        <w:bottom w:val="none" w:sz="0" w:space="0" w:color="auto"/>
        <w:right w:val="none" w:sz="0" w:space="0" w:color="auto"/>
      </w:divBdr>
    </w:div>
    <w:div w:id="1233006739">
      <w:bodyDiv w:val="1"/>
      <w:marLeft w:val="0"/>
      <w:marRight w:val="0"/>
      <w:marTop w:val="0"/>
      <w:marBottom w:val="0"/>
      <w:divBdr>
        <w:top w:val="none" w:sz="0" w:space="0" w:color="auto"/>
        <w:left w:val="none" w:sz="0" w:space="0" w:color="auto"/>
        <w:bottom w:val="none" w:sz="0" w:space="0" w:color="auto"/>
        <w:right w:val="none" w:sz="0" w:space="0" w:color="auto"/>
      </w:divBdr>
    </w:div>
    <w:div w:id="1239363269">
      <w:bodyDiv w:val="1"/>
      <w:marLeft w:val="0"/>
      <w:marRight w:val="0"/>
      <w:marTop w:val="0"/>
      <w:marBottom w:val="0"/>
      <w:divBdr>
        <w:top w:val="none" w:sz="0" w:space="0" w:color="auto"/>
        <w:left w:val="none" w:sz="0" w:space="0" w:color="auto"/>
        <w:bottom w:val="none" w:sz="0" w:space="0" w:color="auto"/>
        <w:right w:val="none" w:sz="0" w:space="0" w:color="auto"/>
      </w:divBdr>
    </w:div>
    <w:div w:id="1296519029">
      <w:bodyDiv w:val="1"/>
      <w:marLeft w:val="0"/>
      <w:marRight w:val="0"/>
      <w:marTop w:val="0"/>
      <w:marBottom w:val="0"/>
      <w:divBdr>
        <w:top w:val="none" w:sz="0" w:space="0" w:color="auto"/>
        <w:left w:val="none" w:sz="0" w:space="0" w:color="auto"/>
        <w:bottom w:val="none" w:sz="0" w:space="0" w:color="auto"/>
        <w:right w:val="none" w:sz="0" w:space="0" w:color="auto"/>
      </w:divBdr>
    </w:div>
    <w:div w:id="1321151667">
      <w:bodyDiv w:val="1"/>
      <w:marLeft w:val="0"/>
      <w:marRight w:val="0"/>
      <w:marTop w:val="0"/>
      <w:marBottom w:val="0"/>
      <w:divBdr>
        <w:top w:val="none" w:sz="0" w:space="0" w:color="auto"/>
        <w:left w:val="none" w:sz="0" w:space="0" w:color="auto"/>
        <w:bottom w:val="none" w:sz="0" w:space="0" w:color="auto"/>
        <w:right w:val="none" w:sz="0" w:space="0" w:color="auto"/>
      </w:divBdr>
    </w:div>
    <w:div w:id="1323772156">
      <w:bodyDiv w:val="1"/>
      <w:marLeft w:val="0"/>
      <w:marRight w:val="0"/>
      <w:marTop w:val="0"/>
      <w:marBottom w:val="0"/>
      <w:divBdr>
        <w:top w:val="none" w:sz="0" w:space="0" w:color="auto"/>
        <w:left w:val="none" w:sz="0" w:space="0" w:color="auto"/>
        <w:bottom w:val="none" w:sz="0" w:space="0" w:color="auto"/>
        <w:right w:val="none" w:sz="0" w:space="0" w:color="auto"/>
      </w:divBdr>
    </w:div>
    <w:div w:id="1333214380">
      <w:bodyDiv w:val="1"/>
      <w:marLeft w:val="0"/>
      <w:marRight w:val="0"/>
      <w:marTop w:val="0"/>
      <w:marBottom w:val="0"/>
      <w:divBdr>
        <w:top w:val="none" w:sz="0" w:space="0" w:color="auto"/>
        <w:left w:val="none" w:sz="0" w:space="0" w:color="auto"/>
        <w:bottom w:val="none" w:sz="0" w:space="0" w:color="auto"/>
        <w:right w:val="none" w:sz="0" w:space="0" w:color="auto"/>
      </w:divBdr>
    </w:div>
    <w:div w:id="1373116730">
      <w:bodyDiv w:val="1"/>
      <w:marLeft w:val="0"/>
      <w:marRight w:val="0"/>
      <w:marTop w:val="0"/>
      <w:marBottom w:val="0"/>
      <w:divBdr>
        <w:top w:val="none" w:sz="0" w:space="0" w:color="auto"/>
        <w:left w:val="none" w:sz="0" w:space="0" w:color="auto"/>
        <w:bottom w:val="none" w:sz="0" w:space="0" w:color="auto"/>
        <w:right w:val="none" w:sz="0" w:space="0" w:color="auto"/>
      </w:divBdr>
    </w:div>
    <w:div w:id="1384139273">
      <w:bodyDiv w:val="1"/>
      <w:marLeft w:val="0"/>
      <w:marRight w:val="0"/>
      <w:marTop w:val="0"/>
      <w:marBottom w:val="0"/>
      <w:divBdr>
        <w:top w:val="none" w:sz="0" w:space="0" w:color="auto"/>
        <w:left w:val="none" w:sz="0" w:space="0" w:color="auto"/>
        <w:bottom w:val="none" w:sz="0" w:space="0" w:color="auto"/>
        <w:right w:val="none" w:sz="0" w:space="0" w:color="auto"/>
      </w:divBdr>
    </w:div>
    <w:div w:id="1392582043">
      <w:bodyDiv w:val="1"/>
      <w:marLeft w:val="0"/>
      <w:marRight w:val="0"/>
      <w:marTop w:val="0"/>
      <w:marBottom w:val="0"/>
      <w:divBdr>
        <w:top w:val="none" w:sz="0" w:space="0" w:color="auto"/>
        <w:left w:val="none" w:sz="0" w:space="0" w:color="auto"/>
        <w:bottom w:val="none" w:sz="0" w:space="0" w:color="auto"/>
        <w:right w:val="none" w:sz="0" w:space="0" w:color="auto"/>
      </w:divBdr>
    </w:div>
    <w:div w:id="1421177291">
      <w:bodyDiv w:val="1"/>
      <w:marLeft w:val="0"/>
      <w:marRight w:val="0"/>
      <w:marTop w:val="0"/>
      <w:marBottom w:val="0"/>
      <w:divBdr>
        <w:top w:val="none" w:sz="0" w:space="0" w:color="auto"/>
        <w:left w:val="none" w:sz="0" w:space="0" w:color="auto"/>
        <w:bottom w:val="none" w:sz="0" w:space="0" w:color="auto"/>
        <w:right w:val="none" w:sz="0" w:space="0" w:color="auto"/>
      </w:divBdr>
    </w:div>
    <w:div w:id="1468353936">
      <w:bodyDiv w:val="1"/>
      <w:marLeft w:val="0"/>
      <w:marRight w:val="0"/>
      <w:marTop w:val="0"/>
      <w:marBottom w:val="0"/>
      <w:divBdr>
        <w:top w:val="none" w:sz="0" w:space="0" w:color="auto"/>
        <w:left w:val="none" w:sz="0" w:space="0" w:color="auto"/>
        <w:bottom w:val="none" w:sz="0" w:space="0" w:color="auto"/>
        <w:right w:val="none" w:sz="0" w:space="0" w:color="auto"/>
      </w:divBdr>
    </w:div>
    <w:div w:id="1468859686">
      <w:bodyDiv w:val="1"/>
      <w:marLeft w:val="0"/>
      <w:marRight w:val="0"/>
      <w:marTop w:val="0"/>
      <w:marBottom w:val="0"/>
      <w:divBdr>
        <w:top w:val="none" w:sz="0" w:space="0" w:color="auto"/>
        <w:left w:val="none" w:sz="0" w:space="0" w:color="auto"/>
        <w:bottom w:val="none" w:sz="0" w:space="0" w:color="auto"/>
        <w:right w:val="none" w:sz="0" w:space="0" w:color="auto"/>
      </w:divBdr>
    </w:div>
    <w:div w:id="1508863902">
      <w:bodyDiv w:val="1"/>
      <w:marLeft w:val="0"/>
      <w:marRight w:val="0"/>
      <w:marTop w:val="0"/>
      <w:marBottom w:val="0"/>
      <w:divBdr>
        <w:top w:val="none" w:sz="0" w:space="0" w:color="auto"/>
        <w:left w:val="none" w:sz="0" w:space="0" w:color="auto"/>
        <w:bottom w:val="none" w:sz="0" w:space="0" w:color="auto"/>
        <w:right w:val="none" w:sz="0" w:space="0" w:color="auto"/>
      </w:divBdr>
    </w:div>
    <w:div w:id="1576084514">
      <w:bodyDiv w:val="1"/>
      <w:marLeft w:val="0"/>
      <w:marRight w:val="0"/>
      <w:marTop w:val="0"/>
      <w:marBottom w:val="0"/>
      <w:divBdr>
        <w:top w:val="none" w:sz="0" w:space="0" w:color="auto"/>
        <w:left w:val="none" w:sz="0" w:space="0" w:color="auto"/>
        <w:bottom w:val="none" w:sz="0" w:space="0" w:color="auto"/>
        <w:right w:val="none" w:sz="0" w:space="0" w:color="auto"/>
      </w:divBdr>
    </w:div>
    <w:div w:id="1584488464">
      <w:bodyDiv w:val="1"/>
      <w:marLeft w:val="0"/>
      <w:marRight w:val="0"/>
      <w:marTop w:val="0"/>
      <w:marBottom w:val="0"/>
      <w:divBdr>
        <w:top w:val="none" w:sz="0" w:space="0" w:color="auto"/>
        <w:left w:val="none" w:sz="0" w:space="0" w:color="auto"/>
        <w:bottom w:val="none" w:sz="0" w:space="0" w:color="auto"/>
        <w:right w:val="none" w:sz="0" w:space="0" w:color="auto"/>
      </w:divBdr>
    </w:div>
    <w:div w:id="1592737755">
      <w:bodyDiv w:val="1"/>
      <w:marLeft w:val="0"/>
      <w:marRight w:val="0"/>
      <w:marTop w:val="0"/>
      <w:marBottom w:val="0"/>
      <w:divBdr>
        <w:top w:val="none" w:sz="0" w:space="0" w:color="auto"/>
        <w:left w:val="none" w:sz="0" w:space="0" w:color="auto"/>
        <w:bottom w:val="none" w:sz="0" w:space="0" w:color="auto"/>
        <w:right w:val="none" w:sz="0" w:space="0" w:color="auto"/>
      </w:divBdr>
    </w:div>
    <w:div w:id="1602029360">
      <w:bodyDiv w:val="1"/>
      <w:marLeft w:val="0"/>
      <w:marRight w:val="0"/>
      <w:marTop w:val="0"/>
      <w:marBottom w:val="0"/>
      <w:divBdr>
        <w:top w:val="none" w:sz="0" w:space="0" w:color="auto"/>
        <w:left w:val="none" w:sz="0" w:space="0" w:color="auto"/>
        <w:bottom w:val="none" w:sz="0" w:space="0" w:color="auto"/>
        <w:right w:val="none" w:sz="0" w:space="0" w:color="auto"/>
      </w:divBdr>
    </w:div>
    <w:div w:id="1614633639">
      <w:bodyDiv w:val="1"/>
      <w:marLeft w:val="0"/>
      <w:marRight w:val="0"/>
      <w:marTop w:val="0"/>
      <w:marBottom w:val="0"/>
      <w:divBdr>
        <w:top w:val="none" w:sz="0" w:space="0" w:color="auto"/>
        <w:left w:val="none" w:sz="0" w:space="0" w:color="auto"/>
        <w:bottom w:val="none" w:sz="0" w:space="0" w:color="auto"/>
        <w:right w:val="none" w:sz="0" w:space="0" w:color="auto"/>
      </w:divBdr>
    </w:div>
    <w:div w:id="1648516243">
      <w:bodyDiv w:val="1"/>
      <w:marLeft w:val="0"/>
      <w:marRight w:val="0"/>
      <w:marTop w:val="0"/>
      <w:marBottom w:val="0"/>
      <w:divBdr>
        <w:top w:val="none" w:sz="0" w:space="0" w:color="auto"/>
        <w:left w:val="none" w:sz="0" w:space="0" w:color="auto"/>
        <w:bottom w:val="none" w:sz="0" w:space="0" w:color="auto"/>
        <w:right w:val="none" w:sz="0" w:space="0" w:color="auto"/>
      </w:divBdr>
    </w:div>
    <w:div w:id="1660963731">
      <w:bodyDiv w:val="1"/>
      <w:marLeft w:val="0"/>
      <w:marRight w:val="0"/>
      <w:marTop w:val="0"/>
      <w:marBottom w:val="0"/>
      <w:divBdr>
        <w:top w:val="none" w:sz="0" w:space="0" w:color="auto"/>
        <w:left w:val="none" w:sz="0" w:space="0" w:color="auto"/>
        <w:bottom w:val="none" w:sz="0" w:space="0" w:color="auto"/>
        <w:right w:val="none" w:sz="0" w:space="0" w:color="auto"/>
      </w:divBdr>
    </w:div>
    <w:div w:id="1716926977">
      <w:bodyDiv w:val="1"/>
      <w:marLeft w:val="0"/>
      <w:marRight w:val="0"/>
      <w:marTop w:val="0"/>
      <w:marBottom w:val="0"/>
      <w:divBdr>
        <w:top w:val="none" w:sz="0" w:space="0" w:color="auto"/>
        <w:left w:val="none" w:sz="0" w:space="0" w:color="auto"/>
        <w:bottom w:val="none" w:sz="0" w:space="0" w:color="auto"/>
        <w:right w:val="none" w:sz="0" w:space="0" w:color="auto"/>
      </w:divBdr>
    </w:div>
    <w:div w:id="1771195265">
      <w:bodyDiv w:val="1"/>
      <w:marLeft w:val="0"/>
      <w:marRight w:val="0"/>
      <w:marTop w:val="0"/>
      <w:marBottom w:val="0"/>
      <w:divBdr>
        <w:top w:val="none" w:sz="0" w:space="0" w:color="auto"/>
        <w:left w:val="none" w:sz="0" w:space="0" w:color="auto"/>
        <w:bottom w:val="none" w:sz="0" w:space="0" w:color="auto"/>
        <w:right w:val="none" w:sz="0" w:space="0" w:color="auto"/>
      </w:divBdr>
    </w:div>
    <w:div w:id="1777485291">
      <w:bodyDiv w:val="1"/>
      <w:marLeft w:val="0"/>
      <w:marRight w:val="0"/>
      <w:marTop w:val="0"/>
      <w:marBottom w:val="0"/>
      <w:divBdr>
        <w:top w:val="none" w:sz="0" w:space="0" w:color="auto"/>
        <w:left w:val="none" w:sz="0" w:space="0" w:color="auto"/>
        <w:bottom w:val="none" w:sz="0" w:space="0" w:color="auto"/>
        <w:right w:val="none" w:sz="0" w:space="0" w:color="auto"/>
      </w:divBdr>
    </w:div>
    <w:div w:id="1795631868">
      <w:bodyDiv w:val="1"/>
      <w:marLeft w:val="0"/>
      <w:marRight w:val="0"/>
      <w:marTop w:val="0"/>
      <w:marBottom w:val="0"/>
      <w:divBdr>
        <w:top w:val="none" w:sz="0" w:space="0" w:color="auto"/>
        <w:left w:val="none" w:sz="0" w:space="0" w:color="auto"/>
        <w:bottom w:val="none" w:sz="0" w:space="0" w:color="auto"/>
        <w:right w:val="none" w:sz="0" w:space="0" w:color="auto"/>
      </w:divBdr>
    </w:div>
    <w:div w:id="1796560385">
      <w:bodyDiv w:val="1"/>
      <w:marLeft w:val="0"/>
      <w:marRight w:val="0"/>
      <w:marTop w:val="0"/>
      <w:marBottom w:val="0"/>
      <w:divBdr>
        <w:top w:val="none" w:sz="0" w:space="0" w:color="auto"/>
        <w:left w:val="none" w:sz="0" w:space="0" w:color="auto"/>
        <w:bottom w:val="none" w:sz="0" w:space="0" w:color="auto"/>
        <w:right w:val="none" w:sz="0" w:space="0" w:color="auto"/>
      </w:divBdr>
    </w:div>
    <w:div w:id="1811245943">
      <w:bodyDiv w:val="1"/>
      <w:marLeft w:val="0"/>
      <w:marRight w:val="0"/>
      <w:marTop w:val="0"/>
      <w:marBottom w:val="0"/>
      <w:divBdr>
        <w:top w:val="none" w:sz="0" w:space="0" w:color="auto"/>
        <w:left w:val="none" w:sz="0" w:space="0" w:color="auto"/>
        <w:bottom w:val="none" w:sz="0" w:space="0" w:color="auto"/>
        <w:right w:val="none" w:sz="0" w:space="0" w:color="auto"/>
      </w:divBdr>
    </w:div>
    <w:div w:id="1867910245">
      <w:bodyDiv w:val="1"/>
      <w:marLeft w:val="0"/>
      <w:marRight w:val="0"/>
      <w:marTop w:val="0"/>
      <w:marBottom w:val="0"/>
      <w:divBdr>
        <w:top w:val="none" w:sz="0" w:space="0" w:color="auto"/>
        <w:left w:val="none" w:sz="0" w:space="0" w:color="auto"/>
        <w:bottom w:val="none" w:sz="0" w:space="0" w:color="auto"/>
        <w:right w:val="none" w:sz="0" w:space="0" w:color="auto"/>
      </w:divBdr>
    </w:div>
    <w:div w:id="1920673685">
      <w:bodyDiv w:val="1"/>
      <w:marLeft w:val="0"/>
      <w:marRight w:val="0"/>
      <w:marTop w:val="0"/>
      <w:marBottom w:val="0"/>
      <w:divBdr>
        <w:top w:val="none" w:sz="0" w:space="0" w:color="auto"/>
        <w:left w:val="none" w:sz="0" w:space="0" w:color="auto"/>
        <w:bottom w:val="none" w:sz="0" w:space="0" w:color="auto"/>
        <w:right w:val="none" w:sz="0" w:space="0" w:color="auto"/>
      </w:divBdr>
    </w:div>
    <w:div w:id="1922637143">
      <w:bodyDiv w:val="1"/>
      <w:marLeft w:val="0"/>
      <w:marRight w:val="0"/>
      <w:marTop w:val="0"/>
      <w:marBottom w:val="0"/>
      <w:divBdr>
        <w:top w:val="none" w:sz="0" w:space="0" w:color="auto"/>
        <w:left w:val="none" w:sz="0" w:space="0" w:color="auto"/>
        <w:bottom w:val="none" w:sz="0" w:space="0" w:color="auto"/>
        <w:right w:val="none" w:sz="0" w:space="0" w:color="auto"/>
      </w:divBdr>
    </w:div>
    <w:div w:id="1943995418">
      <w:bodyDiv w:val="1"/>
      <w:marLeft w:val="0"/>
      <w:marRight w:val="0"/>
      <w:marTop w:val="0"/>
      <w:marBottom w:val="0"/>
      <w:divBdr>
        <w:top w:val="none" w:sz="0" w:space="0" w:color="auto"/>
        <w:left w:val="none" w:sz="0" w:space="0" w:color="auto"/>
        <w:bottom w:val="none" w:sz="0" w:space="0" w:color="auto"/>
        <w:right w:val="none" w:sz="0" w:space="0" w:color="auto"/>
      </w:divBdr>
    </w:div>
    <w:div w:id="1972589795">
      <w:bodyDiv w:val="1"/>
      <w:marLeft w:val="0"/>
      <w:marRight w:val="0"/>
      <w:marTop w:val="0"/>
      <w:marBottom w:val="0"/>
      <w:divBdr>
        <w:top w:val="none" w:sz="0" w:space="0" w:color="auto"/>
        <w:left w:val="none" w:sz="0" w:space="0" w:color="auto"/>
        <w:bottom w:val="none" w:sz="0" w:space="0" w:color="auto"/>
        <w:right w:val="none" w:sz="0" w:space="0" w:color="auto"/>
      </w:divBdr>
    </w:div>
    <w:div w:id="2031372886">
      <w:bodyDiv w:val="1"/>
      <w:marLeft w:val="0"/>
      <w:marRight w:val="0"/>
      <w:marTop w:val="0"/>
      <w:marBottom w:val="0"/>
      <w:divBdr>
        <w:top w:val="none" w:sz="0" w:space="0" w:color="auto"/>
        <w:left w:val="none" w:sz="0" w:space="0" w:color="auto"/>
        <w:bottom w:val="none" w:sz="0" w:space="0" w:color="auto"/>
        <w:right w:val="none" w:sz="0" w:space="0" w:color="auto"/>
      </w:divBdr>
    </w:div>
    <w:div w:id="2063139249">
      <w:bodyDiv w:val="1"/>
      <w:marLeft w:val="0"/>
      <w:marRight w:val="0"/>
      <w:marTop w:val="0"/>
      <w:marBottom w:val="0"/>
      <w:divBdr>
        <w:top w:val="none" w:sz="0" w:space="0" w:color="auto"/>
        <w:left w:val="none" w:sz="0" w:space="0" w:color="auto"/>
        <w:bottom w:val="none" w:sz="0" w:space="0" w:color="auto"/>
        <w:right w:val="none" w:sz="0" w:space="0" w:color="auto"/>
      </w:divBdr>
    </w:div>
    <w:div w:id="2083217623">
      <w:bodyDiv w:val="1"/>
      <w:marLeft w:val="0"/>
      <w:marRight w:val="0"/>
      <w:marTop w:val="0"/>
      <w:marBottom w:val="0"/>
      <w:divBdr>
        <w:top w:val="none" w:sz="0" w:space="0" w:color="auto"/>
        <w:left w:val="none" w:sz="0" w:space="0" w:color="auto"/>
        <w:bottom w:val="none" w:sz="0" w:space="0" w:color="auto"/>
        <w:right w:val="none" w:sz="0" w:space="0" w:color="auto"/>
      </w:divBdr>
    </w:div>
    <w:div w:id="2101834127">
      <w:bodyDiv w:val="1"/>
      <w:marLeft w:val="0"/>
      <w:marRight w:val="0"/>
      <w:marTop w:val="0"/>
      <w:marBottom w:val="0"/>
      <w:divBdr>
        <w:top w:val="none" w:sz="0" w:space="0" w:color="auto"/>
        <w:left w:val="none" w:sz="0" w:space="0" w:color="auto"/>
        <w:bottom w:val="none" w:sz="0" w:space="0" w:color="auto"/>
        <w:right w:val="none" w:sz="0" w:space="0" w:color="auto"/>
      </w:divBdr>
    </w:div>
    <w:div w:id="212554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yancoins@yahoo.co.uk" TargetMode="External"/><Relationship Id="rId24" Type="http://schemas.openxmlformats.org/officeDocument/2006/relationships/image" Target="media/image14.png"/><Relationship Id="rId32" Type="http://schemas.openxmlformats.org/officeDocument/2006/relationships/hyperlink" Target="https://github.com/UniversityOfAppliedSciencesFrankfurt/LearningApi/tree/image-binarizer/SEIV-X/ImageBinarizer" TargetMode="External"/><Relationship Id="rId37" Type="http://schemas.openxmlformats.org/officeDocument/2006/relationships/diagramColors" Target="diagrams/colors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diagramQuickStyle" Target="diagrams/quickStyle1.xml"/><Relationship Id="rId10" Type="http://schemas.openxmlformats.org/officeDocument/2006/relationships/hyperlink" Target="mailto:jonemenike2000@gmail.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danielokoyo1@gmail.com" TargetMode="Externa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diagramLayout" Target="diagrams/layout1.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1750E0-6617-4B26-AF3E-AA37A9147EE9}" type="doc">
      <dgm:prSet loTypeId="urn:microsoft.com/office/officeart/2005/8/layout/vProcess5" loCatId="process" qsTypeId="urn:microsoft.com/office/officeart/2005/8/quickstyle/simple1" qsCatId="simple" csTypeId="urn:microsoft.com/office/officeart/2005/8/colors/colorful1" csCatId="colorful" phldr="1"/>
      <dgm:spPr/>
      <dgm:t>
        <a:bodyPr/>
        <a:lstStyle/>
        <a:p>
          <a:endParaRPr lang="en-DE"/>
        </a:p>
      </dgm:t>
    </dgm:pt>
    <dgm:pt modelId="{0D5849BA-D5BE-463F-A388-3A80724F7A91}">
      <dgm:prSet phldrT="[Text]"/>
      <dgm:spPr/>
      <dgm:t>
        <a:bodyPr/>
        <a:lstStyle/>
        <a:p>
          <a:r>
            <a:rPr lang="en-GB"/>
            <a:t>Load image in memory</a:t>
          </a:r>
          <a:endParaRPr lang="en-DE"/>
        </a:p>
      </dgm:t>
    </dgm:pt>
    <dgm:pt modelId="{851F57D9-0BED-458D-8794-BF0F9948ABAD}" type="parTrans" cxnId="{833582B7-2EC2-4454-A6F0-9DEE0353FE8B}">
      <dgm:prSet/>
      <dgm:spPr/>
      <dgm:t>
        <a:bodyPr/>
        <a:lstStyle/>
        <a:p>
          <a:endParaRPr lang="en-DE"/>
        </a:p>
      </dgm:t>
    </dgm:pt>
    <dgm:pt modelId="{226C7A21-B838-4972-93BA-C490080DF8EE}" type="sibTrans" cxnId="{833582B7-2EC2-4454-A6F0-9DEE0353FE8B}">
      <dgm:prSet/>
      <dgm:spPr/>
      <dgm:t>
        <a:bodyPr/>
        <a:lstStyle/>
        <a:p>
          <a:endParaRPr lang="en-DE"/>
        </a:p>
      </dgm:t>
    </dgm:pt>
    <dgm:pt modelId="{A82A45B6-472E-4AE7-8F31-81247C50C595}">
      <dgm:prSet phldrT="[Text]"/>
      <dgm:spPr/>
      <dgm:t>
        <a:bodyPr/>
        <a:lstStyle/>
        <a:p>
          <a:r>
            <a:rPr lang="en-GB"/>
            <a:t>Identify the RGB pixel values and recombine them in a 3D array</a:t>
          </a:r>
          <a:endParaRPr lang="en-DE"/>
        </a:p>
      </dgm:t>
    </dgm:pt>
    <dgm:pt modelId="{581ECA7E-02AA-412C-8BEE-E3B1A8DC9708}" type="parTrans" cxnId="{08EA3535-C42D-4255-B827-CB041DDDB0B0}">
      <dgm:prSet/>
      <dgm:spPr/>
      <dgm:t>
        <a:bodyPr/>
        <a:lstStyle/>
        <a:p>
          <a:endParaRPr lang="en-DE"/>
        </a:p>
      </dgm:t>
    </dgm:pt>
    <dgm:pt modelId="{C6FDEC76-83CC-4B9E-9AF6-4909F47C4426}" type="sibTrans" cxnId="{08EA3535-C42D-4255-B827-CB041DDDB0B0}">
      <dgm:prSet/>
      <dgm:spPr/>
      <dgm:t>
        <a:bodyPr/>
        <a:lstStyle/>
        <a:p>
          <a:endParaRPr lang="en-DE"/>
        </a:p>
      </dgm:t>
    </dgm:pt>
    <dgm:pt modelId="{3A1D61A6-FE3E-427B-96AA-311AF5DFD6B9}">
      <dgm:prSet phldrT="[Text]"/>
      <dgm:spPr/>
      <dgm:t>
        <a:bodyPr/>
        <a:lstStyle/>
        <a:p>
          <a:r>
            <a:rPr lang="en-GB"/>
            <a:t>Identify the threshold</a:t>
          </a:r>
          <a:endParaRPr lang="en-DE"/>
        </a:p>
      </dgm:t>
    </dgm:pt>
    <dgm:pt modelId="{77088230-82A5-4B21-A5FF-E7A07BE7E29C}" type="parTrans" cxnId="{4AE33530-B4D3-4D46-B77A-5316C6677C4C}">
      <dgm:prSet/>
      <dgm:spPr/>
      <dgm:t>
        <a:bodyPr/>
        <a:lstStyle/>
        <a:p>
          <a:endParaRPr lang="en-DE"/>
        </a:p>
      </dgm:t>
    </dgm:pt>
    <dgm:pt modelId="{7ECF66DB-672E-478E-9E2A-A2855382267E}" type="sibTrans" cxnId="{4AE33530-B4D3-4D46-B77A-5316C6677C4C}">
      <dgm:prSet/>
      <dgm:spPr/>
      <dgm:t>
        <a:bodyPr/>
        <a:lstStyle/>
        <a:p>
          <a:endParaRPr lang="en-DE"/>
        </a:p>
      </dgm:t>
    </dgm:pt>
    <dgm:pt modelId="{55B9F5FE-552A-41E0-8492-DCD4043EAF81}">
      <dgm:prSet phldrT="[Text]"/>
      <dgm:spPr/>
      <dgm:t>
        <a:bodyPr/>
        <a:lstStyle/>
        <a:p>
          <a:r>
            <a:rPr lang="en-GB"/>
            <a:t>Create the binary image</a:t>
          </a:r>
          <a:endParaRPr lang="en-DE"/>
        </a:p>
      </dgm:t>
    </dgm:pt>
    <dgm:pt modelId="{3049CC84-E937-40B6-9C5A-E575B249DFFB}" type="parTrans" cxnId="{BF86207F-9F53-4741-AB71-9107496D4204}">
      <dgm:prSet/>
      <dgm:spPr/>
      <dgm:t>
        <a:bodyPr/>
        <a:lstStyle/>
        <a:p>
          <a:endParaRPr lang="en-DE"/>
        </a:p>
      </dgm:t>
    </dgm:pt>
    <dgm:pt modelId="{FE4D3D24-A2C3-406B-81A2-AA2F41EAB552}" type="sibTrans" cxnId="{BF86207F-9F53-4741-AB71-9107496D4204}">
      <dgm:prSet/>
      <dgm:spPr/>
      <dgm:t>
        <a:bodyPr/>
        <a:lstStyle/>
        <a:p>
          <a:endParaRPr lang="en-DE"/>
        </a:p>
      </dgm:t>
    </dgm:pt>
    <dgm:pt modelId="{0D56F477-52CA-4DC7-8001-36F2026D0A19}" type="pres">
      <dgm:prSet presAssocID="{321750E0-6617-4B26-AF3E-AA37A9147EE9}" presName="outerComposite" presStyleCnt="0">
        <dgm:presLayoutVars>
          <dgm:chMax val="5"/>
          <dgm:dir/>
          <dgm:resizeHandles val="exact"/>
        </dgm:presLayoutVars>
      </dgm:prSet>
      <dgm:spPr/>
    </dgm:pt>
    <dgm:pt modelId="{845F4433-C855-40D6-B555-6C84C683069E}" type="pres">
      <dgm:prSet presAssocID="{321750E0-6617-4B26-AF3E-AA37A9147EE9}" presName="dummyMaxCanvas" presStyleCnt="0">
        <dgm:presLayoutVars/>
      </dgm:prSet>
      <dgm:spPr/>
    </dgm:pt>
    <dgm:pt modelId="{DDCC7227-56D9-4B88-9ED0-118012D85767}" type="pres">
      <dgm:prSet presAssocID="{321750E0-6617-4B26-AF3E-AA37A9147EE9}" presName="FourNodes_1" presStyleLbl="node1" presStyleIdx="0" presStyleCnt="4">
        <dgm:presLayoutVars>
          <dgm:bulletEnabled val="1"/>
        </dgm:presLayoutVars>
      </dgm:prSet>
      <dgm:spPr/>
    </dgm:pt>
    <dgm:pt modelId="{6B715D5C-4ED4-4A09-BAF8-58C44A78CE1E}" type="pres">
      <dgm:prSet presAssocID="{321750E0-6617-4B26-AF3E-AA37A9147EE9}" presName="FourNodes_2" presStyleLbl="node1" presStyleIdx="1" presStyleCnt="4">
        <dgm:presLayoutVars>
          <dgm:bulletEnabled val="1"/>
        </dgm:presLayoutVars>
      </dgm:prSet>
      <dgm:spPr/>
    </dgm:pt>
    <dgm:pt modelId="{2FA3AC84-4FDF-49B3-9F18-4873050A5C6B}" type="pres">
      <dgm:prSet presAssocID="{321750E0-6617-4B26-AF3E-AA37A9147EE9}" presName="FourNodes_3" presStyleLbl="node1" presStyleIdx="2" presStyleCnt="4">
        <dgm:presLayoutVars>
          <dgm:bulletEnabled val="1"/>
        </dgm:presLayoutVars>
      </dgm:prSet>
      <dgm:spPr/>
    </dgm:pt>
    <dgm:pt modelId="{CDFC8A26-70F0-442C-A479-30E863D6DADA}" type="pres">
      <dgm:prSet presAssocID="{321750E0-6617-4B26-AF3E-AA37A9147EE9}" presName="FourNodes_4" presStyleLbl="node1" presStyleIdx="3" presStyleCnt="4">
        <dgm:presLayoutVars>
          <dgm:bulletEnabled val="1"/>
        </dgm:presLayoutVars>
      </dgm:prSet>
      <dgm:spPr/>
    </dgm:pt>
    <dgm:pt modelId="{CCCE2214-B8E3-4D82-81EF-512D97A7C9B3}" type="pres">
      <dgm:prSet presAssocID="{321750E0-6617-4B26-AF3E-AA37A9147EE9}" presName="FourConn_1-2" presStyleLbl="fgAccFollowNode1" presStyleIdx="0" presStyleCnt="3">
        <dgm:presLayoutVars>
          <dgm:bulletEnabled val="1"/>
        </dgm:presLayoutVars>
      </dgm:prSet>
      <dgm:spPr/>
    </dgm:pt>
    <dgm:pt modelId="{7AA254D0-67A4-4159-ABCC-56A52D6F536E}" type="pres">
      <dgm:prSet presAssocID="{321750E0-6617-4B26-AF3E-AA37A9147EE9}" presName="FourConn_2-3" presStyleLbl="fgAccFollowNode1" presStyleIdx="1" presStyleCnt="3">
        <dgm:presLayoutVars>
          <dgm:bulletEnabled val="1"/>
        </dgm:presLayoutVars>
      </dgm:prSet>
      <dgm:spPr/>
    </dgm:pt>
    <dgm:pt modelId="{F7301E6F-ABF1-4A44-8DF4-BBD38776BB74}" type="pres">
      <dgm:prSet presAssocID="{321750E0-6617-4B26-AF3E-AA37A9147EE9}" presName="FourConn_3-4" presStyleLbl="fgAccFollowNode1" presStyleIdx="2" presStyleCnt="3">
        <dgm:presLayoutVars>
          <dgm:bulletEnabled val="1"/>
        </dgm:presLayoutVars>
      </dgm:prSet>
      <dgm:spPr/>
    </dgm:pt>
    <dgm:pt modelId="{3E1DFCAB-818D-4B06-AB53-016831B80924}" type="pres">
      <dgm:prSet presAssocID="{321750E0-6617-4B26-AF3E-AA37A9147EE9}" presName="FourNodes_1_text" presStyleLbl="node1" presStyleIdx="3" presStyleCnt="4">
        <dgm:presLayoutVars>
          <dgm:bulletEnabled val="1"/>
        </dgm:presLayoutVars>
      </dgm:prSet>
      <dgm:spPr/>
    </dgm:pt>
    <dgm:pt modelId="{88775DAD-68F6-4BC4-9B5C-63F92B6C9444}" type="pres">
      <dgm:prSet presAssocID="{321750E0-6617-4B26-AF3E-AA37A9147EE9}" presName="FourNodes_2_text" presStyleLbl="node1" presStyleIdx="3" presStyleCnt="4">
        <dgm:presLayoutVars>
          <dgm:bulletEnabled val="1"/>
        </dgm:presLayoutVars>
      </dgm:prSet>
      <dgm:spPr/>
    </dgm:pt>
    <dgm:pt modelId="{1946BF8B-26CF-4EF1-BEB6-A5E95DE4ADCE}" type="pres">
      <dgm:prSet presAssocID="{321750E0-6617-4B26-AF3E-AA37A9147EE9}" presName="FourNodes_3_text" presStyleLbl="node1" presStyleIdx="3" presStyleCnt="4">
        <dgm:presLayoutVars>
          <dgm:bulletEnabled val="1"/>
        </dgm:presLayoutVars>
      </dgm:prSet>
      <dgm:spPr/>
    </dgm:pt>
    <dgm:pt modelId="{64003CC9-6E6F-4C72-A3CC-EBA96424C20C}" type="pres">
      <dgm:prSet presAssocID="{321750E0-6617-4B26-AF3E-AA37A9147EE9}" presName="FourNodes_4_text" presStyleLbl="node1" presStyleIdx="3" presStyleCnt="4">
        <dgm:presLayoutVars>
          <dgm:bulletEnabled val="1"/>
        </dgm:presLayoutVars>
      </dgm:prSet>
      <dgm:spPr/>
    </dgm:pt>
  </dgm:ptLst>
  <dgm:cxnLst>
    <dgm:cxn modelId="{51F78A26-CDD2-437F-8472-4B8A66BCA32B}" type="presOf" srcId="{55B9F5FE-552A-41E0-8492-DCD4043EAF81}" destId="{CDFC8A26-70F0-442C-A479-30E863D6DADA}" srcOrd="0" destOrd="0" presId="urn:microsoft.com/office/officeart/2005/8/layout/vProcess5"/>
    <dgm:cxn modelId="{4AE33530-B4D3-4D46-B77A-5316C6677C4C}" srcId="{321750E0-6617-4B26-AF3E-AA37A9147EE9}" destId="{3A1D61A6-FE3E-427B-96AA-311AF5DFD6B9}" srcOrd="2" destOrd="0" parTransId="{77088230-82A5-4B21-A5FF-E7A07BE7E29C}" sibTransId="{7ECF66DB-672E-478E-9E2A-A2855382267E}"/>
    <dgm:cxn modelId="{08EA3535-C42D-4255-B827-CB041DDDB0B0}" srcId="{321750E0-6617-4B26-AF3E-AA37A9147EE9}" destId="{A82A45B6-472E-4AE7-8F31-81247C50C595}" srcOrd="1" destOrd="0" parTransId="{581ECA7E-02AA-412C-8BEE-E3B1A8DC9708}" sibTransId="{C6FDEC76-83CC-4B9E-9AF6-4909F47C4426}"/>
    <dgm:cxn modelId="{C7EDAD5E-FCFE-42F0-856A-131CF3EE894B}" type="presOf" srcId="{C6FDEC76-83CC-4B9E-9AF6-4909F47C4426}" destId="{7AA254D0-67A4-4159-ABCC-56A52D6F536E}" srcOrd="0" destOrd="0" presId="urn:microsoft.com/office/officeart/2005/8/layout/vProcess5"/>
    <dgm:cxn modelId="{49005F4F-0B94-46B7-8D4D-F96EA4A4CE74}" type="presOf" srcId="{55B9F5FE-552A-41E0-8492-DCD4043EAF81}" destId="{64003CC9-6E6F-4C72-A3CC-EBA96424C20C}" srcOrd="1" destOrd="0" presId="urn:microsoft.com/office/officeart/2005/8/layout/vProcess5"/>
    <dgm:cxn modelId="{99346670-E242-41BF-A928-4BB24EEC49BE}" type="presOf" srcId="{226C7A21-B838-4972-93BA-C490080DF8EE}" destId="{CCCE2214-B8E3-4D82-81EF-512D97A7C9B3}" srcOrd="0" destOrd="0" presId="urn:microsoft.com/office/officeart/2005/8/layout/vProcess5"/>
    <dgm:cxn modelId="{14B63671-292F-40A0-8A08-979E6F126EE0}" type="presOf" srcId="{0D5849BA-D5BE-463F-A388-3A80724F7A91}" destId="{DDCC7227-56D9-4B88-9ED0-118012D85767}" srcOrd="0" destOrd="0" presId="urn:microsoft.com/office/officeart/2005/8/layout/vProcess5"/>
    <dgm:cxn modelId="{BF86207F-9F53-4741-AB71-9107496D4204}" srcId="{321750E0-6617-4B26-AF3E-AA37A9147EE9}" destId="{55B9F5FE-552A-41E0-8492-DCD4043EAF81}" srcOrd="3" destOrd="0" parTransId="{3049CC84-E937-40B6-9C5A-E575B249DFFB}" sibTransId="{FE4D3D24-A2C3-406B-81A2-AA2F41EAB552}"/>
    <dgm:cxn modelId="{FC358683-8954-4022-AE69-DA1D246C6C44}" type="presOf" srcId="{321750E0-6617-4B26-AF3E-AA37A9147EE9}" destId="{0D56F477-52CA-4DC7-8001-36F2026D0A19}" srcOrd="0" destOrd="0" presId="urn:microsoft.com/office/officeart/2005/8/layout/vProcess5"/>
    <dgm:cxn modelId="{3C4C208A-9C1C-4704-8F63-E37CF40ACD06}" type="presOf" srcId="{0D5849BA-D5BE-463F-A388-3A80724F7A91}" destId="{3E1DFCAB-818D-4B06-AB53-016831B80924}" srcOrd="1" destOrd="0" presId="urn:microsoft.com/office/officeart/2005/8/layout/vProcess5"/>
    <dgm:cxn modelId="{F2F44D92-E2BD-48B4-B76E-65C8C2C05ADD}" type="presOf" srcId="{3A1D61A6-FE3E-427B-96AA-311AF5DFD6B9}" destId="{2FA3AC84-4FDF-49B3-9F18-4873050A5C6B}" srcOrd="0" destOrd="0" presId="urn:microsoft.com/office/officeart/2005/8/layout/vProcess5"/>
    <dgm:cxn modelId="{92338CA1-2916-4A31-990F-57E1D54E3FBB}" type="presOf" srcId="{A82A45B6-472E-4AE7-8F31-81247C50C595}" destId="{6B715D5C-4ED4-4A09-BAF8-58C44A78CE1E}" srcOrd="0" destOrd="0" presId="urn:microsoft.com/office/officeart/2005/8/layout/vProcess5"/>
    <dgm:cxn modelId="{2A4CE6AD-BB58-458C-BB81-17EB72B095DA}" type="presOf" srcId="{A82A45B6-472E-4AE7-8F31-81247C50C595}" destId="{88775DAD-68F6-4BC4-9B5C-63F92B6C9444}" srcOrd="1" destOrd="0" presId="urn:microsoft.com/office/officeart/2005/8/layout/vProcess5"/>
    <dgm:cxn modelId="{833582B7-2EC2-4454-A6F0-9DEE0353FE8B}" srcId="{321750E0-6617-4B26-AF3E-AA37A9147EE9}" destId="{0D5849BA-D5BE-463F-A388-3A80724F7A91}" srcOrd="0" destOrd="0" parTransId="{851F57D9-0BED-458D-8794-BF0F9948ABAD}" sibTransId="{226C7A21-B838-4972-93BA-C490080DF8EE}"/>
    <dgm:cxn modelId="{D4FCB0BE-B081-4060-B812-3136C50600BE}" type="presOf" srcId="{7ECF66DB-672E-478E-9E2A-A2855382267E}" destId="{F7301E6F-ABF1-4A44-8DF4-BBD38776BB74}" srcOrd="0" destOrd="0" presId="urn:microsoft.com/office/officeart/2005/8/layout/vProcess5"/>
    <dgm:cxn modelId="{BEB257C8-7555-430C-AABB-DCED9267083B}" type="presOf" srcId="{3A1D61A6-FE3E-427B-96AA-311AF5DFD6B9}" destId="{1946BF8B-26CF-4EF1-BEB6-A5E95DE4ADCE}" srcOrd="1" destOrd="0" presId="urn:microsoft.com/office/officeart/2005/8/layout/vProcess5"/>
    <dgm:cxn modelId="{2306B91B-3650-4787-99F2-EFDBFE092C9E}" type="presParOf" srcId="{0D56F477-52CA-4DC7-8001-36F2026D0A19}" destId="{845F4433-C855-40D6-B555-6C84C683069E}" srcOrd="0" destOrd="0" presId="urn:microsoft.com/office/officeart/2005/8/layout/vProcess5"/>
    <dgm:cxn modelId="{9B6F9285-E376-4985-86BB-8F0D3A615E18}" type="presParOf" srcId="{0D56F477-52CA-4DC7-8001-36F2026D0A19}" destId="{DDCC7227-56D9-4B88-9ED0-118012D85767}" srcOrd="1" destOrd="0" presId="urn:microsoft.com/office/officeart/2005/8/layout/vProcess5"/>
    <dgm:cxn modelId="{F3FC6F19-1E12-40B3-8F39-49D88DC2D2CD}" type="presParOf" srcId="{0D56F477-52CA-4DC7-8001-36F2026D0A19}" destId="{6B715D5C-4ED4-4A09-BAF8-58C44A78CE1E}" srcOrd="2" destOrd="0" presId="urn:microsoft.com/office/officeart/2005/8/layout/vProcess5"/>
    <dgm:cxn modelId="{8BD724F2-8A84-43E3-A694-ABED140CD522}" type="presParOf" srcId="{0D56F477-52CA-4DC7-8001-36F2026D0A19}" destId="{2FA3AC84-4FDF-49B3-9F18-4873050A5C6B}" srcOrd="3" destOrd="0" presId="urn:microsoft.com/office/officeart/2005/8/layout/vProcess5"/>
    <dgm:cxn modelId="{61A9E732-5D01-4216-B245-E6D2BEC642E4}" type="presParOf" srcId="{0D56F477-52CA-4DC7-8001-36F2026D0A19}" destId="{CDFC8A26-70F0-442C-A479-30E863D6DADA}" srcOrd="4" destOrd="0" presId="urn:microsoft.com/office/officeart/2005/8/layout/vProcess5"/>
    <dgm:cxn modelId="{960884BD-3C53-4658-A08C-70F0EEFC7EAC}" type="presParOf" srcId="{0D56F477-52CA-4DC7-8001-36F2026D0A19}" destId="{CCCE2214-B8E3-4D82-81EF-512D97A7C9B3}" srcOrd="5" destOrd="0" presId="urn:microsoft.com/office/officeart/2005/8/layout/vProcess5"/>
    <dgm:cxn modelId="{F6BC40AE-7E97-4FEF-BDB0-465BA2893A85}" type="presParOf" srcId="{0D56F477-52CA-4DC7-8001-36F2026D0A19}" destId="{7AA254D0-67A4-4159-ABCC-56A52D6F536E}" srcOrd="6" destOrd="0" presId="urn:microsoft.com/office/officeart/2005/8/layout/vProcess5"/>
    <dgm:cxn modelId="{FFA53994-7F3E-4331-9FAA-D861BC59E0A8}" type="presParOf" srcId="{0D56F477-52CA-4DC7-8001-36F2026D0A19}" destId="{F7301E6F-ABF1-4A44-8DF4-BBD38776BB74}" srcOrd="7" destOrd="0" presId="urn:microsoft.com/office/officeart/2005/8/layout/vProcess5"/>
    <dgm:cxn modelId="{760CFEFF-26D3-41D1-97CD-90A022551413}" type="presParOf" srcId="{0D56F477-52CA-4DC7-8001-36F2026D0A19}" destId="{3E1DFCAB-818D-4B06-AB53-016831B80924}" srcOrd="8" destOrd="0" presId="urn:microsoft.com/office/officeart/2005/8/layout/vProcess5"/>
    <dgm:cxn modelId="{54B7B9C1-C759-4188-9D8F-57137E274F8C}" type="presParOf" srcId="{0D56F477-52CA-4DC7-8001-36F2026D0A19}" destId="{88775DAD-68F6-4BC4-9B5C-63F92B6C9444}" srcOrd="9" destOrd="0" presId="urn:microsoft.com/office/officeart/2005/8/layout/vProcess5"/>
    <dgm:cxn modelId="{0E27B9E4-BD6A-4A89-92CB-B62E8211F659}" type="presParOf" srcId="{0D56F477-52CA-4DC7-8001-36F2026D0A19}" destId="{1946BF8B-26CF-4EF1-BEB6-A5E95DE4ADCE}" srcOrd="10" destOrd="0" presId="urn:microsoft.com/office/officeart/2005/8/layout/vProcess5"/>
    <dgm:cxn modelId="{D36F57EB-5509-48F4-A10D-2EBE413D58E5}" type="presParOf" srcId="{0D56F477-52CA-4DC7-8001-36F2026D0A19}" destId="{64003CC9-6E6F-4C72-A3CC-EBA96424C20C}" srcOrd="11" destOrd="0" presId="urn:microsoft.com/office/officeart/2005/8/layout/vProcess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CC7227-56D9-4B88-9ED0-118012D85767}">
      <dsp:nvSpPr>
        <dsp:cNvPr id="0" name=""/>
        <dsp:cNvSpPr/>
      </dsp:nvSpPr>
      <dsp:spPr>
        <a:xfrm>
          <a:off x="0" y="0"/>
          <a:ext cx="1714500" cy="42734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GB" sz="800" kern="1200"/>
            <a:t>Load image in memory</a:t>
          </a:r>
          <a:endParaRPr lang="en-DE" sz="800" kern="1200"/>
        </a:p>
      </dsp:txBody>
      <dsp:txXfrm>
        <a:off x="12516" y="12516"/>
        <a:ext cx="1217254" cy="402310"/>
      </dsp:txXfrm>
    </dsp:sp>
    <dsp:sp modelId="{6B715D5C-4ED4-4A09-BAF8-58C44A78CE1E}">
      <dsp:nvSpPr>
        <dsp:cNvPr id="0" name=""/>
        <dsp:cNvSpPr/>
      </dsp:nvSpPr>
      <dsp:spPr>
        <a:xfrm>
          <a:off x="143589" y="505040"/>
          <a:ext cx="1714500" cy="4273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GB" sz="800" kern="1200"/>
            <a:t>Identify the RGB pixel values and recombine them in a 3D array</a:t>
          </a:r>
          <a:endParaRPr lang="en-DE" sz="800" kern="1200"/>
        </a:p>
      </dsp:txBody>
      <dsp:txXfrm>
        <a:off x="156105" y="517556"/>
        <a:ext cx="1268106" cy="402310"/>
      </dsp:txXfrm>
    </dsp:sp>
    <dsp:sp modelId="{2FA3AC84-4FDF-49B3-9F18-4873050A5C6B}">
      <dsp:nvSpPr>
        <dsp:cNvPr id="0" name=""/>
        <dsp:cNvSpPr/>
      </dsp:nvSpPr>
      <dsp:spPr>
        <a:xfrm>
          <a:off x="285035" y="1010081"/>
          <a:ext cx="1714500" cy="42734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GB" sz="800" kern="1200"/>
            <a:t>Identify the threshold</a:t>
          </a:r>
          <a:endParaRPr lang="en-DE" sz="800" kern="1200"/>
        </a:p>
      </dsp:txBody>
      <dsp:txXfrm>
        <a:off x="297551" y="1022597"/>
        <a:ext cx="1270249" cy="402310"/>
      </dsp:txXfrm>
    </dsp:sp>
    <dsp:sp modelId="{CDFC8A26-70F0-442C-A479-30E863D6DADA}">
      <dsp:nvSpPr>
        <dsp:cNvPr id="0" name=""/>
        <dsp:cNvSpPr/>
      </dsp:nvSpPr>
      <dsp:spPr>
        <a:xfrm>
          <a:off x="428625" y="1515122"/>
          <a:ext cx="1714500" cy="42734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GB" sz="800" kern="1200"/>
            <a:t>Create the binary image</a:t>
          </a:r>
          <a:endParaRPr lang="en-DE" sz="800" kern="1200"/>
        </a:p>
      </dsp:txBody>
      <dsp:txXfrm>
        <a:off x="441141" y="1527638"/>
        <a:ext cx="1268106" cy="402310"/>
      </dsp:txXfrm>
    </dsp:sp>
    <dsp:sp modelId="{CCCE2214-B8E3-4D82-81EF-512D97A7C9B3}">
      <dsp:nvSpPr>
        <dsp:cNvPr id="0" name=""/>
        <dsp:cNvSpPr/>
      </dsp:nvSpPr>
      <dsp:spPr>
        <a:xfrm>
          <a:off x="1436727" y="327305"/>
          <a:ext cx="277772" cy="277772"/>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DE" sz="1200" kern="1200"/>
        </a:p>
      </dsp:txBody>
      <dsp:txXfrm>
        <a:off x="1499226" y="327305"/>
        <a:ext cx="152774" cy="209023"/>
      </dsp:txXfrm>
    </dsp:sp>
    <dsp:sp modelId="{7AA254D0-67A4-4159-ABCC-56A52D6F536E}">
      <dsp:nvSpPr>
        <dsp:cNvPr id="0" name=""/>
        <dsp:cNvSpPr/>
      </dsp:nvSpPr>
      <dsp:spPr>
        <a:xfrm>
          <a:off x="1580316" y="832346"/>
          <a:ext cx="277772" cy="277772"/>
        </a:xfrm>
        <a:prstGeom prst="downArrow">
          <a:avLst>
            <a:gd name="adj1" fmla="val 55000"/>
            <a:gd name="adj2" fmla="val 45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DE" sz="1200" kern="1200"/>
        </a:p>
      </dsp:txBody>
      <dsp:txXfrm>
        <a:off x="1642815" y="832346"/>
        <a:ext cx="152774" cy="209023"/>
      </dsp:txXfrm>
    </dsp:sp>
    <dsp:sp modelId="{F7301E6F-ABF1-4A44-8DF4-BBD38776BB74}">
      <dsp:nvSpPr>
        <dsp:cNvPr id="0" name=""/>
        <dsp:cNvSpPr/>
      </dsp:nvSpPr>
      <dsp:spPr>
        <a:xfrm>
          <a:off x="1721763" y="1337387"/>
          <a:ext cx="277772" cy="277772"/>
        </a:xfrm>
        <a:prstGeom prst="downArrow">
          <a:avLst>
            <a:gd name="adj1" fmla="val 55000"/>
            <a:gd name="adj2" fmla="val 45000"/>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DE" sz="1200" kern="1200"/>
        </a:p>
      </dsp:txBody>
      <dsp:txXfrm>
        <a:off x="1784262" y="1337387"/>
        <a:ext cx="152774" cy="209023"/>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Mic20</b:Tag>
    <b:SourceType>InternetSite</b:SourceType>
    <b:Guid>{1CC9A6D0-8025-43EB-8A87-F5B607A50BDB}</b:Guid>
    <b:Title>.NET documentation</b:Title>
    <b:Year>2020</b:Year>
    <b:Author>
      <b:Author>
        <b:NameList>
          <b:Person>
            <b:Last>Microsoft</b:Last>
          </b:Person>
        </b:NameList>
      </b:Author>
    </b:Author>
    <b:URL>https://docs.microsoft.com/en-us/dotnet/</b:URL>
    <b:RefOrder>5</b:RefOrder>
  </b:Source>
  <b:Source>
    <b:Tag>Fra20</b:Tag>
    <b:SourceType>InternetSite</b:SourceType>
    <b:Guid>{6AD6D93B-42BD-4A45-9C0D-20B090CB020E}</b:Guid>
    <b:Author>
      <b:Author>
        <b:NameList>
          <b:Person>
            <b:Last>LearningAPI</b:Last>
          </b:Person>
        </b:NameList>
      </b:Author>
    </b:Author>
    <b:Title>LearningAPI</b:Title>
    <b:InternetSiteTitle>Machine Learning Foundation on top of .NET Core</b:InternetSiteTitle>
    <b:Year>2020</b:Year>
    <b:URL>https://github.com/UniversityOfAppliedSciencesFrankfurt/LearningApi</b:URL>
    <b:RefOrder>6</b:RefOrder>
  </b:Source>
  <b:Source>
    <b:Tag>Fel20</b:Tag>
    <b:SourceType>InternetSite</b:SourceType>
    <b:Guid>{35BEE04E-60CF-4C55-9CBC-45720148ED6B}</b:Guid>
    <b:Author>
      <b:Author>
        <b:NameList>
          <b:Person>
            <b:Last>Niklas</b:Last>
            <b:First>Felix</b:First>
          </b:Person>
        </b:NameList>
      </b:Author>
    </b:Author>
    <b:Title>Binarization</b:Title>
    <b:InternetSiteTitle>www.felixniklas.com</b:InternetSiteTitle>
    <b:Year>2020</b:Year>
    <b:URL>https://felixniklas.com/imageprocessing/binarization</b:URL>
    <b:RefOrder>7</b:RefOrder>
  </b:Source>
  <b:Source>
    <b:Tag>Ste20</b:Tag>
    <b:SourceType>InternetSite</b:SourceType>
    <b:Guid>{E27167CC-EB20-4494-A2FC-D35684DF0810}</b:Guid>
    <b:Author>
      <b:Author>
        <b:NameList>
          <b:Person>
            <b:Last>Imaging</b:Last>
            <b:First>Stemmer</b:First>
          </b:Person>
        </b:NameList>
      </b:Author>
    </b:Author>
    <b:Title>Thresholding</b:Title>
    <b:InternetSiteTitle>www.stemmer-imaging.com</b:InternetSiteTitle>
    <b:Year>2020</b:Year>
    <b:URL>https://www.stemmer-imaging.com/en/knowledge-base/thresholding/</b:URL>
    <b:RefOrder>8</b:RefOrder>
  </b:Source>
  <b:Source>
    <b:Tag>Vep20</b:Tag>
    <b:SourceType>InternetSite</b:SourceType>
    <b:Guid>{4712E3FE-88B3-4D66-ABD3-686AD6065CAF}</b:Guid>
    <b:Author>
      <b:Author>
        <b:NameList>
          <b:Person>
            <b:Last>VeprIT</b:Last>
          </b:Person>
        </b:NameList>
      </b:Author>
    </b:Author>
    <b:Title>what-is-image-histogram</b:Title>
    <b:InternetSiteTitle>https://veprit.com</b:InternetSiteTitle>
    <b:Year>2020</b:Year>
    <b:URL>https://veprit.com/photography-guide/using-histogram/what-is-image-histogram</b:URL>
    <b:RefOrder>9</b:RefOrder>
  </b:Source>
  <b:Source>
    <b:Tag>Cha16</b:Tag>
    <b:SourceType>JournalArticle</b:SourceType>
    <b:Guid>{B058AD89-58CA-46C5-88D8-323D2C77C743}</b:Guid>
    <b:Title>Comparison of The Local and Global Thresholding</b:Title>
    <b:Year>2016</b:Year>
    <b:Month>January</b:Month>
    <b:Author>
      <b:Author>
        <b:NameList>
          <b:Person>
            <b:Last>Chaubey</b:Last>
            <b:First>Ashutosh</b:First>
            <b:Middle>Kumar</b:Middle>
          </b:Person>
        </b:NameList>
      </b:Author>
    </b:Author>
    <b:JournalName>World Journal of Research and Review (WJRR)</b:JournalName>
    <b:Pages>01-04</b:Pages>
    <b:Volume>2</b:Volume>
    <b:Issue>1</b:Issue>
    <b:StandardNumber>2455-3956</b:StandardNumber>
    <b:RefOrder>10</b:RefOrder>
  </b:Source>
  <b:Source>
    <b:Tag>Rom20</b:Tag>
    <b:SourceType>InternetSite</b:SourceType>
    <b:Guid>{7EA14BC7-7373-4FB7-8886-C1A6C9EC4200}</b:Guid>
    <b:Title>Image Histogram Generator</b:Title>
    <b:Year>2020</b:Year>
    <b:Author>
      <b:Author>
        <b:NameList>
          <b:Person>
            <b:Last>Sisik</b:Last>
            <b:First>Roman</b:First>
          </b:Person>
        </b:NameList>
      </b:Author>
    </b:Author>
    <b:InternetSiteTitle>https://www.sisik.eu</b:InternetSiteTitle>
    <b:URL>https://www.sisik.eu/histo</b:URL>
    <b:RefOrder>3</b:RefOrder>
  </b:Source>
  <b:Source>
    <b:Tag>Mic17</b:Tag>
    <b:SourceType>InternetSite</b:SourceType>
    <b:Guid>{93858D22-DCCA-4087-AD58-CC2035149358}</b:Guid>
    <b:Author>
      <b:Author>
        <b:NameList>
          <b:Person>
            <b:Last>Wirth</b:Last>
            <b:First>Michael</b:First>
          </b:Person>
        </b:NameList>
      </b:Author>
    </b:Author>
    <b:Title>Image Binarization</b:Title>
    <b:InternetSiteTitle>The Craft of Coding</b:InternetSiteTitle>
    <b:Year>2017</b:Year>
    <b:Month>February</b:Month>
    <b:URL>https://craftofcoding.wordpress.com/2017/02/21/image-binarization-2-art-or-science/</b:URL>
    <b:RefOrder>1</b:RefOrder>
  </b:Source>
  <b:Source>
    <b:Tag>Wik20</b:Tag>
    <b:SourceType>InternetSite</b:SourceType>
    <b:Guid>{CCDA1B32-8316-4281-A06F-F9C55C47D12F}</b:Guid>
    <b:Author>
      <b:Author>
        <b:NameList>
          <b:Person>
            <b:Last>Wikipedia</b:Last>
          </b:Person>
        </b:NameList>
      </b:Author>
    </b:Author>
    <b:Title>Image Histogram</b:Title>
    <b:Day>21</b:Day>
    <b:YearAccessed>2020</b:YearAccessed>
    <b:MonthAccessed>March</b:MonthAccessed>
    <b:URL>https://en.wikipedia.org/wiki/Image_histogram</b:URL>
    <b:RefOrder>2</b:RefOrder>
  </b:Source>
  <b:Source>
    <b:Tag>htt20</b:Tag>
    <b:SourceType>InternetSite</b:SourceType>
    <b:Guid>{F131999A-EC27-4836-B972-DA4DD099DEF5}</b:Guid>
    <b:Title>https://www.educba.com</b:Title>
    <b:YearAccessed>2020</b:YearAccessed>
    <b:MonthAccessed>March</b:MonthAccessed>
    <b:DayAccessed>22</b:DayAccessed>
    <b:URL>https://www.educba.com/rgb-color-model/</b:URL>
    <b:Author>
      <b:Author>
        <b:NameList>
          <b:Person>
            <b:Last>Educba</b:Last>
          </b:Person>
        </b:NameList>
      </b:Author>
    </b:Author>
    <b:RefOrder>4</b:RefOrder>
  </b:Source>
  <b:Source>
    <b:Tag>Cha20</b:Tag>
    <b:SourceType>InternetSite</b:SourceType>
    <b:Guid>{77E12DE1-60EB-49EE-A4E3-3D2C07C53AAB}</b:Guid>
    <b:Author>
      <b:Author>
        <b:NameList>
          <b:Person>
            <b:Last>Inc.</b:Last>
            <b:First>Charter</b:First>
            <b:Middle>Global</b:Middle>
          </b:Person>
        </b:NameList>
      </b:Author>
    </b:Author>
    <b:Title>https://www.charterglobal.com/</b:Title>
    <b:YearAccessed>2020</b:YearAccessed>
    <b:MonthAccessed>March</b:MonthAccessed>
    <b:DayAccessed>23</b:DayAccessed>
    <b:URL>https://www.charterglobal.com/what-is-image-binarization-in-ai/</b:URL>
    <b:RefOrder>11</b:RefOrder>
  </b:Source>
</b:Sources>
</file>

<file path=customXml/itemProps1.xml><?xml version="1.0" encoding="utf-8"?>
<ds:datastoreItem xmlns:ds="http://schemas.openxmlformats.org/officeDocument/2006/customXml" ds:itemID="{96621743-BA90-4F71-B6A6-554E6B64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Okpagu</dc:creator>
  <cp:keywords/>
  <dc:description/>
  <cp:lastModifiedBy>Arinze Okpagu</cp:lastModifiedBy>
  <cp:revision>2</cp:revision>
  <dcterms:created xsi:type="dcterms:W3CDTF">2020-03-24T13:48:00Z</dcterms:created>
  <dcterms:modified xsi:type="dcterms:W3CDTF">2020-04-15T22:55:00Z</dcterms:modified>
</cp:coreProperties>
</file>