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C7D8" w14:textId="77777777" w:rsidR="00116852" w:rsidRPr="00116852" w:rsidRDefault="00116852" w:rsidP="00116852">
      <w:pPr>
        <w:spacing w:line="276" w:lineRule="auto"/>
      </w:pPr>
      <w:r w:rsidRPr="00116852">
        <w:rPr>
          <w:b/>
          <w:bCs/>
        </w:rPr>
        <w:t>Web Application Idea: FlavorFiesta</w:t>
      </w:r>
    </w:p>
    <w:p w14:paraId="23976D22" w14:textId="4BA44A73" w:rsidR="00116852" w:rsidRPr="00116852" w:rsidRDefault="00116852" w:rsidP="00BA77D2">
      <w:pPr>
        <w:spacing w:line="276" w:lineRule="auto"/>
        <w:jc w:val="both"/>
        <w:rPr>
          <w:sz w:val="22"/>
          <w:szCs w:val="22"/>
        </w:rPr>
      </w:pPr>
      <w:r w:rsidRPr="00116852">
        <w:rPr>
          <w:b/>
          <w:bCs/>
        </w:rPr>
        <w:t>Overview:</w:t>
      </w:r>
      <w:r w:rsidRPr="00116852">
        <w:t xml:space="preserve"> </w:t>
      </w:r>
      <w:r w:rsidR="001E11B2" w:rsidRPr="001E11B2">
        <w:rPr>
          <w:sz w:val="22"/>
          <w:szCs w:val="22"/>
        </w:rPr>
        <w:t>FlavorFiesta is a dynamic web app enhancing culinary journeys by enabling users to discover, explore, and share diverse recipes. Utilizing The MealDB API and Google Places API, it offers seamless recipe searches, detailed cooking instructions, instructional videos, and a feature to explore nearby restaurants serving favorite dishes.</w:t>
      </w:r>
    </w:p>
    <w:p w14:paraId="034265A8" w14:textId="77777777" w:rsidR="00116852" w:rsidRPr="00116852" w:rsidRDefault="00116852" w:rsidP="00116852">
      <w:pPr>
        <w:spacing w:line="276" w:lineRule="auto"/>
      </w:pPr>
      <w:r w:rsidRPr="00116852">
        <w:rPr>
          <w:b/>
          <w:bCs/>
        </w:rPr>
        <w:t>Key Features:</w:t>
      </w:r>
    </w:p>
    <w:p w14:paraId="25428944" w14:textId="77777777" w:rsidR="00116852" w:rsidRPr="00116852" w:rsidRDefault="00116852" w:rsidP="00116852">
      <w:pPr>
        <w:numPr>
          <w:ilvl w:val="0"/>
          <w:numId w:val="1"/>
        </w:numPr>
        <w:spacing w:line="276" w:lineRule="auto"/>
      </w:pPr>
      <w:r w:rsidRPr="00116852">
        <w:rPr>
          <w:b/>
          <w:bCs/>
        </w:rPr>
        <w:t>Recipe Search and Discovery:</w:t>
      </w:r>
    </w:p>
    <w:p w14:paraId="0498C821" w14:textId="77777777" w:rsidR="00116852" w:rsidRPr="00116852" w:rsidRDefault="00116852" w:rsidP="008A4ACF">
      <w:pPr>
        <w:numPr>
          <w:ilvl w:val="1"/>
          <w:numId w:val="1"/>
        </w:numPr>
        <w:spacing w:line="276" w:lineRule="auto"/>
        <w:jc w:val="both"/>
        <w:rPr>
          <w:sz w:val="22"/>
          <w:szCs w:val="22"/>
        </w:rPr>
      </w:pPr>
      <w:r w:rsidRPr="00116852">
        <w:rPr>
          <w:sz w:val="22"/>
          <w:szCs w:val="22"/>
        </w:rPr>
        <w:t>Users can initiate recipe searches using the intuitive search bar on the home page.</w:t>
      </w:r>
    </w:p>
    <w:p w14:paraId="74425CF9" w14:textId="77777777" w:rsidR="00116852" w:rsidRPr="00116852" w:rsidRDefault="00116852" w:rsidP="008A4ACF">
      <w:pPr>
        <w:numPr>
          <w:ilvl w:val="1"/>
          <w:numId w:val="1"/>
        </w:numPr>
        <w:spacing w:line="276" w:lineRule="auto"/>
        <w:jc w:val="both"/>
        <w:rPr>
          <w:sz w:val="22"/>
          <w:szCs w:val="22"/>
        </w:rPr>
      </w:pPr>
      <w:r w:rsidRPr="00116852">
        <w:rPr>
          <w:sz w:val="22"/>
          <w:szCs w:val="22"/>
        </w:rPr>
        <w:t>Dynamic filtering options enable users to narrow down recipe choices based on cuisines and categories.</w:t>
      </w:r>
    </w:p>
    <w:p w14:paraId="30F5A522" w14:textId="77777777" w:rsidR="00116852" w:rsidRPr="00116852" w:rsidRDefault="00116852" w:rsidP="00116852">
      <w:pPr>
        <w:numPr>
          <w:ilvl w:val="0"/>
          <w:numId w:val="1"/>
        </w:numPr>
        <w:spacing w:line="276" w:lineRule="auto"/>
      </w:pPr>
      <w:r w:rsidRPr="00116852">
        <w:rPr>
          <w:b/>
          <w:bCs/>
        </w:rPr>
        <w:t>Recipe Details:</w:t>
      </w:r>
    </w:p>
    <w:p w14:paraId="5ACCD9C0" w14:textId="32E2530C" w:rsidR="00116852" w:rsidRPr="00116852" w:rsidRDefault="00116852" w:rsidP="008A24C4">
      <w:pPr>
        <w:numPr>
          <w:ilvl w:val="1"/>
          <w:numId w:val="1"/>
        </w:numPr>
        <w:spacing w:line="276" w:lineRule="auto"/>
        <w:jc w:val="both"/>
        <w:rPr>
          <w:sz w:val="22"/>
          <w:szCs w:val="22"/>
        </w:rPr>
      </w:pPr>
      <w:r w:rsidRPr="00116852">
        <w:rPr>
          <w:sz w:val="22"/>
          <w:szCs w:val="22"/>
        </w:rPr>
        <w:t xml:space="preserve">Comprehensive recipe information is presented on the </w:t>
      </w:r>
      <w:r w:rsidR="008E73A0">
        <w:rPr>
          <w:sz w:val="22"/>
          <w:szCs w:val="22"/>
        </w:rPr>
        <w:t xml:space="preserve">Detail </w:t>
      </w:r>
      <w:r w:rsidRPr="00116852">
        <w:rPr>
          <w:sz w:val="22"/>
          <w:szCs w:val="22"/>
        </w:rPr>
        <w:t>page.</w:t>
      </w:r>
    </w:p>
    <w:p w14:paraId="7FCA70C4" w14:textId="77777777" w:rsidR="00116852" w:rsidRPr="00116852" w:rsidRDefault="00116852" w:rsidP="008A24C4">
      <w:pPr>
        <w:numPr>
          <w:ilvl w:val="1"/>
          <w:numId w:val="1"/>
        </w:numPr>
        <w:spacing w:line="276" w:lineRule="auto"/>
        <w:jc w:val="both"/>
        <w:rPr>
          <w:sz w:val="22"/>
          <w:szCs w:val="22"/>
        </w:rPr>
      </w:pPr>
      <w:r w:rsidRPr="00116852">
        <w:rPr>
          <w:sz w:val="22"/>
          <w:szCs w:val="22"/>
        </w:rPr>
        <w:t>Users can explore recipe images, names, areas, and navigate to detailed cooking instructions.</w:t>
      </w:r>
    </w:p>
    <w:p w14:paraId="1454FD20" w14:textId="77777777" w:rsidR="00116852" w:rsidRPr="00116852" w:rsidRDefault="00116852" w:rsidP="00116852">
      <w:pPr>
        <w:numPr>
          <w:ilvl w:val="0"/>
          <w:numId w:val="1"/>
        </w:numPr>
        <w:spacing w:line="276" w:lineRule="auto"/>
      </w:pPr>
      <w:r w:rsidRPr="00116852">
        <w:rPr>
          <w:b/>
          <w:bCs/>
        </w:rPr>
        <w:t>Cooking Instructions and Video:</w:t>
      </w:r>
    </w:p>
    <w:p w14:paraId="1B7F7A16" w14:textId="4FEAA95C" w:rsidR="00116852" w:rsidRPr="00116852" w:rsidRDefault="00116852" w:rsidP="00DB1B73">
      <w:pPr>
        <w:numPr>
          <w:ilvl w:val="1"/>
          <w:numId w:val="1"/>
        </w:numPr>
        <w:spacing w:line="276" w:lineRule="auto"/>
        <w:jc w:val="both"/>
        <w:rPr>
          <w:sz w:val="22"/>
          <w:szCs w:val="22"/>
        </w:rPr>
      </w:pPr>
      <w:r w:rsidRPr="00116852">
        <w:rPr>
          <w:sz w:val="22"/>
          <w:szCs w:val="22"/>
        </w:rPr>
        <w:t xml:space="preserve">The </w:t>
      </w:r>
      <w:r w:rsidR="008E73A0">
        <w:rPr>
          <w:sz w:val="22"/>
          <w:szCs w:val="22"/>
        </w:rPr>
        <w:t>Recipe</w:t>
      </w:r>
      <w:r w:rsidRPr="00116852">
        <w:rPr>
          <w:sz w:val="22"/>
          <w:szCs w:val="22"/>
        </w:rPr>
        <w:t xml:space="preserve"> section provides step-by-step cooking instructions for each recipe.</w:t>
      </w:r>
    </w:p>
    <w:p w14:paraId="047B6015" w14:textId="77777777" w:rsidR="00116852" w:rsidRPr="00116852" w:rsidRDefault="00116852" w:rsidP="00DB1B73">
      <w:pPr>
        <w:numPr>
          <w:ilvl w:val="1"/>
          <w:numId w:val="1"/>
        </w:numPr>
        <w:spacing w:line="276" w:lineRule="auto"/>
        <w:jc w:val="both"/>
        <w:rPr>
          <w:sz w:val="22"/>
          <w:szCs w:val="22"/>
        </w:rPr>
      </w:pPr>
      <w:r w:rsidRPr="00116852">
        <w:rPr>
          <w:sz w:val="22"/>
          <w:szCs w:val="22"/>
        </w:rPr>
        <w:t>Users can engage with the cooking process through embedded recipe videos for a richer culinary experience.</w:t>
      </w:r>
    </w:p>
    <w:p w14:paraId="0C21C10D" w14:textId="77777777" w:rsidR="00116852" w:rsidRPr="00116852" w:rsidRDefault="00116852" w:rsidP="00116852">
      <w:pPr>
        <w:numPr>
          <w:ilvl w:val="0"/>
          <w:numId w:val="1"/>
        </w:numPr>
        <w:spacing w:line="276" w:lineRule="auto"/>
      </w:pPr>
      <w:r w:rsidRPr="00116852">
        <w:rPr>
          <w:b/>
          <w:bCs/>
        </w:rPr>
        <w:t>Nearby Restaurants:</w:t>
      </w:r>
    </w:p>
    <w:p w14:paraId="05F7C4C7" w14:textId="77777777" w:rsidR="00116852" w:rsidRPr="00116852" w:rsidRDefault="00116852" w:rsidP="00984829">
      <w:pPr>
        <w:numPr>
          <w:ilvl w:val="1"/>
          <w:numId w:val="1"/>
        </w:numPr>
        <w:spacing w:line="276" w:lineRule="auto"/>
        <w:jc w:val="both"/>
        <w:rPr>
          <w:sz w:val="22"/>
          <w:szCs w:val="22"/>
        </w:rPr>
      </w:pPr>
      <w:r w:rsidRPr="00116852">
        <w:rPr>
          <w:sz w:val="22"/>
          <w:szCs w:val="22"/>
        </w:rPr>
        <w:t>Leveraging the Google Places API, FlavorFiesta suggests nearby restaurants based on the user's geographical location and the specific recipe they are exploring.</w:t>
      </w:r>
    </w:p>
    <w:p w14:paraId="0D44AA7D" w14:textId="77777777" w:rsidR="00116852" w:rsidRPr="00116852" w:rsidRDefault="00116852" w:rsidP="00984829">
      <w:pPr>
        <w:numPr>
          <w:ilvl w:val="1"/>
          <w:numId w:val="1"/>
        </w:numPr>
        <w:spacing w:line="276" w:lineRule="auto"/>
        <w:jc w:val="both"/>
        <w:rPr>
          <w:sz w:val="22"/>
          <w:szCs w:val="22"/>
        </w:rPr>
      </w:pPr>
      <w:r w:rsidRPr="00116852">
        <w:rPr>
          <w:sz w:val="22"/>
          <w:szCs w:val="22"/>
        </w:rPr>
        <w:t>A thoughtful addition for users not inclined to cook, offering a curated list of dining alternatives.</w:t>
      </w:r>
    </w:p>
    <w:p w14:paraId="1E4D26A0" w14:textId="77777777" w:rsidR="00116852" w:rsidRPr="00116852" w:rsidRDefault="00116852" w:rsidP="00116852">
      <w:pPr>
        <w:numPr>
          <w:ilvl w:val="0"/>
          <w:numId w:val="1"/>
        </w:numPr>
        <w:spacing w:line="276" w:lineRule="auto"/>
      </w:pPr>
      <w:r w:rsidRPr="00116852">
        <w:rPr>
          <w:b/>
          <w:bCs/>
        </w:rPr>
        <w:t>Responsive Design:</w:t>
      </w:r>
    </w:p>
    <w:p w14:paraId="10CF77DC" w14:textId="77777777" w:rsidR="00116852" w:rsidRPr="00116852" w:rsidRDefault="00116852" w:rsidP="00B70783">
      <w:pPr>
        <w:numPr>
          <w:ilvl w:val="1"/>
          <w:numId w:val="1"/>
        </w:numPr>
        <w:spacing w:line="276" w:lineRule="auto"/>
        <w:jc w:val="both"/>
        <w:rPr>
          <w:sz w:val="22"/>
          <w:szCs w:val="22"/>
        </w:rPr>
      </w:pPr>
      <w:r w:rsidRPr="00116852">
        <w:rPr>
          <w:sz w:val="22"/>
          <w:szCs w:val="22"/>
        </w:rPr>
        <w:t>FlavorFiesta is designed with responsiveness in mind, ensuring a seamless and enjoyable experience across various devices and screen sizes.</w:t>
      </w:r>
    </w:p>
    <w:p w14:paraId="0235DB16" w14:textId="77777777" w:rsidR="00116852" w:rsidRPr="00116852" w:rsidRDefault="00116852" w:rsidP="00116852">
      <w:pPr>
        <w:spacing w:line="276" w:lineRule="auto"/>
      </w:pPr>
      <w:r w:rsidRPr="00116852">
        <w:rPr>
          <w:b/>
          <w:bCs/>
        </w:rPr>
        <w:t>Design and Development Process:</w:t>
      </w:r>
    </w:p>
    <w:p w14:paraId="67229C41" w14:textId="77777777" w:rsidR="00116852" w:rsidRPr="00116852" w:rsidRDefault="00116852" w:rsidP="00116852">
      <w:pPr>
        <w:numPr>
          <w:ilvl w:val="0"/>
          <w:numId w:val="2"/>
        </w:numPr>
        <w:spacing w:line="276" w:lineRule="auto"/>
      </w:pPr>
      <w:r w:rsidRPr="00116852">
        <w:rPr>
          <w:b/>
          <w:bCs/>
        </w:rPr>
        <w:t>Wireframes:</w:t>
      </w:r>
    </w:p>
    <w:p w14:paraId="35D14B79" w14:textId="68BA6D80" w:rsidR="00116852" w:rsidRPr="00116852" w:rsidRDefault="00783566" w:rsidP="00286E16">
      <w:pPr>
        <w:numPr>
          <w:ilvl w:val="1"/>
          <w:numId w:val="1"/>
        </w:numPr>
        <w:spacing w:line="276" w:lineRule="auto"/>
        <w:jc w:val="both"/>
        <w:rPr>
          <w:sz w:val="22"/>
          <w:szCs w:val="22"/>
        </w:rPr>
      </w:pPr>
      <w:r w:rsidRPr="00783566">
        <w:rPr>
          <w:sz w:val="22"/>
          <w:szCs w:val="22"/>
        </w:rPr>
        <w:t>Preliminary wireframes have been created to visualize the application's user interface and flow, focusing on key pages like the home page, recipe details, and nearby restaurants section.</w:t>
      </w:r>
    </w:p>
    <w:p w14:paraId="485BE18D" w14:textId="77777777" w:rsidR="00116852" w:rsidRPr="00116852" w:rsidRDefault="00116852" w:rsidP="00116852">
      <w:pPr>
        <w:numPr>
          <w:ilvl w:val="0"/>
          <w:numId w:val="2"/>
        </w:numPr>
        <w:spacing w:line="276" w:lineRule="auto"/>
      </w:pPr>
      <w:r w:rsidRPr="00116852">
        <w:rPr>
          <w:b/>
          <w:bCs/>
        </w:rPr>
        <w:t>Technologies Used:</w:t>
      </w:r>
    </w:p>
    <w:p w14:paraId="07E8AF00" w14:textId="77777777" w:rsidR="00116852" w:rsidRPr="00116852" w:rsidRDefault="00116852" w:rsidP="0031192E">
      <w:pPr>
        <w:numPr>
          <w:ilvl w:val="1"/>
          <w:numId w:val="1"/>
        </w:numPr>
        <w:spacing w:line="276" w:lineRule="auto"/>
        <w:jc w:val="both"/>
        <w:rPr>
          <w:sz w:val="22"/>
          <w:szCs w:val="22"/>
        </w:rPr>
      </w:pPr>
      <w:r w:rsidRPr="00116852">
        <w:rPr>
          <w:sz w:val="22"/>
          <w:szCs w:val="22"/>
        </w:rPr>
        <w:t>HTML, CSS, and JavaScript form the foundation of the application, with Bootstrap facilitating responsive design.</w:t>
      </w:r>
    </w:p>
    <w:p w14:paraId="048E3F23" w14:textId="77777777" w:rsidR="00116852" w:rsidRPr="00116852" w:rsidRDefault="00116852" w:rsidP="0031192E">
      <w:pPr>
        <w:numPr>
          <w:ilvl w:val="1"/>
          <w:numId w:val="1"/>
        </w:numPr>
        <w:spacing w:line="276" w:lineRule="auto"/>
        <w:jc w:val="both"/>
        <w:rPr>
          <w:sz w:val="22"/>
          <w:szCs w:val="22"/>
        </w:rPr>
      </w:pPr>
      <w:r w:rsidRPr="00116852">
        <w:rPr>
          <w:sz w:val="22"/>
          <w:szCs w:val="22"/>
        </w:rPr>
        <w:t>The Fetch API facilitates communication with The MealDB API for recipe data, while the Google Places API enhances restaurant recommendations.</w:t>
      </w:r>
    </w:p>
    <w:p w14:paraId="6018D4AA" w14:textId="77777777" w:rsidR="00116852" w:rsidRPr="00116852" w:rsidRDefault="00116852" w:rsidP="00116852">
      <w:pPr>
        <w:numPr>
          <w:ilvl w:val="0"/>
          <w:numId w:val="2"/>
        </w:numPr>
        <w:spacing w:line="276" w:lineRule="auto"/>
      </w:pPr>
      <w:r w:rsidRPr="00116852">
        <w:rPr>
          <w:b/>
          <w:bCs/>
        </w:rPr>
        <w:t>Future Enhancements:</w:t>
      </w:r>
    </w:p>
    <w:p w14:paraId="33A36B61" w14:textId="77777777" w:rsidR="00116852" w:rsidRPr="00116852" w:rsidRDefault="00116852" w:rsidP="00626650">
      <w:pPr>
        <w:numPr>
          <w:ilvl w:val="1"/>
          <w:numId w:val="1"/>
        </w:numPr>
        <w:spacing w:line="276" w:lineRule="auto"/>
        <w:jc w:val="both"/>
        <w:rPr>
          <w:sz w:val="22"/>
          <w:szCs w:val="22"/>
        </w:rPr>
      </w:pPr>
      <w:r w:rsidRPr="00116852">
        <w:rPr>
          <w:sz w:val="22"/>
          <w:szCs w:val="22"/>
        </w:rPr>
        <w:t>Implementation of user authentication for personalized experiences.</w:t>
      </w:r>
    </w:p>
    <w:p w14:paraId="1F5B381D" w14:textId="77777777" w:rsidR="00116852" w:rsidRPr="00116852" w:rsidRDefault="00116852" w:rsidP="00626650">
      <w:pPr>
        <w:numPr>
          <w:ilvl w:val="1"/>
          <w:numId w:val="1"/>
        </w:numPr>
        <w:spacing w:line="276" w:lineRule="auto"/>
        <w:jc w:val="both"/>
        <w:rPr>
          <w:sz w:val="22"/>
          <w:szCs w:val="22"/>
        </w:rPr>
      </w:pPr>
      <w:r w:rsidRPr="00116852">
        <w:rPr>
          <w:sz w:val="22"/>
          <w:szCs w:val="22"/>
        </w:rPr>
        <w:t>Expansion of restaurant recommendations based on user preferences and ratings.</w:t>
      </w:r>
    </w:p>
    <w:p w14:paraId="09847C24" w14:textId="77777777" w:rsidR="00116852" w:rsidRPr="00116852" w:rsidRDefault="00116852" w:rsidP="003144C2">
      <w:pPr>
        <w:spacing w:line="276" w:lineRule="auto"/>
        <w:jc w:val="both"/>
      </w:pPr>
      <w:r w:rsidRPr="00116852">
        <w:rPr>
          <w:b/>
          <w:bCs/>
        </w:rPr>
        <w:t>Conclusion:</w:t>
      </w:r>
      <w:r w:rsidRPr="00116852">
        <w:t xml:space="preserve"> FlavorFiesta emerges as an immersive platform, seamlessly blending recipe exploration with culinary adventure. The synergy between The MealDB API and the Google Places API ensures users not only discover enticing recipes but also uncover nearby restaurants, providing a holistic and delightful culinary expedition.</w:t>
      </w:r>
    </w:p>
    <w:p w14:paraId="01FCE17B" w14:textId="77777777" w:rsidR="00116852" w:rsidRDefault="00116852" w:rsidP="00116852">
      <w:pPr>
        <w:spacing w:line="276" w:lineRule="auto"/>
      </w:pPr>
    </w:p>
    <w:sectPr w:rsidR="001168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20F70"/>
    <w:multiLevelType w:val="multilevel"/>
    <w:tmpl w:val="CBC86E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F810DA"/>
    <w:multiLevelType w:val="multilevel"/>
    <w:tmpl w:val="6D76DC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2877542">
    <w:abstractNumId w:val="1"/>
  </w:num>
  <w:num w:numId="2" w16cid:durableId="1024211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852"/>
    <w:rsid w:val="00116852"/>
    <w:rsid w:val="001E11B2"/>
    <w:rsid w:val="00286E16"/>
    <w:rsid w:val="0031192E"/>
    <w:rsid w:val="003144C2"/>
    <w:rsid w:val="00352B2A"/>
    <w:rsid w:val="005B0286"/>
    <w:rsid w:val="00626650"/>
    <w:rsid w:val="00676A3B"/>
    <w:rsid w:val="00783566"/>
    <w:rsid w:val="008A24C4"/>
    <w:rsid w:val="008A4ACF"/>
    <w:rsid w:val="008E73A0"/>
    <w:rsid w:val="00984829"/>
    <w:rsid w:val="00AF1C48"/>
    <w:rsid w:val="00B70783"/>
    <w:rsid w:val="00BA77D2"/>
    <w:rsid w:val="00DB1B73"/>
    <w:rsid w:val="00EF0C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6C79346"/>
  <w15:chartTrackingRefBased/>
  <w15:docId w15:val="{4EA9CC0B-8114-C547-9101-14C446B0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7364">
      <w:bodyDiv w:val="1"/>
      <w:marLeft w:val="0"/>
      <w:marRight w:val="0"/>
      <w:marTop w:val="0"/>
      <w:marBottom w:val="0"/>
      <w:divBdr>
        <w:top w:val="none" w:sz="0" w:space="0" w:color="auto"/>
        <w:left w:val="none" w:sz="0" w:space="0" w:color="auto"/>
        <w:bottom w:val="none" w:sz="0" w:space="0" w:color="auto"/>
        <w:right w:val="none" w:sz="0" w:space="0" w:color="auto"/>
      </w:divBdr>
    </w:div>
    <w:div w:id="128557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Premjoshua Talluri (Student)</dc:creator>
  <cp:keywords/>
  <dc:description/>
  <cp:lastModifiedBy>Premjoshua Talluri (Student)</cp:lastModifiedBy>
  <cp:revision>31</cp:revision>
  <dcterms:created xsi:type="dcterms:W3CDTF">2023-12-15T17:04:00Z</dcterms:created>
  <dcterms:modified xsi:type="dcterms:W3CDTF">2023-12-15T17:15:00Z</dcterms:modified>
</cp:coreProperties>
</file>