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92001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Mathematics/Engineering Papers:</w:t>
      </w:r>
    </w:p>
    <w:p w14:paraId="030D9844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[1]</w:t>
      </w:r>
      <w:r>
        <w:rPr>
          <w:rFonts w:ascii="Times" w:hAnsi="Times" w:cs="Times"/>
          <w:color w:val="000000"/>
        </w:rPr>
        <w:tab/>
        <w:t xml:space="preserve">Shakiban, </w:t>
      </w:r>
      <w:proofErr w:type="spellStart"/>
      <w:r>
        <w:rPr>
          <w:rFonts w:ascii="Times" w:hAnsi="Times" w:cs="Times"/>
          <w:color w:val="000000"/>
        </w:rPr>
        <w:t>C.</w:t>
      </w:r>
      <w:proofErr w:type="gramStart"/>
      <w:r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b/>
          <w:bCs/>
          <w:i/>
          <w:iCs/>
          <w:color w:val="000000"/>
        </w:rPr>
        <w:t>The</w:t>
      </w:r>
      <w:proofErr w:type="spellEnd"/>
      <w:proofErr w:type="gramEnd"/>
      <w:r>
        <w:rPr>
          <w:rFonts w:ascii="Times" w:hAnsi="Times" w:cs="Times"/>
          <w:b/>
          <w:bCs/>
          <w:i/>
          <w:iCs/>
          <w:color w:val="000000"/>
        </w:rPr>
        <w:t xml:space="preserve"> Euler Operator in Calculus of Variations</w:t>
      </w:r>
      <w:r>
        <w:rPr>
          <w:rFonts w:ascii="Times" w:hAnsi="Times" w:cs="Times"/>
          <w:color w:val="000000"/>
        </w:rPr>
        <w:t xml:space="preserve">, thesis, Brown University. </w:t>
      </w:r>
    </w:p>
    <w:p w14:paraId="3B970A46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C71E14C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[2]</w:t>
      </w:r>
      <w:r>
        <w:rPr>
          <w:rFonts w:ascii="Times" w:hAnsi="Times" w:cs="Times"/>
          <w:color w:val="000000"/>
        </w:rPr>
        <w:tab/>
      </w:r>
      <w:proofErr w:type="spell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 xml:space="preserve">, P.J. and Shakiban, C., </w:t>
      </w:r>
      <w:r>
        <w:rPr>
          <w:rFonts w:ascii="Times" w:hAnsi="Times" w:cs="Times"/>
          <w:b/>
          <w:bCs/>
          <w:i/>
          <w:iCs/>
          <w:color w:val="000000"/>
        </w:rPr>
        <w:t>A resolution of the Euler operator</w:t>
      </w:r>
      <w:r>
        <w:rPr>
          <w:rFonts w:ascii="Times" w:hAnsi="Times" w:cs="Times"/>
          <w:color w:val="000000"/>
        </w:rPr>
        <w:t xml:space="preserve">, paper, </w:t>
      </w:r>
      <w:r>
        <w:rPr>
          <w:rFonts w:ascii="Times" w:hAnsi="Times" w:cs="Times"/>
          <w:i/>
          <w:iCs/>
          <w:color w:val="000000"/>
        </w:rPr>
        <w:t>Proceedings of the Eighth National Mathematics Conference</w:t>
      </w:r>
      <w:r>
        <w:rPr>
          <w:rFonts w:ascii="Times" w:hAnsi="Times" w:cs="Times"/>
          <w:color w:val="000000"/>
        </w:rPr>
        <w:t xml:space="preserve">, M. </w:t>
      </w:r>
      <w:proofErr w:type="spellStart"/>
      <w:r>
        <w:rPr>
          <w:rFonts w:ascii="Times" w:hAnsi="Times" w:cs="Times"/>
          <w:color w:val="000000"/>
        </w:rPr>
        <w:t>Nouri-Moghadam</w:t>
      </w:r>
      <w:proofErr w:type="spellEnd"/>
      <w:r>
        <w:rPr>
          <w:rFonts w:ascii="Times" w:hAnsi="Times" w:cs="Times"/>
          <w:color w:val="000000"/>
        </w:rPr>
        <w:t xml:space="preserve">, ed., </w:t>
      </w:r>
      <w:proofErr w:type="spellStart"/>
      <w:r>
        <w:rPr>
          <w:rFonts w:ascii="Times" w:hAnsi="Times" w:cs="Times"/>
          <w:color w:val="000000"/>
        </w:rPr>
        <w:t>Arya-Mehr</w:t>
      </w:r>
      <w:proofErr w:type="spellEnd"/>
    </w:p>
    <w:p w14:paraId="27DCDE21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Univ. Tech., Tehran, 1977, pp.325-337. </w:t>
      </w:r>
    </w:p>
    <w:p w14:paraId="5F425055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0E10BD80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[3] </w:t>
      </w:r>
      <w:proofErr w:type="spellStart"/>
      <w:proofErr w:type="gram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 xml:space="preserve">, P.J. and Shakiban, C., </w:t>
      </w:r>
      <w:r>
        <w:rPr>
          <w:rFonts w:ascii="Times" w:hAnsi="Times" w:cs="Times"/>
          <w:b/>
          <w:bCs/>
          <w:color w:val="000000"/>
        </w:rPr>
        <w:t xml:space="preserve">A </w:t>
      </w:r>
      <w:r>
        <w:rPr>
          <w:rFonts w:ascii="Times" w:hAnsi="Times" w:cs="Times"/>
          <w:b/>
          <w:bCs/>
          <w:i/>
          <w:iCs/>
          <w:color w:val="000000"/>
        </w:rPr>
        <w:t xml:space="preserve">resolution of the Euler operator I, </w:t>
      </w:r>
      <w:r>
        <w:rPr>
          <w:rFonts w:ascii="Times" w:hAnsi="Times" w:cs="Times"/>
          <w:color w:val="000000"/>
        </w:rPr>
        <w:t xml:space="preserve">paper, </w:t>
      </w:r>
      <w:r>
        <w:rPr>
          <w:rFonts w:ascii="Times" w:hAnsi="Times" w:cs="Times"/>
          <w:i/>
          <w:iCs/>
          <w:color w:val="000000"/>
        </w:rPr>
        <w:t>Proc. Amer.</w:t>
      </w:r>
      <w:proofErr w:type="gramEnd"/>
    </w:p>
    <w:p w14:paraId="33428B34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</w:rPr>
        <w:t xml:space="preserve">Math. </w:t>
      </w:r>
      <w:proofErr w:type="gramStart"/>
      <w:r>
        <w:rPr>
          <w:rFonts w:ascii="Times" w:hAnsi="Times" w:cs="Times"/>
          <w:i/>
          <w:iCs/>
          <w:color w:val="000000"/>
        </w:rPr>
        <w:t xml:space="preserve">Soc. </w:t>
      </w:r>
      <w:r>
        <w:rPr>
          <w:rFonts w:ascii="Times" w:hAnsi="Times" w:cs="Times"/>
          <w:b/>
          <w:bCs/>
          <w:color w:val="000000"/>
        </w:rPr>
        <w:t xml:space="preserve">69 </w:t>
      </w:r>
      <w:r>
        <w:rPr>
          <w:rFonts w:ascii="Times" w:hAnsi="Times" w:cs="Times"/>
          <w:color w:val="000000"/>
        </w:rPr>
        <w:t>(1978), 223-229.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1AE30A1B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13077AD7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[4]</w:t>
      </w:r>
      <w:r>
        <w:rPr>
          <w:rFonts w:ascii="Times" w:hAnsi="Times" w:cs="Times"/>
          <w:color w:val="000000"/>
        </w:rPr>
        <w:tab/>
        <w:t xml:space="preserve">Shakiban, C., </w:t>
      </w:r>
      <w:r>
        <w:rPr>
          <w:rFonts w:ascii="Times" w:hAnsi="Times" w:cs="Times"/>
          <w:b/>
          <w:bCs/>
          <w:i/>
          <w:iCs/>
          <w:color w:val="000000"/>
        </w:rPr>
        <w:t xml:space="preserve">A resolution of the Euler operator II, </w:t>
      </w:r>
      <w:r>
        <w:rPr>
          <w:rFonts w:ascii="Times" w:hAnsi="Times" w:cs="Times"/>
          <w:color w:val="000000"/>
        </w:rPr>
        <w:t>paper,</w:t>
      </w:r>
      <w:r w:rsidR="00016EA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i/>
          <w:iCs/>
          <w:color w:val="000000"/>
        </w:rPr>
        <w:t>Mathematics.</w:t>
      </w:r>
      <w:proofErr w:type="gramEnd"/>
      <w:r>
        <w:rPr>
          <w:rFonts w:ascii="Times" w:hAnsi="Times" w:cs="Times"/>
          <w:i/>
          <w:iCs/>
          <w:color w:val="000000"/>
        </w:rPr>
        <w:t xml:space="preserve"> </w:t>
      </w:r>
      <w:proofErr w:type="spellStart"/>
      <w:r>
        <w:rPr>
          <w:rFonts w:ascii="Times" w:hAnsi="Times" w:cs="Times"/>
          <w:i/>
          <w:iCs/>
          <w:color w:val="000000"/>
        </w:rPr>
        <w:t>Proceeding.of</w:t>
      </w:r>
      <w:proofErr w:type="spellEnd"/>
      <w:r w:rsidR="00016EAB">
        <w:rPr>
          <w:rFonts w:ascii="Times" w:hAnsi="Times" w:cs="Times"/>
          <w:i/>
          <w:iCs/>
          <w:color w:val="000000"/>
        </w:rPr>
        <w:t xml:space="preserve"> </w:t>
      </w:r>
      <w:proofErr w:type="gramStart"/>
      <w:r>
        <w:rPr>
          <w:rFonts w:ascii="Times" w:hAnsi="Times" w:cs="Times"/>
          <w:i/>
          <w:iCs/>
          <w:color w:val="000000"/>
        </w:rPr>
        <w:t>Cambridge .</w:t>
      </w:r>
      <w:proofErr w:type="gramEnd"/>
      <w:r>
        <w:rPr>
          <w:rFonts w:ascii="Times" w:hAnsi="Times" w:cs="Times"/>
          <w:i/>
          <w:iCs/>
          <w:color w:val="000000"/>
        </w:rPr>
        <w:t xml:space="preserve"> </w:t>
      </w:r>
      <w:proofErr w:type="gramStart"/>
      <w:r>
        <w:rPr>
          <w:rFonts w:ascii="Times" w:hAnsi="Times" w:cs="Times"/>
          <w:i/>
          <w:iCs/>
          <w:color w:val="000000"/>
        </w:rPr>
        <w:t xml:space="preserve">Phil. Soc. </w:t>
      </w:r>
      <w:r>
        <w:rPr>
          <w:rFonts w:ascii="Times" w:hAnsi="Times" w:cs="Times"/>
          <w:b/>
          <w:bCs/>
          <w:color w:val="000000"/>
        </w:rPr>
        <w:t xml:space="preserve">89 </w:t>
      </w:r>
      <w:r>
        <w:rPr>
          <w:rFonts w:ascii="Times" w:hAnsi="Times" w:cs="Times"/>
          <w:color w:val="000000"/>
        </w:rPr>
        <w:t>(1981) 501-510.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21003318" w14:textId="77777777" w:rsidR="00016EAB" w:rsidRP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</w:rPr>
      </w:pPr>
    </w:p>
    <w:p w14:paraId="1FB4E0E9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[5]</w:t>
      </w:r>
      <w:r>
        <w:rPr>
          <w:rFonts w:ascii="Times" w:hAnsi="Times" w:cs="Times"/>
          <w:color w:val="000000"/>
        </w:rPr>
        <w:tab/>
        <w:t xml:space="preserve">Shakiban, C., </w:t>
      </w:r>
      <w:r>
        <w:rPr>
          <w:rFonts w:ascii="Times" w:hAnsi="Times" w:cs="Times"/>
          <w:b/>
          <w:bCs/>
          <w:i/>
          <w:iCs/>
          <w:color w:val="000000"/>
        </w:rPr>
        <w:t>An invariant theoretic characterization of conservation laws</w:t>
      </w:r>
      <w:r>
        <w:rPr>
          <w:rFonts w:ascii="Times" w:hAnsi="Times" w:cs="Times"/>
          <w:i/>
          <w:iCs/>
          <w:color w:val="000000"/>
        </w:rPr>
        <w:t xml:space="preserve">, </w:t>
      </w:r>
      <w:r>
        <w:rPr>
          <w:rFonts w:ascii="Times" w:hAnsi="Times" w:cs="Times"/>
          <w:color w:val="000000"/>
        </w:rPr>
        <w:t>paper,</w:t>
      </w:r>
    </w:p>
    <w:p w14:paraId="7924FF2B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</w:rPr>
        <w:t>Amer. Jour. of Math</w:t>
      </w:r>
      <w:proofErr w:type="gramStart"/>
      <w:r>
        <w:rPr>
          <w:rFonts w:ascii="Times" w:hAnsi="Times" w:cs="Times"/>
          <w:i/>
          <w:iCs/>
          <w:color w:val="000000"/>
        </w:rPr>
        <w:t>.,</w:t>
      </w:r>
      <w:proofErr w:type="gramEnd"/>
      <w:r>
        <w:rPr>
          <w:rFonts w:ascii="Times" w:hAnsi="Times" w:cs="Times"/>
          <w:i/>
          <w:i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Vol. 104. </w:t>
      </w:r>
      <w:proofErr w:type="gramStart"/>
      <w:r>
        <w:rPr>
          <w:rFonts w:ascii="Times" w:hAnsi="Times" w:cs="Times"/>
          <w:color w:val="000000"/>
        </w:rPr>
        <w:t>No. 6, (1982) 1127-1152.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1B5DFB20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7F77C0AE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[6] </w:t>
      </w:r>
      <w:proofErr w:type="spell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>, P.J. and Shakiban, C</w:t>
      </w:r>
      <w:r>
        <w:rPr>
          <w:rFonts w:ascii="Times" w:hAnsi="Times" w:cs="Times"/>
          <w:i/>
          <w:iCs/>
          <w:color w:val="000000"/>
        </w:rPr>
        <w:t xml:space="preserve">., </w:t>
      </w:r>
      <w:r>
        <w:rPr>
          <w:rFonts w:ascii="Times" w:hAnsi="Times" w:cs="Times"/>
          <w:b/>
          <w:bCs/>
          <w:i/>
          <w:iCs/>
          <w:color w:val="000000"/>
        </w:rPr>
        <w:t>Dissipative decomposition of ordinary differential</w:t>
      </w:r>
    </w:p>
    <w:p w14:paraId="3027CD0C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i/>
          <w:iCs/>
          <w:color w:val="000000"/>
        </w:rPr>
        <w:t>equations</w:t>
      </w:r>
      <w:proofErr w:type="gramEnd"/>
      <w:r>
        <w:rPr>
          <w:rFonts w:ascii="Times" w:hAnsi="Times" w:cs="Times"/>
          <w:color w:val="000000"/>
        </w:rPr>
        <w:t>, paper</w:t>
      </w:r>
      <w:r>
        <w:rPr>
          <w:rFonts w:ascii="Times" w:hAnsi="Times" w:cs="Times"/>
          <w:i/>
          <w:iCs/>
          <w:color w:val="000000"/>
        </w:rPr>
        <w:t>,</w:t>
      </w:r>
      <w:r>
        <w:rPr>
          <w:rFonts w:ascii="Times" w:hAnsi="Times" w:cs="Times"/>
          <w:i/>
          <w:iCs/>
          <w:color w:val="000000"/>
        </w:rPr>
        <w:tab/>
        <w:t xml:space="preserve">Proc. Roy. </w:t>
      </w:r>
      <w:proofErr w:type="gramStart"/>
      <w:r>
        <w:rPr>
          <w:rFonts w:ascii="Times" w:hAnsi="Times" w:cs="Times"/>
          <w:i/>
          <w:iCs/>
          <w:color w:val="000000"/>
        </w:rPr>
        <w:t xml:space="preserve">Soc. Edinburgh </w:t>
      </w:r>
      <w:r>
        <w:rPr>
          <w:rFonts w:ascii="Times" w:hAnsi="Times" w:cs="Times"/>
          <w:b/>
          <w:bCs/>
          <w:color w:val="000000"/>
        </w:rPr>
        <w:t xml:space="preserve">109A </w:t>
      </w:r>
      <w:r>
        <w:rPr>
          <w:rFonts w:ascii="Times" w:hAnsi="Times" w:cs="Times"/>
          <w:color w:val="000000"/>
        </w:rPr>
        <w:t>(1988), 297-317.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01F20654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3CE96423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t>[7]</w:t>
      </w:r>
      <w:r>
        <w:rPr>
          <w:rFonts w:ascii="Times" w:hAnsi="Times" w:cs="Times"/>
          <w:color w:val="000000"/>
        </w:rPr>
        <w:tab/>
      </w:r>
      <w:proofErr w:type="spell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 xml:space="preserve">, P.J. and Shakiban, C., </w:t>
      </w:r>
      <w:r>
        <w:rPr>
          <w:rFonts w:ascii="Times" w:hAnsi="Times" w:cs="Times"/>
          <w:b/>
          <w:bCs/>
          <w:i/>
          <w:iCs/>
          <w:color w:val="000000"/>
        </w:rPr>
        <w:t>Graph theory and classical invariant theory</w:t>
      </w:r>
      <w:r>
        <w:rPr>
          <w:rFonts w:ascii="Times" w:hAnsi="Times" w:cs="Times"/>
          <w:color w:val="000000"/>
        </w:rPr>
        <w:t>, paper,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i/>
          <w:iCs/>
          <w:color w:val="000000"/>
        </w:rPr>
        <w:t>Adv. in</w:t>
      </w:r>
    </w:p>
    <w:p w14:paraId="60B35F38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</w:rPr>
        <w:t xml:space="preserve">Math. </w:t>
      </w:r>
      <w:proofErr w:type="gramStart"/>
      <w:r>
        <w:rPr>
          <w:rFonts w:ascii="Times" w:hAnsi="Times" w:cs="Times"/>
          <w:b/>
          <w:bCs/>
          <w:color w:val="000000"/>
        </w:rPr>
        <w:t xml:space="preserve">75 </w:t>
      </w:r>
      <w:r>
        <w:rPr>
          <w:rFonts w:ascii="Times" w:hAnsi="Times" w:cs="Times"/>
          <w:color w:val="000000"/>
        </w:rPr>
        <w:t>(1989), 212-245.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5C58C348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54487620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[8]</w:t>
      </w:r>
      <w:r>
        <w:rPr>
          <w:rFonts w:ascii="Times" w:hAnsi="Times" w:cs="Times"/>
          <w:color w:val="000000"/>
        </w:rPr>
        <w:tab/>
        <w:t>Shakiban, C., Fractal Geometry of Nature, article, St. Thomas Alumni magazine, Feb.</w:t>
      </w:r>
      <w:proofErr w:type="gramEnd"/>
    </w:p>
    <w:p w14:paraId="7AE882B6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1990. </w:t>
      </w:r>
    </w:p>
    <w:p w14:paraId="44EB7F32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197B7D67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000000"/>
        </w:rPr>
      </w:pPr>
      <w:r>
        <w:rPr>
          <w:rFonts w:ascii="Times" w:hAnsi="Times" w:cs="Times"/>
          <w:color w:val="000000"/>
        </w:rPr>
        <w:t>[9]</w:t>
      </w:r>
      <w:r>
        <w:rPr>
          <w:rFonts w:ascii="Times" w:hAnsi="Times" w:cs="Times"/>
          <w:color w:val="000000"/>
        </w:rPr>
        <w:tab/>
      </w:r>
      <w:proofErr w:type="spell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 xml:space="preserve">, P.J., and Shakiban, C., </w:t>
      </w:r>
      <w:r>
        <w:rPr>
          <w:rFonts w:ascii="Times" w:hAnsi="Times" w:cs="Times"/>
          <w:b/>
          <w:bCs/>
          <w:i/>
          <w:iCs/>
          <w:color w:val="000000"/>
        </w:rPr>
        <w:t>Dissipative decomposition of partial differential equations,</w:t>
      </w:r>
    </w:p>
    <w:p w14:paraId="3186A2E6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paper</w:t>
      </w:r>
      <w:proofErr w:type="gramEnd"/>
      <w:r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i/>
          <w:iCs/>
          <w:color w:val="000000"/>
        </w:rPr>
        <w:t xml:space="preserve">Rocky Mountain J. Math. </w:t>
      </w:r>
      <w:proofErr w:type="gramStart"/>
      <w:r>
        <w:rPr>
          <w:rFonts w:ascii="Times" w:hAnsi="Times" w:cs="Times"/>
          <w:b/>
          <w:bCs/>
          <w:color w:val="000000"/>
        </w:rPr>
        <w:t xml:space="preserve">22 </w:t>
      </w:r>
      <w:r>
        <w:rPr>
          <w:rFonts w:ascii="Times" w:hAnsi="Times" w:cs="Times"/>
          <w:color w:val="000000"/>
        </w:rPr>
        <w:t>(1992), 1483-1510.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15241A2A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50C711C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[10] </w:t>
      </w:r>
      <w:proofErr w:type="spellStart"/>
      <w:r>
        <w:rPr>
          <w:rFonts w:ascii="Times" w:hAnsi="Times" w:cs="Times"/>
          <w:color w:val="000000"/>
        </w:rPr>
        <w:t>Calabi</w:t>
      </w:r>
      <w:proofErr w:type="spellEnd"/>
      <w:r>
        <w:rPr>
          <w:rFonts w:ascii="Times" w:hAnsi="Times" w:cs="Times"/>
          <w:color w:val="000000"/>
        </w:rPr>
        <w:t xml:space="preserve">, E., </w:t>
      </w:r>
      <w:proofErr w:type="spellStart"/>
      <w:r>
        <w:rPr>
          <w:rFonts w:ascii="Times" w:hAnsi="Times" w:cs="Times"/>
          <w:color w:val="000000"/>
        </w:rPr>
        <w:t>Olver</w:t>
      </w:r>
      <w:proofErr w:type="spellEnd"/>
      <w:r>
        <w:rPr>
          <w:rFonts w:ascii="Times" w:hAnsi="Times" w:cs="Times"/>
          <w:color w:val="000000"/>
        </w:rPr>
        <w:t xml:space="preserve">, P.J., Shakiban, C., </w:t>
      </w:r>
      <w:proofErr w:type="spellStart"/>
      <w:r>
        <w:rPr>
          <w:rFonts w:ascii="Times" w:hAnsi="Times" w:cs="Times"/>
          <w:color w:val="000000"/>
        </w:rPr>
        <w:t>Tannenbaum</w:t>
      </w:r>
      <w:proofErr w:type="spellEnd"/>
      <w:r>
        <w:rPr>
          <w:rFonts w:ascii="Times" w:hAnsi="Times" w:cs="Times"/>
          <w:color w:val="000000"/>
        </w:rPr>
        <w:t xml:space="preserve">, A., and </w:t>
      </w:r>
      <w:proofErr w:type="spellStart"/>
      <w:r>
        <w:rPr>
          <w:rFonts w:ascii="Times" w:hAnsi="Times" w:cs="Times"/>
          <w:color w:val="000000"/>
        </w:rPr>
        <w:t>Haker</w:t>
      </w:r>
      <w:proofErr w:type="spellEnd"/>
      <w:r>
        <w:rPr>
          <w:rFonts w:ascii="Times" w:hAnsi="Times" w:cs="Times"/>
          <w:color w:val="000000"/>
        </w:rPr>
        <w:t xml:space="preserve">, S., paper, </w:t>
      </w:r>
      <w:r>
        <w:rPr>
          <w:rFonts w:ascii="Times" w:hAnsi="Times" w:cs="Times"/>
          <w:b/>
          <w:bCs/>
          <w:i/>
          <w:iCs/>
          <w:color w:val="000000"/>
        </w:rPr>
        <w:t>Differential</w:t>
      </w:r>
    </w:p>
    <w:p w14:paraId="695C0D52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</w:rPr>
      </w:pPr>
      <w:proofErr w:type="gramStart"/>
      <w:r>
        <w:rPr>
          <w:rFonts w:ascii="Times" w:hAnsi="Times" w:cs="Times"/>
          <w:b/>
          <w:bCs/>
          <w:i/>
          <w:iCs/>
          <w:color w:val="000000"/>
        </w:rPr>
        <w:t>and</w:t>
      </w:r>
      <w:proofErr w:type="gramEnd"/>
      <w:r>
        <w:rPr>
          <w:rFonts w:ascii="Times" w:hAnsi="Times" w:cs="Times"/>
          <w:b/>
          <w:bCs/>
          <w:i/>
          <w:iCs/>
          <w:color w:val="000000"/>
        </w:rPr>
        <w:t xml:space="preserve"> numerically invariant signature curves applied to object recognition, </w:t>
      </w:r>
      <w:r>
        <w:rPr>
          <w:rFonts w:ascii="Times" w:hAnsi="Times" w:cs="Times"/>
          <w:i/>
          <w:iCs/>
          <w:color w:val="000000"/>
        </w:rPr>
        <w:t>Int. J.</w:t>
      </w:r>
    </w:p>
    <w:p w14:paraId="0B77EDF1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i/>
          <w:iCs/>
          <w:color w:val="000000"/>
        </w:rPr>
        <w:t xml:space="preserve">Computer Vision </w:t>
      </w:r>
      <w:r>
        <w:rPr>
          <w:rFonts w:ascii="Times" w:hAnsi="Times" w:cs="Times"/>
          <w:b/>
          <w:bCs/>
          <w:color w:val="000000"/>
        </w:rPr>
        <w:t xml:space="preserve">26 </w:t>
      </w:r>
      <w:r>
        <w:rPr>
          <w:rFonts w:ascii="Times" w:hAnsi="Times" w:cs="Times"/>
          <w:color w:val="000000"/>
        </w:rPr>
        <w:t>(1998) 107-135.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12EFE04A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177C3108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t>[</w:t>
      </w:r>
      <w:proofErr w:type="gramStart"/>
      <w:r>
        <w:rPr>
          <w:rFonts w:ascii="Times" w:hAnsi="Times" w:cs="Times"/>
          <w:color w:val="000000"/>
        </w:rPr>
        <w:t>11]</w:t>
      </w:r>
      <w:proofErr w:type="gramEnd"/>
      <w:r>
        <w:rPr>
          <w:rFonts w:ascii="Times" w:hAnsi="Times" w:cs="Times"/>
          <w:color w:val="000000"/>
        </w:rPr>
        <w:t>Shakiban, C.</w:t>
      </w:r>
      <w:r>
        <w:rPr>
          <w:rFonts w:ascii="Times" w:hAnsi="Times" w:cs="Times"/>
          <w:color w:val="000000"/>
        </w:rPr>
        <w:tab/>
        <w:t xml:space="preserve">and </w:t>
      </w:r>
      <w:proofErr w:type="spellStart"/>
      <w:r>
        <w:rPr>
          <w:rFonts w:ascii="Times" w:hAnsi="Times" w:cs="Times"/>
          <w:color w:val="000000"/>
        </w:rPr>
        <w:t>Bergstedt</w:t>
      </w:r>
      <w:proofErr w:type="spellEnd"/>
      <w:r>
        <w:rPr>
          <w:rFonts w:ascii="Times" w:hAnsi="Times" w:cs="Times"/>
          <w:color w:val="000000"/>
        </w:rPr>
        <w:t>, J</w:t>
      </w:r>
      <w:proofErr w:type="gramStart"/>
      <w:r>
        <w:rPr>
          <w:rFonts w:ascii="Times" w:hAnsi="Times" w:cs="Times"/>
          <w:color w:val="000000"/>
        </w:rPr>
        <w:t>.(</w:t>
      </w:r>
      <w:proofErr w:type="gramEnd"/>
      <w:r>
        <w:rPr>
          <w:rFonts w:ascii="Times" w:hAnsi="Times" w:cs="Times"/>
          <w:color w:val="000000"/>
        </w:rPr>
        <w:t>student</w:t>
      </w:r>
      <w:r>
        <w:rPr>
          <w:rFonts w:ascii="Times" w:hAnsi="Times" w:cs="Times"/>
          <w:i/>
          <w:iCs/>
          <w:color w:val="000000"/>
        </w:rPr>
        <w:t xml:space="preserve">), </w:t>
      </w:r>
      <w:r>
        <w:rPr>
          <w:rFonts w:ascii="Times" w:hAnsi="Times" w:cs="Times"/>
          <w:b/>
          <w:bCs/>
          <w:i/>
          <w:iCs/>
          <w:color w:val="000000"/>
        </w:rPr>
        <w:t>Generalized Snowflakes</w:t>
      </w:r>
    </w:p>
    <w:p w14:paraId="1271B196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Proceedings of the Bridges Conference, </w:t>
      </w:r>
      <w:proofErr w:type="gramStart"/>
      <w:r>
        <w:rPr>
          <w:rFonts w:ascii="Times" w:hAnsi="Times" w:cs="Times"/>
          <w:color w:val="000000"/>
        </w:rPr>
        <w:t>July,</w:t>
      </w:r>
      <w:proofErr w:type="gramEnd"/>
      <w:r>
        <w:rPr>
          <w:rFonts w:ascii="Times" w:hAnsi="Times" w:cs="Times"/>
          <w:color w:val="000000"/>
        </w:rPr>
        <w:t xml:space="preserve"> 2000. </w:t>
      </w:r>
    </w:p>
    <w:p w14:paraId="2EB68B61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C0DD172" w14:textId="77777777" w:rsidR="003C1120" w:rsidRP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3900FF"/>
        </w:rPr>
      </w:pPr>
      <w:r>
        <w:rPr>
          <w:rFonts w:ascii="Times" w:hAnsi="Times" w:cs="Times"/>
          <w:color w:val="000000"/>
        </w:rPr>
        <w:t xml:space="preserve">[12] Shakiban, C. and Hansen, B., </w:t>
      </w:r>
      <w:r>
        <w:rPr>
          <w:rFonts w:ascii="Times" w:hAnsi="Times" w:cs="Times"/>
          <w:b/>
          <w:bCs/>
          <w:i/>
          <w:iCs/>
          <w:color w:val="000000"/>
        </w:rPr>
        <w:t>Fractal Music</w:t>
      </w:r>
      <w:r>
        <w:rPr>
          <w:rFonts w:ascii="Times" w:hAnsi="Times" w:cs="Times"/>
          <w:color w:val="000000"/>
        </w:rPr>
        <w:t>, Proceedings of Bridges of</w:t>
      </w:r>
    </w:p>
    <w:p w14:paraId="2928C7A6" w14:textId="77777777" w:rsidR="00016EAB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Mathematics, July 2002.</w:t>
      </w:r>
    </w:p>
    <w:p w14:paraId="1C7FFEDA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7560B8F9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[13] Hennessey, M. and Shakiban, C. and </w:t>
      </w:r>
      <w:proofErr w:type="spellStart"/>
      <w:r>
        <w:rPr>
          <w:rFonts w:ascii="Times" w:hAnsi="Times" w:cs="Times"/>
          <w:color w:val="000000"/>
        </w:rPr>
        <w:t>Shvartsman</w:t>
      </w:r>
      <w:proofErr w:type="spellEnd"/>
      <w:r>
        <w:rPr>
          <w:rFonts w:ascii="Times" w:hAnsi="Times" w:cs="Times"/>
          <w:color w:val="000000"/>
        </w:rPr>
        <w:t xml:space="preserve">, M, </w:t>
      </w:r>
      <w:r>
        <w:rPr>
          <w:rFonts w:ascii="Times" w:hAnsi="Times" w:cs="Times"/>
          <w:b/>
          <w:bCs/>
          <w:i/>
          <w:iCs/>
          <w:color w:val="000000"/>
        </w:rPr>
        <w:t>Characterizing Slop in Mechanical</w:t>
      </w:r>
    </w:p>
    <w:p w14:paraId="1AA5291D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</w:rPr>
        <w:t>Assemblies Using Differential Geometry</w:t>
      </w:r>
      <w:r>
        <w:rPr>
          <w:rFonts w:ascii="Times" w:hAnsi="Times" w:cs="Times"/>
          <w:color w:val="000000"/>
        </w:rPr>
        <w:t>, the Journal of Computing and Information</w:t>
      </w:r>
    </w:p>
    <w:p w14:paraId="4D26EC5D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 xml:space="preserve">Science in Engineering, </w:t>
      </w:r>
      <w:proofErr w:type="spellStart"/>
      <w:r>
        <w:rPr>
          <w:rFonts w:ascii="Times" w:hAnsi="Times" w:cs="Times"/>
          <w:color w:val="000000"/>
        </w:rPr>
        <w:t>vol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b/>
          <w:bCs/>
          <w:color w:val="000000"/>
        </w:rPr>
        <w:t>2</w:t>
      </w:r>
      <w:r>
        <w:rPr>
          <w:rFonts w:ascii="Times" w:hAnsi="Times" w:cs="Times"/>
          <w:color w:val="000000"/>
        </w:rPr>
        <w:t>, 150-159.</w:t>
      </w:r>
      <w:proofErr w:type="gramEnd"/>
      <w:r>
        <w:rPr>
          <w:rFonts w:ascii="Times" w:hAnsi="Times" w:cs="Times"/>
          <w:color w:val="000000"/>
        </w:rPr>
        <w:t xml:space="preserve"> (2002). </w:t>
      </w:r>
    </w:p>
    <w:p w14:paraId="694699C7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54865A02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[14] Shakiban, C. and </w:t>
      </w:r>
      <w:proofErr w:type="spellStart"/>
      <w:r>
        <w:rPr>
          <w:rFonts w:ascii="Times" w:hAnsi="Times" w:cs="Times"/>
          <w:color w:val="000000"/>
        </w:rPr>
        <w:t>Jelkio</w:t>
      </w:r>
      <w:proofErr w:type="spellEnd"/>
      <w:r>
        <w:rPr>
          <w:rFonts w:ascii="Times" w:hAnsi="Times" w:cs="Times"/>
          <w:color w:val="000000"/>
        </w:rPr>
        <w:t xml:space="preserve">, J. and Ames, A., (student) on </w:t>
      </w:r>
      <w:r>
        <w:rPr>
          <w:rFonts w:ascii="Times" w:hAnsi="Times" w:cs="Times"/>
          <w:b/>
          <w:bCs/>
          <w:i/>
          <w:iCs/>
          <w:color w:val="000000"/>
        </w:rPr>
        <w:t>Three-Dimensional Object</w:t>
      </w:r>
    </w:p>
    <w:p w14:paraId="4137DC16" w14:textId="77777777" w:rsidR="003C1120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</w:rPr>
        <w:t>Recognition using Invariant Euclidean Signature Curves</w:t>
      </w:r>
      <w:proofErr w:type="gramStart"/>
      <w:r>
        <w:rPr>
          <w:rFonts w:ascii="Times" w:hAnsi="Times" w:cs="Times"/>
          <w:color w:val="000000"/>
        </w:rPr>
        <w:t xml:space="preserve">, </w:t>
      </w:r>
      <w:r>
        <w:rPr>
          <w:rFonts w:ascii="Times" w:hAnsi="Times" w:cs="Times"/>
          <w:b/>
          <w:bCs/>
          <w:color w:val="3900FF"/>
        </w:rPr>
        <w:t xml:space="preserve"> </w:t>
      </w:r>
      <w:r>
        <w:rPr>
          <w:rFonts w:ascii="Times" w:hAnsi="Times" w:cs="Times"/>
          <w:color w:val="000000"/>
        </w:rPr>
        <w:t>Proceedings</w:t>
      </w:r>
      <w:proofErr w:type="gramEnd"/>
      <w:r>
        <w:rPr>
          <w:rFonts w:ascii="Times" w:hAnsi="Times" w:cs="Times"/>
          <w:color w:val="000000"/>
        </w:rPr>
        <w:t xml:space="preserve"> of International Symposium on Analysis, and Computing, China, Fall 2002. </w:t>
      </w:r>
    </w:p>
    <w:p w14:paraId="17031E46" w14:textId="77777777" w:rsidR="00016EAB" w:rsidRP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3900FF"/>
        </w:rPr>
      </w:pPr>
    </w:p>
    <w:p w14:paraId="6DAD1495" w14:textId="77777777" w:rsidR="000A51AD" w:rsidRDefault="003C1120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[15] Shakiban, C. and Lloyd, P. (student) on </w:t>
      </w:r>
      <w:r>
        <w:rPr>
          <w:rFonts w:ascii="Times" w:hAnsi="Times" w:cs="Times"/>
          <w:b/>
          <w:bCs/>
          <w:color w:val="000000"/>
        </w:rPr>
        <w:t xml:space="preserve">Signature Curves Statistics of DNA Supercoils, </w:t>
      </w:r>
      <w:r>
        <w:rPr>
          <w:rFonts w:ascii="Times" w:hAnsi="Times" w:cs="Times"/>
          <w:color w:val="000000"/>
        </w:rPr>
        <w:t>proceedings of the International</w:t>
      </w:r>
      <w:r>
        <w:rPr>
          <w:rFonts w:ascii="Times" w:hAnsi="Times" w:cs="Times"/>
          <w:b/>
          <w:bCs/>
          <w:color w:val="3900FF"/>
        </w:rPr>
        <w:t xml:space="preserve"> </w:t>
      </w:r>
      <w:r>
        <w:rPr>
          <w:rFonts w:ascii="Times" w:hAnsi="Times" w:cs="Times"/>
          <w:color w:val="000000"/>
        </w:rPr>
        <w:t xml:space="preserve">Conference on Geometry, </w:t>
      </w:r>
      <w:proofErr w:type="spellStart"/>
      <w:r>
        <w:rPr>
          <w:rFonts w:ascii="Times" w:hAnsi="Times" w:cs="Times"/>
          <w:color w:val="000000"/>
        </w:rPr>
        <w:t>Integrability</w:t>
      </w:r>
      <w:proofErr w:type="spellEnd"/>
      <w:r>
        <w:rPr>
          <w:rFonts w:ascii="Times" w:hAnsi="Times" w:cs="Times"/>
          <w:color w:val="000000"/>
        </w:rPr>
        <w:t xml:space="preserve"> and Quantization, September 2003.</w:t>
      </w:r>
    </w:p>
    <w:p w14:paraId="23FB77F7" w14:textId="77777777" w:rsidR="00016EAB" w:rsidRDefault="00016EAB" w:rsidP="003C11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0135FE80" w14:textId="77777777" w:rsidR="00016EAB" w:rsidRPr="00FE2084" w:rsidRDefault="00016EAB" w:rsidP="00016EAB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35373">
        <w:t>[</w:t>
      </w:r>
      <w:r>
        <w:t>16</w:t>
      </w:r>
      <w:r w:rsidRPr="00A35373">
        <w:t xml:space="preserve">] Lloyd, R. and Shakiban, C., on </w:t>
      </w:r>
      <w:r w:rsidRPr="00FE2084">
        <w:rPr>
          <w:b/>
        </w:rPr>
        <w:t>Classification of Signature Curves</w:t>
      </w:r>
    </w:p>
    <w:p w14:paraId="0F7117B8" w14:textId="77777777" w:rsidR="00016EAB" w:rsidRPr="00A35373" w:rsidRDefault="00016EAB" w:rsidP="00016EAB">
      <w:pPr>
        <w:widowControl w:val="0"/>
        <w:autoSpaceDE w:val="0"/>
        <w:autoSpaceDN w:val="0"/>
        <w:adjustRightInd w:val="0"/>
        <w:jc w:val="both"/>
      </w:pPr>
      <w:r w:rsidRPr="00FE2084">
        <w:rPr>
          <w:b/>
        </w:rPr>
        <w:t>Using Latent Semantic Analysis</w:t>
      </w:r>
      <w:r w:rsidRPr="00A35373">
        <w:t>, Lecture Notes in Computer Science (LNCS) series,</w:t>
      </w:r>
    </w:p>
    <w:p w14:paraId="00A7AF90" w14:textId="77777777" w:rsidR="00016EAB" w:rsidRPr="00A35373" w:rsidRDefault="00016EAB" w:rsidP="00016EAB">
      <w:pPr>
        <w:widowControl w:val="0"/>
        <w:autoSpaceDE w:val="0"/>
        <w:autoSpaceDN w:val="0"/>
        <w:adjustRightInd w:val="0"/>
        <w:jc w:val="both"/>
      </w:pPr>
      <w:proofErr w:type="gramStart"/>
      <w:r w:rsidRPr="00A35373">
        <w:t>Springer-</w:t>
      </w:r>
      <w:proofErr w:type="spellStart"/>
      <w:r w:rsidRPr="00A35373">
        <w:t>Verlag</w:t>
      </w:r>
      <w:proofErr w:type="spellEnd"/>
      <w:r w:rsidRPr="00A35373">
        <w:t>, Spring 2005.</w:t>
      </w:r>
      <w:proofErr w:type="gramEnd"/>
    </w:p>
    <w:p w14:paraId="4EDFB667" w14:textId="6B466EAA" w:rsidR="0082793C" w:rsidRDefault="0082793C" w:rsidP="0082793C">
      <w:pPr>
        <w:pStyle w:val="NormalWeb"/>
        <w:rPr>
          <w:rFonts w:ascii="Times New Roman" w:hAnsi="Times New Roman"/>
          <w:sz w:val="24"/>
          <w:szCs w:val="24"/>
          <w:lang w:eastAsia="ja-JP"/>
        </w:rPr>
      </w:pPr>
      <w:r w:rsidRPr="0082793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016EAB" w:rsidRPr="0082793C">
        <w:rPr>
          <w:rFonts w:ascii="Times New Roman" w:hAnsi="Times New Roman"/>
          <w:sz w:val="24"/>
          <w:szCs w:val="24"/>
          <w:lang w:eastAsia="ja-JP"/>
        </w:rPr>
        <w:t xml:space="preserve">[17] </w:t>
      </w:r>
      <w:r w:rsidRPr="0082793C">
        <w:rPr>
          <w:rFonts w:ascii="Times New Roman" w:hAnsi="Times New Roman"/>
          <w:sz w:val="24"/>
          <w:szCs w:val="24"/>
          <w:lang w:eastAsia="ja-JP"/>
        </w:rPr>
        <w:t xml:space="preserve">Hennessey, M. P. and Shakiban, C, </w:t>
      </w:r>
      <w:r w:rsidR="00FE2084">
        <w:rPr>
          <w:rFonts w:ascii="Times New Roman" w:hAnsi="Times New Roman"/>
          <w:sz w:val="24"/>
          <w:szCs w:val="24"/>
          <w:lang w:eastAsia="ja-JP"/>
        </w:rPr>
        <w:t xml:space="preserve">on </w:t>
      </w:r>
      <w:proofErr w:type="spellStart"/>
      <w:r w:rsidRPr="00FE2084">
        <w:rPr>
          <w:rFonts w:ascii="Times New Roman" w:hAnsi="Times New Roman"/>
          <w:b/>
          <w:sz w:val="24"/>
          <w:szCs w:val="24"/>
          <w:lang w:eastAsia="ja-JP"/>
        </w:rPr>
        <w:t>Brachistochrone</w:t>
      </w:r>
      <w:proofErr w:type="spellEnd"/>
      <w:r w:rsidRPr="00FE2084">
        <w:rPr>
          <w:rFonts w:ascii="Times New Roman" w:hAnsi="Times New Roman"/>
          <w:b/>
          <w:sz w:val="24"/>
          <w:szCs w:val="24"/>
          <w:lang w:eastAsia="ja-JP"/>
        </w:rPr>
        <w:t xml:space="preserve"> on a 2D Curved Surface using Optimal Control</w:t>
      </w:r>
      <w:proofErr w:type="gramStart"/>
      <w:r w:rsidRPr="0082793C">
        <w:rPr>
          <w:rFonts w:ascii="Times New Roman" w:hAnsi="Times New Roman"/>
          <w:sz w:val="24"/>
          <w:szCs w:val="24"/>
          <w:lang w:eastAsia="ja-JP"/>
        </w:rPr>
        <w:t>,</w:t>
      </w:r>
      <w:r w:rsidR="00FE2084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82793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82793C">
        <w:rPr>
          <w:rFonts w:ascii="Times New Roman" w:hAnsi="Times New Roman"/>
          <w:i/>
          <w:iCs/>
          <w:sz w:val="24"/>
          <w:szCs w:val="24"/>
          <w:lang w:eastAsia="ja-JP"/>
        </w:rPr>
        <w:t>Proceedings</w:t>
      </w:r>
      <w:proofErr w:type="gramEnd"/>
      <w:r w:rsidRPr="0082793C">
        <w:rPr>
          <w:rFonts w:ascii="Times New Roman" w:hAnsi="Times New Roman"/>
          <w:i/>
          <w:iCs/>
          <w:sz w:val="24"/>
          <w:szCs w:val="24"/>
          <w:lang w:eastAsia="ja-JP"/>
        </w:rPr>
        <w:t xml:space="preserve"> of the IASTED Intelligent Systems and Control Conference</w:t>
      </w:r>
      <w:r w:rsidRPr="0082793C">
        <w:rPr>
          <w:rFonts w:ascii="Times New Roman" w:hAnsi="Times New Roman"/>
          <w:sz w:val="24"/>
          <w:szCs w:val="24"/>
          <w:lang w:eastAsia="ja-JP"/>
        </w:rPr>
        <w:t>, Cambridge, MA, November 2-9, 2009.</w:t>
      </w:r>
    </w:p>
    <w:p w14:paraId="43FD3D30" w14:textId="70AF3C72" w:rsidR="0082793C" w:rsidRPr="0082793C" w:rsidRDefault="0082793C" w:rsidP="0082793C">
      <w:pPr>
        <w:pStyle w:val="NormalWeb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[18] </w:t>
      </w:r>
      <w:r w:rsidRPr="0082793C">
        <w:rPr>
          <w:rFonts w:ascii="Times New Roman" w:hAnsi="Times New Roman"/>
          <w:sz w:val="24"/>
          <w:szCs w:val="24"/>
          <w:lang w:eastAsia="ja-JP"/>
        </w:rPr>
        <w:t xml:space="preserve">Hennessey, M. P. and Shakiban, C, </w:t>
      </w:r>
      <w:r w:rsidR="00FE2084">
        <w:rPr>
          <w:rFonts w:ascii="Times New Roman" w:hAnsi="Times New Roman"/>
          <w:sz w:val="24"/>
          <w:szCs w:val="24"/>
          <w:lang w:eastAsia="ja-JP"/>
        </w:rPr>
        <w:t xml:space="preserve">on </w:t>
      </w:r>
      <w:proofErr w:type="spellStart"/>
      <w:r w:rsidRPr="00FE2084">
        <w:rPr>
          <w:rFonts w:ascii="Times New Roman" w:hAnsi="Times New Roman"/>
          <w:b/>
          <w:sz w:val="24"/>
          <w:szCs w:val="24"/>
          <w:lang w:eastAsia="ja-JP"/>
        </w:rPr>
        <w:t>Brachistochrone</w:t>
      </w:r>
      <w:proofErr w:type="spellEnd"/>
      <w:r w:rsidRPr="00FE2084">
        <w:rPr>
          <w:rFonts w:ascii="Times New Roman" w:hAnsi="Times New Roman"/>
          <w:b/>
          <w:sz w:val="24"/>
          <w:szCs w:val="24"/>
          <w:lang w:eastAsia="ja-JP"/>
        </w:rPr>
        <w:t xml:space="preserve"> on a 1D Curved Surface using Optimal Control</w:t>
      </w:r>
      <w:r w:rsidR="00FE2084">
        <w:rPr>
          <w:rFonts w:ascii="Times New Roman" w:hAnsi="Times New Roman"/>
          <w:sz w:val="24"/>
          <w:szCs w:val="24"/>
          <w:lang w:eastAsia="ja-JP"/>
        </w:rPr>
        <w:t>,</w:t>
      </w:r>
      <w:r w:rsidRPr="00FE2084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FE2084">
        <w:rPr>
          <w:rFonts w:ascii="Times New Roman" w:hAnsi="Times New Roman"/>
          <w:bCs/>
          <w:sz w:val="24"/>
          <w:szCs w:val="24"/>
          <w:lang w:eastAsia="ja-JP"/>
        </w:rPr>
        <w:t>ASME Transactions on Dynamic Systems, Measurement, and Control</w:t>
      </w:r>
      <w:r w:rsidRPr="00FE2084">
        <w:rPr>
          <w:rFonts w:ascii="Times New Roman" w:hAnsi="Times New Roman"/>
          <w:sz w:val="24"/>
          <w:szCs w:val="24"/>
          <w:lang w:eastAsia="ja-JP"/>
        </w:rPr>
        <w:t>, 132(3), May 2010.</w:t>
      </w:r>
      <w:r w:rsidRPr="0082793C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14:paraId="5F52AF5F" w14:textId="0DAEE3A5" w:rsidR="00016EAB" w:rsidRDefault="00016EAB" w:rsidP="00016EAB">
      <w:pPr>
        <w:widowControl w:val="0"/>
        <w:autoSpaceDE w:val="0"/>
        <w:autoSpaceDN w:val="0"/>
        <w:adjustRightInd w:val="0"/>
        <w:jc w:val="both"/>
      </w:pPr>
      <w:r>
        <w:t>[1</w:t>
      </w:r>
      <w:r w:rsidR="0082793C">
        <w:t>9</w:t>
      </w:r>
      <w:proofErr w:type="gramStart"/>
      <w:r>
        <w:t>]  Leonard</w:t>
      </w:r>
      <w:proofErr w:type="gramEnd"/>
      <w:r>
        <w:t xml:space="preserve">, M., and Shakiban, C. </w:t>
      </w:r>
      <w:r w:rsidR="00FE2084">
        <w:t xml:space="preserve">on </w:t>
      </w:r>
      <w:hyperlink r:id="rId5" w:history="1">
        <w:r w:rsidRPr="00FE2084">
          <w:rPr>
            <w:b/>
          </w:rPr>
          <w:t>The Incan Abacus: A Curious Counting Device</w:t>
        </w:r>
      </w:hyperlink>
      <w:r w:rsidRPr="00FE2084">
        <w:rPr>
          <w:b/>
        </w:rPr>
        <w:t>, Journal of Mathematics and Culture</w:t>
      </w:r>
      <w:r w:rsidRPr="009F6148">
        <w:t>, Volume 5 Number 2, November 2010.</w:t>
      </w:r>
    </w:p>
    <w:p w14:paraId="021EA5C2" w14:textId="77777777" w:rsidR="00016EAB" w:rsidRDefault="00016EAB" w:rsidP="00016EAB">
      <w:pPr>
        <w:widowControl w:val="0"/>
        <w:autoSpaceDE w:val="0"/>
        <w:autoSpaceDN w:val="0"/>
        <w:adjustRightInd w:val="0"/>
        <w:jc w:val="both"/>
      </w:pPr>
    </w:p>
    <w:p w14:paraId="6CC9B993" w14:textId="095FD8BB" w:rsidR="00016EAB" w:rsidRDefault="00016EAB" w:rsidP="00016EAB">
      <w:pPr>
        <w:pStyle w:val="Heading1"/>
        <w:spacing w:before="2" w:after="2"/>
        <w:rPr>
          <w:b w:val="0"/>
        </w:rPr>
      </w:pPr>
      <w:r w:rsidRPr="00FE3DF0">
        <w:rPr>
          <w:b w:val="0"/>
        </w:rPr>
        <w:t>[</w:t>
      </w:r>
      <w:r w:rsidR="0082793C">
        <w:rPr>
          <w:b w:val="0"/>
        </w:rPr>
        <w:t>20</w:t>
      </w:r>
      <w:r w:rsidRPr="00FE3DF0">
        <w:rPr>
          <w:b w:val="0"/>
        </w:rPr>
        <w:t>]</w:t>
      </w:r>
      <w:r>
        <w:t xml:space="preserve"> </w:t>
      </w:r>
      <w:proofErr w:type="gramStart"/>
      <w:r w:rsidRPr="00FE3DF0">
        <w:rPr>
          <w:b w:val="0"/>
        </w:rPr>
        <w:t>Hennessey, M. and Shakiban, C.,</w:t>
      </w:r>
      <w:r w:rsidRPr="009F6148">
        <w:rPr>
          <w:b w:val="0"/>
        </w:rPr>
        <w:t xml:space="preserve"> </w:t>
      </w:r>
      <w:r w:rsidR="00FE2084">
        <w:rPr>
          <w:b w:val="0"/>
        </w:rPr>
        <w:t xml:space="preserve">on </w:t>
      </w:r>
      <w:r w:rsidRPr="00FE2084">
        <w:t>Mathematics and Architecture of the Incas in Peru</w:t>
      </w:r>
      <w:r>
        <w:rPr>
          <w:b w:val="0"/>
        </w:rPr>
        <w:t>, American Society for Engineering Education, Annual Conference of ASEE, 2011.</w:t>
      </w:r>
      <w:proofErr w:type="gramEnd"/>
    </w:p>
    <w:p w14:paraId="11E11BCB" w14:textId="77777777" w:rsidR="00016EAB" w:rsidRPr="00FE3DF0" w:rsidRDefault="00016EAB" w:rsidP="00016EAB"/>
    <w:p w14:paraId="1607E1A5" w14:textId="77777777" w:rsidR="003951E8" w:rsidRDefault="00016EAB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[2</w:t>
      </w:r>
      <w:r w:rsidR="0082793C">
        <w:t>1</w:t>
      </w:r>
      <w:r>
        <w:t xml:space="preserve">] Shakiban, C. and Jack </w:t>
      </w:r>
      <w:proofErr w:type="spellStart"/>
      <w:r>
        <w:t>Stangl</w:t>
      </w:r>
      <w:proofErr w:type="spellEnd"/>
      <w:r>
        <w:t>,</w:t>
      </w:r>
      <w:r w:rsidR="00FE2084">
        <w:t xml:space="preserve"> </w:t>
      </w:r>
      <w:proofErr w:type="gramStart"/>
      <w:r w:rsidR="00FE2084">
        <w:t xml:space="preserve">on </w:t>
      </w:r>
      <w:r>
        <w:t xml:space="preserve"> </w:t>
      </w:r>
      <w:r w:rsidRPr="00FE2084">
        <w:rPr>
          <w:b/>
        </w:rPr>
        <w:t>Cumulative</w:t>
      </w:r>
      <w:proofErr w:type="gramEnd"/>
      <w:r w:rsidRPr="00FE2084">
        <w:rPr>
          <w:b/>
        </w:rPr>
        <w:t xml:space="preserve"> Distance Histogram and their Application to the Identification of Melanoma</w:t>
      </w:r>
      <w:r>
        <w:t xml:space="preserve"> , Proceedings of the Education &amp; Math &amp; Engineering Technology Conference, June 2013.</w:t>
      </w:r>
      <w:r w:rsidR="003951E8">
        <w:t xml:space="preserve">  </w:t>
      </w:r>
    </w:p>
    <w:p w14:paraId="03F3E7A2" w14:textId="47683ECC" w:rsidR="00016EAB" w:rsidRDefault="003951E8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951E8">
        <w:t>http://huichawaii.org/shakiban-cheri/</w:t>
      </w:r>
    </w:p>
    <w:p w14:paraId="221177B5" w14:textId="77777777" w:rsidR="003951E8" w:rsidRDefault="003951E8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E8FCB6" w14:textId="53BDAD93" w:rsidR="003951E8" w:rsidRPr="00FF1C6B" w:rsidRDefault="003951E8" w:rsidP="003951E8">
      <w:pPr>
        <w:widowControl w:val="0"/>
        <w:autoSpaceDE w:val="0"/>
        <w:autoSpaceDN w:val="0"/>
        <w:adjustRightInd w:val="0"/>
      </w:pPr>
      <w:r>
        <w:t>[</w:t>
      </w:r>
      <w:r>
        <w:t>22</w:t>
      </w:r>
      <w:r>
        <w:t xml:space="preserve">] </w:t>
      </w:r>
      <w:r w:rsidRPr="00FF1C6B">
        <w:t xml:space="preserve">Hennessey, M. P., </w:t>
      </w:r>
      <w:proofErr w:type="spellStart"/>
      <w:r w:rsidRPr="00FF1C6B">
        <w:t>Beaulier</w:t>
      </w:r>
      <w:proofErr w:type="spellEnd"/>
      <w:r w:rsidRPr="00FF1C6B">
        <w:t>, A., and Shakiban, C., “Modeling &amp; 3D Printing of Ruled</w:t>
      </w:r>
    </w:p>
    <w:p w14:paraId="4033D385" w14:textId="77777777" w:rsidR="003951E8" w:rsidRPr="00FF1C6B" w:rsidRDefault="003951E8" w:rsidP="003951E8">
      <w:pPr>
        <w:widowControl w:val="0"/>
        <w:autoSpaceDE w:val="0"/>
        <w:autoSpaceDN w:val="0"/>
        <w:adjustRightInd w:val="0"/>
      </w:pPr>
      <w:r w:rsidRPr="00FF1C6B">
        <w:t xml:space="preserve">Surfaces,” 35th ASME Computers &amp; </w:t>
      </w:r>
      <w:proofErr w:type="gramStart"/>
      <w:r w:rsidRPr="00FF1C6B">
        <w:t>Information Science</w:t>
      </w:r>
      <w:proofErr w:type="gramEnd"/>
      <w:r w:rsidRPr="00FF1C6B">
        <w:t xml:space="preserve"> in Engineering Conference,</w:t>
      </w:r>
    </w:p>
    <w:p w14:paraId="1F466378" w14:textId="77777777" w:rsidR="003951E8" w:rsidRDefault="003951E8" w:rsidP="003951E8">
      <w:pPr>
        <w:widowControl w:val="0"/>
        <w:autoSpaceDE w:val="0"/>
        <w:autoSpaceDN w:val="0"/>
        <w:adjustRightInd w:val="0"/>
      </w:pPr>
      <w:r w:rsidRPr="00FF1C6B">
        <w:t xml:space="preserve">DETC2015-46494 </w:t>
      </w:r>
    </w:p>
    <w:p w14:paraId="6A62B760" w14:textId="5578556A" w:rsidR="003951E8" w:rsidRDefault="003951E8" w:rsidP="003951E8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23</w:t>
      </w:r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] Grim, A., Shakiban, C. “ Breast Cancer with Symmetry of Signature Curves”</w:t>
      </w:r>
      <w:proofErr w:type="gramStart"/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,  Minnesota</w:t>
      </w:r>
      <w:proofErr w:type="gramEnd"/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Journal of Undergraduate Mathematics  Online (MJUM), Published </w:t>
      </w:r>
      <w:proofErr w:type="spellStart"/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Vol</w:t>
      </w:r>
      <w:proofErr w:type="spellEnd"/>
      <w:r w:rsidRPr="003951E8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1, No 1 (2015), </w:t>
      </w:r>
      <w:hyperlink r:id="rId6" w:history="1">
        <w:r w:rsidRPr="00D00F04">
          <w:rPr>
            <w:rStyle w:val="Hyperlink"/>
            <w:rFonts w:ascii="Times New Roman" w:eastAsiaTheme="minorEastAsia" w:hAnsi="Times New Roman" w:cs="Times New Roman"/>
            <w:b w:val="0"/>
            <w:bCs w:val="0"/>
            <w:sz w:val="24"/>
            <w:szCs w:val="24"/>
          </w:rPr>
          <w:t>https://mjum.math.umn.edu/index.php/mjum/issue/view/2</w:t>
        </w:r>
      </w:hyperlink>
    </w:p>
    <w:p w14:paraId="204816BA" w14:textId="77777777" w:rsidR="003951E8" w:rsidRPr="003951E8" w:rsidRDefault="003951E8" w:rsidP="003951E8"/>
    <w:p w14:paraId="6821D456" w14:textId="12BB75FE" w:rsidR="003951E8" w:rsidRPr="00FF1C6B" w:rsidRDefault="003951E8" w:rsidP="003951E8">
      <w:pPr>
        <w:widowControl w:val="0"/>
        <w:autoSpaceDE w:val="0"/>
        <w:autoSpaceDN w:val="0"/>
        <w:adjustRightInd w:val="0"/>
        <w:spacing w:after="240"/>
      </w:pPr>
      <w:r>
        <w:t>[</w:t>
      </w:r>
      <w:r>
        <w:t>24</w:t>
      </w:r>
      <w:r>
        <w:t xml:space="preserve">] Grim A., O’Conner, T., </w:t>
      </w:r>
      <w:proofErr w:type="spellStart"/>
      <w:r>
        <w:t>Olver</w:t>
      </w:r>
      <w:proofErr w:type="spellEnd"/>
      <w:r>
        <w:t xml:space="preserve">, P., Shakiban, C., </w:t>
      </w:r>
      <w:proofErr w:type="spellStart"/>
      <w:r w:rsidRPr="00FF1C6B">
        <w:t>Slechta</w:t>
      </w:r>
      <w:proofErr w:type="spellEnd"/>
      <w:r w:rsidRPr="00FF1C6B">
        <w:t xml:space="preserve">, R., Thompson, R., “Automatic Reassembly of three dimensional Jigsaw Puzzles”, Humpty Dumpty using Signature Curves", </w:t>
      </w:r>
      <w:proofErr w:type="gramStart"/>
      <w:r w:rsidRPr="00FF1C6B">
        <w:t xml:space="preserve">Published  </w:t>
      </w:r>
      <w:proofErr w:type="gramEnd"/>
      <w:hyperlink r:id="rId7" w:history="1">
        <w:r w:rsidRPr="00FF1C6B">
          <w:t>International Journal of Image and Graphics (</w:t>
        </w:r>
      </w:hyperlink>
      <w:r w:rsidRPr="00FF1C6B">
        <w:t xml:space="preserve">IJIG's Volume No.16, Issue No. 02. </w:t>
      </w:r>
      <w:hyperlink r:id="rId8" w:history="1">
        <w:r w:rsidRPr="00FF1C6B">
          <w:t>http://dx.doi.org/10.1142/S0219467816500091</w:t>
        </w:r>
      </w:hyperlink>
      <w:r w:rsidRPr="00FF1C6B">
        <w:t xml:space="preserve">  </w:t>
      </w:r>
    </w:p>
    <w:p w14:paraId="2E8AE8CB" w14:textId="1851B29D" w:rsidR="003951E8" w:rsidRPr="00FF1C6B" w:rsidRDefault="003951E8" w:rsidP="003951E8">
      <w:pPr>
        <w:widowControl w:val="0"/>
        <w:autoSpaceDE w:val="0"/>
        <w:autoSpaceDN w:val="0"/>
        <w:adjustRightInd w:val="0"/>
      </w:pPr>
      <w:r>
        <w:t xml:space="preserve"> </w:t>
      </w:r>
      <w:r>
        <w:t>[</w:t>
      </w:r>
      <w:r>
        <w:t>25</w:t>
      </w:r>
      <w:r>
        <w:t xml:space="preserve">] </w:t>
      </w:r>
      <w:r w:rsidRPr="00FF1C6B">
        <w:t xml:space="preserve">Grim, A., Shakiban, C. “Diagnosing Breast Cancer with Cumulative Distance </w:t>
      </w:r>
      <w:proofErr w:type="spellStart"/>
      <w:r w:rsidRPr="00FF1C6B">
        <w:t>Historgrams</w:t>
      </w:r>
      <w:proofErr w:type="spellEnd"/>
      <w:r w:rsidRPr="00FF1C6B">
        <w:t xml:space="preserve"> ”, SIAM Undergraduate Research Online (SIURO), Accepted</w:t>
      </w:r>
      <w:r>
        <w:t>,</w:t>
      </w:r>
      <w:r w:rsidRPr="00FF1C6B">
        <w:t xml:space="preserve"> June 17, 2016.  </w:t>
      </w:r>
    </w:p>
    <w:p w14:paraId="5B236510" w14:textId="77777777" w:rsidR="003951E8" w:rsidRDefault="003951E8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53081F8" w14:textId="77777777" w:rsidR="0082793C" w:rsidRDefault="0082793C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F6E26E" w14:textId="77777777" w:rsidR="0082793C" w:rsidRPr="003C1120" w:rsidRDefault="0082793C" w:rsidP="00016E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3900FF"/>
        </w:rPr>
      </w:pPr>
      <w:bookmarkStart w:id="0" w:name="_GoBack"/>
      <w:bookmarkEnd w:id="0"/>
    </w:p>
    <w:sectPr w:rsidR="0082793C" w:rsidRPr="003C1120" w:rsidSect="00E333A0"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20"/>
    <w:rsid w:val="00016EAB"/>
    <w:rsid w:val="000A51AD"/>
    <w:rsid w:val="002D1A42"/>
    <w:rsid w:val="00336452"/>
    <w:rsid w:val="003951E8"/>
    <w:rsid w:val="003C1120"/>
    <w:rsid w:val="00643F08"/>
    <w:rsid w:val="0082793C"/>
    <w:rsid w:val="00E333A0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D4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6EAB"/>
    <w:pPr>
      <w:keepNext/>
      <w:outlineLvl w:val="0"/>
    </w:pPr>
    <w:rPr>
      <w:rFonts w:ascii="Times" w:eastAsia="Times" w:hAnsi="Times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EAB"/>
    <w:rPr>
      <w:rFonts w:ascii="Times" w:eastAsia="Times" w:hAnsi="Times"/>
      <w:b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793C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2793C"/>
    <w:rPr>
      <w:b/>
      <w:bCs/>
    </w:rPr>
  </w:style>
  <w:style w:type="character" w:styleId="Emphasis">
    <w:name w:val="Emphasis"/>
    <w:basedOn w:val="DefaultParagraphFont"/>
    <w:uiPriority w:val="20"/>
    <w:qFormat/>
    <w:rsid w:val="008279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1E8"/>
    <w:pPr>
      <w:ind w:left="720"/>
      <w:contextualSpacing/>
    </w:pPr>
    <w:rPr>
      <w:rFonts w:ascii="Times" w:eastAsia="Times" w:hAnsi="Times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951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6EAB"/>
    <w:pPr>
      <w:keepNext/>
      <w:outlineLvl w:val="0"/>
    </w:pPr>
    <w:rPr>
      <w:rFonts w:ascii="Times" w:eastAsia="Times" w:hAnsi="Times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EAB"/>
    <w:rPr>
      <w:rFonts w:ascii="Times" w:eastAsia="Times" w:hAnsi="Times"/>
      <w:b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793C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2793C"/>
    <w:rPr>
      <w:b/>
      <w:bCs/>
    </w:rPr>
  </w:style>
  <w:style w:type="character" w:styleId="Emphasis">
    <w:name w:val="Emphasis"/>
    <w:basedOn w:val="DefaultParagraphFont"/>
    <w:uiPriority w:val="20"/>
    <w:qFormat/>
    <w:rsid w:val="008279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1E8"/>
    <w:pPr>
      <w:ind w:left="720"/>
      <w:contextualSpacing/>
    </w:pPr>
    <w:rPr>
      <w:rFonts w:ascii="Times" w:eastAsia="Times" w:hAnsi="Times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95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sgem.rpi.edu/files/4092" TargetMode="External"/><Relationship Id="rId6" Type="http://schemas.openxmlformats.org/officeDocument/2006/relationships/hyperlink" Target="https://mjum.math.umn.edu/index.php/mjum/issue/view/2" TargetMode="External"/><Relationship Id="rId7" Type="http://schemas.openxmlformats.org/officeDocument/2006/relationships/hyperlink" Target="http://www.worldscinet.com/ijig" TargetMode="External"/><Relationship Id="rId8" Type="http://schemas.openxmlformats.org/officeDocument/2006/relationships/hyperlink" Target="http://dx.doi.org/10.1142/S021946781650009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3937</Characters>
  <Application>Microsoft Macintosh Word</Application>
  <DocSecurity>0</DocSecurity>
  <Lines>32</Lines>
  <Paragraphs>9</Paragraphs>
  <ScaleCrop>false</ScaleCrop>
  <Company>University of St Thomas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CS-IRT</dc:creator>
  <cp:keywords/>
  <dc:description/>
  <cp:lastModifiedBy>CS-IRT</cp:lastModifiedBy>
  <cp:revision>2</cp:revision>
  <cp:lastPrinted>2013-08-15T21:08:00Z</cp:lastPrinted>
  <dcterms:created xsi:type="dcterms:W3CDTF">2016-09-26T17:03:00Z</dcterms:created>
  <dcterms:modified xsi:type="dcterms:W3CDTF">2016-09-26T17:03:00Z</dcterms:modified>
</cp:coreProperties>
</file>