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8B" w:rsidRPr="00E80F06" w:rsidRDefault="004A5DD7" w:rsidP="007B5717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bookmarkStart w:id="0" w:name="_GoBack"/>
      <w:proofErr w:type="spellStart"/>
      <w:r w:rsidRPr="00E80F06">
        <w:rPr>
          <w:rFonts w:cs="Times New Roman"/>
          <w:b/>
          <w:bCs/>
          <w:sz w:val="28"/>
          <w:szCs w:val="28"/>
        </w:rPr>
        <w:t>RCode</w:t>
      </w:r>
      <w:proofErr w:type="spellEnd"/>
      <w:r w:rsidRPr="00E80F06">
        <w:rPr>
          <w:rFonts w:cs="Times New Roman"/>
          <w:b/>
          <w:bCs/>
          <w:sz w:val="28"/>
          <w:szCs w:val="28"/>
        </w:rPr>
        <w:t xml:space="preserve"> for </w:t>
      </w:r>
      <w:proofErr w:type="spellStart"/>
      <w:r w:rsidRPr="00E80F06">
        <w:rPr>
          <w:rFonts w:cs="Times New Roman"/>
          <w:b/>
          <w:bCs/>
          <w:sz w:val="28"/>
          <w:szCs w:val="28"/>
        </w:rPr>
        <w:t>BEAPEngine</w:t>
      </w:r>
      <w:proofErr w:type="spellEnd"/>
    </w:p>
    <w:p w:rsidR="00600C15" w:rsidRDefault="00600C15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This is the documentation of the R code used by </w:t>
      </w:r>
      <w:proofErr w:type="spellStart"/>
      <w:r>
        <w:rPr>
          <w:rFonts w:cs="Times New Roman"/>
          <w:szCs w:val="26"/>
        </w:rPr>
        <w:t>BEAPEngine</w:t>
      </w:r>
      <w:proofErr w:type="spellEnd"/>
      <w:r>
        <w:rPr>
          <w:rFonts w:cs="Times New Roman"/>
          <w:szCs w:val="26"/>
        </w:rPr>
        <w:t xml:space="preserve"> project.</w:t>
      </w:r>
      <w:r w:rsidR="00625F43">
        <w:rPr>
          <w:rFonts w:cs="Times New Roman"/>
          <w:szCs w:val="26"/>
        </w:rPr>
        <w:t xml:space="preserve"> Inside the containing directory of this document, the following files/directories exist:</w:t>
      </w:r>
    </w:p>
    <w:p w:rsidR="00625F43" w:rsidRDefault="00B748D6" w:rsidP="007B571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a</w:t>
      </w:r>
      <w:r w:rsidR="00F17E2E">
        <w:rPr>
          <w:rFonts w:cs="Times New Roman"/>
          <w:szCs w:val="26"/>
        </w:rPr>
        <w:t>pplewatch</w:t>
      </w:r>
      <w:proofErr w:type="spellEnd"/>
      <w:r w:rsidR="00F17E2E">
        <w:rPr>
          <w:rFonts w:cs="Times New Roman"/>
          <w:szCs w:val="26"/>
        </w:rPr>
        <w:t xml:space="preserve"> directory</w:t>
      </w:r>
      <w:r w:rsidR="008C25B5">
        <w:rPr>
          <w:rFonts w:cs="Times New Roman"/>
          <w:szCs w:val="26"/>
        </w:rPr>
        <w:t>: includes the Apple Watch-related codes.</w:t>
      </w:r>
    </w:p>
    <w:p w:rsidR="00F17E2E" w:rsidRDefault="00B748D6" w:rsidP="007B571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f</w:t>
      </w:r>
      <w:r w:rsidR="00F17E2E">
        <w:rPr>
          <w:rFonts w:cs="Times New Roman"/>
          <w:szCs w:val="26"/>
        </w:rPr>
        <w:t>itbit</w:t>
      </w:r>
      <w:proofErr w:type="spellEnd"/>
      <w:r w:rsidR="00F17E2E">
        <w:rPr>
          <w:rFonts w:cs="Times New Roman"/>
          <w:szCs w:val="26"/>
        </w:rPr>
        <w:t xml:space="preserve"> directory</w:t>
      </w:r>
      <w:r w:rsidR="008C25B5">
        <w:rPr>
          <w:rFonts w:cs="Times New Roman"/>
          <w:szCs w:val="26"/>
        </w:rPr>
        <w:t>: includes the Fitbit-related codes.</w:t>
      </w:r>
    </w:p>
    <w:p w:rsidR="00F17E2E" w:rsidRDefault="00F17E2E" w:rsidP="007B571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SavedModels</w:t>
      </w:r>
      <w:proofErr w:type="spellEnd"/>
      <w:r>
        <w:rPr>
          <w:rFonts w:cs="Times New Roman"/>
          <w:szCs w:val="26"/>
        </w:rPr>
        <w:t xml:space="preserve"> directory</w:t>
      </w:r>
      <w:r w:rsidR="008C25B5">
        <w:rPr>
          <w:rFonts w:cs="Times New Roman"/>
          <w:szCs w:val="26"/>
        </w:rPr>
        <w:t>: includes the classification models generated by different classifier algorithms.</w:t>
      </w:r>
    </w:p>
    <w:p w:rsidR="00F17E2E" w:rsidRDefault="00F17E2E" w:rsidP="007B571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ModelSaver.r</w:t>
      </w:r>
      <w:proofErr w:type="spellEnd"/>
      <w:r>
        <w:rPr>
          <w:rFonts w:cs="Times New Roman"/>
          <w:szCs w:val="26"/>
        </w:rPr>
        <w:t xml:space="preserve"> file</w:t>
      </w:r>
      <w:r w:rsidR="008C25B5">
        <w:rPr>
          <w:rFonts w:cs="Times New Roman"/>
          <w:szCs w:val="26"/>
        </w:rPr>
        <w:t>: the R code for generating classification models</w:t>
      </w:r>
    </w:p>
    <w:p w:rsidR="00F17E2E" w:rsidRDefault="00F17E2E" w:rsidP="007B571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6"/>
        </w:rPr>
      </w:pPr>
      <w:r w:rsidRPr="00F17E2E">
        <w:rPr>
          <w:rFonts w:cs="Times New Roman"/>
          <w:szCs w:val="26"/>
        </w:rPr>
        <w:t>aggregated_fitbit_applewatch_jaeger.csv</w:t>
      </w:r>
      <w:r>
        <w:rPr>
          <w:rFonts w:cs="Times New Roman"/>
          <w:szCs w:val="26"/>
        </w:rPr>
        <w:t xml:space="preserve"> file</w:t>
      </w:r>
      <w:r w:rsidR="00A67D9A">
        <w:rPr>
          <w:rFonts w:cs="Times New Roman"/>
          <w:szCs w:val="26"/>
        </w:rPr>
        <w:t>: the training data for classification models</w:t>
      </w:r>
    </w:p>
    <w:p w:rsidR="00A67D9A" w:rsidRDefault="00A67D9A" w:rsidP="007B5717">
      <w:pPr>
        <w:spacing w:line="360" w:lineRule="auto"/>
        <w:jc w:val="both"/>
        <w:rPr>
          <w:rFonts w:cs="Times New Roman"/>
          <w:szCs w:val="26"/>
        </w:rPr>
      </w:pPr>
    </w:p>
    <w:p w:rsidR="00A67D9A" w:rsidRDefault="00E80F06" w:rsidP="007B5717">
      <w:pPr>
        <w:pStyle w:val="Heading1"/>
        <w:jc w:val="both"/>
        <w:rPr>
          <w:sz w:val="26"/>
          <w:szCs w:val="26"/>
        </w:rPr>
      </w:pPr>
      <w:proofErr w:type="spellStart"/>
      <w:r>
        <w:t>ModelSaver.r</w:t>
      </w:r>
      <w:proofErr w:type="spellEnd"/>
    </w:p>
    <w:p w:rsidR="00E80F06" w:rsidRDefault="000B4CF7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This file contains the R code for generating the classification models from the trained data and save them for later. </w:t>
      </w:r>
      <w:r w:rsidR="00837BB4">
        <w:rPr>
          <w:rFonts w:cs="Times New Roman"/>
          <w:szCs w:val="26"/>
        </w:rPr>
        <w:t>Inside the code, the training data (“</w:t>
      </w:r>
      <w:r w:rsidR="00837BB4" w:rsidRPr="00F17E2E">
        <w:rPr>
          <w:rFonts w:cs="Times New Roman"/>
          <w:szCs w:val="26"/>
        </w:rPr>
        <w:t>aggregated_fitbit_applewatch_jaeger.csv</w:t>
      </w:r>
      <w:r w:rsidR="00837BB4">
        <w:rPr>
          <w:rFonts w:cs="Times New Roman"/>
          <w:szCs w:val="26"/>
        </w:rPr>
        <w:t xml:space="preserve">”) is read into </w:t>
      </w:r>
      <w:r w:rsidR="00E04C11">
        <w:rPr>
          <w:rFonts w:cs="Times New Roman"/>
          <w:szCs w:val="26"/>
        </w:rPr>
        <w:t xml:space="preserve">the </w:t>
      </w:r>
      <w:r w:rsidR="00837BB4">
        <w:rPr>
          <w:rFonts w:cs="Times New Roman"/>
          <w:szCs w:val="26"/>
        </w:rPr>
        <w:t>memory</w:t>
      </w:r>
      <w:r w:rsidR="00E04C11">
        <w:rPr>
          <w:rFonts w:cs="Times New Roman"/>
          <w:szCs w:val="26"/>
        </w:rPr>
        <w:t xml:space="preserve"> as a data frame</w:t>
      </w:r>
      <w:r w:rsidR="00837BB4">
        <w:rPr>
          <w:rFonts w:cs="Times New Roman"/>
          <w:szCs w:val="26"/>
        </w:rPr>
        <w:t xml:space="preserve"> and </w:t>
      </w:r>
      <w:proofErr w:type="spellStart"/>
      <w:r w:rsidR="00837BB4">
        <w:rPr>
          <w:rFonts w:cs="Times New Roman"/>
          <w:szCs w:val="26"/>
        </w:rPr>
        <w:t>Decission</w:t>
      </w:r>
      <w:proofErr w:type="spellEnd"/>
      <w:r w:rsidR="00837BB4">
        <w:rPr>
          <w:rFonts w:cs="Times New Roman"/>
          <w:szCs w:val="26"/>
        </w:rPr>
        <w:t xml:space="preserve"> Tree, SVM, Random Forest and Rotation Forest models for the training data are generated.</w:t>
      </w:r>
    </w:p>
    <w:p w:rsidR="00726428" w:rsidRDefault="00726428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For each model, the required columns are </w:t>
      </w:r>
      <w:r w:rsidR="00E04C11">
        <w:rPr>
          <w:rFonts w:cs="Times New Roman"/>
          <w:szCs w:val="26"/>
        </w:rPr>
        <w:t>separated from the main data frame and then the model is generated. The trained data is used for predicting new users’ activity classes.</w:t>
      </w:r>
      <w:r w:rsidR="00C864BE">
        <w:rPr>
          <w:rFonts w:cs="Times New Roman"/>
          <w:szCs w:val="26"/>
        </w:rPr>
        <w:t xml:space="preserve"> </w:t>
      </w:r>
    </w:p>
    <w:p w:rsidR="00D917E7" w:rsidRDefault="00D917E7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For the Rotation Forest model, there is no suitable R package that can generate the model for us. Instead, we used “</w:t>
      </w:r>
      <w:proofErr w:type="spellStart"/>
      <w:r>
        <w:rPr>
          <w:rFonts w:cs="Times New Roman"/>
          <w:szCs w:val="26"/>
        </w:rPr>
        <w:t>RWeka</w:t>
      </w:r>
      <w:proofErr w:type="spellEnd"/>
      <w:r>
        <w:rPr>
          <w:rFonts w:cs="Times New Roman"/>
          <w:szCs w:val="26"/>
        </w:rPr>
        <w:t xml:space="preserve">” package, which creates an interface in R for calling Weka functions. </w:t>
      </w:r>
      <w:r w:rsidR="00277AFB">
        <w:rPr>
          <w:rFonts w:cs="Times New Roman"/>
          <w:szCs w:val="26"/>
        </w:rPr>
        <w:t>As Rotation Forest is not included in the default Weka packages, first we need to load the package in R</w:t>
      </w:r>
      <w:r w:rsidR="00E14FD1">
        <w:rPr>
          <w:rFonts w:cs="Times New Roman"/>
          <w:szCs w:val="26"/>
        </w:rPr>
        <w:t>:</w:t>
      </w:r>
    </w:p>
    <w:p w:rsidR="00E14FD1" w:rsidRDefault="00E14FD1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E14FD1">
        <w:rPr>
          <w:rFonts w:cs="Times New Roman"/>
          <w:szCs w:val="26"/>
        </w:rPr>
        <w:t>WPM("load-package", "</w:t>
      </w:r>
      <w:proofErr w:type="spellStart"/>
      <w:r w:rsidRPr="00E14FD1">
        <w:rPr>
          <w:rFonts w:cs="Times New Roman"/>
          <w:szCs w:val="26"/>
        </w:rPr>
        <w:t>RotationForest</w:t>
      </w:r>
      <w:proofErr w:type="spellEnd"/>
      <w:r w:rsidRPr="00E14FD1">
        <w:rPr>
          <w:rFonts w:cs="Times New Roman"/>
          <w:szCs w:val="26"/>
        </w:rPr>
        <w:t>")</w:t>
      </w:r>
    </w:p>
    <w:p w:rsidR="00E14FD1" w:rsidRDefault="00E14FD1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Then we can create the interface between R and Weka using “</w:t>
      </w:r>
      <w:proofErr w:type="spellStart"/>
      <w:r>
        <w:rPr>
          <w:rFonts w:cs="Times New Roman"/>
          <w:szCs w:val="26"/>
        </w:rPr>
        <w:t>RWeka</w:t>
      </w:r>
      <w:proofErr w:type="spellEnd"/>
      <w:r>
        <w:rPr>
          <w:rFonts w:cs="Times New Roman"/>
          <w:szCs w:val="26"/>
        </w:rPr>
        <w:t>” library as:</w:t>
      </w:r>
    </w:p>
    <w:p w:rsidR="00E14FD1" w:rsidRDefault="00E14FD1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proofErr w:type="spellStart"/>
      <w:r w:rsidRPr="00E14FD1">
        <w:rPr>
          <w:rFonts w:cs="Times New Roman"/>
          <w:szCs w:val="26"/>
        </w:rPr>
        <w:t>rotation_forest</w:t>
      </w:r>
      <w:proofErr w:type="spellEnd"/>
      <w:r w:rsidRPr="00E14FD1">
        <w:rPr>
          <w:rFonts w:cs="Times New Roman"/>
          <w:szCs w:val="26"/>
        </w:rPr>
        <w:t xml:space="preserve"> &lt;- </w:t>
      </w:r>
      <w:proofErr w:type="spellStart"/>
      <w:r w:rsidRPr="00E14FD1">
        <w:rPr>
          <w:rFonts w:cs="Times New Roman"/>
          <w:szCs w:val="26"/>
        </w:rPr>
        <w:t>make_Weka_classifier</w:t>
      </w:r>
      <w:proofErr w:type="spellEnd"/>
      <w:r w:rsidRPr="00E14FD1">
        <w:rPr>
          <w:rFonts w:cs="Times New Roman"/>
          <w:szCs w:val="26"/>
        </w:rPr>
        <w:t>("</w:t>
      </w:r>
      <w:proofErr w:type="spellStart"/>
      <w:r w:rsidRPr="00E14FD1">
        <w:rPr>
          <w:rFonts w:cs="Times New Roman"/>
          <w:szCs w:val="26"/>
        </w:rPr>
        <w:t>weka</w:t>
      </w:r>
      <w:proofErr w:type="spellEnd"/>
      <w:r w:rsidRPr="00E14FD1">
        <w:rPr>
          <w:rFonts w:cs="Times New Roman"/>
          <w:szCs w:val="26"/>
        </w:rPr>
        <w:t>/classifiers/meta/</w:t>
      </w:r>
      <w:proofErr w:type="spellStart"/>
      <w:r w:rsidRPr="00E14FD1">
        <w:rPr>
          <w:rFonts w:cs="Times New Roman"/>
          <w:szCs w:val="26"/>
        </w:rPr>
        <w:t>RotationForest</w:t>
      </w:r>
      <w:proofErr w:type="spellEnd"/>
      <w:r w:rsidRPr="00E14FD1">
        <w:rPr>
          <w:rFonts w:cs="Times New Roman"/>
          <w:szCs w:val="26"/>
        </w:rPr>
        <w:t>")</w:t>
      </w:r>
    </w:p>
    <w:p w:rsidR="00E14FD1" w:rsidRDefault="006862F0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Finally, we can generate the model using the “</w:t>
      </w:r>
      <w:proofErr w:type="spellStart"/>
      <w:r w:rsidRPr="00E14FD1">
        <w:rPr>
          <w:rFonts w:cs="Times New Roman"/>
          <w:szCs w:val="26"/>
        </w:rPr>
        <w:t>rotation_forest</w:t>
      </w:r>
      <w:proofErr w:type="spellEnd"/>
      <w:r>
        <w:rPr>
          <w:rFonts w:cs="Times New Roman"/>
          <w:szCs w:val="26"/>
        </w:rPr>
        <w:t>” interface.</w:t>
      </w:r>
    </w:p>
    <w:p w:rsidR="00AF1459" w:rsidRDefault="000963E9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At the end of each section in the </w:t>
      </w:r>
      <w:proofErr w:type="spellStart"/>
      <w:r>
        <w:rPr>
          <w:rFonts w:cs="Times New Roman"/>
          <w:szCs w:val="26"/>
        </w:rPr>
        <w:t>ModelSaver.r</w:t>
      </w:r>
      <w:proofErr w:type="spellEnd"/>
      <w:r>
        <w:rPr>
          <w:rFonts w:cs="Times New Roman"/>
          <w:szCs w:val="26"/>
        </w:rPr>
        <w:t xml:space="preserve"> code, the generated classification model is saved into the “</w:t>
      </w:r>
      <w:proofErr w:type="spellStart"/>
      <w:r>
        <w:rPr>
          <w:rFonts w:cs="Times New Roman"/>
          <w:szCs w:val="26"/>
        </w:rPr>
        <w:t>SavedModels</w:t>
      </w:r>
      <w:proofErr w:type="spellEnd"/>
      <w:r>
        <w:rPr>
          <w:rFonts w:cs="Times New Roman"/>
          <w:szCs w:val="26"/>
        </w:rPr>
        <w:t>” directory.</w:t>
      </w:r>
    </w:p>
    <w:p w:rsidR="00403473" w:rsidRDefault="00403473" w:rsidP="007B5717">
      <w:pPr>
        <w:spacing w:line="360" w:lineRule="auto"/>
        <w:jc w:val="both"/>
        <w:rPr>
          <w:rFonts w:cs="Times New Roman"/>
          <w:szCs w:val="26"/>
        </w:rPr>
      </w:pPr>
    </w:p>
    <w:p w:rsidR="00403473" w:rsidRDefault="00403473" w:rsidP="007B5717">
      <w:pPr>
        <w:pStyle w:val="Heading1"/>
        <w:jc w:val="both"/>
      </w:pPr>
      <w:r>
        <w:t>Apple watch and Fitbit directories</w:t>
      </w:r>
    </w:p>
    <w:p w:rsidR="00403473" w:rsidRDefault="003D33D2" w:rsidP="007B571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Inside “</w:t>
      </w:r>
      <w:proofErr w:type="spellStart"/>
      <w:r>
        <w:rPr>
          <w:rFonts w:cs="Times New Roman"/>
          <w:szCs w:val="26"/>
        </w:rPr>
        <w:t>applewatch</w:t>
      </w:r>
      <w:proofErr w:type="spellEnd"/>
      <w:r>
        <w:rPr>
          <w:rFonts w:cs="Times New Roman"/>
          <w:szCs w:val="26"/>
        </w:rPr>
        <w:t>” and “</w:t>
      </w:r>
      <w:proofErr w:type="spellStart"/>
      <w:r>
        <w:rPr>
          <w:rFonts w:cs="Times New Roman"/>
          <w:szCs w:val="26"/>
        </w:rPr>
        <w:t>fitbit</w:t>
      </w:r>
      <w:proofErr w:type="spellEnd"/>
      <w:r>
        <w:rPr>
          <w:rFonts w:cs="Times New Roman"/>
          <w:szCs w:val="26"/>
        </w:rPr>
        <w:t>” directories, we have two inner directories:</w:t>
      </w:r>
    </w:p>
    <w:p w:rsidR="003D33D2" w:rsidRDefault="003D33D2" w:rsidP="007B571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code</w:t>
      </w:r>
      <w:r w:rsidR="00020376">
        <w:rPr>
          <w:rFonts w:cs="Times New Roman"/>
          <w:szCs w:val="26"/>
        </w:rPr>
        <w:t>: including the R code</w:t>
      </w:r>
      <w:r w:rsidR="00A73594">
        <w:rPr>
          <w:rFonts w:cs="Times New Roman"/>
          <w:szCs w:val="26"/>
        </w:rPr>
        <w:t>s</w:t>
      </w:r>
      <w:r w:rsidR="00020376">
        <w:rPr>
          <w:rFonts w:cs="Times New Roman"/>
          <w:szCs w:val="26"/>
        </w:rPr>
        <w:t xml:space="preserve">, which are called by </w:t>
      </w:r>
      <w:proofErr w:type="spellStart"/>
      <w:r w:rsidR="00020376">
        <w:rPr>
          <w:rFonts w:cs="Times New Roman"/>
          <w:szCs w:val="26"/>
        </w:rPr>
        <w:t>BEAPEngine</w:t>
      </w:r>
      <w:proofErr w:type="spellEnd"/>
      <w:r w:rsidR="00BA66CA">
        <w:rPr>
          <w:rFonts w:cs="Times New Roman"/>
          <w:szCs w:val="26"/>
        </w:rPr>
        <w:t>.</w:t>
      </w:r>
    </w:p>
    <w:p w:rsidR="003D33D2" w:rsidRDefault="003D33D2" w:rsidP="007B571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data</w:t>
      </w:r>
      <w:r w:rsidR="00020376">
        <w:rPr>
          <w:rFonts w:cs="Times New Roman"/>
          <w:szCs w:val="26"/>
        </w:rPr>
        <w:t xml:space="preserve">: including the temporary data which are used by </w:t>
      </w:r>
      <w:proofErr w:type="spellStart"/>
      <w:r w:rsidR="00020376">
        <w:rPr>
          <w:rFonts w:cs="Times New Roman"/>
          <w:szCs w:val="26"/>
        </w:rPr>
        <w:t>BEAPEngine</w:t>
      </w:r>
      <w:proofErr w:type="spellEnd"/>
      <w:r w:rsidR="00BA66CA">
        <w:rPr>
          <w:rFonts w:cs="Times New Roman"/>
          <w:szCs w:val="26"/>
        </w:rPr>
        <w:t>.</w:t>
      </w:r>
    </w:p>
    <w:p w:rsidR="0019776C" w:rsidRDefault="00A73594" w:rsidP="007B5717">
      <w:pPr>
        <w:pStyle w:val="Heading2"/>
        <w:jc w:val="both"/>
      </w:pPr>
      <w:r w:rsidRPr="0019776C">
        <w:t>code</w:t>
      </w:r>
    </w:p>
    <w:p w:rsidR="0019776C" w:rsidRDefault="00A33BF4" w:rsidP="007B5717">
      <w:pPr>
        <w:jc w:val="both"/>
      </w:pPr>
      <w:r>
        <w:t>Inside this directory, we have the following files including the R codes:</w:t>
      </w:r>
    </w:p>
    <w:p w:rsidR="00A33BF4" w:rsidRDefault="00A33BF4" w:rsidP="007B5717">
      <w:pPr>
        <w:pStyle w:val="ListParagraph"/>
        <w:numPr>
          <w:ilvl w:val="0"/>
          <w:numId w:val="26"/>
        </w:numPr>
        <w:jc w:val="both"/>
      </w:pPr>
      <w:proofErr w:type="spellStart"/>
      <w:r w:rsidRPr="00A33BF4">
        <w:t>DataProcessor.R</w:t>
      </w:r>
      <w:proofErr w:type="spellEnd"/>
      <w:r w:rsidR="00E15A5E">
        <w:t xml:space="preserve">: </w:t>
      </w:r>
      <w:r w:rsidR="000B4896">
        <w:t xml:space="preserve">This code is responsible for </w:t>
      </w:r>
      <w:r w:rsidR="005C7893">
        <w:t xml:space="preserve">processing raw Apple watch/Fitbit data and extract their useful </w:t>
      </w:r>
      <w:r w:rsidR="00AF58C8">
        <w:t>features</w:t>
      </w:r>
      <w:r w:rsidR="005C7893">
        <w:t xml:space="preserve">, such as heart rate, steps, calories, </w:t>
      </w:r>
      <w:r w:rsidR="0061601C" w:rsidRPr="0061601C">
        <w:t>distance</w:t>
      </w:r>
      <w:r w:rsidR="0061601C">
        <w:t xml:space="preserve"> and the combined of all</w:t>
      </w:r>
      <w:r w:rsidR="005C7893">
        <w:t>.</w:t>
      </w:r>
      <w:r w:rsidR="0061601C">
        <w:t xml:space="preserve"> </w:t>
      </w:r>
      <w:r w:rsidR="00AF58C8">
        <w:t>Each feature is stored in a .csv file in the “data/output” directory.</w:t>
      </w:r>
    </w:p>
    <w:p w:rsidR="00A33BF4" w:rsidRPr="0019776C" w:rsidRDefault="00A33BF4" w:rsidP="007B5717">
      <w:pPr>
        <w:pStyle w:val="ListParagraph"/>
        <w:numPr>
          <w:ilvl w:val="0"/>
          <w:numId w:val="26"/>
        </w:numPr>
        <w:jc w:val="both"/>
      </w:pPr>
      <w:proofErr w:type="spellStart"/>
      <w:r w:rsidRPr="00A33BF4">
        <w:t>Predictor.R</w:t>
      </w:r>
      <w:proofErr w:type="spellEnd"/>
      <w:r w:rsidR="00AF58C8">
        <w:t xml:space="preserve">: </w:t>
      </w:r>
      <w:r w:rsidR="003E3FE8">
        <w:t xml:space="preserve">This code takes user’s processed data and predicts the activity class labels based on the required model. </w:t>
      </w:r>
      <w:r w:rsidR="004D6E08">
        <w:t>The name of processed data, which is a .csv file, along with the model name is passed to this R code and the predictions are generated as a .csv file and saved into “data/output” path.</w:t>
      </w:r>
    </w:p>
    <w:p w:rsidR="0019776C" w:rsidRDefault="0019776C" w:rsidP="007B5717">
      <w:pPr>
        <w:pStyle w:val="Heading2"/>
        <w:jc w:val="both"/>
      </w:pPr>
      <w:r>
        <w:t>data</w:t>
      </w:r>
    </w:p>
    <w:p w:rsidR="003F4437" w:rsidRPr="003F4437" w:rsidRDefault="00BD7B17" w:rsidP="007B5717">
      <w:pPr>
        <w:jc w:val="both"/>
      </w:pPr>
      <w:r>
        <w:t xml:space="preserve">Inside this directory, the temporary data is stored to be processed by different R codes. </w:t>
      </w:r>
      <w:r w:rsidR="00603214">
        <w:t xml:space="preserve">For example, </w:t>
      </w:r>
      <w:proofErr w:type="spellStart"/>
      <w:r w:rsidR="00603214">
        <w:t>BEAPEngine</w:t>
      </w:r>
      <w:proofErr w:type="spellEnd"/>
      <w:r w:rsidR="00603214">
        <w:t xml:space="preserve"> saves the user’s uploaded raw Fitbit data into this path and call the “</w:t>
      </w:r>
      <w:proofErr w:type="spellStart"/>
      <w:r w:rsidR="00603214" w:rsidRPr="00A33BF4">
        <w:t>DataProcessor.R</w:t>
      </w:r>
      <w:proofErr w:type="spellEnd"/>
      <w:r w:rsidR="00603214">
        <w:t>” code to process the raw data. Whenever the results are ready and returned to the user, all the uploaded or generated files inside “data” and “data/output” are removed.</w:t>
      </w:r>
    </w:p>
    <w:p w:rsidR="0019776C" w:rsidRPr="0019776C" w:rsidRDefault="0019776C" w:rsidP="007B5717">
      <w:pPr>
        <w:jc w:val="both"/>
      </w:pPr>
    </w:p>
    <w:bookmarkEnd w:id="0"/>
    <w:p w:rsidR="00AF1459" w:rsidRPr="00E80F06" w:rsidRDefault="00AF1459" w:rsidP="007B5717">
      <w:pPr>
        <w:spacing w:line="360" w:lineRule="auto"/>
        <w:jc w:val="both"/>
        <w:rPr>
          <w:rFonts w:cs="Times New Roman"/>
          <w:szCs w:val="26"/>
        </w:rPr>
      </w:pPr>
    </w:p>
    <w:sectPr w:rsidR="00AF1459" w:rsidRPr="00E80F06" w:rsidSect="00F41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6C6"/>
    <w:multiLevelType w:val="multilevel"/>
    <w:tmpl w:val="1778DE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C792519"/>
    <w:multiLevelType w:val="multilevel"/>
    <w:tmpl w:val="36BAF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D7043F9"/>
    <w:multiLevelType w:val="multilevel"/>
    <w:tmpl w:val="6772E4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114C56AA"/>
    <w:multiLevelType w:val="multilevel"/>
    <w:tmpl w:val="1778DE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ACB0A52"/>
    <w:multiLevelType w:val="multilevel"/>
    <w:tmpl w:val="D5ACD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177B3F"/>
    <w:multiLevelType w:val="multilevel"/>
    <w:tmpl w:val="DF7A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35B26"/>
    <w:multiLevelType w:val="multilevel"/>
    <w:tmpl w:val="7F16D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9711B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466D02"/>
    <w:multiLevelType w:val="multilevel"/>
    <w:tmpl w:val="F8B27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BF93C9B"/>
    <w:multiLevelType w:val="multilevel"/>
    <w:tmpl w:val="4A5C1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F3A0508"/>
    <w:multiLevelType w:val="hybridMultilevel"/>
    <w:tmpl w:val="8B6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61C56"/>
    <w:multiLevelType w:val="multilevel"/>
    <w:tmpl w:val="029EAD66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66C1C2B"/>
    <w:multiLevelType w:val="multilevel"/>
    <w:tmpl w:val="FC96C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37C54409"/>
    <w:multiLevelType w:val="multilevel"/>
    <w:tmpl w:val="FC96C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37C95D2B"/>
    <w:multiLevelType w:val="multilevel"/>
    <w:tmpl w:val="A120C568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13E8"/>
    <w:multiLevelType w:val="multilevel"/>
    <w:tmpl w:val="A976C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557D9"/>
    <w:multiLevelType w:val="multilevel"/>
    <w:tmpl w:val="280C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D4A429E"/>
    <w:multiLevelType w:val="multilevel"/>
    <w:tmpl w:val="DD524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501E6007"/>
    <w:multiLevelType w:val="hybridMultilevel"/>
    <w:tmpl w:val="8B38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F715C"/>
    <w:multiLevelType w:val="multilevel"/>
    <w:tmpl w:val="BD363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1350B2F"/>
    <w:multiLevelType w:val="multilevel"/>
    <w:tmpl w:val="B5923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F70F0"/>
    <w:multiLevelType w:val="multilevel"/>
    <w:tmpl w:val="8AFC8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6F130360"/>
    <w:multiLevelType w:val="hybridMultilevel"/>
    <w:tmpl w:val="3ECA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F307D"/>
    <w:multiLevelType w:val="multilevel"/>
    <w:tmpl w:val="D4EC17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7EF66ED8"/>
    <w:multiLevelType w:val="multilevel"/>
    <w:tmpl w:val="501A8D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17"/>
  </w:num>
  <w:num w:numId="5">
    <w:abstractNumId w:val="20"/>
  </w:num>
  <w:num w:numId="6">
    <w:abstractNumId w:val="5"/>
  </w:num>
  <w:num w:numId="7">
    <w:abstractNumId w:val="8"/>
  </w:num>
  <w:num w:numId="8">
    <w:abstractNumId w:val="21"/>
  </w:num>
  <w:num w:numId="9">
    <w:abstractNumId w:val="4"/>
  </w:num>
  <w:num w:numId="10">
    <w:abstractNumId w:val="16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"/>
  </w:num>
  <w:num w:numId="14">
    <w:abstractNumId w:val="15"/>
  </w:num>
  <w:num w:numId="15">
    <w:abstractNumId w:val="23"/>
  </w:num>
  <w:num w:numId="16">
    <w:abstractNumId w:val="3"/>
  </w:num>
  <w:num w:numId="17">
    <w:abstractNumId w:val="0"/>
  </w:num>
  <w:num w:numId="18">
    <w:abstractNumId w:val="14"/>
  </w:num>
  <w:num w:numId="19">
    <w:abstractNumId w:val="24"/>
  </w:num>
  <w:num w:numId="20">
    <w:abstractNumId w:val="7"/>
  </w:num>
  <w:num w:numId="21">
    <w:abstractNumId w:val="13"/>
  </w:num>
  <w:num w:numId="22">
    <w:abstractNumId w:val="12"/>
  </w:num>
  <w:num w:numId="23">
    <w:abstractNumId w:val="9"/>
  </w:num>
  <w:num w:numId="24">
    <w:abstractNumId w:val="1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A1"/>
    <w:rsid w:val="00020376"/>
    <w:rsid w:val="000963E9"/>
    <w:rsid w:val="000B4896"/>
    <w:rsid w:val="000B4CF7"/>
    <w:rsid w:val="0019776C"/>
    <w:rsid w:val="00277AFB"/>
    <w:rsid w:val="003D33D2"/>
    <w:rsid w:val="003E3FE8"/>
    <w:rsid w:val="003F4437"/>
    <w:rsid w:val="00403473"/>
    <w:rsid w:val="004A5DD7"/>
    <w:rsid w:val="004D6E08"/>
    <w:rsid w:val="005C7893"/>
    <w:rsid w:val="00600C15"/>
    <w:rsid w:val="00603214"/>
    <w:rsid w:val="0061601C"/>
    <w:rsid w:val="00625F43"/>
    <w:rsid w:val="006862F0"/>
    <w:rsid w:val="00724C90"/>
    <w:rsid w:val="00726428"/>
    <w:rsid w:val="007B5717"/>
    <w:rsid w:val="00837BB4"/>
    <w:rsid w:val="008C25B5"/>
    <w:rsid w:val="00A33BF4"/>
    <w:rsid w:val="00A50881"/>
    <w:rsid w:val="00A67D9A"/>
    <w:rsid w:val="00A73594"/>
    <w:rsid w:val="00AF088B"/>
    <w:rsid w:val="00AF1459"/>
    <w:rsid w:val="00AF58C8"/>
    <w:rsid w:val="00B748D6"/>
    <w:rsid w:val="00BA66CA"/>
    <w:rsid w:val="00BD7B17"/>
    <w:rsid w:val="00C864BE"/>
    <w:rsid w:val="00CB18CA"/>
    <w:rsid w:val="00D917E7"/>
    <w:rsid w:val="00E04C11"/>
    <w:rsid w:val="00E14FD1"/>
    <w:rsid w:val="00E15A5E"/>
    <w:rsid w:val="00E80F06"/>
    <w:rsid w:val="00EE67BF"/>
    <w:rsid w:val="00F023A1"/>
    <w:rsid w:val="00F17E2E"/>
    <w:rsid w:val="00F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33F95"/>
  <w15:chartTrackingRefBased/>
  <w15:docId w15:val="{8D888815-1874-FA4F-982D-621C5C58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76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76C"/>
    <w:pPr>
      <w:keepNext/>
      <w:keepLines/>
      <w:numPr>
        <w:numId w:val="3"/>
      </w:numPr>
      <w:spacing w:before="240"/>
      <w:outlineLvl w:val="0"/>
    </w:pPr>
    <w:rPr>
      <w:rFonts w:ascii="Times New Romans" w:eastAsiaTheme="majorEastAsia" w:hAnsi="Times New Romans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9776C"/>
    <w:pPr>
      <w:numPr>
        <w:ilvl w:val="1"/>
      </w:numPr>
      <w:spacing w:before="40"/>
      <w:outlineLvl w:val="1"/>
    </w:pPr>
    <w:rPr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7BF"/>
    <w:rPr>
      <w:rFonts w:ascii="Times New Romans" w:eastAsiaTheme="majorEastAsia" w:hAnsi="Times New Roman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76C"/>
    <w:rPr>
      <w:rFonts w:ascii="Times New Romans" w:eastAsiaTheme="majorEastAsia" w:hAnsi="Times New Romans" w:cstheme="majorBidi"/>
      <w:color w:val="000000" w:themeColor="text1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2019-10-11T16:45:00Z</dcterms:created>
  <dcterms:modified xsi:type="dcterms:W3CDTF">2019-10-11T18:49:00Z</dcterms:modified>
</cp:coreProperties>
</file>