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A Portrait of Majestic France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p>
      <w:pPr>
        <w:pBdr>
          <w:left w:val="single" w:color="C5A258" w:sz="12" w:space="8"/>
        </w:pBdr>
        <w:spacing w:before="200" w:after="40"/>
        <w:ind w:left="240"/>
      </w:pPr>
      <w:r>
        <w:rPr>
          <w:b/>
          <w:bCs/>
          <w:sz w:val="22"/>
          <w:szCs w:val="22"/>
        </w:rPr>
        <w:t xml:space="preserve">“Only 8 seats available for grand cru taste trip👎🏻 sommelier onboardreluctant to serve champagne. Tourrbikes on giverny tour were in terrible repair caused a catosyrophic accident.”</w:t>
      </w:r>
    </w:p>
    <w:p>
      <w:pPr>
        <w:spacing w:after="120"/>
        <w:ind w:left="240"/>
      </w:pPr>
      <w:r>
        <w:rPr>
          <w:color w:val="777777"/>
          <w:sz w:val="18"/>
          <w:szCs w:val="18"/>
        </w:rPr>
        <w:t xml:space="preserve">— Andrew  |  A Portrait of Majestic France  |  </w:t>
      </w:r>
      <w:r>
        <w:rPr>
          <w:color w:val="C5A258"/>
          <w:sz w:val="18"/>
          <w:szCs w:val="18"/>
        </w:rPr>
        <w:t xml:space="preserve">★★★★</w:t>
      </w:r>
      <w:r>
        <w:rPr>
          <w:color w:val="999999"/>
          <w:sz w:val="18"/>
          <w:szCs w:val="18"/>
        </w:rPr>
        <w:t xml:space="preserve">  |  Themes: excursions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A Portrait of Majestic France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2026-03-06T13:25:10.483Z</dcterms:created>
  <dcterms:modified xsi:type="dcterms:W3CDTF">2026-03-06T13:25:10.483Z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