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Sentiment Analysis: Enchanting Danube</w:t>
      </w:r>
    </w:p>
    <w:p>
      <w:pPr>
        <w:spacing w:after="200"/>
      </w:pPr>
      <w:r>
        <w:rPr>
          <w:color w:val="555555"/>
          <w:sz w:val="22"/>
          <w:szCs w:val="22"/>
        </w:rPr>
        <w:t xml:space="preserve">Full breakdown of positive and negative review themes with frequency counts, representative quotes, and comparison to fleet-wide averages.</w:t>
      </w:r>
    </w:p>
    <w:p>
      <w:pPr>
        <w:pStyle w:val="Heading2"/>
      </w:pPr>
      <w:r>
        <w:t xml:space="preserve">Rating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5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4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3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2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1 Star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187 (80%)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37 (16%)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E65100"/>
                <w:sz w:val="18"/>
                <w:szCs w:val="18"/>
                <w:rFonts w:ascii="Arial" w:cs="Arial" w:eastAsia="Arial" w:hAnsi="Arial"/>
              </w:rPr>
              <w:t xml:space="preserve">9 (4%)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 (0%)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 (0%)</w:t>
            </w:r>
          </w:p>
        </w:tc>
      </w:tr>
    </w:tbl>
    <w:p>
      <w:pPr>
        <w:pStyle w:val="Heading2"/>
      </w:pPr>
      <w:r>
        <w:t xml:space="preserve">Positive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Theme</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This Tour</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Fleet Avg</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Comparison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Staff</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134 (57%)</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+9pp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Service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118 (50%)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43%</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+7pp above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Food</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108 (46%)</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42%</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+4pp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Excursions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86 (37%)</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Ship</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58 (25%)</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27%</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-2pp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Accommodation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57 (24%)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18"/>
                <w:szCs w:val="18"/>
                <w:rFonts w:ascii="Arial" w:cs="Arial" w:eastAsia="Arial" w:hAnsi="Arial"/>
              </w:rPr>
              <w:t xml:space="preserve">At fleet avg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Wine Drinks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46 (20%)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+2pp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Overall</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13 (6%)</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+2pp above</w:t>
            </w:r>
          </w:p>
        </w:tc>
      </w:tr>
    </w:tbl>
    <w:p>
      <w:pPr>
        <w:pStyle w:val="Heading2"/>
      </w:pPr>
      <w:r>
        <w:t xml:space="preserve">Negative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Issue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Mentions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 of Reviews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Food Quality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Excursion Quality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1.7%</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General Dissatisfaction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Unmet Expectations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1.3%</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Ship Condition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0.9%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Space Size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0.9%</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Itinerary Changes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0.4%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Value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0.4%</w:t>
            </w:r>
          </w:p>
        </w:tc>
      </w:tr>
    </w:tbl>
    <w:p>
      <w:pPr>
        <w:pStyle w:val="Heading2"/>
      </w:pPr>
      <w:r>
        <w:t xml:space="preserve">Representative Negative Quotes</w:t>
      </w:r>
    </w:p>
    <w:p>
      <w:pPr>
        <w:spacing w:before="120" w:after="120"/>
        <w:ind w:left="360" w:right="360"/>
      </w:pPr>
      <w:r>
        <w:rPr>
          <w:i/>
          <w:iCs/>
          <w:color w:val="555555"/>
          <w:sz w:val="20"/>
          <w:szCs w:val="20"/>
        </w:rPr>
        <w:t xml:space="preserve">“Staff excellent! Excursions to crammed in and too early. No free time in town if you book an excursion.  Meal times way to limited in time. Evening dinner to late!”</w:t>
      </w:r>
      <w:r>
        <w:rPr>
          <w:color w:val="C62828"/>
          <w:sz w:val="18"/>
          <w:szCs w:val="18"/>
        </w:rPr>
        <w:t xml:space="preserve"> — Diana (★★★)</w:t>
      </w:r>
    </w:p>
    <w:p>
      <w:pPr>
        <w:spacing w:before="120" w:after="120"/>
        <w:ind w:left="360" w:right="360"/>
      </w:pPr>
      <w:r>
        <w:rPr>
          <w:i/>
          <w:iCs/>
          <w:color w:val="555555"/>
          <w:sz w:val="20"/>
          <w:szCs w:val="20"/>
        </w:rPr>
        <w:t xml:space="preserve">“The cruise was wonderful until Uniworld put us in a taxi instead of the requested sedan to drive to Munich from Passau.  The taxi was not properly maintained and we were in an accident on the highway.  My wife suffered whiplash.  Thank God, we were not hit by another car as we careened across 2 lane...”</w:t>
      </w:r>
      <w:r>
        <w:rPr>
          <w:color w:val="C62828"/>
          <w:sz w:val="18"/>
          <w:szCs w:val="18"/>
        </w:rPr>
        <w:t xml:space="preserve"> — Ira (★★★)</w:t>
      </w:r>
    </w:p>
    <w:p>
      <w:pPr>
        <w:spacing w:before="120" w:after="120"/>
        <w:ind w:left="360" w:right="360"/>
      </w:pPr>
      <w:r>
        <w:rPr>
          <w:i/>
          <w:iCs/>
          <w:color w:val="555555"/>
          <w:sz w:val="20"/>
          <w:szCs w:val="20"/>
        </w:rPr>
        <w:t xml:space="preserve">“Maria Theresa boat, food, Deluxe stateroom and staff were  all good. Regimented, repetitious (“this church is the biggest.”, “This church is the oldest” etc.) herd like mentality- one group of tourists having to wait or make way for another is not for us.
Great to only have to unpack and repack at b...”</w:t>
      </w:r>
      <w:r>
        <w:rPr>
          <w:color w:val="C62828"/>
          <w:sz w:val="18"/>
          <w:szCs w:val="18"/>
        </w:rPr>
        <w:t xml:space="preserve"> — Peter (★★★)</w:t>
      </w:r>
    </w:p>
    <w:p>
      <w:pPr>
        <w:spacing w:before="120" w:after="120"/>
        <w:ind w:left="360" w:right="360"/>
      </w:pPr>
      <w:r>
        <w:rPr>
          <w:i/>
          <w:iCs/>
          <w:color w:val="555555"/>
          <w:sz w:val="20"/>
          <w:szCs w:val="20"/>
        </w:rPr>
        <w:t xml:space="preserve">“too many kids ..”</w:t>
      </w:r>
      <w:r>
        <w:rPr>
          <w:color w:val="C62828"/>
          <w:sz w:val="18"/>
          <w:szCs w:val="18"/>
        </w:rPr>
        <w:t xml:space="preserve"> — Ramin (★★)</w:t>
      </w:r>
    </w:p>
    <w:p>
      <w:pPr>
        <w:spacing w:before="120" w:after="120"/>
        <w:ind w:left="360" w:right="360"/>
      </w:pPr>
      <w:r>
        <w:rPr>
          <w:i/>
          <w:iCs/>
          <w:color w:val="555555"/>
          <w:sz w:val="20"/>
          <w:szCs w:val="20"/>
        </w:rPr>
        <w:t xml:space="preserve">“Hi, We had quite a delightful trip….excellent service and food, good excursions and guides. The beginning of the trip was unpleasant as we couldn’t embark as planned. We had a 4 hour drive in an uncomfortable vs. with a non English speaking driver , no water or bathroom stop, and no rep from Uniworl...”</w:t>
      </w:r>
      <w:r>
        <w:rPr>
          <w:color w:val="C62828"/>
          <w:sz w:val="18"/>
          <w:szCs w:val="18"/>
        </w:rPr>
        <w:t xml:space="preserve"> — Martin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Enchanting Danube — Sentiment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2026-03-06T13:25:07.940Z</dcterms:created>
  <dcterms:modified xsi:type="dcterms:W3CDTF">2026-03-06T13:25:07.940Z</dcterms:modified>
</cp:coreProperties>
</file>

<file path=docProps/custom.xml><?xml version="1.0" encoding="utf-8"?>
<Properties xmlns="http://schemas.openxmlformats.org/officeDocument/2006/custom-properties" xmlns:vt="http://schemas.openxmlformats.org/officeDocument/2006/docPropsVTypes"/>
</file>