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Improvement Areas: India's Golden Triangle &amp; the Sacred Ganges</w:t>
      </w:r>
    </w:p>
    <w:p>
      <w:pPr>
        <w:spacing w:after="200"/>
      </w:pPr>
      <w:r>
        <w:rPr>
          <w:color w:val="555555"/>
          <w:sz w:val="22"/>
          <w:szCs w:val="22"/>
        </w:rPr>
        <w:t xml:space="preserve">Prioritized list of guest complaints and suggestions, grouped by category with recommended actions. Based on 1-3 star reviews.</w:t>
      </w:r>
    </w:p>
    <w:p>
      <w:pPr>
        <w:pStyle w:val="Heading2"/>
      </w:pPr>
      <w:r>
        <w:t xml:space="preserve">Food Quality </w:t>
      </w:r>
      <w:r>
        <w:rPr>
          <w:color w:val="E65100"/>
        </w:rPr>
        <w:t xml:space="preserve">(Medium priority — 7 mentions)</w:t>
      </w:r>
    </w:p>
    <w:p>
      <w:pPr>
        <w:spacing w:before="80" w:after="80"/>
        <w:ind w:left="360" w:right="360"/>
      </w:pPr>
      <w:r>
        <w:rPr>
          <w:i/>
          <w:iCs/>
          <w:color w:val="555555"/>
          <w:sz w:val="20"/>
          <w:szCs w:val="20"/>
        </w:rPr>
        <w:t xml:space="preserve">“Food was poor.”</w:t>
      </w:r>
      <w:r>
        <w:rPr>
          <w:color w:val="C62828"/>
          <w:sz w:val="18"/>
          <w:szCs w:val="18"/>
        </w:rPr>
        <w:t xml:space="preserve"> — Mark</w:t>
      </w:r>
    </w:p>
    <w:p>
      <w:pPr>
        <w:spacing w:before="80" w:after="80"/>
        <w:ind w:left="360" w:right="360"/>
      </w:pPr>
      <w:r>
        <w:rPr>
          <w:i/>
          <w:iCs/>
          <w:color w:val="555555"/>
          <w:sz w:val="20"/>
          <w:szCs w:val="20"/>
        </w:rPr>
        <w:t xml:space="preserve">“I’ve travel with Uniworld to Russia, Vietnam, Amazon, and Europe to many times to count.  Will be looking for something better for my next river trip.  Boat was wonderful.  Service on the boat outstanding.  Everyone did an exceptional job, except bar...”</w:t>
      </w:r>
      <w:r>
        <w:rPr>
          <w:color w:val="C62828"/>
          <w:sz w:val="18"/>
          <w:szCs w:val="18"/>
        </w:rPr>
        <w:t xml:space="preserve"> — Franklin</w:t>
      </w:r>
    </w:p>
    <w:p>
      <w:pPr>
        <w:spacing w:before="80" w:after="80"/>
        <w:ind w:left="360" w:right="360"/>
      </w:pPr>
      <w:r>
        <w:rPr>
          <w:i/>
          <w:iCs/>
          <w:color w:val="555555"/>
          <w:sz w:val="20"/>
          <w:szCs w:val="20"/>
        </w:rPr>
        <w:t xml:space="preserve">“The cruise component was fine, the land component left a lot to be desired. Our bus had a guide who was more interested in talking about himself than informing us. His main 'crime' was the way he handled a sick passenger: parking him in a cafe then o...”</w:t>
      </w:r>
      <w:r>
        <w:rPr>
          <w:color w:val="C62828"/>
          <w:sz w:val="18"/>
          <w:szCs w:val="18"/>
        </w:rPr>
        <w:t xml:space="preserve"> — Frances</w:t>
      </w:r>
    </w:p>
    <w:p>
      <w:pPr>
        <w:pStyle w:val="Heading2"/>
      </w:pPr>
      <w:r>
        <w:t xml:space="preserve">Excursion Quality </w:t>
      </w:r>
      <w:r>
        <w:rPr>
          <w:color w:val="E65100"/>
        </w:rPr>
        <w:t xml:space="preserve">(Medium priority — 5 mentions)</w:t>
      </w:r>
    </w:p>
    <w:p>
      <w:pPr>
        <w:spacing w:before="80" w:after="80"/>
        <w:ind w:left="360" w:right="360"/>
      </w:pPr>
      <w:r>
        <w:rPr>
          <w:i/>
          <w:iCs/>
          <w:color w:val="555555"/>
          <w:sz w:val="20"/>
          <w:szCs w:val="20"/>
        </w:rPr>
        <w:t xml:space="preserve">“I’ve travel with Uniworld to Russia, Vietnam, Amazon, and Europe to many times to count.  Will be looking for something better for my next river trip.  Boat was wonderful.  Service on the boat outstanding.  Everyone did an exceptional job, except bar...”</w:t>
      </w:r>
      <w:r>
        <w:rPr>
          <w:color w:val="C62828"/>
          <w:sz w:val="18"/>
          <w:szCs w:val="18"/>
        </w:rPr>
        <w:t xml:space="preserve"> — Franklin</w:t>
      </w:r>
    </w:p>
    <w:p>
      <w:pPr>
        <w:spacing w:before="80" w:after="80"/>
        <w:ind w:left="360" w:right="360"/>
      </w:pPr>
      <w:r>
        <w:rPr>
          <w:i/>
          <w:iCs/>
          <w:color w:val="555555"/>
          <w:sz w:val="20"/>
          <w:szCs w:val="20"/>
        </w:rPr>
        <w:t xml:space="preserve">“The cruise component was fine, the land component left a lot to be desired. Our bus had a guide who was more interested in talking about himself than informing us. His main 'crime' was the way he handled a sick passenger: parking him in a cafe then o...”</w:t>
      </w:r>
      <w:r>
        <w:rPr>
          <w:color w:val="C62828"/>
          <w:sz w:val="18"/>
          <w:szCs w:val="18"/>
        </w:rPr>
        <w:t xml:space="preserve"> — Frances</w:t>
      </w:r>
    </w:p>
    <w:p>
      <w:pPr>
        <w:spacing w:before="80" w:after="80"/>
        <w:ind w:left="360" w:right="360"/>
      </w:pPr>
      <w:r>
        <w:rPr>
          <w:i/>
          <w:iCs/>
          <w:color w:val="555555"/>
          <w:sz w:val="20"/>
          <w:szCs w:val="20"/>
        </w:rPr>
        <w:t xml:space="preserve">“The tour was very intense - not much time to enjoy the beautiful Oberoi hotels, lots of travelling and lots of early morning starts. Traffic is chaotic as lines painted on roads are for decorative purposes only and dual carriageways do not mean one w...”</w:t>
      </w:r>
      <w:r>
        <w:rPr>
          <w:color w:val="C62828"/>
          <w:sz w:val="18"/>
          <w:szCs w:val="18"/>
        </w:rPr>
        <w:t xml:space="preserve"> — Jennifer</w:t>
      </w:r>
    </w:p>
    <w:p>
      <w:pPr>
        <w:pStyle w:val="Heading2"/>
      </w:pPr>
      <w:r>
        <w:t xml:space="preserve">Value </w:t>
      </w:r>
      <w:r>
        <w:rPr>
          <w:color w:val="555555"/>
        </w:rPr>
        <w:t xml:space="preserve">(Low priority — 1 mentions)</w:t>
      </w:r>
    </w:p>
    <w:p>
      <w:pPr>
        <w:spacing w:before="80" w:after="80"/>
        <w:ind w:left="360" w:right="360"/>
      </w:pPr>
      <w:r>
        <w:rPr>
          <w:i/>
          <w:iCs/>
          <w:color w:val="555555"/>
          <w:sz w:val="20"/>
          <w:szCs w:val="20"/>
        </w:rPr>
        <w:t xml:space="preserve">“The cruise component was fine, the land component left a lot to be desired. Our bus had a guide who was more interested in talking about himself than informing us. His main 'crime' was the way he handled a sick passenger: parking him in a cafe then o...”</w:t>
      </w:r>
      <w:r>
        <w:rPr>
          <w:color w:val="C62828"/>
          <w:sz w:val="18"/>
          <w:szCs w:val="18"/>
        </w:rPr>
        <w:t xml:space="preserve"> — Frances</w:t>
      </w:r>
    </w:p>
    <w:p>
      <w:pPr>
        <w:pStyle w:val="Heading2"/>
      </w:pPr>
      <w:r>
        <w:t xml:space="preserve">Ship Condition </w:t>
      </w:r>
      <w:r>
        <w:rPr>
          <w:color w:val="555555"/>
        </w:rPr>
        <w:t xml:space="preserve">(Low priority — 2 mentions)</w:t>
      </w:r>
    </w:p>
    <w:p>
      <w:pPr>
        <w:spacing w:before="80" w:after="80"/>
        <w:ind w:left="360" w:right="360"/>
      </w:pPr>
      <w:r>
        <w:rPr>
          <w:i/>
          <w:iCs/>
          <w:color w:val="555555"/>
          <w:sz w:val="20"/>
          <w:szCs w:val="20"/>
        </w:rPr>
        <w:t xml:space="preserve">“The tour was very intense - not much time to enjoy the beautiful Oberoi hotels, lots of travelling and lots of early morning starts. Traffic is chaotic as lines painted on roads are for decorative purposes only and dual carriageways do not mean one w...”</w:t>
      </w:r>
      <w:r>
        <w:rPr>
          <w:color w:val="C62828"/>
          <w:sz w:val="18"/>
          <w:szCs w:val="18"/>
        </w:rPr>
        <w:t xml:space="preserve"> — Jennifer</w:t>
      </w:r>
    </w:p>
    <w:p>
      <w:pPr>
        <w:spacing w:before="80" w:after="80"/>
        <w:ind w:left="360" w:right="360"/>
      </w:pPr>
      <w:r>
        <w:rPr>
          <w:i/>
          <w:iCs/>
          <w:color w:val="555555"/>
          <w:sz w:val="20"/>
          <w:szCs w:val="20"/>
        </w:rPr>
        <w:t xml:space="preserve">“Overall the trip (land and river) was ok, but.... there are some down points to it:
1. The brochure that was presented to us (at the time of booking) was... well,... 5 years old and not up to date. We did not get to see some major objectives as we h...”</w:t>
      </w:r>
      <w:r>
        <w:rPr>
          <w:color w:val="C62828"/>
          <w:sz w:val="18"/>
          <w:szCs w:val="18"/>
        </w:rPr>
        <w:t xml:space="preserve"> — Adriana</w:t>
      </w:r>
    </w:p>
    <w:p>
      <w:pPr>
        <w:pStyle w:val="Heading2"/>
      </w:pPr>
      <w:r>
        <w:t xml:space="preserve">Noise </w:t>
      </w:r>
      <w:r>
        <w:rPr>
          <w:color w:val="555555"/>
        </w:rPr>
        <w:t xml:space="preserve">(Low priority — 1 mentions)</w:t>
      </w:r>
    </w:p>
    <w:p>
      <w:pPr>
        <w:spacing w:before="80" w:after="80"/>
        <w:ind w:left="360" w:right="360"/>
      </w:pPr>
      <w:r>
        <w:rPr>
          <w:i/>
          <w:iCs/>
          <w:color w:val="555555"/>
          <w:sz w:val="20"/>
          <w:szCs w:val="20"/>
        </w:rPr>
        <w:t xml:space="preserve">“Staff and entrtainment were excellent.
Shipp needs work - poor lighting in bathroom. No counter space in bathroom
Dangerous steps, especially when clientelle is largely senior
Very Very noisy in dining room and our room”</w:t>
      </w:r>
      <w:r>
        <w:rPr>
          <w:color w:val="C62828"/>
          <w:sz w:val="18"/>
          <w:szCs w:val="18"/>
        </w:rPr>
        <w:t xml:space="preserve"> — Jean</w:t>
      </w:r>
    </w:p>
    <w:p>
      <w:pPr>
        <w:pStyle w:val="Heading2"/>
      </w:pPr>
      <w:r>
        <w:t xml:space="preserve">Space Size </w:t>
      </w:r>
      <w:r>
        <w:rPr>
          <w:color w:val="555555"/>
        </w:rPr>
        <w:t xml:space="preserve">(Low priority — 1 mentions)</w:t>
      </w:r>
    </w:p>
    <w:p>
      <w:pPr>
        <w:spacing w:before="80" w:after="80"/>
        <w:ind w:left="360" w:right="360"/>
      </w:pPr>
      <w:r>
        <w:rPr>
          <w:i/>
          <w:iCs/>
          <w:color w:val="555555"/>
          <w:sz w:val="20"/>
          <w:szCs w:val="20"/>
        </w:rPr>
        <w:t xml:space="preserve">“Overall the trip (land and river) was ok, but.... there are some down points to it:
1. The brochure that was presented to us (at the time of booking) was... well,... 5 years old and not up to date. We did not get to see some major objectives as we h...”</w:t>
      </w:r>
      <w:r>
        <w:rPr>
          <w:color w:val="C62828"/>
          <w:sz w:val="18"/>
          <w:szCs w:val="18"/>
        </w:rPr>
        <w:t xml:space="preserve"> — Adriana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India's Golden Triangle &amp; the Sacred Ganges —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2026-03-06T13:25:01.770Z</dcterms:created>
  <dcterms:modified xsi:type="dcterms:W3CDTF">2026-03-06T13:25:01.770Z</dcterms:modified>
</cp:coreProperties>
</file>

<file path=docProps/custom.xml><?xml version="1.0" encoding="utf-8"?>
<Properties xmlns="http://schemas.openxmlformats.org/officeDocument/2006/custom-properties" xmlns:vt="http://schemas.openxmlformats.org/officeDocument/2006/docPropsVTypes"/>
</file>