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Improvement Areas: Peruvian Rivers &amp; Rainforest Discovery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Prioritized list of guest complaints and suggestions, grouped by category with recommended actions. Based on 1-3 star reviews.</w:t>
      </w:r>
    </w:p>
    <w:p>
      <w:pPr>
        <w:pStyle w:val="Heading2"/>
      </w:pPr>
      <w:r>
        <w:t xml:space="preserve">Food Quality </w:t>
      </w:r>
      <w:r>
        <w:rPr>
          <w:color w:val="555555"/>
        </w:rPr>
        <w:t xml:space="preserve">(Low priority — 1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“Not up to typical Uniworld standards. Guides were great, yet excursions were very short. Rooms, food and service was not 5star. More like mediocre!”</w:t>
      </w:r>
      <w:r>
        <w:rPr>
          <w:color w:val="C62828"/>
          <w:sz w:val="18"/>
          <w:szCs w:val="18"/>
        </w:rPr>
        <w:t xml:space="preserve"> — Judy</w:t>
      </w:r>
    </w:p>
    <w:p>
      <w:pPr>
        <w:pStyle w:val="Heading2"/>
      </w:pPr>
      <w:r>
        <w:t xml:space="preserve">Excursion Quality </w:t>
      </w:r>
      <w:r>
        <w:rPr>
          <w:color w:val="555555"/>
        </w:rPr>
        <w:t xml:space="preserve">(Low priority — 1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“Not up to typical Uniworld standards. Guides were great, yet excursions were very short. Rooms, food and service was not 5star. More like mediocre!”</w:t>
      </w:r>
      <w:r>
        <w:rPr>
          <w:color w:val="C62828"/>
          <w:sz w:val="18"/>
          <w:szCs w:val="18"/>
        </w:rPr>
        <w:t xml:space="preserve"> — Judy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Peruvian Rivers &amp; Rainforest Discovery — Improvements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2026-03-06T13:25:05.413Z</dcterms:created>
  <dcterms:modified xsi:type="dcterms:W3CDTF">2026-03-06T13:25:05.413Z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