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Staff Highlights: Portugal, Spain &amp; the Douro River Valley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Crew members mentioned by name in positive guest reviews. Use for Meet the Crew sections, internal recognition, and marketing spotlights.</w:t>
      </w:r>
    </w:p>
    <w:p>
      <w:pPr>
        <w:pStyle w:val="Heading3"/>
      </w:pPr>
      <w:r>
        <w:t xml:space="preserve">And (1 mention)</w:t>
      </w:r>
    </w:p>
    <w:p>
      <w:pPr>
        <w:spacing w:before="80" w:after="120"/>
        <w:ind w:left="360" w:right="360"/>
      </w:pPr>
      <w:r>
        <w:rPr>
          <w:i/>
          <w:iCs/>
          <w:sz w:val="20"/>
          <w:szCs w:val="20"/>
        </w:rPr>
        <w:t xml:space="preserve">“This is our third Uniworld cruise and once again they were awesome.  The shore execursions are fun and informative.  If you do not want to be in a group or go off on your own just let them know and yo...”</w:t>
      </w:r>
      <w:r>
        <w:rPr>
          <w:color w:val="1B3A5C"/>
          <w:sz w:val="18"/>
          <w:szCs w:val="18"/>
        </w:rPr>
        <w:t xml:space="preserve"> — Denise</w:t>
      </w:r>
    </w:p>
    <w:p>
      <w:pPr>
        <w:pStyle w:val="Heading3"/>
      </w:pPr>
      <w:r>
        <w:t xml:space="preserve">Lilliana (1 mention)</w:t>
      </w:r>
    </w:p>
    <w:p>
      <w:pPr>
        <w:spacing w:before="80" w:after="120"/>
        <w:ind w:left="360" w:right="360"/>
      </w:pPr>
      <w:r>
        <w:rPr>
          <w:i/>
          <w:iCs/>
          <w:sz w:val="20"/>
          <w:szCs w:val="20"/>
        </w:rPr>
        <w:t xml:space="preserve">“The elegance of the ship coupled with the wonderful staff and excellent food made this trip so special and relaxing.”</w:t>
      </w:r>
      <w:r>
        <w:rPr>
          <w:color w:val="1B3A5C"/>
          <w:sz w:val="18"/>
          <w:szCs w:val="18"/>
        </w:rPr>
        <w:t xml:space="preserve"> — Deborah</w:t>
      </w:r>
    </w:p>
    <w:p>
      <w:pPr>
        <w:pStyle w:val="Heading3"/>
      </w:pPr>
      <w:r>
        <w:t xml:space="preserve">Armindo (1 mention)</w:t>
      </w:r>
    </w:p>
    <w:p>
      <w:pPr>
        <w:spacing w:before="80" w:after="120"/>
        <w:ind w:left="360" w:right="360"/>
      </w:pPr>
      <w:r>
        <w:rPr>
          <w:i/>
          <w:iCs/>
          <w:sz w:val="20"/>
          <w:szCs w:val="20"/>
        </w:rPr>
        <w:t xml:space="preserve">“The elegance of the ship coupled with the wonderful staff and excellent food made this trip so special and relaxing.”</w:t>
      </w:r>
      <w:r>
        <w:rPr>
          <w:color w:val="1B3A5C"/>
          <w:sz w:val="18"/>
          <w:szCs w:val="18"/>
        </w:rPr>
        <w:t xml:space="preserve"> — Deborah</w:t>
      </w:r>
    </w:p>
    <w:p>
      <w:pPr>
        <w:pStyle w:val="Heading3"/>
      </w:pPr>
      <w:r>
        <w:t xml:space="preserve">Pat (1 mention)</w:t>
      </w:r>
    </w:p>
    <w:p>
      <w:pPr>
        <w:spacing w:before="80" w:after="120"/>
        <w:ind w:left="360" w:right="360"/>
      </w:pPr>
      <w:r>
        <w:rPr>
          <w:i/>
          <w:iCs/>
          <w:sz w:val="20"/>
          <w:szCs w:val="20"/>
        </w:rPr>
        <w:t xml:space="preserve">“Cruise &amp; crew were great.  Food, wine, port and desserts were delicious.  Tours were very informative”</w:t>
      </w:r>
      <w:r>
        <w:rPr>
          <w:color w:val="1B3A5C"/>
          <w:sz w:val="18"/>
          <w:szCs w:val="18"/>
        </w:rPr>
        <w:t xml:space="preserve"> — Carol</w:t>
      </w:r>
    </w:p>
    <w:p>
      <w:pPr>
        <w:pStyle w:val="Heading3"/>
      </w:pPr>
      <w:r>
        <w:t xml:space="preserve">Vincenti (1 mention)</w:t>
      </w:r>
    </w:p>
    <w:p>
      <w:pPr>
        <w:spacing w:before="80" w:after="120"/>
        <w:ind w:left="360" w:right="360"/>
      </w:pPr>
      <w:r>
        <w:rPr>
          <w:i/>
          <w:iCs/>
          <w:sz w:val="20"/>
          <w:szCs w:val="20"/>
        </w:rPr>
        <w:t xml:space="preserve">“Cruise &amp; crew were great.  Food, wine, port and desserts were delicious.  Tours were very informative”</w:t>
      </w:r>
      <w:r>
        <w:rPr>
          <w:color w:val="1B3A5C"/>
          <w:sz w:val="18"/>
          <w:szCs w:val="18"/>
        </w:rPr>
        <w:t xml:space="preserve"> — Carol</w:t>
      </w:r>
    </w:p>
    <w:p>
      <w:pPr>
        <w:pStyle w:val="Heading3"/>
      </w:pPr>
      <w:r>
        <w:t xml:space="preserve">Annilee (1 mention)</w:t>
      </w:r>
    </w:p>
    <w:p>
      <w:pPr>
        <w:spacing w:before="80" w:after="120"/>
        <w:ind w:left="360" w:right="360"/>
      </w:pPr>
      <w:r>
        <w:rPr>
          <w:i/>
          <w:iCs/>
          <w:sz w:val="20"/>
          <w:szCs w:val="20"/>
        </w:rPr>
        <w:t xml:space="preserve">“Breakfast &amp; Lunch were fabulous. 
Dinners Main Courses were bland. For example:
One evening the menu said mashed potatoes - we received a swirl of watery white liquid with no flavor and tiny pieces of...”</w:t>
      </w:r>
      <w:r>
        <w:rPr>
          <w:color w:val="1B3A5C"/>
          <w:sz w:val="18"/>
          <w:szCs w:val="18"/>
        </w:rPr>
        <w:t xml:space="preserve"> — Rose</w:t>
      </w:r>
    </w:p>
    <w:p>
      <w:pPr>
        <w:pStyle w:val="Heading3"/>
      </w:pPr>
      <w:r>
        <w:t xml:space="preserve">Guilherm (1 mention)</w:t>
      </w:r>
    </w:p>
    <w:p>
      <w:pPr>
        <w:spacing w:before="80" w:after="120"/>
        <w:ind w:left="360" w:right="360"/>
      </w:pPr>
      <w:r>
        <w:rPr>
          <w:i/>
          <w:iCs/>
          <w:sz w:val="20"/>
          <w:szCs w:val="20"/>
        </w:rPr>
        <w:t xml:space="preserve">“GOOD TRIP BUT NOT UP TO YOUR USUAL STANDARD. 
EXCELLENT STAFF. 
FOOD GOOD BUT NOT AS GOOD AS PREVIOUS TRIPS.
I APPRECIATE THE DOURO IS NOT AS POPULATED AS DANUBE/RHINE BUT BUS TRIPS TOO FREQUENT AND T...”</w:t>
      </w:r>
      <w:r>
        <w:rPr>
          <w:color w:val="1B3A5C"/>
          <w:sz w:val="18"/>
          <w:szCs w:val="18"/>
        </w:rPr>
        <w:t xml:space="preserve"> — Kathryn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Portugal, Spain &amp; the Douro River Valley — Staff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2026-03-06T13:25:01.981Z</dcterms:created>
  <dcterms:modified xsi:type="dcterms:W3CDTF">2026-03-06T13:25:01.981Z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