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Remarkable Rhine &amp; Historic Holland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Nikita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“Excellent trip.  Staff onboard was outstanding, particularly Nikita, Vlad, Lina, Ralitsa, Catarina and more.  Was a wonderful adventure.”</w:t>
      </w:r>
      <w:r>
        <w:rPr>
          <w:color w:val="1B3A5C"/>
          <w:sz w:val="18"/>
          <w:szCs w:val="18"/>
        </w:rPr>
        <w:t xml:space="preserve"> — Gerald</w:t>
      </w:r>
    </w:p>
    <w:p>
      <w:pPr>
        <w:pStyle w:val="Heading3"/>
      </w:pPr>
      <w:r>
        <w:t xml:space="preserve">Desi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“The trip was absolutely amazing in every way: staff was helpful, professional, just friendly enough and nice (especially Desi, Glassy, Denissa, ion, Tomas, yuri 
Shop lively, cleanliness perfect and f...”</w:t>
      </w:r>
      <w:r>
        <w:rPr>
          <w:color w:val="1B3A5C"/>
          <w:sz w:val="18"/>
          <w:szCs w:val="18"/>
        </w:rPr>
        <w:t xml:space="preserve"> — David</w:t>
      </w:r>
    </w:p>
    <w:p>
      <w:pPr>
        <w:pStyle w:val="Heading3"/>
      </w:pPr>
      <w:r>
        <w:t xml:space="preserve">Excursion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“Excursion guides were mediocre; the ship's "tour guide" was snippy at times and gave out incorrect information about re-boarding several times.  Ship was lovely and service very good. However, the ele...”</w:t>
      </w:r>
      <w:r>
        <w:rPr>
          <w:color w:val="1B3A5C"/>
          <w:sz w:val="18"/>
          <w:szCs w:val="18"/>
        </w:rPr>
        <w:t xml:space="preserve"> — Constance</w:t>
      </w:r>
    </w:p>
    <w:p>
      <w:pPr>
        <w:pStyle w:val="Heading3"/>
      </w:pPr>
      <w:r>
        <w:t xml:space="preserve">Room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“Evening dinner experience leaves a lot to be desired. Food so do.
Not sure what it should take an hour and a half to receive main course. If you were seated in the rear  of the dining room that’s what...”</w:t>
      </w:r>
      <w:r>
        <w:rPr>
          <w:color w:val="1B3A5C"/>
          <w:sz w:val="18"/>
          <w:szCs w:val="18"/>
        </w:rPr>
        <w:t xml:space="preserve"> — Joan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Remarkable Rhine &amp; Historic Holland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2026-03-06T13:25:04.426Z</dcterms:created>
  <dcterms:modified xsi:type="dcterms:W3CDTF">2026-03-06T13:25:04.426Z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