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Rhine, Moselle &amp; Belgium Grand Discovery</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Trier (1 mention)</w:t>
      </w:r>
    </w:p>
    <w:p>
      <w:pPr>
        <w:spacing w:before="80" w:after="120"/>
        <w:ind w:left="360" w:right="360"/>
      </w:pPr>
      <w:r>
        <w:rPr>
          <w:i/>
          <w:iCs/>
          <w:sz w:val="20"/>
          <w:szCs w:val="20"/>
        </w:rPr>
        <w:t xml:space="preserve">“The ship was much larger than other Uniworld ships, which was very nice because that made our stateroom larger.  Our stateroom was very nicely appointed. I was very happy.
Breakfast and lunch were my ...”</w:t>
      </w:r>
      <w:r>
        <w:rPr>
          <w:color w:val="1B3A5C"/>
          <w:sz w:val="18"/>
          <w:szCs w:val="18"/>
        </w:rPr>
        <w:t xml:space="preserve"> — Colette</w:t>
      </w:r>
    </w:p>
    <w:p>
      <w:pPr>
        <w:pStyle w:val="Heading3"/>
      </w:pPr>
      <w:r>
        <w:t xml:space="preserve">Local (1 mention)</w:t>
      </w:r>
    </w:p>
    <w:p>
      <w:pPr>
        <w:spacing w:before="80" w:after="120"/>
        <w:ind w:left="360" w:right="360"/>
      </w:pPr>
      <w:r>
        <w:rPr>
          <w:i/>
          <w:iCs/>
          <w:sz w:val="20"/>
          <w:szCs w:val="20"/>
        </w:rPr>
        <w:t xml:space="preserve">“Our best experience in six Uniworld cruises!  The ship and staff were great, and the ports we stopped at were well selected.  Local guides were also very good, especially Urs on the hike up Rigi.  Tha...”</w:t>
      </w:r>
      <w:r>
        <w:rPr>
          <w:color w:val="1B3A5C"/>
          <w:sz w:val="18"/>
          <w:szCs w:val="18"/>
        </w:rPr>
        <w:t xml:space="preserve"> — Werner</w:t>
      </w:r>
    </w:p>
    <w:p>
      <w:pPr>
        <w:pStyle w:val="Heading3"/>
      </w:pPr>
      <w:r>
        <w:t xml:space="preserve">Urs (1 mention)</w:t>
      </w:r>
    </w:p>
    <w:p>
      <w:pPr>
        <w:spacing w:before="80" w:after="120"/>
        <w:ind w:left="360" w:right="360"/>
      </w:pPr>
      <w:r>
        <w:rPr>
          <w:i/>
          <w:iCs/>
          <w:sz w:val="20"/>
          <w:szCs w:val="20"/>
        </w:rPr>
        <w:t xml:space="preserve">“Our best experience in six Uniworld cruises!  The ship and staff were great, and the ports we stopped at were well selected.  Local guides were also very good, especially Urs on the hike up Rigi.  Tha...”</w:t>
      </w:r>
      <w:r>
        <w:rPr>
          <w:color w:val="1B3A5C"/>
          <w:sz w:val="18"/>
          <w:szCs w:val="18"/>
        </w:rPr>
        <w:t xml:space="preserve"> — Werner</w:t>
      </w:r>
    </w:p>
    <w:p>
      <w:pPr>
        <w:pStyle w:val="Heading3"/>
      </w:pPr>
      <w:r>
        <w:t xml:space="preserve">Alex (1 mention)</w:t>
      </w:r>
    </w:p>
    <w:p>
      <w:pPr>
        <w:spacing w:before="80" w:after="120"/>
        <w:ind w:left="360" w:right="360"/>
      </w:pPr>
      <w:r>
        <w:rPr>
          <w:i/>
          <w:iCs/>
          <w:sz w:val="20"/>
          <w:szCs w:val="20"/>
        </w:rPr>
        <w:t xml:space="preserve">“During our cruise, we had the pleasure of being served by a number of outstanding crew members who made a lasting impression. Our butler Alex was excellent, as were Christen, Alexsadria, Dada at the f...”</w:t>
      </w:r>
      <w:r>
        <w:rPr>
          <w:color w:val="1B3A5C"/>
          <w:sz w:val="18"/>
          <w:szCs w:val="18"/>
        </w:rPr>
        <w:t xml:space="preserve"> — Eugene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Moselle &amp; Belgium Grand Discovery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2026-03-06T13:25:11.895Z</dcterms:created>
  <dcterms:modified xsi:type="dcterms:W3CDTF">2026-03-06T13:25:11.895Z</dcterms:modified>
</cp:coreProperties>
</file>

<file path=docProps/custom.xml><?xml version="1.0" encoding="utf-8"?>
<Properties xmlns="http://schemas.openxmlformats.org/officeDocument/2006/custom-properties" xmlns:vt="http://schemas.openxmlformats.org/officeDocument/2006/docPropsVTypes"/>
</file>