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Timeless Wonders of Vietnam, Cambodia &amp; the Mekong</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Lee (2 mentions)</w:t>
      </w:r>
    </w:p>
    <w:p>
      <w:pPr>
        <w:spacing w:before="80" w:after="120"/>
        <w:ind w:left="360" w:right="360"/>
      </w:pPr>
      <w:r>
        <w:rPr>
          <w:i/>
          <w:iCs/>
          <w:sz w:val="20"/>
          <w:szCs w:val="20"/>
        </w:rPr>
        <w:t xml:space="preserve">“Every element was outstanding and enabled us to gain a deeper and fuller understanding of Vietnam and Cambodia and how those countries have been impacted by historical events and how it’s overcome adv...”</w:t>
      </w:r>
      <w:r>
        <w:rPr>
          <w:color w:val="1B3A5C"/>
          <w:sz w:val="18"/>
          <w:szCs w:val="18"/>
        </w:rPr>
        <w:t xml:space="preserve"> — Jacqueline</w:t>
      </w:r>
    </w:p>
    <w:p>
      <w:pPr>
        <w:spacing w:before="80" w:after="120"/>
        <w:ind w:left="360" w:right="360"/>
      </w:pPr>
      <w:r>
        <w:rPr>
          <w:i/>
          <w:iCs/>
          <w:sz w:val="20"/>
          <w:szCs w:val="20"/>
        </w:rPr>
        <w:t xml:space="preserve">“This was my third cruise with Uniworld and I'm looking forward to the next one.  As always I was very impressed with the level of service on this trip.  Everyone was so very nice and made sure that we...”</w:t>
      </w:r>
      <w:r>
        <w:rPr>
          <w:color w:val="1B3A5C"/>
          <w:sz w:val="18"/>
          <w:szCs w:val="18"/>
        </w:rPr>
        <w:t xml:space="preserve"> — Maria</w:t>
      </w:r>
    </w:p>
    <w:p>
      <w:pPr>
        <w:pStyle w:val="Heading3"/>
      </w:pPr>
      <w:r>
        <w:t xml:space="preserve">Mr Lee (1 mention)</w:t>
      </w:r>
    </w:p>
    <w:p>
      <w:pPr>
        <w:spacing w:before="80" w:after="120"/>
        <w:ind w:left="360" w:right="360"/>
      </w:pPr>
      <w:r>
        <w:rPr>
          <w:i/>
          <w:iCs/>
          <w:sz w:val="20"/>
          <w:szCs w:val="20"/>
        </w:rPr>
        <w:t xml:space="preserve">“We had a fabulous experience on board your ship along the Mekong. Staff in all areas were superb and in particular our experience guide Mr Lee was outstanding.”</w:t>
      </w:r>
      <w:r>
        <w:rPr>
          <w:color w:val="1B3A5C"/>
          <w:sz w:val="18"/>
          <w:szCs w:val="18"/>
        </w:rPr>
        <w:t xml:space="preserve"> — Christine</w:t>
      </w:r>
    </w:p>
    <w:p>
      <w:pPr>
        <w:pStyle w:val="Heading3"/>
      </w:pPr>
      <w:r>
        <w:t xml:space="preserve">Tour (1 mention)</w:t>
      </w:r>
    </w:p>
    <w:p>
      <w:pPr>
        <w:spacing w:before="80" w:after="120"/>
        <w:ind w:left="360" w:right="360"/>
      </w:pPr>
      <w:r>
        <w:rPr>
          <w:i/>
          <w:iCs/>
          <w:sz w:val="20"/>
          <w:szCs w:val="20"/>
        </w:rPr>
        <w:t xml:space="preserve">“Superlatives from beginning to end.  Tour guide was outstanding, informative,  attentive, anticipated needs,  great history information,  humorous, dining staff and great food taste and presentation, ...”</w:t>
      </w:r>
      <w:r>
        <w:rPr>
          <w:color w:val="1B3A5C"/>
          <w:sz w:val="18"/>
          <w:szCs w:val="18"/>
        </w:rPr>
        <w:t xml:space="preserve"> — Constance</w:t>
      </w:r>
    </w:p>
    <w:p>
      <w:pPr>
        <w:pStyle w:val="Heading3"/>
      </w:pPr>
      <w:r>
        <w:t xml:space="preserve">Fabulous (1 mention)</w:t>
      </w:r>
    </w:p>
    <w:p>
      <w:pPr>
        <w:spacing w:before="80" w:after="120"/>
        <w:ind w:left="360" w:right="360"/>
      </w:pPr>
      <w:r>
        <w:rPr>
          <w:i/>
          <w:iCs/>
          <w:sz w:val="20"/>
          <w:szCs w:val="20"/>
        </w:rPr>
        <w:t xml:space="preserve">“Fabulous guides, food, and activities!”</w:t>
      </w:r>
      <w:r>
        <w:rPr>
          <w:color w:val="1B3A5C"/>
          <w:sz w:val="18"/>
          <w:szCs w:val="18"/>
        </w:rPr>
        <w:t xml:space="preserve"> — Linda</w:t>
      </w:r>
    </w:p>
    <w:p>
      <w:pPr>
        <w:pStyle w:val="Heading3"/>
      </w:pPr>
      <w:r>
        <w:t xml:space="preserve">One (1 mention)</w:t>
      </w:r>
    </w:p>
    <w:p>
      <w:pPr>
        <w:spacing w:before="80" w:after="120"/>
        <w:ind w:left="360" w:right="360"/>
      </w:pPr>
      <w:r>
        <w:rPr>
          <w:i/>
          <w:iCs/>
          <w:sz w:val="20"/>
          <w:szCs w:val="20"/>
        </w:rPr>
        <w:t xml:space="preserve">“Overall, it was a fantastic trip. Mr. Lee, Uniworld’s lead, was outstanding, as were several of the guides. One guide, Hong, was difficult to understand. We did have one very unsatisfactory experience...”</w:t>
      </w:r>
      <w:r>
        <w:rPr>
          <w:color w:val="1B3A5C"/>
          <w:sz w:val="18"/>
          <w:szCs w:val="18"/>
        </w:rPr>
        <w:t xml:space="preserve"> — Steven</w:t>
      </w:r>
    </w:p>
    <w:p>
      <w:pPr>
        <w:pStyle w:val="Heading3"/>
      </w:pPr>
      <w:r>
        <w:t xml:space="preserve">Cambodian (1 mention)</w:t>
      </w:r>
    </w:p>
    <w:p>
      <w:pPr>
        <w:spacing w:before="80" w:after="120"/>
        <w:ind w:left="360" w:right="360"/>
      </w:pPr>
      <w:r>
        <w:rPr>
          <w:i/>
          <w:iCs/>
          <w:sz w:val="20"/>
          <w:szCs w:val="20"/>
        </w:rPr>
        <w:t xml:space="preserve">“The Uniworld Timeless Wonders of Vietnam, Cambodia, and the Mekong was excellent! The staff of the Mekong Jewel saw to our EVERY need, and the excursions were perfect in giving us a comprehensive view...”</w:t>
      </w:r>
      <w:r>
        <w:rPr>
          <w:color w:val="1B3A5C"/>
          <w:sz w:val="18"/>
          <w:szCs w:val="18"/>
        </w:rPr>
        <w:t xml:space="preserve"> — Peggy</w:t>
      </w:r>
    </w:p>
    <w:p>
      <w:pPr>
        <w:pStyle w:val="Heading3"/>
      </w:pPr>
      <w:r>
        <w:t xml:space="preserve">Thy (1 mention)</w:t>
      </w:r>
    </w:p>
    <w:p>
      <w:pPr>
        <w:spacing w:before="80" w:after="120"/>
        <w:ind w:left="360" w:right="360"/>
      </w:pPr>
      <w:r>
        <w:rPr>
          <w:i/>
          <w:iCs/>
          <w:sz w:val="20"/>
          <w:szCs w:val="20"/>
        </w:rPr>
        <w:t xml:space="preserve">“This was a logistically complex tour, incorporating a seven-night cruise, when many things could have gone wrong.  It is a tribute to Lee, our superb tour manager, that almost everything went perfectl...”</w:t>
      </w:r>
      <w:r>
        <w:rPr>
          <w:color w:val="1B3A5C"/>
          <w:sz w:val="18"/>
          <w:szCs w:val="18"/>
        </w:rPr>
        <w:t xml:space="preserve"> — Christopher</w:t>
      </w:r>
    </w:p>
    <w:p>
      <w:pPr>
        <w:pStyle w:val="Heading3"/>
      </w:pPr>
      <w:r>
        <w:t xml:space="preserve">Thy Thy (1 mention)</w:t>
      </w:r>
    </w:p>
    <w:p>
      <w:pPr>
        <w:spacing w:before="80" w:after="120"/>
        <w:ind w:left="360" w:right="360"/>
      </w:pPr>
      <w:r>
        <w:rPr>
          <w:i/>
          <w:iCs/>
          <w:sz w:val="20"/>
          <w:szCs w:val="20"/>
        </w:rPr>
        <w:t xml:space="preserve">“This was a logistically complex tour, incorporating a seven-night cruise, when many things could have gone wrong.  It is a tribute to Lee, our superb tour manager, that almost everything went perfectl...”</w:t>
      </w:r>
      <w:r>
        <w:rPr>
          <w:color w:val="1B3A5C"/>
          <w:sz w:val="18"/>
          <w:szCs w:val="18"/>
        </w:rPr>
        <w:t xml:space="preserve"> — Christopher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Timeless Wonders of Vietnam, Cambodia &amp; the Mekong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2026-03-06T13:25:01.148Z</dcterms:created>
  <dcterms:modified xsi:type="dcterms:W3CDTF">2026-03-06T13:25:01.148Z</dcterms:modified>
</cp:coreProperties>
</file>

<file path=docProps/custom.xml><?xml version="1.0" encoding="utf-8"?>
<Properties xmlns="http://schemas.openxmlformats.org/officeDocument/2006/custom-properties" xmlns:vt="http://schemas.openxmlformats.org/officeDocument/2006/docPropsVTypes"/>
</file>