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Tulips &amp; Windmills</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Whas (1 mention)</w:t>
      </w:r>
    </w:p>
    <w:p>
      <w:pPr>
        <w:spacing w:before="80" w:after="12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w:t>
      </w:r>
      <w:r>
        <w:rPr>
          <w:color w:val="1B3A5C"/>
          <w:sz w:val="18"/>
          <w:szCs w:val="18"/>
        </w:rPr>
        <w:t xml:space="preserve"> — Anna</w:t>
      </w:r>
    </w:p>
    <w:p>
      <w:pPr>
        <w:pStyle w:val="Heading3"/>
      </w:pPr>
      <w:r>
        <w:t xml:space="preserve">One (1 mention)</w:t>
      </w:r>
    </w:p>
    <w:p>
      <w:pPr>
        <w:spacing w:before="80" w:after="120"/>
        <w:ind w:left="360" w:right="360"/>
      </w:pPr>
      <w:r>
        <w:rPr>
          <w:i/>
          <w:iCs/>
          <w:sz w:val="20"/>
          <w:szCs w:val="20"/>
        </w:rPr>
        <w:t xml:space="preserve">“The River Duchess is an elegant beautifully decorated boat. The sailing was flawless and the care taken with all aspects of the trip was spot on. Most surprising were the size of the Closets which  ea...”</w:t>
      </w:r>
      <w:r>
        <w:rPr>
          <w:color w:val="1B3A5C"/>
          <w:sz w:val="18"/>
          <w:szCs w:val="18"/>
        </w:rPr>
        <w:t xml:space="preserve"> — Diane</w:t>
      </w:r>
    </w:p>
    <w:p>
      <w:pPr>
        <w:pStyle w:val="Heading3"/>
      </w:pPr>
      <w:r>
        <w:t xml:space="preserve">Local (1 mention)</w:t>
      </w:r>
    </w:p>
    <w:p>
      <w:pPr>
        <w:spacing w:before="80" w:after="120"/>
        <w:ind w:left="360" w:right="360"/>
      </w:pPr>
      <w:r>
        <w:rPr>
          <w:i/>
          <w:iCs/>
          <w:sz w:val="20"/>
          <w:szCs w:val="20"/>
        </w:rPr>
        <w:t xml:space="preserve">“Overall excellent experience. Food was terrific! Service was excellent, especially Peter in dining room and Vivian and Paulo in lounge. Entire staff was welcoming and very attentive to any needs. Toma...”</w:t>
      </w:r>
      <w:r>
        <w:rPr>
          <w:color w:val="1B3A5C"/>
          <w:sz w:val="18"/>
          <w:szCs w:val="18"/>
        </w:rPr>
        <w:t xml:space="preserve"> — Lynn</w:t>
      </w:r>
    </w:p>
    <w:p>
      <w:pPr>
        <w:pStyle w:val="Heading3"/>
      </w:pPr>
      <w:r>
        <w:t xml:space="preserve">Peter (1 mention)</w:t>
      </w:r>
    </w:p>
    <w:p>
      <w:pPr>
        <w:spacing w:before="80" w:after="120"/>
        <w:ind w:left="360" w:right="360"/>
      </w:pPr>
      <w:r>
        <w:rPr>
          <w:i/>
          <w:iCs/>
          <w:sz w:val="20"/>
          <w:szCs w:val="20"/>
        </w:rPr>
        <w:t xml:space="preserve">“Overall excellent experience. Food was terrific! Service was excellent, especially Peter in dining room and Vivian and Paulo in lounge. Entire staff was welcoming and very attentive to any needs. Toma...”</w:t>
      </w:r>
      <w:r>
        <w:rPr>
          <w:color w:val="1B3A5C"/>
          <w:sz w:val="18"/>
          <w:szCs w:val="18"/>
        </w:rPr>
        <w:t xml:space="preserve"> — Lynn</w:t>
      </w:r>
    </w:p>
    <w:p>
      <w:pPr>
        <w:pStyle w:val="Heading3"/>
      </w:pPr>
      <w:r>
        <w:t xml:space="preserve">Plamen (1 mention)</w:t>
      </w:r>
    </w:p>
    <w:p>
      <w:pPr>
        <w:spacing w:before="80" w:after="120"/>
        <w:ind w:left="360" w:right="360"/>
      </w:pPr>
      <w:r>
        <w:rPr>
          <w:i/>
          <w:iCs/>
          <w:sz w:val="20"/>
          <w:szCs w:val="20"/>
        </w:rPr>
        <w:t xml:space="preserve">“Thanks to the wonderful team on the River Princess for making our trip an everlasting enjoyable experience.
Upon embarkation where Robert at the front desk recognized us from a previous trip on a whol...”</w:t>
      </w:r>
      <w:r>
        <w:rPr>
          <w:color w:val="1B3A5C"/>
          <w:sz w:val="18"/>
          <w:szCs w:val="18"/>
        </w:rPr>
        <w:t xml:space="preserve"> — Yvonne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2026-03-06T13:25:13.009Z</dcterms:created>
  <dcterms:modified xsi:type="dcterms:W3CDTF">2026-03-06T13:25:13.009Z</dcterms:modified>
</cp:coreProperties>
</file>

<file path=docProps/custom.xml><?xml version="1.0" encoding="utf-8"?>
<Properties xmlns="http://schemas.openxmlformats.org/officeDocument/2006/custom-properties" xmlns:vt="http://schemas.openxmlformats.org/officeDocument/2006/docPropsVTypes"/>
</file>