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Improvement Areas: Ultimate France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Prioritized list of guest complaints and suggestions, grouped by category with recommended actions. Based on 1-3 star reviews.</w:t>
      </w:r>
    </w:p>
    <w:p>
      <w:pPr>
        <w:pStyle w:val="Heading2"/>
      </w:pPr>
      <w:r>
        <w:t xml:space="preserve">General Dissatisfaction </w:t>
      </w:r>
      <w:r>
        <w:rPr>
          <w:color w:val="555555"/>
        </w:rPr>
        <w:t xml:space="preserve">(Low priority — 1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“Wasnt all inclusive,,obvious cutbacks impacted.”</w:t>
      </w:r>
      <w:r>
        <w:rPr>
          <w:color w:val="C62828"/>
          <w:sz w:val="18"/>
          <w:szCs w:val="18"/>
        </w:rPr>
        <w:t xml:space="preserve"> — Darren</w:t>
      </w:r>
    </w:p>
    <w:p>
      <w:pPr>
        <w:pStyle w:val="Heading2"/>
      </w:pPr>
      <w:r>
        <w:t xml:space="preserve">Food Quality </w:t>
      </w:r>
      <w:r>
        <w:rPr>
          <w:color w:val="555555"/>
        </w:rPr>
        <w:t xml:space="preserve">(Low priority — 1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“The food was very good…..the service in the dining room &amp; lounge was excellent.
We had wait staff who remembered our names &amp; remembered what we lied to drink or how we liked our coffee or tea.
On several occasions, when we had transfers to another sh...”</w:t>
      </w:r>
      <w:r>
        <w:rPr>
          <w:color w:val="C62828"/>
          <w:sz w:val="18"/>
          <w:szCs w:val="18"/>
        </w:rPr>
        <w:t xml:space="preserve"> — Nancy</w:t>
      </w:r>
    </w:p>
    <w:p>
      <w:pPr>
        <w:pStyle w:val="Heading2"/>
      </w:pPr>
      <w:r>
        <w:t xml:space="preserve">Ship Condition </w:t>
      </w:r>
      <w:r>
        <w:rPr>
          <w:color w:val="555555"/>
        </w:rPr>
        <w:t xml:space="preserve">(Low priority — 1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“The food was very good…..the service in the dining room &amp; lounge was excellent.
We had wait staff who remembered our names &amp; remembered what we lied to drink or how we liked our coffee or tea.
On several occasions, when we had transfers to another sh...”</w:t>
      </w:r>
      <w:r>
        <w:rPr>
          <w:color w:val="C62828"/>
          <w:sz w:val="18"/>
          <w:szCs w:val="18"/>
        </w:rPr>
        <w:t xml:space="preserve"> — Nancy</w:t>
      </w:r>
    </w:p>
    <w:p>
      <w:pPr>
        <w:pStyle w:val="Heading2"/>
      </w:pPr>
      <w:r>
        <w:t xml:space="preserve">Excursion Quality </w:t>
      </w:r>
      <w:r>
        <w:rPr>
          <w:color w:val="555555"/>
        </w:rPr>
        <w:t xml:space="preserve">(Low priority — 1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“The food was very good…..the service in the dining room &amp; lounge was excellent.
We had wait staff who remembered our names &amp; remembered what we lied to drink or how we liked our coffee or tea.
On several occasions, when we had transfers to another sh...”</w:t>
      </w:r>
      <w:r>
        <w:rPr>
          <w:color w:val="C62828"/>
          <w:sz w:val="18"/>
          <w:szCs w:val="18"/>
        </w:rPr>
        <w:t xml:space="preserve"> — Nancy</w:t>
      </w:r>
    </w:p>
    <w:p>
      <w:pPr>
        <w:pStyle w:val="Heading2"/>
      </w:pPr>
      <w:r>
        <w:t xml:space="preserve">Value </w:t>
      </w:r>
      <w:r>
        <w:rPr>
          <w:color w:val="555555"/>
        </w:rPr>
        <w:t xml:space="preserve">(Low priority — 1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“The food was very good…..the service in the dining room &amp; lounge was excellent.
We had wait staff who remembered our names &amp; remembered what we lied to drink or how we liked our coffee or tea.
On several occasions, when we had transfers to another sh...”</w:t>
      </w:r>
      <w:r>
        <w:rPr>
          <w:color w:val="C62828"/>
          <w:sz w:val="18"/>
          <w:szCs w:val="18"/>
        </w:rPr>
        <w:t xml:space="preserve"> — Nancy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Ultimate France — Improvements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2026-03-06T13:25:09.798Z</dcterms:created>
  <dcterms:modified xsi:type="dcterms:W3CDTF">2026-03-06T13:25:09.798Z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