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Venice &amp; the Jewels of Veneto</w:t>
      </w:r>
    </w:p>
    <w:p>
      <w:pPr>
        <w:spacing w:after="120"/>
      </w:pPr>
      <w:r>
        <w:rPr>
          <w:color w:val="555555"/>
          <w:sz w:val="22"/>
          <w:szCs w:val="22"/>
        </w:rPr>
        <w:t xml:space="preserve">Ship: S.S. La Venezia  |  Status: Strong - Maintain &amp; Promote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4.61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69.6%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93.5%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+0.11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38  |  Agency: 70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74 positive mentions</w:t>
      </w:r>
    </w:p>
    <w:p>
      <w:pPr>
        <w:pStyle w:val="ListParagraph"/>
        <w:numPr>
          <w:ilvl w:val="0"/>
          <w:numId w:val="2"/>
        </w:numPr>
      </w:pPr>
      <w:r>
        <w:rPr>
          <w:b/>
          <w:bCs/>
          <w:sz w:val="22"/>
          <w:szCs w:val="22"/>
        </w:rPr>
        <w:t xml:space="preserve">Food</w:t>
      </w:r>
      <w:r>
        <w:rPr>
          <w:color w:val="555555"/>
          <w:sz w:val="22"/>
          <w:szCs w:val="22"/>
        </w:rPr>
        <w:t xml:space="preserve"> — 70 positive mentions</w:t>
      </w:r>
    </w:p>
    <w:p>
      <w:pPr>
        <w:pStyle w:val="ListParagraph"/>
        <w:numPr>
          <w:ilvl w:val="0"/>
          <w:numId w:val="2"/>
        </w:numPr>
      </w:pPr>
      <w:r>
        <w:rPr>
          <w:b/>
          <w:bCs/>
          <w:sz w:val="22"/>
          <w:szCs w:val="22"/>
        </w:rPr>
        <w:t xml:space="preserve">Excursions</w:t>
      </w:r>
      <w:r>
        <w:rPr>
          <w:color w:val="555555"/>
          <w:sz w:val="22"/>
          <w:szCs w:val="22"/>
        </w:rPr>
        <w:t xml:space="preserve"> — 61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7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6 negative mentions</w:t>
      </w:r>
    </w:p>
    <w:p>
      <w:pPr>
        <w:pStyle w:val="ListParagraph"/>
        <w:numPr>
          <w:ilvl w:val="0"/>
          <w:numId w:val="2"/>
        </w:numPr>
      </w:pPr>
      <w:r>
        <w:rPr>
          <w:b/>
          <w:bCs/>
          <w:color w:val="C62828"/>
          <w:sz w:val="22"/>
          <w:szCs w:val="22"/>
        </w:rPr>
        <w:t xml:space="preserve">Unmet Expectations</w:t>
      </w:r>
      <w:r>
        <w:rPr>
          <w:color w:val="555555"/>
          <w:sz w:val="22"/>
          <w:szCs w:val="22"/>
        </w:rPr>
        <w:t xml:space="preserve"> — 4 negative mentions</w:t>
      </w:r>
    </w:p>
    <w:p>
      <w:pPr>
        <w:pStyle w:val="Heading2"/>
      </w:pPr>
      <w:r>
        <w:t xml:space="preserve">Featured Guest Quote</w:t>
      </w:r>
    </w:p>
    <w:p>
      <w:pPr>
        <w:spacing w:before="160" w:after="60"/>
        <w:ind w:left="360" w:right="360"/>
      </w:pPr>
      <w:r>
        <w:rPr>
          <w:i/>
          <w:iCs/>
          <w:sz w:val="20"/>
          <w:szCs w:val="20"/>
        </w:rPr>
        <w:t xml:space="preserve">“We have recently returned from our fifth Uniworld cruise and this, without a doubt, was even better than the previous trips (we thought that the previous time as well!). Mark in their reservations team took care of our arrangements again and he’s so helpful, nothing is too much trouble. 
The on board experience was, yet again, superb from start to...”</w:t>
      </w:r>
    </w:p>
    <w:p>
      <w:pPr>
        <w:spacing w:after="160"/>
        <w:ind w:left="360"/>
      </w:pPr>
      <w:r>
        <w:rPr>
          <w:b/>
          <w:bCs/>
          <w:color w:val="1B3A5C"/>
          <w:sz w:val="18"/>
          <w:szCs w:val="18"/>
        </w:rPr>
        <w:t xml:space="preserve">— Julie</w:t>
      </w:r>
      <w:r>
        <w:rPr>
          <w:color w:val="C5A258"/>
          <w:sz w:val="18"/>
          <w:szCs w:val="18"/>
        </w:rPr>
        <w:t xml:space="preserve">  |  ★★★★★</w:t>
      </w:r>
      <w:r>
        <w:rPr>
          <w:color w:val="999999"/>
          <w:sz w:val="18"/>
          <w:szCs w:val="18"/>
        </w:rPr>
        <w:t xml:space="preserve">  |  2025-08-06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Venice &amp; the Jewels of Veneto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2026-03-06T13:25:06.743Z</dcterms:created>
  <dcterms:modified xsi:type="dcterms:W3CDTF">2026-03-06T13:25:06.743Z</dcterms:modified>
</cp:coreProperties>
</file>

<file path=docProps/custom.xml><?xml version="1.0" encoding="utf-8"?>
<Properties xmlns="http://schemas.openxmlformats.org/officeDocument/2006/custom-properties" xmlns:vt="http://schemas.openxmlformats.org/officeDocument/2006/docPropsVTypes"/>
</file>