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FF136" w14:textId="1386E1A9" w:rsidR="00474B2B" w:rsidRDefault="00B45DC3">
      <w:pPr>
        <w:rPr>
          <w:rFonts w:ascii="Times New Roman" w:hAnsi="Times New Roman" w:cs="Times New Roman"/>
          <w:b/>
          <w:bCs/>
          <w:sz w:val="28"/>
          <w:szCs w:val="28"/>
        </w:rPr>
      </w:pPr>
      <w:r w:rsidRPr="00B45DC3">
        <w:rPr>
          <w:rFonts w:ascii="Times New Roman" w:hAnsi="Times New Roman" w:cs="Times New Roman"/>
          <w:b/>
          <w:bCs/>
          <w:sz w:val="28"/>
          <w:szCs w:val="28"/>
        </w:rPr>
        <w:t>Текст выступления</w:t>
      </w:r>
    </w:p>
    <w:p w14:paraId="3D9D4B16" w14:textId="5D53323A" w:rsidR="002111A8" w:rsidRDefault="002111A8">
      <w:pPr>
        <w:rPr>
          <w:rFonts w:ascii="Times New Roman" w:hAnsi="Times New Roman" w:cs="Times New Roman"/>
        </w:rPr>
      </w:pPr>
      <w:r>
        <w:rPr>
          <w:rFonts w:ascii="Times New Roman" w:hAnsi="Times New Roman" w:cs="Times New Roman"/>
        </w:rPr>
        <w:t>Слайд 1. Приветствие</w:t>
      </w:r>
    </w:p>
    <w:p w14:paraId="67C8D272" w14:textId="285E766B" w:rsidR="00B45DC3" w:rsidRDefault="00B45DC3">
      <w:pPr>
        <w:rPr>
          <w:rFonts w:ascii="Times New Roman" w:hAnsi="Times New Roman" w:cs="Times New Roman"/>
        </w:rPr>
      </w:pPr>
      <w:r w:rsidRPr="00B45DC3">
        <w:rPr>
          <w:rFonts w:ascii="Times New Roman" w:hAnsi="Times New Roman" w:cs="Times New Roman"/>
        </w:rPr>
        <w:t xml:space="preserve">Слайд </w:t>
      </w:r>
      <w:r w:rsidR="007613FE">
        <w:rPr>
          <w:rFonts w:ascii="Times New Roman" w:hAnsi="Times New Roman" w:cs="Times New Roman"/>
        </w:rPr>
        <w:t>2</w:t>
      </w:r>
      <w:r w:rsidRPr="00B45DC3">
        <w:rPr>
          <w:rFonts w:ascii="Times New Roman" w:hAnsi="Times New Roman" w:cs="Times New Roman"/>
        </w:rPr>
        <w:t>. Постановка задачи</w:t>
      </w:r>
    </w:p>
    <w:p w14:paraId="2AED86D4" w14:textId="28224BC6" w:rsidR="00B45DC3" w:rsidRPr="00B45DC3" w:rsidRDefault="00B45DC3" w:rsidP="00B45DC3">
      <w:pPr>
        <w:rPr>
          <w:rFonts w:ascii="Times New Roman" w:hAnsi="Times New Roman" w:cs="Times New Roman"/>
        </w:rPr>
      </w:pPr>
      <w:r w:rsidRPr="00B45DC3">
        <w:rPr>
          <w:rFonts w:ascii="Times New Roman" w:hAnsi="Times New Roman" w:cs="Times New Roman"/>
        </w:rPr>
        <w:t xml:space="preserve">Тема моей работы — рекомендательная система, построенная на текстах пользовательских отзывов с маркетплейса </w:t>
      </w:r>
      <w:proofErr w:type="spellStart"/>
      <w:r w:rsidRPr="00B45DC3">
        <w:rPr>
          <w:rFonts w:ascii="Times New Roman" w:hAnsi="Times New Roman" w:cs="Times New Roman"/>
        </w:rPr>
        <w:t>Wildberries</w:t>
      </w:r>
      <w:proofErr w:type="spellEnd"/>
      <w:r w:rsidRPr="00B45DC3">
        <w:rPr>
          <w:rFonts w:ascii="Times New Roman" w:hAnsi="Times New Roman" w:cs="Times New Roman"/>
        </w:rPr>
        <w:t xml:space="preserve">. Конечная цель — система, которая по произвольному текстовому запросу пользователя возвращает ранжированный список релевантных товаров. Но прежде чем это стало возможным, </w:t>
      </w:r>
      <w:r w:rsidR="00715C99">
        <w:rPr>
          <w:rFonts w:ascii="Times New Roman" w:hAnsi="Times New Roman" w:cs="Times New Roman"/>
        </w:rPr>
        <w:t>необходимо</w:t>
      </w:r>
      <w:r w:rsidRPr="00B45DC3">
        <w:rPr>
          <w:rFonts w:ascii="Times New Roman" w:hAnsi="Times New Roman" w:cs="Times New Roman"/>
        </w:rPr>
        <w:t xml:space="preserve"> было решить две промежуточные задачи.</w:t>
      </w:r>
    </w:p>
    <w:p w14:paraId="755A2B6F" w14:textId="77777777" w:rsidR="00B45DC3" w:rsidRPr="00B45DC3" w:rsidRDefault="00B45DC3" w:rsidP="00B45DC3">
      <w:pPr>
        <w:rPr>
          <w:rFonts w:ascii="Times New Roman" w:hAnsi="Times New Roman" w:cs="Times New Roman"/>
        </w:rPr>
      </w:pPr>
      <w:r w:rsidRPr="00B45DC3">
        <w:rPr>
          <w:rFonts w:ascii="Times New Roman" w:hAnsi="Times New Roman" w:cs="Times New Roman"/>
        </w:rPr>
        <w:t>Первая — научить систему определять, к какой категории относится тот или иной отзыв. Вторая — построить семантический поиск: не поиск по ключевым словам, а поиск по смыслу. Почему именно отзывы, а не структурированные атрибуты товаров? Потому что отзыв — это аргументированная оценка реального покупателя. Фраза «подошва мягкая, но быстро стирается» содержит несравнимо больше информации для рекомендательной системы, чем числовая оценка «три звезды». Кроме того, текстовые отзывы позволяют строить профиль пользователя без явного заполнения анкет и решают проблему холодного старта: новый товар без истории покупок всё равно можно рекомендовать, если у него есть описание и первые отзывы.</w:t>
      </w:r>
    </w:p>
    <w:p w14:paraId="1739569B" w14:textId="26DB3A66" w:rsidR="00B45DC3" w:rsidRDefault="00B45DC3">
      <w:pPr>
        <w:rPr>
          <w:rFonts w:ascii="Times New Roman" w:hAnsi="Times New Roman" w:cs="Times New Roman"/>
        </w:rPr>
      </w:pPr>
      <w:r w:rsidRPr="00B45DC3">
        <w:rPr>
          <w:rFonts w:ascii="Times New Roman" w:hAnsi="Times New Roman" w:cs="Times New Roman"/>
        </w:rPr>
        <w:t xml:space="preserve">Слайд </w:t>
      </w:r>
      <w:r w:rsidR="007613FE">
        <w:rPr>
          <w:rFonts w:ascii="Times New Roman" w:hAnsi="Times New Roman" w:cs="Times New Roman"/>
        </w:rPr>
        <w:t>3</w:t>
      </w:r>
      <w:r w:rsidRPr="00B45DC3">
        <w:rPr>
          <w:rFonts w:ascii="Times New Roman" w:hAnsi="Times New Roman" w:cs="Times New Roman"/>
        </w:rPr>
        <w:t>. Данные и инструментарий</w:t>
      </w:r>
    </w:p>
    <w:p w14:paraId="1E61A5DB" w14:textId="77777777" w:rsidR="00B45DC3" w:rsidRPr="00B45DC3" w:rsidRDefault="00B45DC3" w:rsidP="00B45DC3">
      <w:pPr>
        <w:rPr>
          <w:rFonts w:ascii="Times New Roman" w:hAnsi="Times New Roman" w:cs="Times New Roman"/>
        </w:rPr>
      </w:pPr>
      <w:r w:rsidRPr="00B45DC3">
        <w:rPr>
          <w:rFonts w:ascii="Times New Roman" w:hAnsi="Times New Roman" w:cs="Times New Roman"/>
        </w:rPr>
        <w:t xml:space="preserve">Данные получены из открытых датасетов </w:t>
      </w:r>
      <w:proofErr w:type="spellStart"/>
      <w:r w:rsidRPr="00B45DC3">
        <w:rPr>
          <w:rFonts w:ascii="Times New Roman" w:hAnsi="Times New Roman" w:cs="Times New Roman"/>
        </w:rPr>
        <w:t>Wildberries</w:t>
      </w:r>
      <w:proofErr w:type="spellEnd"/>
      <w:r w:rsidRPr="00B45DC3">
        <w:rPr>
          <w:rFonts w:ascii="Times New Roman" w:hAnsi="Times New Roman" w:cs="Times New Roman"/>
        </w:rPr>
        <w:t xml:space="preserve"> и хранятся в </w:t>
      </w:r>
      <w:proofErr w:type="spellStart"/>
      <w:r w:rsidRPr="00B45DC3">
        <w:rPr>
          <w:rFonts w:ascii="Times New Roman" w:hAnsi="Times New Roman" w:cs="Times New Roman"/>
        </w:rPr>
        <w:t>PostgreSQL</w:t>
      </w:r>
      <w:proofErr w:type="spellEnd"/>
      <w:r w:rsidRPr="00B45DC3">
        <w:rPr>
          <w:rFonts w:ascii="Times New Roman" w:hAnsi="Times New Roman" w:cs="Times New Roman"/>
        </w:rPr>
        <w:t xml:space="preserve">, развёрнутом в </w:t>
      </w:r>
      <w:proofErr w:type="spellStart"/>
      <w:r w:rsidRPr="00B45DC3">
        <w:rPr>
          <w:rFonts w:ascii="Times New Roman" w:hAnsi="Times New Roman" w:cs="Times New Roman"/>
        </w:rPr>
        <w:t>Docker</w:t>
      </w:r>
      <w:proofErr w:type="spellEnd"/>
      <w:r w:rsidRPr="00B45DC3">
        <w:rPr>
          <w:rFonts w:ascii="Times New Roman" w:hAnsi="Times New Roman" w:cs="Times New Roman"/>
        </w:rPr>
        <w:t xml:space="preserve">-контейнере. База содержит две ключевые таблицы. Первая — товары: артикул, название, корневая категория, описание. Вторая — отзывы: текст отзыва, числовая оценка, привязка к артикулу товара. Связь между таблицами по полю </w:t>
      </w:r>
      <w:proofErr w:type="spellStart"/>
      <w:r w:rsidRPr="00B45DC3">
        <w:rPr>
          <w:rFonts w:ascii="Times New Roman" w:hAnsi="Times New Roman" w:cs="Times New Roman"/>
        </w:rPr>
        <w:t>nm_id</w:t>
      </w:r>
      <w:proofErr w:type="spellEnd"/>
      <w:r w:rsidRPr="00B45DC3">
        <w:rPr>
          <w:rFonts w:ascii="Times New Roman" w:hAnsi="Times New Roman" w:cs="Times New Roman"/>
        </w:rPr>
        <w:t xml:space="preserve"> — артикулу товара.</w:t>
      </w:r>
    </w:p>
    <w:p w14:paraId="232494E8" w14:textId="5F518821" w:rsidR="00B45DC3" w:rsidRDefault="00B45DC3" w:rsidP="00B45DC3">
      <w:pPr>
        <w:rPr>
          <w:rFonts w:ascii="Times New Roman" w:hAnsi="Times New Roman" w:cs="Times New Roman"/>
        </w:rPr>
      </w:pPr>
      <w:r w:rsidRPr="00B45DC3">
        <w:rPr>
          <w:rFonts w:ascii="Times New Roman" w:hAnsi="Times New Roman" w:cs="Times New Roman"/>
        </w:rPr>
        <w:t xml:space="preserve">Весь код написан на Python. Для работы с базой данных используется </w:t>
      </w:r>
      <w:proofErr w:type="spellStart"/>
      <w:r w:rsidRPr="00B45DC3">
        <w:rPr>
          <w:rFonts w:ascii="Times New Roman" w:hAnsi="Times New Roman" w:cs="Times New Roman"/>
        </w:rPr>
        <w:t>SQLAlchemy</w:t>
      </w:r>
      <w:proofErr w:type="spellEnd"/>
      <w:r w:rsidRPr="00B45DC3">
        <w:rPr>
          <w:rFonts w:ascii="Times New Roman" w:hAnsi="Times New Roman" w:cs="Times New Roman"/>
        </w:rPr>
        <w:t xml:space="preserve"> и </w:t>
      </w:r>
      <w:proofErr w:type="spellStart"/>
      <w:r w:rsidRPr="00B45DC3">
        <w:rPr>
          <w:rFonts w:ascii="Times New Roman" w:hAnsi="Times New Roman" w:cs="Times New Roman"/>
        </w:rPr>
        <w:t>pandas</w:t>
      </w:r>
      <w:proofErr w:type="spellEnd"/>
      <w:r w:rsidRPr="00B45DC3">
        <w:rPr>
          <w:rFonts w:ascii="Times New Roman" w:hAnsi="Times New Roman" w:cs="Times New Roman"/>
        </w:rPr>
        <w:t xml:space="preserve">. Для векторизации текстов — библиотека </w:t>
      </w:r>
      <w:proofErr w:type="spellStart"/>
      <w:r w:rsidRPr="00B45DC3">
        <w:rPr>
          <w:rFonts w:ascii="Times New Roman" w:hAnsi="Times New Roman" w:cs="Times New Roman"/>
        </w:rPr>
        <w:t>Sentence</w:t>
      </w:r>
      <w:proofErr w:type="spellEnd"/>
      <w:r w:rsidRPr="00B45DC3">
        <w:rPr>
          <w:rFonts w:ascii="Times New Roman" w:hAnsi="Times New Roman" w:cs="Times New Roman"/>
        </w:rPr>
        <w:t xml:space="preserve"> </w:t>
      </w:r>
      <w:proofErr w:type="spellStart"/>
      <w:r w:rsidRPr="00B45DC3">
        <w:rPr>
          <w:rFonts w:ascii="Times New Roman" w:hAnsi="Times New Roman" w:cs="Times New Roman"/>
        </w:rPr>
        <w:t>Transformers</w:t>
      </w:r>
      <w:proofErr w:type="spellEnd"/>
      <w:r w:rsidRPr="00B45DC3">
        <w:rPr>
          <w:rFonts w:ascii="Times New Roman" w:hAnsi="Times New Roman" w:cs="Times New Roman"/>
        </w:rPr>
        <w:t xml:space="preserve"> поверх </w:t>
      </w:r>
      <w:proofErr w:type="spellStart"/>
      <w:r w:rsidRPr="00B45DC3">
        <w:rPr>
          <w:rFonts w:ascii="Times New Roman" w:hAnsi="Times New Roman" w:cs="Times New Roman"/>
        </w:rPr>
        <w:t>Hugging</w:t>
      </w:r>
      <w:proofErr w:type="spellEnd"/>
      <w:r w:rsidRPr="00B45DC3">
        <w:rPr>
          <w:rFonts w:ascii="Times New Roman" w:hAnsi="Times New Roman" w:cs="Times New Roman"/>
        </w:rPr>
        <w:t xml:space="preserve"> Face </w:t>
      </w:r>
      <w:proofErr w:type="spellStart"/>
      <w:r w:rsidRPr="00B45DC3">
        <w:rPr>
          <w:rFonts w:ascii="Times New Roman" w:hAnsi="Times New Roman" w:cs="Times New Roman"/>
        </w:rPr>
        <w:t>Transformers</w:t>
      </w:r>
      <w:proofErr w:type="spellEnd"/>
      <w:r w:rsidR="002370B8">
        <w:rPr>
          <w:rFonts w:ascii="Times New Roman" w:hAnsi="Times New Roman" w:cs="Times New Roman"/>
        </w:rPr>
        <w:t xml:space="preserve"> (</w:t>
      </w:r>
      <w:proofErr w:type="spellStart"/>
      <w:r w:rsidR="002370B8">
        <w:rPr>
          <w:rFonts w:ascii="Times New Roman" w:hAnsi="Times New Roman" w:cs="Times New Roman"/>
        </w:rPr>
        <w:t>надстройка.</w:t>
      </w:r>
      <w:r w:rsidR="002370B8" w:rsidRPr="002370B8">
        <w:rPr>
          <w:rFonts w:ascii="Times New Roman" w:hAnsi="Times New Roman" w:cs="Times New Roman"/>
        </w:rPr>
        <w:t>Вместо</w:t>
      </w:r>
      <w:proofErr w:type="spellEnd"/>
      <w:r w:rsidR="002370B8" w:rsidRPr="002370B8">
        <w:rPr>
          <w:rFonts w:ascii="Times New Roman" w:hAnsi="Times New Roman" w:cs="Times New Roman"/>
        </w:rPr>
        <w:t xml:space="preserve"> того чтобы вручную токенизировать текст, передавать его в модель </w:t>
      </w:r>
      <w:proofErr w:type="spellStart"/>
      <w:r w:rsidR="002370B8" w:rsidRPr="002370B8">
        <w:rPr>
          <w:rFonts w:ascii="Times New Roman" w:hAnsi="Times New Roman" w:cs="Times New Roman"/>
        </w:rPr>
        <w:t>Hugging</w:t>
      </w:r>
      <w:proofErr w:type="spellEnd"/>
      <w:r w:rsidR="002370B8" w:rsidRPr="002370B8">
        <w:rPr>
          <w:rFonts w:ascii="Times New Roman" w:hAnsi="Times New Roman" w:cs="Times New Roman"/>
        </w:rPr>
        <w:t xml:space="preserve"> Face, а затем применять методы усреднения к выходным данным для получения одного вектора, </w:t>
      </w:r>
      <w:proofErr w:type="spellStart"/>
      <w:r w:rsidR="002370B8" w:rsidRPr="002370B8">
        <w:rPr>
          <w:rFonts w:ascii="Times New Roman" w:hAnsi="Times New Roman" w:cs="Times New Roman"/>
        </w:rPr>
        <w:t>Sentence</w:t>
      </w:r>
      <w:proofErr w:type="spellEnd"/>
      <w:r w:rsidR="002370B8" w:rsidRPr="002370B8">
        <w:rPr>
          <w:rFonts w:ascii="Times New Roman" w:hAnsi="Times New Roman" w:cs="Times New Roman"/>
        </w:rPr>
        <w:t xml:space="preserve"> </w:t>
      </w:r>
      <w:proofErr w:type="spellStart"/>
      <w:r w:rsidR="002370B8" w:rsidRPr="002370B8">
        <w:rPr>
          <w:rFonts w:ascii="Times New Roman" w:hAnsi="Times New Roman" w:cs="Times New Roman"/>
        </w:rPr>
        <w:t>Transformers</w:t>
      </w:r>
      <w:proofErr w:type="spellEnd"/>
      <w:r w:rsidR="002370B8" w:rsidRPr="002370B8">
        <w:rPr>
          <w:rFonts w:ascii="Times New Roman" w:hAnsi="Times New Roman" w:cs="Times New Roman"/>
        </w:rPr>
        <w:t xml:space="preserve"> делает это одной командой: </w:t>
      </w:r>
      <w:proofErr w:type="spellStart"/>
      <w:r w:rsidR="002370B8" w:rsidRPr="002370B8">
        <w:rPr>
          <w:rFonts w:ascii="Times New Roman" w:hAnsi="Times New Roman" w:cs="Times New Roman"/>
        </w:rPr>
        <w:t>model.encode</w:t>
      </w:r>
      <w:proofErr w:type="spellEnd"/>
      <w:r w:rsidR="002370B8" w:rsidRPr="002370B8">
        <w:rPr>
          <w:rFonts w:ascii="Times New Roman" w:hAnsi="Times New Roman" w:cs="Times New Roman"/>
        </w:rPr>
        <w:t>(</w:t>
      </w:r>
      <w:proofErr w:type="spellStart"/>
      <w:r w:rsidR="002370B8" w:rsidRPr="002370B8">
        <w:rPr>
          <w:rFonts w:ascii="Times New Roman" w:hAnsi="Times New Roman" w:cs="Times New Roman"/>
        </w:rPr>
        <w:t>text</w:t>
      </w:r>
      <w:proofErr w:type="spellEnd"/>
      <w:r w:rsidR="002370B8" w:rsidRPr="002370B8">
        <w:rPr>
          <w:rFonts w:ascii="Times New Roman" w:hAnsi="Times New Roman" w:cs="Times New Roman"/>
        </w:rPr>
        <w:t>)</w:t>
      </w:r>
      <w:r w:rsidRPr="00B45DC3">
        <w:rPr>
          <w:rFonts w:ascii="Times New Roman" w:hAnsi="Times New Roman" w:cs="Times New Roman"/>
        </w:rPr>
        <w:t xml:space="preserve">, а для обучения нейросетевого классификатора — </w:t>
      </w:r>
      <w:proofErr w:type="spellStart"/>
      <w:r w:rsidRPr="00B45DC3">
        <w:rPr>
          <w:rFonts w:ascii="Times New Roman" w:hAnsi="Times New Roman" w:cs="Times New Roman"/>
        </w:rPr>
        <w:t>PyTorch</w:t>
      </w:r>
      <w:proofErr w:type="spellEnd"/>
      <w:r w:rsidRPr="00B45DC3">
        <w:rPr>
          <w:rFonts w:ascii="Times New Roman" w:hAnsi="Times New Roman" w:cs="Times New Roman"/>
        </w:rPr>
        <w:t xml:space="preserve">. Метрики считаются через </w:t>
      </w:r>
      <w:proofErr w:type="spellStart"/>
      <w:r w:rsidRPr="00B45DC3">
        <w:rPr>
          <w:rFonts w:ascii="Times New Roman" w:hAnsi="Times New Roman" w:cs="Times New Roman"/>
        </w:rPr>
        <w:t>scikit-learn</w:t>
      </w:r>
      <w:proofErr w:type="spellEnd"/>
      <w:r w:rsidRPr="00B45DC3">
        <w:rPr>
          <w:rFonts w:ascii="Times New Roman" w:hAnsi="Times New Roman" w:cs="Times New Roman"/>
        </w:rPr>
        <w:t xml:space="preserve">. Отдельно хочу выделить h5py: это библиотека для работы с HDF5-файлами, и она сыграла ключевую роль в решении одной из </w:t>
      </w:r>
      <w:r w:rsidR="00314E8C">
        <w:rPr>
          <w:rFonts w:ascii="Times New Roman" w:hAnsi="Times New Roman" w:cs="Times New Roman"/>
        </w:rPr>
        <w:t>основ</w:t>
      </w:r>
      <w:r w:rsidRPr="00B45DC3">
        <w:rPr>
          <w:rFonts w:ascii="Times New Roman" w:hAnsi="Times New Roman" w:cs="Times New Roman"/>
        </w:rPr>
        <w:t>ных практических проблем — о ней расскажу отдельно.</w:t>
      </w:r>
    </w:p>
    <w:p w14:paraId="17114952" w14:textId="43718659" w:rsidR="00945A82" w:rsidRDefault="00945A82" w:rsidP="00B45DC3">
      <w:pPr>
        <w:rPr>
          <w:rFonts w:ascii="Times New Roman" w:hAnsi="Times New Roman" w:cs="Times New Roman"/>
        </w:rPr>
      </w:pPr>
      <w:r w:rsidRPr="00945A82">
        <w:rPr>
          <w:rFonts w:ascii="Times New Roman" w:hAnsi="Times New Roman" w:cs="Times New Roman"/>
        </w:rPr>
        <w:t xml:space="preserve">Слайд </w:t>
      </w:r>
      <w:r w:rsidR="007613FE">
        <w:rPr>
          <w:rFonts w:ascii="Times New Roman" w:hAnsi="Times New Roman" w:cs="Times New Roman"/>
        </w:rPr>
        <w:t>4</w:t>
      </w:r>
      <w:r w:rsidRPr="00945A82">
        <w:rPr>
          <w:rFonts w:ascii="Times New Roman" w:hAnsi="Times New Roman" w:cs="Times New Roman"/>
        </w:rPr>
        <w:t>. Предобработка и векторизация</w:t>
      </w:r>
    </w:p>
    <w:p w14:paraId="34C25F89" w14:textId="77777777" w:rsidR="00945A82" w:rsidRPr="00945A82" w:rsidRDefault="00945A82" w:rsidP="00945A82">
      <w:pPr>
        <w:rPr>
          <w:rFonts w:ascii="Times New Roman" w:hAnsi="Times New Roman" w:cs="Times New Roman"/>
        </w:rPr>
      </w:pPr>
      <w:r w:rsidRPr="00945A82">
        <w:rPr>
          <w:rFonts w:ascii="Times New Roman" w:hAnsi="Times New Roman" w:cs="Times New Roman"/>
        </w:rPr>
        <w:t xml:space="preserve">После загрузки из базы данных тексты проходят предобработку: нормализация регистра, удаление лишней пунктуации, токенизация через NLTK, удаление стоп-слов. После этого очищенный текст подаётся на вход языковой модели, которая возвращает числовой вектор — </w:t>
      </w:r>
      <w:proofErr w:type="spellStart"/>
      <w:r w:rsidRPr="00945A82">
        <w:rPr>
          <w:rFonts w:ascii="Times New Roman" w:hAnsi="Times New Roman" w:cs="Times New Roman"/>
        </w:rPr>
        <w:t>эмбеддинг</w:t>
      </w:r>
      <w:proofErr w:type="spellEnd"/>
      <w:r w:rsidRPr="00945A82">
        <w:rPr>
          <w:rFonts w:ascii="Times New Roman" w:hAnsi="Times New Roman" w:cs="Times New Roman"/>
        </w:rPr>
        <w:t>. Это плотное векторное представление, в котором семантически похожие тексты оказываются геометрически близки в многомерном пространстве.</w:t>
      </w:r>
    </w:p>
    <w:p w14:paraId="1FD7EDC1" w14:textId="77777777" w:rsidR="00945A82" w:rsidRPr="00945A82" w:rsidRDefault="00945A82" w:rsidP="00945A82">
      <w:pPr>
        <w:rPr>
          <w:rFonts w:ascii="Times New Roman" w:hAnsi="Times New Roman" w:cs="Times New Roman"/>
        </w:rPr>
      </w:pPr>
      <w:r w:rsidRPr="00945A82">
        <w:rPr>
          <w:rFonts w:ascii="Times New Roman" w:hAnsi="Times New Roman" w:cs="Times New Roman"/>
        </w:rPr>
        <w:t xml:space="preserve">В работе сравниваются три модели. </w:t>
      </w:r>
      <w:proofErr w:type="spellStart"/>
      <w:r w:rsidRPr="00945A82">
        <w:rPr>
          <w:rFonts w:ascii="Times New Roman" w:hAnsi="Times New Roman" w:cs="Times New Roman"/>
        </w:rPr>
        <w:t>RuBERT</w:t>
      </w:r>
      <w:proofErr w:type="spellEnd"/>
      <w:r w:rsidRPr="00945A82">
        <w:rPr>
          <w:rFonts w:ascii="Times New Roman" w:hAnsi="Times New Roman" w:cs="Times New Roman"/>
        </w:rPr>
        <w:t xml:space="preserve"> специализирован на русском языке и даёт 768-мерные векторы. </w:t>
      </w:r>
      <w:proofErr w:type="spellStart"/>
      <w:r w:rsidRPr="00945A82">
        <w:rPr>
          <w:rFonts w:ascii="Times New Roman" w:hAnsi="Times New Roman" w:cs="Times New Roman"/>
        </w:rPr>
        <w:t>MiniLM</w:t>
      </w:r>
      <w:proofErr w:type="spellEnd"/>
      <w:r w:rsidRPr="00945A82">
        <w:rPr>
          <w:rFonts w:ascii="Times New Roman" w:hAnsi="Times New Roman" w:cs="Times New Roman"/>
        </w:rPr>
        <w:t xml:space="preserve"> — лёгкая мультиязычная модель с 384-мерным выходом, </w:t>
      </w:r>
      <w:r w:rsidRPr="00945A82">
        <w:rPr>
          <w:rFonts w:ascii="Times New Roman" w:hAnsi="Times New Roman" w:cs="Times New Roman"/>
        </w:rPr>
        <w:lastRenderedPageBreak/>
        <w:t xml:space="preserve">работающая примерно вдвое быстрее при сопоставимом качестве. E5-large — модель, специально оптимизированная под задачи поиска и использующая асимметричные префиксы: запросы пользователя кодируются с префиксом </w:t>
      </w:r>
      <w:proofErr w:type="spellStart"/>
      <w:r w:rsidRPr="00945A82">
        <w:rPr>
          <w:rFonts w:ascii="Times New Roman" w:hAnsi="Times New Roman" w:cs="Times New Roman"/>
        </w:rPr>
        <w:t>query</w:t>
      </w:r>
      <w:proofErr w:type="spellEnd"/>
      <w:r w:rsidRPr="00945A82">
        <w:rPr>
          <w:rFonts w:ascii="Times New Roman" w:hAnsi="Times New Roman" w:cs="Times New Roman"/>
        </w:rPr>
        <w:t xml:space="preserve">:, а описания товаров — с префиксом </w:t>
      </w:r>
      <w:proofErr w:type="spellStart"/>
      <w:r w:rsidRPr="00945A82">
        <w:rPr>
          <w:rFonts w:ascii="Times New Roman" w:hAnsi="Times New Roman" w:cs="Times New Roman"/>
        </w:rPr>
        <w:t>passage</w:t>
      </w:r>
      <w:proofErr w:type="spellEnd"/>
      <w:r w:rsidRPr="00945A82">
        <w:rPr>
          <w:rFonts w:ascii="Times New Roman" w:hAnsi="Times New Roman" w:cs="Times New Roman"/>
        </w:rPr>
        <w:t>:. Это учитывает принципиальную разницу между коротким разговорным запросом и длинным структурированным описанием.</w:t>
      </w:r>
    </w:p>
    <w:p w14:paraId="39C8B691" w14:textId="77777777" w:rsidR="00945A82" w:rsidRDefault="00945A82" w:rsidP="00945A82">
      <w:pPr>
        <w:rPr>
          <w:rFonts w:ascii="Times New Roman" w:hAnsi="Times New Roman" w:cs="Times New Roman"/>
        </w:rPr>
      </w:pPr>
      <w:r w:rsidRPr="00945A82">
        <w:rPr>
          <w:rFonts w:ascii="Times New Roman" w:hAnsi="Times New Roman" w:cs="Times New Roman"/>
        </w:rPr>
        <w:t xml:space="preserve">Для каждого товара текст для векторизации строится как конкатенация названия и описания. Датасет делится на обучающую, </w:t>
      </w:r>
      <w:proofErr w:type="spellStart"/>
      <w:r w:rsidRPr="00945A82">
        <w:rPr>
          <w:rFonts w:ascii="Times New Roman" w:hAnsi="Times New Roman" w:cs="Times New Roman"/>
        </w:rPr>
        <w:t>валидационную</w:t>
      </w:r>
      <w:proofErr w:type="spellEnd"/>
      <w:r w:rsidRPr="00945A82">
        <w:rPr>
          <w:rFonts w:ascii="Times New Roman" w:hAnsi="Times New Roman" w:cs="Times New Roman"/>
        </w:rPr>
        <w:t xml:space="preserve"> и тестовую части в соотношении 70/15/15 со стратификацией по классу, чтобы все классы пропорционально присутствовали в каждой части.</w:t>
      </w:r>
    </w:p>
    <w:p w14:paraId="6B0B1A20" w14:textId="123D6CE3" w:rsidR="002111A8" w:rsidRDefault="00712AA1" w:rsidP="00945A82">
      <w:pPr>
        <w:rPr>
          <w:rFonts w:ascii="Times New Roman" w:hAnsi="Times New Roman" w:cs="Times New Roman"/>
        </w:rPr>
      </w:pPr>
      <w:r>
        <w:rPr>
          <w:rFonts w:ascii="Times New Roman" w:hAnsi="Times New Roman" w:cs="Times New Roman"/>
        </w:rPr>
        <w:t xml:space="preserve">Слайд </w:t>
      </w:r>
      <w:r w:rsidR="007613FE">
        <w:rPr>
          <w:rFonts w:ascii="Times New Roman" w:hAnsi="Times New Roman" w:cs="Times New Roman"/>
        </w:rPr>
        <w:t>5</w:t>
      </w:r>
      <w:r>
        <w:rPr>
          <w:rFonts w:ascii="Times New Roman" w:hAnsi="Times New Roman" w:cs="Times New Roman"/>
        </w:rPr>
        <w:t xml:space="preserve">. </w:t>
      </w:r>
      <w:r w:rsidRPr="00712AA1">
        <w:rPr>
          <w:rFonts w:ascii="Times New Roman" w:hAnsi="Times New Roman" w:cs="Times New Roman"/>
        </w:rPr>
        <w:t>Выбор модели векторизации: от Word2Vec к трансформерам</w:t>
      </w:r>
    </w:p>
    <w:p w14:paraId="1D188D20" w14:textId="77777777" w:rsidR="00712AA1" w:rsidRPr="00712AA1" w:rsidRDefault="00712AA1" w:rsidP="00712AA1">
      <w:pPr>
        <w:rPr>
          <w:rFonts w:ascii="Times New Roman" w:hAnsi="Times New Roman" w:cs="Times New Roman"/>
        </w:rPr>
      </w:pPr>
      <w:r w:rsidRPr="00712AA1">
        <w:rPr>
          <w:rFonts w:ascii="Times New Roman" w:hAnsi="Times New Roman" w:cs="Times New Roman"/>
        </w:rPr>
        <w:t>Прежде чем перейти к финальным методам, расскажу о предварительных экспериментах, которые определили выбор архитектуры.</w:t>
      </w:r>
    </w:p>
    <w:p w14:paraId="51EAD493" w14:textId="77777777" w:rsidR="00712AA1" w:rsidRPr="00712AA1" w:rsidRDefault="00712AA1" w:rsidP="00712AA1">
      <w:pPr>
        <w:rPr>
          <w:rFonts w:ascii="Times New Roman" w:hAnsi="Times New Roman" w:cs="Times New Roman"/>
        </w:rPr>
      </w:pPr>
      <w:r w:rsidRPr="00712AA1">
        <w:rPr>
          <w:rFonts w:ascii="Times New Roman" w:hAnsi="Times New Roman" w:cs="Times New Roman"/>
        </w:rPr>
        <w:t>Первоначально для векторизации тестировалась модель Word2Vec на русскоязычном корпусе NLPL — одна из наиболее качественных открытых моделей для русского языка. Подход стандартный: каждый отзыв представляется как среднее векторов всех его слов. Эксперименты показали неудовлетворительные результаты классификации. Причин несколько.</w:t>
      </w:r>
    </w:p>
    <w:p w14:paraId="38E9DDF9" w14:textId="77777777" w:rsidR="00712AA1" w:rsidRPr="00712AA1" w:rsidRDefault="00712AA1" w:rsidP="00712AA1">
      <w:pPr>
        <w:rPr>
          <w:rFonts w:ascii="Times New Roman" w:hAnsi="Times New Roman" w:cs="Times New Roman"/>
        </w:rPr>
      </w:pPr>
      <w:r w:rsidRPr="00712AA1">
        <w:rPr>
          <w:rFonts w:ascii="Times New Roman" w:hAnsi="Times New Roman" w:cs="Times New Roman"/>
        </w:rPr>
        <w:t xml:space="preserve">Во-первых, проблема OOV — </w:t>
      </w:r>
      <w:proofErr w:type="spellStart"/>
      <w:r w:rsidRPr="00712AA1">
        <w:rPr>
          <w:rFonts w:ascii="Times New Roman" w:hAnsi="Times New Roman" w:cs="Times New Roman"/>
        </w:rPr>
        <w:t>out-of-vocabulary</w:t>
      </w:r>
      <w:proofErr w:type="spellEnd"/>
      <w:r w:rsidRPr="00712AA1">
        <w:rPr>
          <w:rFonts w:ascii="Times New Roman" w:hAnsi="Times New Roman" w:cs="Times New Roman"/>
        </w:rPr>
        <w:t xml:space="preserve">. Словарь Word2Vec фиксирован и не содержит многих слов, встречающихся в отзывах </w:t>
      </w:r>
      <w:proofErr w:type="spellStart"/>
      <w:r w:rsidRPr="00712AA1">
        <w:rPr>
          <w:rFonts w:ascii="Times New Roman" w:hAnsi="Times New Roman" w:cs="Times New Roman"/>
        </w:rPr>
        <w:t>Wildberries</w:t>
      </w:r>
      <w:proofErr w:type="spellEnd"/>
      <w:r w:rsidRPr="00712AA1">
        <w:rPr>
          <w:rFonts w:ascii="Times New Roman" w:hAnsi="Times New Roman" w:cs="Times New Roman"/>
        </w:rPr>
        <w:t>: торговые марки, артикулы, неологизмы, слова типа «лонгслив», «шоппер», разговорные сокращения. Такие слова просто пропускаются при построении вектора текста. Характерно, что уже на этапе первичного тестирования слово «</w:t>
      </w:r>
      <w:proofErr w:type="spellStart"/>
      <w:r w:rsidRPr="00712AA1">
        <w:rPr>
          <w:rFonts w:ascii="Times New Roman" w:hAnsi="Times New Roman" w:cs="Times New Roman"/>
        </w:rPr>
        <w:t>вайлдберриз</w:t>
      </w:r>
      <w:proofErr w:type="spellEnd"/>
      <w:r w:rsidRPr="00712AA1">
        <w:rPr>
          <w:rFonts w:ascii="Times New Roman" w:hAnsi="Times New Roman" w:cs="Times New Roman"/>
        </w:rPr>
        <w:t>» оказалось вне словаря — при том, что это ключевое понятие для анализируемого корпуса.</w:t>
      </w:r>
    </w:p>
    <w:p w14:paraId="7EF579BD" w14:textId="77777777" w:rsidR="00712AA1" w:rsidRPr="00712AA1" w:rsidRDefault="00712AA1" w:rsidP="00712AA1">
      <w:pPr>
        <w:rPr>
          <w:rFonts w:ascii="Times New Roman" w:hAnsi="Times New Roman" w:cs="Times New Roman"/>
        </w:rPr>
      </w:pPr>
      <w:r w:rsidRPr="00712AA1">
        <w:rPr>
          <w:rFonts w:ascii="Times New Roman" w:hAnsi="Times New Roman" w:cs="Times New Roman"/>
        </w:rPr>
        <w:t>Во-вторых, усреднение векторов слов уничтожает синтаксические отношения. Фраза «не нравится» в пространстве Word2Vec семантически близка к «нравится», потому что слово «нравится» несёт большую часть «смысловой массы» и тянет усреднённый вектор в свою сторону. Отрицание теряется.</w:t>
      </w:r>
    </w:p>
    <w:p w14:paraId="2A4C3129" w14:textId="77777777" w:rsidR="00712AA1" w:rsidRPr="00712AA1" w:rsidRDefault="00712AA1" w:rsidP="00712AA1">
      <w:pPr>
        <w:rPr>
          <w:rFonts w:ascii="Times New Roman" w:hAnsi="Times New Roman" w:cs="Times New Roman"/>
        </w:rPr>
      </w:pPr>
      <w:r w:rsidRPr="00712AA1">
        <w:rPr>
          <w:rFonts w:ascii="Times New Roman" w:hAnsi="Times New Roman" w:cs="Times New Roman"/>
        </w:rPr>
        <w:t>В-третьих, одно слово — один вектор вне зависимости от контекста. Слово «качество» в «отличное качество» и в «плохое качество» получает одинаковый вектор.</w:t>
      </w:r>
    </w:p>
    <w:p w14:paraId="4806C224" w14:textId="53D57FAD" w:rsidR="00712AA1" w:rsidRPr="00712AA1" w:rsidRDefault="00712AA1" w:rsidP="00712AA1">
      <w:pPr>
        <w:rPr>
          <w:rFonts w:ascii="Times New Roman" w:hAnsi="Times New Roman" w:cs="Times New Roman"/>
        </w:rPr>
      </w:pPr>
      <w:r w:rsidRPr="00712AA1">
        <w:rPr>
          <w:rFonts w:ascii="Times New Roman" w:hAnsi="Times New Roman" w:cs="Times New Roman"/>
        </w:rPr>
        <w:t>Затем тестировалась модель text2vec-base-multilingual — лёгкая мультиязычная модель на базе трансформеров. Она дала лучшие результаты, чем Word2Vec, но всё же не обеспечила достаточного качества разделения категорий для задачи классификации отзывов.</w:t>
      </w:r>
      <w:r w:rsidR="009D539A" w:rsidRPr="009D539A">
        <w:rPr>
          <w:rFonts w:ascii="Times New Roman" w:hAnsi="Times New Roman" w:cs="Times New Roman"/>
        </w:rPr>
        <w:t xml:space="preserve"> </w:t>
      </w:r>
      <w:r w:rsidR="009D539A">
        <w:rPr>
          <w:rFonts w:ascii="Times New Roman" w:hAnsi="Times New Roman" w:cs="Times New Roman"/>
        </w:rPr>
        <w:t xml:space="preserve">При сравнении </w:t>
      </w:r>
      <w:proofErr w:type="spellStart"/>
      <w:r w:rsidR="009D539A">
        <w:rPr>
          <w:rFonts w:ascii="Times New Roman" w:hAnsi="Times New Roman" w:cs="Times New Roman"/>
        </w:rPr>
        <w:t>эмбеддингов</w:t>
      </w:r>
      <w:proofErr w:type="spellEnd"/>
      <w:r w:rsidR="009D539A">
        <w:rPr>
          <w:rFonts w:ascii="Times New Roman" w:hAnsi="Times New Roman" w:cs="Times New Roman"/>
        </w:rPr>
        <w:t xml:space="preserve"> предложений она показала себя не с лучшей стороны.</w:t>
      </w:r>
    </w:p>
    <w:p w14:paraId="4652CD86" w14:textId="77777777" w:rsidR="00712AA1" w:rsidRPr="00712AA1" w:rsidRDefault="00712AA1" w:rsidP="00712AA1">
      <w:pPr>
        <w:rPr>
          <w:rFonts w:ascii="Times New Roman" w:hAnsi="Times New Roman" w:cs="Times New Roman"/>
        </w:rPr>
      </w:pPr>
      <w:r w:rsidRPr="00712AA1">
        <w:rPr>
          <w:rFonts w:ascii="Times New Roman" w:hAnsi="Times New Roman" w:cs="Times New Roman"/>
        </w:rPr>
        <w:t xml:space="preserve">Критерий выбора финальных трёх моделей — именно качество классификации отзывов. Логика простая: если модель хорошо разделяет категории в </w:t>
      </w:r>
      <w:proofErr w:type="spellStart"/>
      <w:r w:rsidRPr="00712AA1">
        <w:rPr>
          <w:rFonts w:ascii="Times New Roman" w:hAnsi="Times New Roman" w:cs="Times New Roman"/>
        </w:rPr>
        <w:t>эмбеддинговом</w:t>
      </w:r>
      <w:proofErr w:type="spellEnd"/>
      <w:r w:rsidRPr="00712AA1">
        <w:rPr>
          <w:rFonts w:ascii="Times New Roman" w:hAnsi="Times New Roman" w:cs="Times New Roman"/>
        </w:rPr>
        <w:t xml:space="preserve"> пространстве, значит семантически близкие тексты в этом пространстве действительно оказываются рядом. А это именно то свойство, которое нужно для поиска: запрос пользователя должен оказаться близко к описаниям релевантных товаров. Тем самым выбор моделей для классификации и для поиска оказывается единым и обоснованным.</w:t>
      </w:r>
    </w:p>
    <w:p w14:paraId="6D922E49" w14:textId="77777777" w:rsidR="00712AA1" w:rsidRPr="00945A82" w:rsidRDefault="00712AA1" w:rsidP="00945A82">
      <w:pPr>
        <w:rPr>
          <w:rFonts w:ascii="Times New Roman" w:hAnsi="Times New Roman" w:cs="Times New Roman"/>
        </w:rPr>
      </w:pPr>
    </w:p>
    <w:p w14:paraId="28D8AB14" w14:textId="67389B6F" w:rsidR="00260C73" w:rsidRPr="004E10C9" w:rsidRDefault="00260C73" w:rsidP="00260C73">
      <w:pPr>
        <w:rPr>
          <w:rFonts w:ascii="Times New Roman" w:hAnsi="Times New Roman" w:cs="Times New Roman"/>
          <w:lang w:val="en-US"/>
        </w:rPr>
      </w:pPr>
      <w:r>
        <w:rPr>
          <w:rFonts w:ascii="Times New Roman" w:hAnsi="Times New Roman" w:cs="Times New Roman"/>
        </w:rPr>
        <w:lastRenderedPageBreak/>
        <w:t xml:space="preserve">Слайд </w:t>
      </w:r>
      <w:r w:rsidR="007613FE">
        <w:rPr>
          <w:rFonts w:ascii="Times New Roman" w:hAnsi="Times New Roman" w:cs="Times New Roman"/>
        </w:rPr>
        <w:t>6</w:t>
      </w:r>
      <w:r>
        <w:rPr>
          <w:rFonts w:ascii="Times New Roman" w:hAnsi="Times New Roman" w:cs="Times New Roman"/>
        </w:rPr>
        <w:t xml:space="preserve">. </w:t>
      </w:r>
      <w:r w:rsidRPr="00260C73">
        <w:rPr>
          <w:rFonts w:ascii="Times New Roman" w:hAnsi="Times New Roman" w:cs="Times New Roman"/>
        </w:rPr>
        <w:t>Три метода: классификация и поиск</w:t>
      </w:r>
    </w:p>
    <w:p w14:paraId="0B622E39" w14:textId="487A5879" w:rsidR="006A6734" w:rsidRPr="006A6734" w:rsidRDefault="006A6734" w:rsidP="006A6734">
      <w:pPr>
        <w:rPr>
          <w:rFonts w:ascii="Times New Roman" w:hAnsi="Times New Roman" w:cs="Times New Roman"/>
        </w:rPr>
      </w:pPr>
      <w:r w:rsidRPr="006A6734">
        <w:rPr>
          <w:rFonts w:ascii="Times New Roman" w:hAnsi="Times New Roman" w:cs="Times New Roman"/>
        </w:rPr>
        <w:t xml:space="preserve">Теперь подробно о трёх реализованных методах. </w:t>
      </w:r>
      <w:r w:rsidR="00F6347A">
        <w:rPr>
          <w:rFonts w:ascii="Times New Roman" w:hAnsi="Times New Roman" w:cs="Times New Roman"/>
        </w:rPr>
        <w:t xml:space="preserve">Есть два файла – файл с </w:t>
      </w:r>
      <w:proofErr w:type="spellStart"/>
      <w:r w:rsidR="00F6347A">
        <w:rPr>
          <w:rFonts w:ascii="Times New Roman" w:hAnsi="Times New Roman" w:cs="Times New Roman"/>
        </w:rPr>
        <w:t>эмбеддингами</w:t>
      </w:r>
      <w:proofErr w:type="spellEnd"/>
      <w:r w:rsidR="00F6347A">
        <w:rPr>
          <w:rFonts w:ascii="Times New Roman" w:hAnsi="Times New Roman" w:cs="Times New Roman"/>
        </w:rPr>
        <w:t xml:space="preserve"> отзывов и файл с </w:t>
      </w:r>
      <w:proofErr w:type="spellStart"/>
      <w:r w:rsidR="00F6347A">
        <w:rPr>
          <w:rFonts w:ascii="Times New Roman" w:hAnsi="Times New Roman" w:cs="Times New Roman"/>
        </w:rPr>
        <w:t>эмбеддингами</w:t>
      </w:r>
      <w:proofErr w:type="spellEnd"/>
      <w:r w:rsidR="00F6347A">
        <w:rPr>
          <w:rFonts w:ascii="Times New Roman" w:hAnsi="Times New Roman" w:cs="Times New Roman"/>
        </w:rPr>
        <w:t xml:space="preserve"> товаров. </w:t>
      </w:r>
      <w:r w:rsidRPr="006A6734">
        <w:rPr>
          <w:rFonts w:ascii="Times New Roman" w:hAnsi="Times New Roman" w:cs="Times New Roman"/>
        </w:rPr>
        <w:t>Все три</w:t>
      </w:r>
      <w:r w:rsidR="00F6347A">
        <w:rPr>
          <w:rFonts w:ascii="Times New Roman" w:hAnsi="Times New Roman" w:cs="Times New Roman"/>
        </w:rPr>
        <w:t xml:space="preserve"> метода</w:t>
      </w:r>
      <w:r w:rsidRPr="006A6734">
        <w:rPr>
          <w:rFonts w:ascii="Times New Roman" w:hAnsi="Times New Roman" w:cs="Times New Roman"/>
        </w:rPr>
        <w:t xml:space="preserve"> объединяет общая основа: отзывы векторизуются одной и той же языковой моделью, обучение идёт на одних данных, а поиск товаров во всех случаях — это косинусное сравнение вектора запроса с матрицей товарных </w:t>
      </w:r>
      <w:proofErr w:type="spellStart"/>
      <w:r w:rsidRPr="006A6734">
        <w:rPr>
          <w:rFonts w:ascii="Times New Roman" w:hAnsi="Times New Roman" w:cs="Times New Roman"/>
        </w:rPr>
        <w:t>эмбеддингов</w:t>
      </w:r>
      <w:proofErr w:type="spellEnd"/>
      <w:r w:rsidRPr="006A6734">
        <w:rPr>
          <w:rFonts w:ascii="Times New Roman" w:hAnsi="Times New Roman" w:cs="Times New Roman"/>
        </w:rPr>
        <w:t>.</w:t>
      </w:r>
    </w:p>
    <w:p w14:paraId="7AAEF3A8" w14:textId="77777777" w:rsidR="004F635C" w:rsidRDefault="006A6734" w:rsidP="006A6734">
      <w:pPr>
        <w:rPr>
          <w:rFonts w:ascii="Times New Roman" w:hAnsi="Times New Roman" w:cs="Times New Roman"/>
        </w:rPr>
      </w:pPr>
      <w:r w:rsidRPr="006A6734">
        <w:rPr>
          <w:rFonts w:ascii="Times New Roman" w:hAnsi="Times New Roman" w:cs="Times New Roman"/>
          <w:b/>
          <w:bCs/>
        </w:rPr>
        <w:t>Метод А — логистическая регрессия.</w:t>
      </w:r>
      <w:r w:rsidRPr="006A6734">
        <w:rPr>
          <w:rFonts w:ascii="Times New Roman" w:hAnsi="Times New Roman" w:cs="Times New Roman"/>
        </w:rPr>
        <w:t xml:space="preserve"> Это линейная модель поверх </w:t>
      </w:r>
      <w:proofErr w:type="spellStart"/>
      <w:r w:rsidRPr="006A6734">
        <w:rPr>
          <w:rFonts w:ascii="Times New Roman" w:hAnsi="Times New Roman" w:cs="Times New Roman"/>
        </w:rPr>
        <w:t>эмбеддингов</w:t>
      </w:r>
      <w:proofErr w:type="spellEnd"/>
      <w:r w:rsidRPr="006A6734">
        <w:rPr>
          <w:rFonts w:ascii="Times New Roman" w:hAnsi="Times New Roman" w:cs="Times New Roman"/>
        </w:rPr>
        <w:t xml:space="preserve">. Для каждого класса модель </w:t>
      </w:r>
      <w:r w:rsidR="006A53D4" w:rsidRPr="006A53D4">
        <w:rPr>
          <w:rFonts w:ascii="Times New Roman" w:hAnsi="Times New Roman" w:cs="Times New Roman"/>
        </w:rPr>
        <w:t>подбирает 768 весов для каждого класса так, чтобы скалярное произведение весов на вектор отзыва давало максимальный балл для правильного класса.</w:t>
      </w:r>
      <w:r w:rsidR="006A53D4">
        <w:rPr>
          <w:rFonts w:ascii="Times New Roman" w:hAnsi="Times New Roman" w:cs="Times New Roman"/>
        </w:rPr>
        <w:t xml:space="preserve"> </w:t>
      </w:r>
      <w:r w:rsidRPr="006A6734">
        <w:rPr>
          <w:rFonts w:ascii="Times New Roman" w:hAnsi="Times New Roman" w:cs="Times New Roman"/>
        </w:rPr>
        <w:t xml:space="preserve">Обучение — стандартная кросс-энтропийная потеря. </w:t>
      </w:r>
      <w:r w:rsidR="006A53D4" w:rsidRPr="006A53D4">
        <w:rPr>
          <w:rFonts w:ascii="Times New Roman" w:hAnsi="Times New Roman" w:cs="Times New Roman"/>
        </w:rPr>
        <w:t xml:space="preserve">Приходит новый отзыв. </w:t>
      </w:r>
      <w:proofErr w:type="spellStart"/>
      <w:r w:rsidR="006A53D4" w:rsidRPr="006A53D4">
        <w:rPr>
          <w:rFonts w:ascii="Times New Roman" w:hAnsi="Times New Roman" w:cs="Times New Roman"/>
        </w:rPr>
        <w:t>RuBERT</w:t>
      </w:r>
      <w:proofErr w:type="spellEnd"/>
      <w:r w:rsidR="006A53D4" w:rsidRPr="006A53D4">
        <w:rPr>
          <w:rFonts w:ascii="Times New Roman" w:hAnsi="Times New Roman" w:cs="Times New Roman"/>
        </w:rPr>
        <w:t xml:space="preserve"> превращает его текст в вектор из 768 чисел. Логистическая регрессия умножает этот вектор на матрицу весов и получает по одному числу на каждый класс — это «баллы уверенности». Класс с наибольшим баллом — предсказанная категория.</w:t>
      </w:r>
      <w:r w:rsidR="006A53D4">
        <w:rPr>
          <w:rFonts w:ascii="Times New Roman" w:hAnsi="Times New Roman" w:cs="Times New Roman"/>
        </w:rPr>
        <w:t xml:space="preserve"> </w:t>
      </w:r>
    </w:p>
    <w:p w14:paraId="50940890" w14:textId="387BA67E" w:rsidR="006A6734" w:rsidRPr="006A6734" w:rsidRDefault="006A53D4" w:rsidP="006A6734">
      <w:pPr>
        <w:rPr>
          <w:rFonts w:ascii="Times New Roman" w:hAnsi="Times New Roman" w:cs="Times New Roman"/>
        </w:rPr>
      </w:pPr>
      <w:r w:rsidRPr="006A53D4">
        <w:rPr>
          <w:rFonts w:ascii="Times New Roman" w:hAnsi="Times New Roman" w:cs="Times New Roman"/>
        </w:rPr>
        <w:t>Запрос пользователя (например, «белые кроссовки 42 размера»)</w:t>
      </w:r>
      <w:r>
        <w:rPr>
          <w:rFonts w:ascii="Times New Roman" w:hAnsi="Times New Roman" w:cs="Times New Roman"/>
        </w:rPr>
        <w:t xml:space="preserve"> так же кодируется</w:t>
      </w:r>
      <w:r w:rsidRPr="006A53D4">
        <w:rPr>
          <w:rFonts w:ascii="Times New Roman" w:hAnsi="Times New Roman" w:cs="Times New Roman"/>
        </w:rPr>
        <w:t xml:space="preserve"> в 768-мерный вектор. Затем этот вектор сравнивается косинусным сходством со всеми товарными </w:t>
      </w:r>
      <w:proofErr w:type="spellStart"/>
      <w:r w:rsidRPr="006A53D4">
        <w:rPr>
          <w:rFonts w:ascii="Times New Roman" w:hAnsi="Times New Roman" w:cs="Times New Roman"/>
        </w:rPr>
        <w:t>эмбеддингами</w:t>
      </w:r>
      <w:proofErr w:type="spellEnd"/>
      <w:r>
        <w:rPr>
          <w:rFonts w:ascii="Times New Roman" w:hAnsi="Times New Roman" w:cs="Times New Roman"/>
        </w:rPr>
        <w:t xml:space="preserve">. </w:t>
      </w:r>
      <w:r w:rsidRPr="006A53D4">
        <w:rPr>
          <w:rFonts w:ascii="Times New Roman" w:hAnsi="Times New Roman" w:cs="Times New Roman"/>
        </w:rPr>
        <w:t xml:space="preserve">Возвращаются </w:t>
      </w:r>
      <w:r>
        <w:rPr>
          <w:rFonts w:ascii="Times New Roman" w:hAnsi="Times New Roman" w:cs="Times New Roman"/>
        </w:rPr>
        <w:t>товары</w:t>
      </w:r>
      <w:r w:rsidRPr="006A53D4">
        <w:rPr>
          <w:rFonts w:ascii="Times New Roman" w:hAnsi="Times New Roman" w:cs="Times New Roman"/>
        </w:rPr>
        <w:t xml:space="preserve"> с наибольшим сходством.</w:t>
      </w:r>
      <w:r w:rsidR="004F635C">
        <w:rPr>
          <w:rFonts w:ascii="Times New Roman" w:hAnsi="Times New Roman" w:cs="Times New Roman"/>
        </w:rPr>
        <w:t xml:space="preserve"> </w:t>
      </w:r>
      <w:r w:rsidR="004F635C" w:rsidRPr="006A6734">
        <w:rPr>
          <w:rFonts w:ascii="Times New Roman" w:hAnsi="Times New Roman" w:cs="Times New Roman"/>
        </w:rPr>
        <w:t>Категория при этом задаётся пользователем вручную.</w:t>
      </w:r>
    </w:p>
    <w:p w14:paraId="5A195D91" w14:textId="38414BB1" w:rsidR="006A6734" w:rsidRPr="006A6734" w:rsidRDefault="006A6734" w:rsidP="006A6734">
      <w:pPr>
        <w:rPr>
          <w:rFonts w:ascii="Times New Roman" w:hAnsi="Times New Roman" w:cs="Times New Roman"/>
        </w:rPr>
      </w:pPr>
      <w:r w:rsidRPr="006A6734">
        <w:rPr>
          <w:rFonts w:ascii="Times New Roman" w:hAnsi="Times New Roman" w:cs="Times New Roman"/>
          <w:b/>
          <w:bCs/>
        </w:rPr>
        <w:t xml:space="preserve">Метод Б — </w:t>
      </w:r>
      <w:proofErr w:type="spellStart"/>
      <w:r w:rsidRPr="006A6734">
        <w:rPr>
          <w:rFonts w:ascii="Times New Roman" w:hAnsi="Times New Roman" w:cs="Times New Roman"/>
          <w:b/>
          <w:bCs/>
        </w:rPr>
        <w:t>центроидный</w:t>
      </w:r>
      <w:proofErr w:type="spellEnd"/>
      <w:r w:rsidRPr="006A6734">
        <w:rPr>
          <w:rFonts w:ascii="Times New Roman" w:hAnsi="Times New Roman" w:cs="Times New Roman"/>
          <w:b/>
          <w:bCs/>
        </w:rPr>
        <w:t xml:space="preserve"> классификатор.</w:t>
      </w:r>
      <w:r w:rsidRPr="006A6734">
        <w:rPr>
          <w:rFonts w:ascii="Times New Roman" w:hAnsi="Times New Roman" w:cs="Times New Roman"/>
        </w:rPr>
        <w:t xml:space="preserve"> Здесь никакого обучения в традиционном смысле нет. Для каждой категории берутся все обучающие отзывы этой категории, их </w:t>
      </w:r>
      <w:proofErr w:type="spellStart"/>
      <w:r w:rsidRPr="006A6734">
        <w:rPr>
          <w:rFonts w:ascii="Times New Roman" w:hAnsi="Times New Roman" w:cs="Times New Roman"/>
        </w:rPr>
        <w:t>эмбеддинги</w:t>
      </w:r>
      <w:proofErr w:type="spellEnd"/>
      <w:r w:rsidRPr="006A6734">
        <w:rPr>
          <w:rFonts w:ascii="Times New Roman" w:hAnsi="Times New Roman" w:cs="Times New Roman"/>
        </w:rPr>
        <w:t xml:space="preserve"> усредняются, и получается </w:t>
      </w:r>
      <w:proofErr w:type="spellStart"/>
      <w:r w:rsidRPr="006A6734">
        <w:rPr>
          <w:rFonts w:ascii="Times New Roman" w:hAnsi="Times New Roman" w:cs="Times New Roman"/>
        </w:rPr>
        <w:t>центроид</w:t>
      </w:r>
      <w:proofErr w:type="spellEnd"/>
      <w:r w:rsidRPr="006A6734">
        <w:rPr>
          <w:rFonts w:ascii="Times New Roman" w:hAnsi="Times New Roman" w:cs="Times New Roman"/>
        </w:rPr>
        <w:t xml:space="preserve"> — «собирательный образ» категории в пространстве </w:t>
      </w:r>
      <w:proofErr w:type="spellStart"/>
      <w:r w:rsidRPr="006A6734">
        <w:rPr>
          <w:rFonts w:ascii="Times New Roman" w:hAnsi="Times New Roman" w:cs="Times New Roman"/>
        </w:rPr>
        <w:t>RuBERT</w:t>
      </w:r>
      <w:proofErr w:type="spellEnd"/>
      <w:r w:rsidRPr="006A6734">
        <w:rPr>
          <w:rFonts w:ascii="Times New Roman" w:hAnsi="Times New Roman" w:cs="Times New Roman"/>
        </w:rPr>
        <w:t xml:space="preserve">. </w:t>
      </w:r>
      <w:r w:rsidR="008E0830" w:rsidRPr="008E0830">
        <w:rPr>
          <w:rFonts w:ascii="Times New Roman" w:hAnsi="Times New Roman" w:cs="Times New Roman"/>
        </w:rPr>
        <w:t xml:space="preserve">Класс, чей </w:t>
      </w:r>
      <w:proofErr w:type="spellStart"/>
      <w:r w:rsidR="008E0830" w:rsidRPr="008E0830">
        <w:rPr>
          <w:rFonts w:ascii="Times New Roman" w:hAnsi="Times New Roman" w:cs="Times New Roman"/>
        </w:rPr>
        <w:t>центроид</w:t>
      </w:r>
      <w:proofErr w:type="spellEnd"/>
      <w:r w:rsidR="008E0830" w:rsidRPr="008E0830">
        <w:rPr>
          <w:rFonts w:ascii="Times New Roman" w:hAnsi="Times New Roman" w:cs="Times New Roman"/>
        </w:rPr>
        <w:t xml:space="preserve"> оказался ближе — это предсказанная категория.</w:t>
      </w:r>
      <w:r w:rsidR="008E0830">
        <w:rPr>
          <w:rFonts w:ascii="Times New Roman" w:hAnsi="Times New Roman" w:cs="Times New Roman"/>
        </w:rPr>
        <w:t xml:space="preserve"> </w:t>
      </w:r>
      <w:r w:rsidRPr="006A6734">
        <w:rPr>
          <w:rFonts w:ascii="Times New Roman" w:hAnsi="Times New Roman" w:cs="Times New Roman"/>
        </w:rPr>
        <w:t xml:space="preserve">Метод простой и быстрый, один </w:t>
      </w:r>
      <w:proofErr w:type="spellStart"/>
      <w:r w:rsidRPr="006A6734">
        <w:rPr>
          <w:rFonts w:ascii="Times New Roman" w:hAnsi="Times New Roman" w:cs="Times New Roman"/>
        </w:rPr>
        <w:t>центроид</w:t>
      </w:r>
      <w:proofErr w:type="spellEnd"/>
      <w:r w:rsidRPr="006A6734">
        <w:rPr>
          <w:rFonts w:ascii="Times New Roman" w:hAnsi="Times New Roman" w:cs="Times New Roman"/>
        </w:rPr>
        <w:t xml:space="preserve"> на категорию — </w:t>
      </w:r>
      <w:r w:rsidR="0008361F">
        <w:rPr>
          <w:rFonts w:ascii="Times New Roman" w:hAnsi="Times New Roman" w:cs="Times New Roman"/>
        </w:rPr>
        <w:t>допускаем</w:t>
      </w:r>
      <w:r w:rsidRPr="006A6734">
        <w:rPr>
          <w:rFonts w:ascii="Times New Roman" w:hAnsi="Times New Roman" w:cs="Times New Roman"/>
        </w:rPr>
        <w:t xml:space="preserve">ое упрощение. </w:t>
      </w:r>
    </w:p>
    <w:p w14:paraId="1A277B0A" w14:textId="40B92AE7" w:rsidR="006A6734" w:rsidRPr="006A6734" w:rsidRDefault="006A6734" w:rsidP="006A6734">
      <w:pPr>
        <w:rPr>
          <w:rFonts w:ascii="Times New Roman" w:hAnsi="Times New Roman" w:cs="Times New Roman"/>
        </w:rPr>
      </w:pPr>
      <w:r w:rsidRPr="006A6734">
        <w:rPr>
          <w:rFonts w:ascii="Times New Roman" w:hAnsi="Times New Roman" w:cs="Times New Roman"/>
        </w:rPr>
        <w:t xml:space="preserve">Уникальность метода Б проявляется при поиске товаров. Это единственный метод, где категория определяется </w:t>
      </w:r>
      <w:r w:rsidRPr="006A6734">
        <w:rPr>
          <w:rFonts w:ascii="Times New Roman" w:hAnsi="Times New Roman" w:cs="Times New Roman"/>
          <w:b/>
          <w:bCs/>
        </w:rPr>
        <w:t>автоматически</w:t>
      </w:r>
      <w:r w:rsidRPr="006A6734">
        <w:rPr>
          <w:rFonts w:ascii="Times New Roman" w:hAnsi="Times New Roman" w:cs="Times New Roman"/>
        </w:rPr>
        <w:t xml:space="preserve">: запрос пользователя сравнивается с </w:t>
      </w:r>
      <w:proofErr w:type="spellStart"/>
      <w:r w:rsidRPr="006A6734">
        <w:rPr>
          <w:rFonts w:ascii="Times New Roman" w:hAnsi="Times New Roman" w:cs="Times New Roman"/>
        </w:rPr>
        <w:t>центроидами</w:t>
      </w:r>
      <w:proofErr w:type="spellEnd"/>
      <w:r w:rsidRPr="006A6734">
        <w:rPr>
          <w:rFonts w:ascii="Times New Roman" w:hAnsi="Times New Roman" w:cs="Times New Roman"/>
        </w:rPr>
        <w:t xml:space="preserve"> всех категорий, ближайший </w:t>
      </w:r>
      <w:proofErr w:type="spellStart"/>
      <w:r w:rsidRPr="006A6734">
        <w:rPr>
          <w:rFonts w:ascii="Times New Roman" w:hAnsi="Times New Roman" w:cs="Times New Roman"/>
        </w:rPr>
        <w:t>центроид</w:t>
      </w:r>
      <w:proofErr w:type="spellEnd"/>
      <w:r w:rsidRPr="006A6734">
        <w:rPr>
          <w:rFonts w:ascii="Times New Roman" w:hAnsi="Times New Roman" w:cs="Times New Roman"/>
        </w:rPr>
        <w:t xml:space="preserve"> определяет категорию поиска, и </w:t>
      </w:r>
      <w:r w:rsidR="004F635C" w:rsidRPr="004F635C">
        <w:rPr>
          <w:rFonts w:ascii="Times New Roman" w:hAnsi="Times New Roman" w:cs="Times New Roman"/>
        </w:rPr>
        <w:t xml:space="preserve">внутри найденной категории вектор запроса сравнивается косинусным сходством с товарными </w:t>
      </w:r>
      <w:proofErr w:type="spellStart"/>
      <w:r w:rsidR="004F635C" w:rsidRPr="004F635C">
        <w:rPr>
          <w:rFonts w:ascii="Times New Roman" w:hAnsi="Times New Roman" w:cs="Times New Roman"/>
        </w:rPr>
        <w:t>эмбеддингами</w:t>
      </w:r>
      <w:proofErr w:type="spellEnd"/>
      <w:r w:rsidR="004F635C" w:rsidRPr="004F635C">
        <w:rPr>
          <w:rFonts w:ascii="Times New Roman" w:hAnsi="Times New Roman" w:cs="Times New Roman"/>
        </w:rPr>
        <w:t xml:space="preserve"> из </w:t>
      </w:r>
      <w:r w:rsidR="004F635C">
        <w:rPr>
          <w:rFonts w:ascii="Times New Roman" w:hAnsi="Times New Roman" w:cs="Times New Roman"/>
        </w:rPr>
        <w:t>файла товаров</w:t>
      </w:r>
      <w:r w:rsidRPr="006A6734">
        <w:rPr>
          <w:rFonts w:ascii="Times New Roman" w:hAnsi="Times New Roman" w:cs="Times New Roman"/>
        </w:rPr>
        <w:t>. Пользователю не нужно выбирать категорию вручную — система делает это сама.</w:t>
      </w:r>
    </w:p>
    <w:p w14:paraId="0C1F52D5" w14:textId="5A9D151C" w:rsidR="00B10C3D" w:rsidRPr="00B10C3D" w:rsidRDefault="006A6734" w:rsidP="00B10C3D">
      <w:pPr>
        <w:rPr>
          <w:rFonts w:ascii="Times New Roman" w:hAnsi="Times New Roman" w:cs="Times New Roman"/>
        </w:rPr>
      </w:pPr>
      <w:r w:rsidRPr="006A6734">
        <w:rPr>
          <w:rFonts w:ascii="Times New Roman" w:hAnsi="Times New Roman" w:cs="Times New Roman"/>
          <w:b/>
          <w:bCs/>
        </w:rPr>
        <w:t>Метод В — сиамская нейронная сеть.</w:t>
      </w:r>
      <w:r w:rsidRPr="006A6734">
        <w:rPr>
          <w:rFonts w:ascii="Times New Roman" w:hAnsi="Times New Roman" w:cs="Times New Roman"/>
        </w:rPr>
        <w:t xml:space="preserve"> Это принципиально другой подход. </w:t>
      </w:r>
      <w:r w:rsidR="00B10C3D" w:rsidRPr="00B10C3D">
        <w:rPr>
          <w:rFonts w:ascii="Times New Roman" w:hAnsi="Times New Roman" w:cs="Times New Roman"/>
        </w:rPr>
        <w:t xml:space="preserve">Нейросеть обучается переводить любой текст из пространства </w:t>
      </w:r>
      <w:proofErr w:type="spellStart"/>
      <w:r w:rsidR="00B10C3D" w:rsidRPr="00B10C3D">
        <w:rPr>
          <w:rFonts w:ascii="Times New Roman" w:hAnsi="Times New Roman" w:cs="Times New Roman"/>
        </w:rPr>
        <w:t>RuBERT</w:t>
      </w:r>
      <w:proofErr w:type="spellEnd"/>
      <w:r w:rsidR="00B10C3D" w:rsidRPr="00B10C3D">
        <w:rPr>
          <w:rFonts w:ascii="Times New Roman" w:hAnsi="Times New Roman" w:cs="Times New Roman"/>
        </w:rPr>
        <w:t xml:space="preserve"> (768 измерений) в новое метрическое пространство (512 измерений). Обучение идёт на парах: отзыв покупателя и название категории этого товара. Оба текста независимо проходят через общий энкодер и получают векторы </w:t>
      </w:r>
      <w:proofErr w:type="spellStart"/>
      <w:r w:rsidR="00B10C3D" w:rsidRPr="00B10C3D">
        <w:rPr>
          <w:rFonts w:ascii="Times New Roman" w:hAnsi="Times New Roman" w:cs="Times New Roman"/>
        </w:rPr>
        <w:t>h_a</w:t>
      </w:r>
      <w:proofErr w:type="spellEnd"/>
      <w:r w:rsidR="00B10C3D" w:rsidRPr="00B10C3D">
        <w:rPr>
          <w:rFonts w:ascii="Times New Roman" w:hAnsi="Times New Roman" w:cs="Times New Roman"/>
        </w:rPr>
        <w:t xml:space="preserve"> (отзыв) и </w:t>
      </w:r>
      <w:proofErr w:type="spellStart"/>
      <w:r w:rsidR="00B10C3D" w:rsidRPr="00B10C3D">
        <w:rPr>
          <w:rFonts w:ascii="Times New Roman" w:hAnsi="Times New Roman" w:cs="Times New Roman"/>
        </w:rPr>
        <w:t>h_b</w:t>
      </w:r>
      <w:proofErr w:type="spellEnd"/>
      <w:r w:rsidR="00B10C3D" w:rsidRPr="00B10C3D">
        <w:rPr>
          <w:rFonts w:ascii="Times New Roman" w:hAnsi="Times New Roman" w:cs="Times New Roman"/>
        </w:rPr>
        <w:t xml:space="preserve"> (категория) по 512 чисел каждый. Затем из этих двух векторов формируется расширенное представление пары: вектор отзыва, вектор категории, их поэлементная разность и поэлементное произведение объединяются в один вектор из 2048 чисел (512×4). Этот вектор подаётся в финальный слой — </w:t>
      </w:r>
      <w:proofErr w:type="spellStart"/>
      <w:r w:rsidR="00B10C3D" w:rsidRPr="00B10C3D">
        <w:rPr>
          <w:rFonts w:ascii="Times New Roman" w:hAnsi="Times New Roman" w:cs="Times New Roman"/>
        </w:rPr>
        <w:t>classification</w:t>
      </w:r>
      <w:proofErr w:type="spellEnd"/>
      <w:r w:rsidR="00B10C3D" w:rsidRPr="00B10C3D">
        <w:rPr>
          <w:rFonts w:ascii="Times New Roman" w:hAnsi="Times New Roman" w:cs="Times New Roman"/>
        </w:rPr>
        <w:t xml:space="preserve"> </w:t>
      </w:r>
      <w:proofErr w:type="spellStart"/>
      <w:r w:rsidR="00B10C3D" w:rsidRPr="00B10C3D">
        <w:rPr>
          <w:rFonts w:ascii="Times New Roman" w:hAnsi="Times New Roman" w:cs="Times New Roman"/>
        </w:rPr>
        <w:t>head</w:t>
      </w:r>
      <w:proofErr w:type="spellEnd"/>
      <w:r w:rsidR="00B10C3D" w:rsidRPr="00B10C3D">
        <w:rPr>
          <w:rFonts w:ascii="Times New Roman" w:hAnsi="Times New Roman" w:cs="Times New Roman"/>
        </w:rPr>
        <w:t xml:space="preserve">, — который выдаёт одно число: </w:t>
      </w:r>
      <w:proofErr w:type="spellStart"/>
      <w:r w:rsidR="00B10C3D" w:rsidRPr="00B10C3D">
        <w:rPr>
          <w:rFonts w:ascii="Times New Roman" w:hAnsi="Times New Roman" w:cs="Times New Roman"/>
        </w:rPr>
        <w:t>логит</w:t>
      </w:r>
      <w:proofErr w:type="spellEnd"/>
      <w:r w:rsidR="00B10C3D" w:rsidRPr="00B10C3D">
        <w:rPr>
          <w:rFonts w:ascii="Times New Roman" w:hAnsi="Times New Roman" w:cs="Times New Roman"/>
        </w:rPr>
        <w:t xml:space="preserve"> принадлежности, отражающий, насколько отзыв соответствует данной категории. Веса всей сети подбираются так, чтобы пара «отзыв — верная категория» получала минимальный штраф, а пара «отзыв — чужая категория» — максимальный.</w:t>
      </w:r>
    </w:p>
    <w:p w14:paraId="28B95BD2" w14:textId="77777777" w:rsidR="00B10C3D" w:rsidRPr="00B10C3D" w:rsidRDefault="00B10C3D" w:rsidP="00B10C3D">
      <w:pPr>
        <w:rPr>
          <w:rFonts w:ascii="Times New Roman" w:hAnsi="Times New Roman" w:cs="Times New Roman"/>
        </w:rPr>
      </w:pPr>
      <w:r w:rsidRPr="00B10C3D">
        <w:rPr>
          <w:rFonts w:ascii="Times New Roman" w:hAnsi="Times New Roman" w:cs="Times New Roman"/>
        </w:rPr>
        <w:lastRenderedPageBreak/>
        <w:t>После обучения энкодер сформировал единое смысловое пространство. Затем все товары из каталога кодируются в это пространство: текст «название + описание» каждого товара проходит через языковую модель и затем через обученный энкодер, получая вектор из 512 чисел. Товары с похожими описаниями располагаются рядом в этом пространстве — потому что энкодер научился сближать тексты об одном и том же.</w:t>
      </w:r>
    </w:p>
    <w:p w14:paraId="23B8AA8E" w14:textId="573FB52D" w:rsidR="00B10C3D" w:rsidRPr="006A6734" w:rsidRDefault="00B10C3D" w:rsidP="006A6734">
      <w:pPr>
        <w:rPr>
          <w:rFonts w:ascii="Times New Roman" w:hAnsi="Times New Roman" w:cs="Times New Roman"/>
        </w:rPr>
      </w:pPr>
      <w:r w:rsidRPr="00B10C3D">
        <w:rPr>
          <w:rFonts w:ascii="Times New Roman" w:hAnsi="Times New Roman" w:cs="Times New Roman"/>
        </w:rPr>
        <w:t>Когда пользователь вводит запрос, он проходит тот же путь: языковая модель → энкодер → вектор из 512 чисел. Этот вектор оказывается в том же пространстве, что и товары. Остаётся найти ближайшие к нему векторы товаров по косинусному сходству — это и есть результат поиска.</w:t>
      </w:r>
    </w:p>
    <w:p w14:paraId="57261AB8" w14:textId="77777777" w:rsidR="006A6734" w:rsidRPr="006A6734" w:rsidRDefault="006A6734" w:rsidP="006A6734">
      <w:pPr>
        <w:rPr>
          <w:rFonts w:ascii="Times New Roman" w:hAnsi="Times New Roman" w:cs="Times New Roman"/>
        </w:rPr>
      </w:pPr>
      <w:r w:rsidRPr="006A6734">
        <w:rPr>
          <w:rFonts w:ascii="Times New Roman" w:hAnsi="Times New Roman" w:cs="Times New Roman"/>
        </w:rPr>
        <w:t>Итого три метода различаются по трём ключевым параметрам. Нелинейность есть только у метода В. Автоматический выбор категории при поиске — только у метода Б. И только метод В использует отдельный файл товарного индекса в собственном метрическом пространстве.</w:t>
      </w:r>
    </w:p>
    <w:p w14:paraId="611AC553" w14:textId="77777777" w:rsidR="004C7396" w:rsidRPr="004C7396" w:rsidRDefault="007613FE" w:rsidP="004C7396">
      <w:pPr>
        <w:rPr>
          <w:rFonts w:ascii="Times New Roman" w:hAnsi="Times New Roman" w:cs="Times New Roman"/>
        </w:rPr>
      </w:pPr>
      <w:r>
        <w:rPr>
          <w:rFonts w:ascii="Times New Roman" w:hAnsi="Times New Roman" w:cs="Times New Roman"/>
        </w:rPr>
        <w:br/>
        <w:t>Слайд 7.</w:t>
      </w:r>
      <w:r w:rsidR="004C7396">
        <w:rPr>
          <w:rFonts w:ascii="Times New Roman" w:hAnsi="Times New Roman" w:cs="Times New Roman"/>
        </w:rPr>
        <w:t xml:space="preserve"> </w:t>
      </w:r>
      <w:r w:rsidR="004C7396" w:rsidRPr="004C7396">
        <w:rPr>
          <w:rFonts w:ascii="Times New Roman" w:hAnsi="Times New Roman" w:cs="Times New Roman"/>
        </w:rPr>
        <w:t xml:space="preserve">Для оценки классификации используется взвешенная F1-мера. Я выбрал именно эту метрику, а не простую точность, потому что при несбалансированных классах </w:t>
      </w:r>
      <w:proofErr w:type="spellStart"/>
      <w:r w:rsidR="004C7396" w:rsidRPr="004C7396">
        <w:rPr>
          <w:rFonts w:ascii="Times New Roman" w:hAnsi="Times New Roman" w:cs="Times New Roman"/>
        </w:rPr>
        <w:t>accuracy</w:t>
      </w:r>
      <w:proofErr w:type="spellEnd"/>
      <w:r w:rsidR="004C7396" w:rsidRPr="004C7396">
        <w:rPr>
          <w:rFonts w:ascii="Times New Roman" w:hAnsi="Times New Roman" w:cs="Times New Roman"/>
        </w:rPr>
        <w:t xml:space="preserve"> вводит в заблуждение: модель, всегда предсказывающая самый частый класс, даст высокую точность, не имея никакой реальной предсказательной силы.</w:t>
      </w:r>
    </w:p>
    <w:p w14:paraId="5B10F118" w14:textId="375C062B" w:rsidR="004C7396" w:rsidRPr="004C7396" w:rsidRDefault="004C7396" w:rsidP="004C7396">
      <w:pPr>
        <w:rPr>
          <w:rFonts w:ascii="Times New Roman" w:hAnsi="Times New Roman" w:cs="Times New Roman"/>
        </w:rPr>
      </w:pPr>
      <w:r w:rsidRPr="004C7396">
        <w:rPr>
          <w:rFonts w:ascii="Times New Roman" w:hAnsi="Times New Roman" w:cs="Times New Roman"/>
        </w:rPr>
        <w:t>F1-мера взвешивает оценку по каждому классу пропорционально его размеру, что адекватно отражает качество работы в реальных условиях, где крупные категории важнее малых.</w:t>
      </w:r>
    </w:p>
    <w:p w14:paraId="7D9D7E0E" w14:textId="6CFB0B3B" w:rsidR="00B45DC3" w:rsidRDefault="004C7396">
      <w:pPr>
        <w:rPr>
          <w:rFonts w:ascii="Times New Roman" w:hAnsi="Times New Roman" w:cs="Times New Roman"/>
        </w:rPr>
      </w:pPr>
      <w:r w:rsidRPr="004C7396">
        <w:rPr>
          <w:rFonts w:ascii="Times New Roman" w:hAnsi="Times New Roman" w:cs="Times New Roman"/>
        </w:rPr>
        <w:t>Конкретные числа по каждой модели получаются в ходе эксперимента. Помимо общей F1-меры, для каждого метода строится матрица ошибок — она наглядно показывает, между какими парами категорий система путается чаще всего. Как правило, это семантически близкие категории: например, «Одежда» и «Нижнее бельё» или «Электроника» и «Аксессуары для электроники». Матрица ошибок — ценный инструмент для диагностики конкретных слабых мест модели.</w:t>
      </w:r>
    </w:p>
    <w:p w14:paraId="4F925265" w14:textId="652E97BD" w:rsidR="007613FE" w:rsidRDefault="007613FE">
      <w:pPr>
        <w:rPr>
          <w:rFonts w:ascii="Times New Roman" w:hAnsi="Times New Roman" w:cs="Times New Roman"/>
        </w:rPr>
      </w:pPr>
      <w:r>
        <w:rPr>
          <w:rFonts w:ascii="Times New Roman" w:hAnsi="Times New Roman" w:cs="Times New Roman"/>
        </w:rPr>
        <w:t>Слайд 8.</w:t>
      </w:r>
      <w:r w:rsidR="00F019A9" w:rsidRPr="00F019A9">
        <w:rPr>
          <w:rFonts w:ascii="Times New Roman" w:hAnsi="Times New Roman" w:cs="Times New Roman"/>
        </w:rPr>
        <w:t xml:space="preserve"> </w:t>
      </w:r>
      <w:r w:rsidR="00F019A9">
        <w:rPr>
          <w:rFonts w:ascii="Times New Roman" w:hAnsi="Times New Roman" w:cs="Times New Roman"/>
        </w:rPr>
        <w:t xml:space="preserve">Матрицы ошибок для </w:t>
      </w:r>
      <w:proofErr w:type="spellStart"/>
      <w:r w:rsidR="00F019A9">
        <w:rPr>
          <w:rFonts w:ascii="Times New Roman" w:hAnsi="Times New Roman" w:cs="Times New Roman"/>
        </w:rPr>
        <w:t>Центроидного</w:t>
      </w:r>
      <w:proofErr w:type="spellEnd"/>
      <w:r w:rsidR="00F019A9">
        <w:rPr>
          <w:rFonts w:ascii="Times New Roman" w:hAnsi="Times New Roman" w:cs="Times New Roman"/>
        </w:rPr>
        <w:t xml:space="preserve"> классификатора и Сиамской сети</w:t>
      </w:r>
    </w:p>
    <w:p w14:paraId="4A284058" w14:textId="5C44B5BA" w:rsidR="008D2B7F" w:rsidRPr="007A6DD7" w:rsidRDefault="008D2B7F">
      <w:pPr>
        <w:rPr>
          <w:rFonts w:ascii="Times New Roman" w:hAnsi="Times New Roman" w:cs="Times New Roman"/>
          <w:lang w:val="en-US"/>
        </w:rPr>
      </w:pPr>
      <w:r>
        <w:rPr>
          <w:rFonts w:ascii="Times New Roman" w:hAnsi="Times New Roman" w:cs="Times New Roman"/>
        </w:rPr>
        <w:t xml:space="preserve">Слайд 9. </w:t>
      </w:r>
    </w:p>
    <w:p w14:paraId="12A22685" w14:textId="42319A77" w:rsidR="009764B7" w:rsidRPr="009764B7" w:rsidRDefault="007613FE" w:rsidP="009764B7">
      <w:pPr>
        <w:rPr>
          <w:rFonts w:ascii="Times New Roman" w:hAnsi="Times New Roman" w:cs="Times New Roman"/>
        </w:rPr>
      </w:pPr>
      <w:r>
        <w:rPr>
          <w:rFonts w:ascii="Times New Roman" w:hAnsi="Times New Roman" w:cs="Times New Roman"/>
        </w:rPr>
        <w:t xml:space="preserve">Слайд </w:t>
      </w:r>
      <w:r w:rsidR="00AD6CE4">
        <w:rPr>
          <w:rFonts w:ascii="Times New Roman" w:hAnsi="Times New Roman" w:cs="Times New Roman"/>
        </w:rPr>
        <w:t>10</w:t>
      </w:r>
      <w:r>
        <w:rPr>
          <w:rFonts w:ascii="Times New Roman" w:hAnsi="Times New Roman" w:cs="Times New Roman"/>
        </w:rPr>
        <w:t>.</w:t>
      </w:r>
      <w:r w:rsidR="009764B7" w:rsidRPr="009764B7">
        <w:rPr>
          <w:rFonts w:ascii="Times New Roman" w:eastAsia="Times New Roman" w:hAnsi="Times New Roman" w:cs="Times New Roman"/>
          <w:kern w:val="0"/>
          <w:lang w:eastAsia="ru-RU"/>
          <w14:ligatures w14:val="none"/>
        </w:rPr>
        <w:t xml:space="preserve"> </w:t>
      </w:r>
      <w:r w:rsidR="009764B7" w:rsidRPr="009764B7">
        <w:rPr>
          <w:rFonts w:ascii="Times New Roman" w:hAnsi="Times New Roman" w:cs="Times New Roman"/>
        </w:rPr>
        <w:t xml:space="preserve">Подводя итог, в рамках работы реализованы и сравнены три метода классификации текстов отзывов по товарным категориям и три варианта семантического поиска товаров. Каждый из методов протестирован на трёх языковых моделях — </w:t>
      </w:r>
      <w:proofErr w:type="spellStart"/>
      <w:r w:rsidR="009764B7" w:rsidRPr="009764B7">
        <w:rPr>
          <w:rFonts w:ascii="Times New Roman" w:hAnsi="Times New Roman" w:cs="Times New Roman"/>
        </w:rPr>
        <w:t>RuBERT</w:t>
      </w:r>
      <w:proofErr w:type="spellEnd"/>
      <w:r w:rsidR="009764B7" w:rsidRPr="009764B7">
        <w:rPr>
          <w:rFonts w:ascii="Times New Roman" w:hAnsi="Times New Roman" w:cs="Times New Roman"/>
        </w:rPr>
        <w:t xml:space="preserve">, </w:t>
      </w:r>
      <w:proofErr w:type="spellStart"/>
      <w:r w:rsidR="009764B7" w:rsidRPr="009764B7">
        <w:rPr>
          <w:rFonts w:ascii="Times New Roman" w:hAnsi="Times New Roman" w:cs="Times New Roman"/>
        </w:rPr>
        <w:t>MiniLM</w:t>
      </w:r>
      <w:proofErr w:type="spellEnd"/>
      <w:r w:rsidR="009764B7" w:rsidRPr="009764B7">
        <w:rPr>
          <w:rFonts w:ascii="Times New Roman" w:hAnsi="Times New Roman" w:cs="Times New Roman"/>
        </w:rPr>
        <w:t xml:space="preserve"> и E5-large — что даёт полноценную сравнительную картину.</w:t>
      </w:r>
    </w:p>
    <w:p w14:paraId="71AC878B" w14:textId="097B91BF" w:rsidR="009764B7" w:rsidRPr="009764B7" w:rsidRDefault="009764B7" w:rsidP="009764B7">
      <w:pPr>
        <w:rPr>
          <w:rFonts w:ascii="Times New Roman" w:hAnsi="Times New Roman" w:cs="Times New Roman"/>
        </w:rPr>
      </w:pPr>
      <w:r w:rsidRPr="009764B7">
        <w:rPr>
          <w:rFonts w:ascii="Times New Roman" w:hAnsi="Times New Roman" w:cs="Times New Roman"/>
        </w:rPr>
        <w:t>Ключев</w:t>
      </w:r>
      <w:r>
        <w:rPr>
          <w:rFonts w:ascii="Times New Roman" w:hAnsi="Times New Roman" w:cs="Times New Roman"/>
        </w:rPr>
        <w:t>ыми</w:t>
      </w:r>
      <w:r w:rsidRPr="009764B7">
        <w:rPr>
          <w:rFonts w:ascii="Times New Roman" w:hAnsi="Times New Roman" w:cs="Times New Roman"/>
        </w:rPr>
        <w:t xml:space="preserve"> техническ</w:t>
      </w:r>
      <w:r>
        <w:rPr>
          <w:rFonts w:ascii="Times New Roman" w:hAnsi="Times New Roman" w:cs="Times New Roman"/>
        </w:rPr>
        <w:t>ими</w:t>
      </w:r>
      <w:r w:rsidRPr="009764B7">
        <w:rPr>
          <w:rFonts w:ascii="Times New Roman" w:hAnsi="Times New Roman" w:cs="Times New Roman"/>
        </w:rPr>
        <w:t xml:space="preserve"> решени</w:t>
      </w:r>
      <w:r>
        <w:rPr>
          <w:rFonts w:ascii="Times New Roman" w:hAnsi="Times New Roman" w:cs="Times New Roman"/>
        </w:rPr>
        <w:t>ями</w:t>
      </w:r>
      <w:r w:rsidRPr="009764B7">
        <w:rPr>
          <w:rFonts w:ascii="Times New Roman" w:hAnsi="Times New Roman" w:cs="Times New Roman"/>
        </w:rPr>
        <w:t>, обеспечивш</w:t>
      </w:r>
      <w:r>
        <w:rPr>
          <w:rFonts w:ascii="Times New Roman" w:hAnsi="Times New Roman" w:cs="Times New Roman"/>
        </w:rPr>
        <w:t>ими</w:t>
      </w:r>
      <w:r w:rsidRPr="009764B7">
        <w:rPr>
          <w:rFonts w:ascii="Times New Roman" w:hAnsi="Times New Roman" w:cs="Times New Roman"/>
        </w:rPr>
        <w:t xml:space="preserve"> практическую работоспособность системы</w:t>
      </w:r>
      <w:r>
        <w:rPr>
          <w:rFonts w:ascii="Times New Roman" w:hAnsi="Times New Roman" w:cs="Times New Roman"/>
        </w:rPr>
        <w:t xml:space="preserve"> являются</w:t>
      </w:r>
      <w:r w:rsidRPr="009764B7">
        <w:rPr>
          <w:rFonts w:ascii="Times New Roman" w:hAnsi="Times New Roman" w:cs="Times New Roman"/>
        </w:rPr>
        <w:t xml:space="preserve"> — кеширование </w:t>
      </w:r>
      <w:proofErr w:type="spellStart"/>
      <w:r w:rsidRPr="009764B7">
        <w:rPr>
          <w:rFonts w:ascii="Times New Roman" w:hAnsi="Times New Roman" w:cs="Times New Roman"/>
        </w:rPr>
        <w:t>эмбеддингов</w:t>
      </w:r>
      <w:proofErr w:type="spellEnd"/>
      <w:r w:rsidRPr="009764B7">
        <w:rPr>
          <w:rFonts w:ascii="Times New Roman" w:hAnsi="Times New Roman" w:cs="Times New Roman"/>
        </w:rPr>
        <w:t xml:space="preserve"> в HDF5-файлы</w:t>
      </w:r>
      <w:r>
        <w:rPr>
          <w:rFonts w:ascii="Times New Roman" w:hAnsi="Times New Roman" w:cs="Times New Roman"/>
        </w:rPr>
        <w:t xml:space="preserve"> и сохранение контрольных точек</w:t>
      </w:r>
      <w:r w:rsidRPr="009764B7">
        <w:rPr>
          <w:rFonts w:ascii="Times New Roman" w:hAnsi="Times New Roman" w:cs="Times New Roman"/>
        </w:rPr>
        <w:t>. Без н</w:t>
      </w:r>
      <w:r>
        <w:rPr>
          <w:rFonts w:ascii="Times New Roman" w:hAnsi="Times New Roman" w:cs="Times New Roman"/>
        </w:rPr>
        <w:t>их</w:t>
      </w:r>
      <w:r w:rsidRPr="009764B7">
        <w:rPr>
          <w:rFonts w:ascii="Times New Roman" w:hAnsi="Times New Roman" w:cs="Times New Roman"/>
        </w:rPr>
        <w:t xml:space="preserve"> каждый перезапуск требовал бы многочасовой пересчёт векторов</w:t>
      </w:r>
      <w:r>
        <w:rPr>
          <w:rFonts w:ascii="Times New Roman" w:hAnsi="Times New Roman" w:cs="Times New Roman"/>
        </w:rPr>
        <w:t xml:space="preserve">, а загрузить датасет товаров не </w:t>
      </w:r>
      <w:proofErr w:type="spellStart"/>
      <w:r>
        <w:rPr>
          <w:rFonts w:ascii="Times New Roman" w:hAnsi="Times New Roman" w:cs="Times New Roman"/>
        </w:rPr>
        <w:t>представоялось</w:t>
      </w:r>
      <w:proofErr w:type="spellEnd"/>
      <w:r>
        <w:rPr>
          <w:rFonts w:ascii="Times New Roman" w:hAnsi="Times New Roman" w:cs="Times New Roman"/>
        </w:rPr>
        <w:t xml:space="preserve"> бы возможным</w:t>
      </w:r>
      <w:r w:rsidRPr="009764B7">
        <w:rPr>
          <w:rFonts w:ascii="Times New Roman" w:hAnsi="Times New Roman" w:cs="Times New Roman"/>
        </w:rPr>
        <w:t>.</w:t>
      </w:r>
    </w:p>
    <w:p w14:paraId="02D8C76D" w14:textId="77777777" w:rsidR="009764B7" w:rsidRPr="009764B7" w:rsidRDefault="009764B7" w:rsidP="009764B7">
      <w:pPr>
        <w:rPr>
          <w:rFonts w:ascii="Times New Roman" w:hAnsi="Times New Roman" w:cs="Times New Roman"/>
        </w:rPr>
      </w:pPr>
      <w:r w:rsidRPr="009764B7">
        <w:rPr>
          <w:rFonts w:ascii="Times New Roman" w:hAnsi="Times New Roman" w:cs="Times New Roman"/>
        </w:rPr>
        <w:t xml:space="preserve">Среди методов важно различать: методы А и Б работают в исходном пространстве языковой модели и различаются только классификатором. Метод В принципиально иной </w:t>
      </w:r>
      <w:r w:rsidRPr="009764B7">
        <w:rPr>
          <w:rFonts w:ascii="Times New Roman" w:hAnsi="Times New Roman" w:cs="Times New Roman"/>
        </w:rPr>
        <w:lastRenderedPageBreak/>
        <w:t>— он строит новое обученное пространство, в котором и запросы пользователей, и товары, и отзывы становятся сопоставимыми.</w:t>
      </w:r>
    </w:p>
    <w:p w14:paraId="3429DC9A" w14:textId="1B2FC715" w:rsidR="007613FE" w:rsidRDefault="009764B7">
      <w:pPr>
        <w:rPr>
          <w:rFonts w:ascii="Times New Roman" w:hAnsi="Times New Roman" w:cs="Times New Roman"/>
        </w:rPr>
      </w:pPr>
      <w:r w:rsidRPr="009764B7">
        <w:rPr>
          <w:rFonts w:ascii="Times New Roman" w:hAnsi="Times New Roman" w:cs="Times New Roman"/>
        </w:rPr>
        <w:t>Что касается дальнейшего развития — ближайший практически важный шаг это REST API и пользовательский интерфейс, которые превратят набор ноутбуков</w:t>
      </w:r>
      <w:r w:rsidR="003C7688">
        <w:rPr>
          <w:rFonts w:ascii="Times New Roman" w:hAnsi="Times New Roman" w:cs="Times New Roman"/>
        </w:rPr>
        <w:t xml:space="preserve"> и диалоговые ячейки</w:t>
      </w:r>
      <w:r w:rsidRPr="009764B7">
        <w:rPr>
          <w:rFonts w:ascii="Times New Roman" w:hAnsi="Times New Roman" w:cs="Times New Roman"/>
        </w:rPr>
        <w:t xml:space="preserve"> в демонстрируемую систему. </w:t>
      </w:r>
      <w:r w:rsidRPr="00AD6CE4">
        <w:rPr>
          <w:rFonts w:ascii="Times New Roman" w:hAnsi="Times New Roman" w:cs="Times New Roman"/>
        </w:rPr>
        <w:t xml:space="preserve">С точки зрения качества поиска наиболее перспективны два направления: гибридный поиск, объединяющий семантический поиск с лексическим </w:t>
      </w:r>
      <w:r w:rsidR="00AD6CE4" w:rsidRPr="00AD6CE4">
        <w:rPr>
          <w:rFonts w:ascii="Times New Roman" w:hAnsi="Times New Roman" w:cs="Times New Roman"/>
        </w:rPr>
        <w:t>– для поиска точных совпадений</w:t>
      </w:r>
      <w:r w:rsidRPr="00AD6CE4">
        <w:rPr>
          <w:rFonts w:ascii="Times New Roman" w:hAnsi="Times New Roman" w:cs="Times New Roman"/>
        </w:rPr>
        <w:t xml:space="preserve">, </w:t>
      </w:r>
      <w:r w:rsidR="00AD6CE4" w:rsidRPr="00AD6CE4">
        <w:rPr>
          <w:rFonts w:ascii="Times New Roman" w:hAnsi="Times New Roman" w:cs="Times New Roman"/>
        </w:rPr>
        <w:t>а также</w:t>
      </w:r>
      <w:r w:rsidRPr="00AD6CE4">
        <w:rPr>
          <w:rFonts w:ascii="Times New Roman" w:hAnsi="Times New Roman" w:cs="Times New Roman"/>
        </w:rPr>
        <w:t xml:space="preserve"> добавление модели для точного </w:t>
      </w:r>
      <w:proofErr w:type="spellStart"/>
      <w:r w:rsidRPr="00AD6CE4">
        <w:rPr>
          <w:rFonts w:ascii="Times New Roman" w:hAnsi="Times New Roman" w:cs="Times New Roman"/>
        </w:rPr>
        <w:t>переранжирования</w:t>
      </w:r>
      <w:proofErr w:type="spellEnd"/>
      <w:r w:rsidRPr="00AD6CE4">
        <w:rPr>
          <w:rFonts w:ascii="Times New Roman" w:hAnsi="Times New Roman" w:cs="Times New Roman"/>
        </w:rPr>
        <w:t xml:space="preserve"> отобранных кандидатов. Оба подхода хорошо изучены и </w:t>
      </w:r>
      <w:r w:rsidR="00734B21" w:rsidRPr="00AD6CE4">
        <w:rPr>
          <w:rFonts w:ascii="Times New Roman" w:hAnsi="Times New Roman" w:cs="Times New Roman"/>
        </w:rPr>
        <w:t xml:space="preserve">часто </w:t>
      </w:r>
      <w:r w:rsidRPr="00AD6CE4">
        <w:rPr>
          <w:rFonts w:ascii="Times New Roman" w:hAnsi="Times New Roman" w:cs="Times New Roman"/>
        </w:rPr>
        <w:t xml:space="preserve">дают прирост качества </w:t>
      </w:r>
      <w:r w:rsidR="00734B21" w:rsidRPr="00AD6CE4">
        <w:rPr>
          <w:rFonts w:ascii="Times New Roman" w:hAnsi="Times New Roman" w:cs="Times New Roman"/>
        </w:rPr>
        <w:t>для рекомендательных систем</w:t>
      </w:r>
      <w:r w:rsidRPr="00AD6CE4">
        <w:rPr>
          <w:rFonts w:ascii="Times New Roman" w:hAnsi="Times New Roman" w:cs="Times New Roman"/>
        </w:rPr>
        <w:t>.</w:t>
      </w:r>
    </w:p>
    <w:p w14:paraId="1D7FD179" w14:textId="7E719CA0" w:rsidR="007613FE" w:rsidRDefault="007613FE">
      <w:pPr>
        <w:rPr>
          <w:rFonts w:ascii="Times New Roman" w:hAnsi="Times New Roman" w:cs="Times New Roman"/>
        </w:rPr>
      </w:pPr>
      <w:r>
        <w:rPr>
          <w:rFonts w:ascii="Times New Roman" w:hAnsi="Times New Roman" w:cs="Times New Roman"/>
        </w:rPr>
        <w:t>Слайд 1</w:t>
      </w:r>
      <w:r w:rsidR="00AD6CE4">
        <w:rPr>
          <w:rFonts w:ascii="Times New Roman" w:hAnsi="Times New Roman" w:cs="Times New Roman"/>
        </w:rPr>
        <w:t>1</w:t>
      </w:r>
      <w:r>
        <w:rPr>
          <w:rFonts w:ascii="Times New Roman" w:hAnsi="Times New Roman" w:cs="Times New Roman"/>
        </w:rPr>
        <w:t>.</w:t>
      </w:r>
      <w:r w:rsidR="00BE62D4">
        <w:rPr>
          <w:rFonts w:ascii="Times New Roman" w:hAnsi="Times New Roman" w:cs="Times New Roman"/>
        </w:rPr>
        <w:t xml:space="preserve"> </w:t>
      </w:r>
      <w:r w:rsidR="00BE62D4" w:rsidRPr="00BE62D4">
        <w:rPr>
          <w:rFonts w:ascii="Times New Roman" w:hAnsi="Times New Roman" w:cs="Times New Roman"/>
        </w:rPr>
        <w:t>Практические проблемы и их решения</w:t>
      </w:r>
    </w:p>
    <w:p w14:paraId="77188B55" w14:textId="77777777" w:rsidR="00BE62D4" w:rsidRPr="00BE62D4" w:rsidRDefault="00BE62D4" w:rsidP="00BE62D4">
      <w:pPr>
        <w:rPr>
          <w:rFonts w:ascii="Times New Roman" w:hAnsi="Times New Roman" w:cs="Times New Roman"/>
        </w:rPr>
      </w:pPr>
      <w:r w:rsidRPr="00BE62D4">
        <w:rPr>
          <w:rFonts w:ascii="Times New Roman" w:hAnsi="Times New Roman" w:cs="Times New Roman"/>
        </w:rPr>
        <w:t>В ходе работы возникло несколько практических проблем, каждая из которых потребовала отдельного решения.</w:t>
      </w:r>
    </w:p>
    <w:p w14:paraId="03A6417B" w14:textId="77777777" w:rsidR="00BE62D4" w:rsidRPr="00BE62D4" w:rsidRDefault="00BE62D4" w:rsidP="00BE62D4">
      <w:pPr>
        <w:rPr>
          <w:rFonts w:ascii="Times New Roman" w:hAnsi="Times New Roman" w:cs="Times New Roman"/>
        </w:rPr>
      </w:pPr>
      <w:r w:rsidRPr="00BE62D4">
        <w:rPr>
          <w:rFonts w:ascii="Times New Roman" w:hAnsi="Times New Roman" w:cs="Times New Roman"/>
        </w:rPr>
        <w:t xml:space="preserve">Первая — дисбаланс классов. Некоторые категории товаров представлены тысячами отзывов, другие — единицами. Без коррекции модель просто игнорирует редкие классы, максимизируя общую точность за счёт частых. Решение </w:t>
      </w:r>
      <w:proofErr w:type="spellStart"/>
      <w:r w:rsidRPr="00BE62D4">
        <w:rPr>
          <w:rFonts w:ascii="Times New Roman" w:hAnsi="Times New Roman" w:cs="Times New Roman"/>
        </w:rPr>
        <w:t>трёхшаговое</w:t>
      </w:r>
      <w:proofErr w:type="spellEnd"/>
      <w:r w:rsidRPr="00BE62D4">
        <w:rPr>
          <w:rFonts w:ascii="Times New Roman" w:hAnsi="Times New Roman" w:cs="Times New Roman"/>
        </w:rPr>
        <w:t>: сначала для малочисленных категорий догружаются дополнительные отзывы из базы данных, затем классы, которые так и не набрали достаточно примеров, исключаются, и наконец крупные классы обрезаются до максимального порога. В результате получается относительно сбалансированный датасет.</w:t>
      </w:r>
    </w:p>
    <w:p w14:paraId="1C2ABA11" w14:textId="77777777" w:rsidR="00BE62D4" w:rsidRPr="00BE62D4" w:rsidRDefault="00BE62D4" w:rsidP="00BE62D4">
      <w:pPr>
        <w:rPr>
          <w:rFonts w:ascii="Times New Roman" w:hAnsi="Times New Roman" w:cs="Times New Roman"/>
        </w:rPr>
      </w:pPr>
      <w:r w:rsidRPr="00BE62D4">
        <w:rPr>
          <w:rFonts w:ascii="Times New Roman" w:hAnsi="Times New Roman" w:cs="Times New Roman"/>
        </w:rPr>
        <w:t xml:space="preserve">Вторая проблема — вычислительная. Векторизация десятков тысяч текстов через </w:t>
      </w:r>
      <w:proofErr w:type="spellStart"/>
      <w:r w:rsidRPr="00BE62D4">
        <w:rPr>
          <w:rFonts w:ascii="Times New Roman" w:hAnsi="Times New Roman" w:cs="Times New Roman"/>
        </w:rPr>
        <w:t>трансформерную</w:t>
      </w:r>
      <w:proofErr w:type="spellEnd"/>
      <w:r w:rsidRPr="00BE62D4">
        <w:rPr>
          <w:rFonts w:ascii="Times New Roman" w:hAnsi="Times New Roman" w:cs="Times New Roman"/>
        </w:rPr>
        <w:t xml:space="preserve"> модель занимает длительное время: </w:t>
      </w:r>
      <w:proofErr w:type="spellStart"/>
      <w:r w:rsidRPr="00BE62D4">
        <w:rPr>
          <w:rFonts w:ascii="Times New Roman" w:hAnsi="Times New Roman" w:cs="Times New Roman"/>
        </w:rPr>
        <w:t>RuBERT</w:t>
      </w:r>
      <w:proofErr w:type="spellEnd"/>
      <w:r w:rsidRPr="00BE62D4">
        <w:rPr>
          <w:rFonts w:ascii="Times New Roman" w:hAnsi="Times New Roman" w:cs="Times New Roman"/>
        </w:rPr>
        <w:t xml:space="preserve"> обрабатывает порядка 32 текстов в секунду. Перезапускать эту операцию каждый раз при запуске ноутбука недопустимо. Решение — сохранять вычисленные </w:t>
      </w:r>
      <w:proofErr w:type="spellStart"/>
      <w:r w:rsidRPr="00BE62D4">
        <w:rPr>
          <w:rFonts w:ascii="Times New Roman" w:hAnsi="Times New Roman" w:cs="Times New Roman"/>
        </w:rPr>
        <w:t>эмбеддинги</w:t>
      </w:r>
      <w:proofErr w:type="spellEnd"/>
      <w:r w:rsidRPr="00BE62D4">
        <w:rPr>
          <w:rFonts w:ascii="Times New Roman" w:hAnsi="Times New Roman" w:cs="Times New Roman"/>
        </w:rPr>
        <w:t xml:space="preserve"> в HDF5-файлы с </w:t>
      </w:r>
      <w:proofErr w:type="spellStart"/>
      <w:r w:rsidRPr="00BE62D4">
        <w:rPr>
          <w:rFonts w:ascii="Times New Roman" w:hAnsi="Times New Roman" w:cs="Times New Roman"/>
        </w:rPr>
        <w:t>gzip</w:t>
      </w:r>
      <w:proofErr w:type="spellEnd"/>
      <w:r w:rsidRPr="00BE62D4">
        <w:rPr>
          <w:rFonts w:ascii="Times New Roman" w:hAnsi="Times New Roman" w:cs="Times New Roman"/>
        </w:rPr>
        <w:t>-сжатием. При следующем запуске система проверяет наличие файла и загружает готовые векторы за секунды вместо часов.</w:t>
      </w:r>
    </w:p>
    <w:p w14:paraId="2E30E25D" w14:textId="77777777" w:rsidR="00BE62D4" w:rsidRPr="00BE62D4" w:rsidRDefault="00BE62D4" w:rsidP="00BE62D4">
      <w:pPr>
        <w:rPr>
          <w:rFonts w:ascii="Times New Roman" w:hAnsi="Times New Roman" w:cs="Times New Roman"/>
        </w:rPr>
      </w:pPr>
      <w:r w:rsidRPr="00BE62D4">
        <w:rPr>
          <w:rFonts w:ascii="Times New Roman" w:hAnsi="Times New Roman" w:cs="Times New Roman"/>
        </w:rPr>
        <w:t xml:space="preserve">Третья проблема — чтение больших объёмов данных из </w:t>
      </w:r>
      <w:proofErr w:type="spellStart"/>
      <w:r w:rsidRPr="00BE62D4">
        <w:rPr>
          <w:rFonts w:ascii="Times New Roman" w:hAnsi="Times New Roman" w:cs="Times New Roman"/>
        </w:rPr>
        <w:t>PostgreSQL</w:t>
      </w:r>
      <w:proofErr w:type="spellEnd"/>
      <w:r w:rsidRPr="00BE62D4">
        <w:rPr>
          <w:rFonts w:ascii="Times New Roman" w:hAnsi="Times New Roman" w:cs="Times New Roman"/>
        </w:rPr>
        <w:t xml:space="preserve">. Загружать сотни тысяч строк сразу нельзя из-за ограничений оперативной памяти. Решение — </w:t>
      </w:r>
      <w:proofErr w:type="spellStart"/>
      <w:r w:rsidRPr="00BE62D4">
        <w:rPr>
          <w:rFonts w:ascii="Times New Roman" w:hAnsi="Times New Roman" w:cs="Times New Roman"/>
        </w:rPr>
        <w:t>чанковое</w:t>
      </w:r>
      <w:proofErr w:type="spellEnd"/>
      <w:r w:rsidRPr="00BE62D4">
        <w:rPr>
          <w:rFonts w:ascii="Times New Roman" w:hAnsi="Times New Roman" w:cs="Times New Roman"/>
        </w:rPr>
        <w:t xml:space="preserve"> чтение через </w:t>
      </w:r>
      <w:proofErr w:type="spellStart"/>
      <w:r w:rsidRPr="00BE62D4">
        <w:rPr>
          <w:rFonts w:ascii="Times New Roman" w:hAnsi="Times New Roman" w:cs="Times New Roman"/>
        </w:rPr>
        <w:t>pandas</w:t>
      </w:r>
      <w:proofErr w:type="spellEnd"/>
      <w:r w:rsidRPr="00BE62D4">
        <w:rPr>
          <w:rFonts w:ascii="Times New Roman" w:hAnsi="Times New Roman" w:cs="Times New Roman"/>
        </w:rPr>
        <w:t xml:space="preserve"> с параметром </w:t>
      </w:r>
      <w:proofErr w:type="spellStart"/>
      <w:r w:rsidRPr="00BE62D4">
        <w:rPr>
          <w:rFonts w:ascii="Times New Roman" w:hAnsi="Times New Roman" w:cs="Times New Roman"/>
        </w:rPr>
        <w:t>chunksize</w:t>
      </w:r>
      <w:proofErr w:type="spellEnd"/>
      <w:r w:rsidRPr="00BE62D4">
        <w:rPr>
          <w:rFonts w:ascii="Times New Roman" w:hAnsi="Times New Roman" w:cs="Times New Roman"/>
        </w:rPr>
        <w:t>: данные загружаются и векторизуются порциями по 10 000 строк.</w:t>
      </w:r>
    </w:p>
    <w:p w14:paraId="278C3E57" w14:textId="77777777" w:rsidR="00BE62D4" w:rsidRPr="00B45DC3" w:rsidRDefault="00BE62D4">
      <w:pPr>
        <w:rPr>
          <w:rFonts w:ascii="Times New Roman" w:hAnsi="Times New Roman" w:cs="Times New Roman"/>
        </w:rPr>
      </w:pPr>
    </w:p>
    <w:sectPr w:rsidR="00BE62D4" w:rsidRPr="00B45D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B2B"/>
    <w:rsid w:val="0008361F"/>
    <w:rsid w:val="000B5617"/>
    <w:rsid w:val="002111A8"/>
    <w:rsid w:val="002370B8"/>
    <w:rsid w:val="00260C73"/>
    <w:rsid w:val="00314E8C"/>
    <w:rsid w:val="003C7688"/>
    <w:rsid w:val="00474B2B"/>
    <w:rsid w:val="00483B20"/>
    <w:rsid w:val="004C7396"/>
    <w:rsid w:val="004E10C9"/>
    <w:rsid w:val="004F635C"/>
    <w:rsid w:val="006A53D4"/>
    <w:rsid w:val="006A6734"/>
    <w:rsid w:val="00712AA1"/>
    <w:rsid w:val="00715C99"/>
    <w:rsid w:val="00734B21"/>
    <w:rsid w:val="007613FE"/>
    <w:rsid w:val="007A6DD7"/>
    <w:rsid w:val="007B4638"/>
    <w:rsid w:val="00845FFA"/>
    <w:rsid w:val="008D2B7F"/>
    <w:rsid w:val="008E0830"/>
    <w:rsid w:val="00945A82"/>
    <w:rsid w:val="009764B7"/>
    <w:rsid w:val="009D539A"/>
    <w:rsid w:val="00A1240A"/>
    <w:rsid w:val="00AD6CE4"/>
    <w:rsid w:val="00B10C3D"/>
    <w:rsid w:val="00B45DC3"/>
    <w:rsid w:val="00B928EF"/>
    <w:rsid w:val="00BE62D4"/>
    <w:rsid w:val="00CD53C3"/>
    <w:rsid w:val="00CF2957"/>
    <w:rsid w:val="00E05909"/>
    <w:rsid w:val="00EE7AF3"/>
    <w:rsid w:val="00F019A9"/>
    <w:rsid w:val="00F634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E5FC"/>
  <w15:chartTrackingRefBased/>
  <w15:docId w15:val="{C0CF0F63-98C2-4A4D-AB16-5A97F04E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4B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4B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4B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4B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4B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4B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4B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4B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74B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74B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74B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74B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74B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4B2B"/>
    <w:rPr>
      <w:rFonts w:eastAsiaTheme="majorEastAsia" w:cstheme="majorBidi"/>
      <w:color w:val="595959" w:themeColor="text1" w:themeTint="A6"/>
    </w:rPr>
  </w:style>
  <w:style w:type="character" w:customStyle="1" w:styleId="80">
    <w:name w:val="Заголовок 8 Знак"/>
    <w:basedOn w:val="a0"/>
    <w:link w:val="8"/>
    <w:uiPriority w:val="9"/>
    <w:semiHidden/>
    <w:rsid w:val="00474B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4B2B"/>
    <w:rPr>
      <w:rFonts w:eastAsiaTheme="majorEastAsia" w:cstheme="majorBidi"/>
      <w:color w:val="272727" w:themeColor="text1" w:themeTint="D8"/>
    </w:rPr>
  </w:style>
  <w:style w:type="paragraph" w:styleId="a3">
    <w:name w:val="Title"/>
    <w:basedOn w:val="a"/>
    <w:next w:val="a"/>
    <w:link w:val="a4"/>
    <w:uiPriority w:val="10"/>
    <w:qFormat/>
    <w:rsid w:val="0047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4B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4B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4B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4B2B"/>
    <w:pPr>
      <w:spacing w:before="160"/>
      <w:jc w:val="center"/>
    </w:pPr>
    <w:rPr>
      <w:i/>
      <w:iCs/>
      <w:color w:val="404040" w:themeColor="text1" w:themeTint="BF"/>
    </w:rPr>
  </w:style>
  <w:style w:type="character" w:customStyle="1" w:styleId="22">
    <w:name w:val="Цитата 2 Знак"/>
    <w:basedOn w:val="a0"/>
    <w:link w:val="21"/>
    <w:uiPriority w:val="29"/>
    <w:rsid w:val="00474B2B"/>
    <w:rPr>
      <w:i/>
      <w:iCs/>
      <w:color w:val="404040" w:themeColor="text1" w:themeTint="BF"/>
    </w:rPr>
  </w:style>
  <w:style w:type="paragraph" w:styleId="a7">
    <w:name w:val="List Paragraph"/>
    <w:basedOn w:val="a"/>
    <w:uiPriority w:val="34"/>
    <w:qFormat/>
    <w:rsid w:val="00474B2B"/>
    <w:pPr>
      <w:ind w:left="720"/>
      <w:contextualSpacing/>
    </w:pPr>
  </w:style>
  <w:style w:type="character" w:styleId="a8">
    <w:name w:val="Intense Emphasis"/>
    <w:basedOn w:val="a0"/>
    <w:uiPriority w:val="21"/>
    <w:qFormat/>
    <w:rsid w:val="00474B2B"/>
    <w:rPr>
      <w:i/>
      <w:iCs/>
      <w:color w:val="0F4761" w:themeColor="accent1" w:themeShade="BF"/>
    </w:rPr>
  </w:style>
  <w:style w:type="paragraph" w:styleId="a9">
    <w:name w:val="Intense Quote"/>
    <w:basedOn w:val="a"/>
    <w:next w:val="a"/>
    <w:link w:val="aa"/>
    <w:uiPriority w:val="30"/>
    <w:qFormat/>
    <w:rsid w:val="0047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4B2B"/>
    <w:rPr>
      <w:i/>
      <w:iCs/>
      <w:color w:val="0F4761" w:themeColor="accent1" w:themeShade="BF"/>
    </w:rPr>
  </w:style>
  <w:style w:type="character" w:styleId="ab">
    <w:name w:val="Intense Reference"/>
    <w:basedOn w:val="a0"/>
    <w:uiPriority w:val="32"/>
    <w:qFormat/>
    <w:rsid w:val="00474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2054</TotalTime>
  <Pages>5</Pages>
  <Words>1675</Words>
  <Characters>11608</Characters>
  <Application>Microsoft Office Word</Application>
  <DocSecurity>0</DocSecurity>
  <Lines>193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k21341</dc:creator>
  <cp:keywords/>
  <dc:description/>
  <cp:lastModifiedBy>k21341</cp:lastModifiedBy>
  <cp:revision>32</cp:revision>
  <dcterms:created xsi:type="dcterms:W3CDTF">2026-04-06T20:17:00Z</dcterms:created>
  <dcterms:modified xsi:type="dcterms:W3CDTF">2026-04-09T23:11:00Z</dcterms:modified>
</cp:coreProperties>
</file>