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E045" w14:textId="3D582BF6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1 — Титульный</w:t>
      </w:r>
      <w:r w:rsidR="004D1066">
        <w:rPr>
          <w:b/>
          <w:bCs/>
          <w:sz w:val="26"/>
          <w:szCs w:val="26"/>
        </w:rPr>
        <w:t>+</w:t>
      </w:r>
    </w:p>
    <w:p w14:paraId="5A8287B0" w14:textId="77777777" w:rsidR="00097853" w:rsidRDefault="00000000">
      <w:pPr>
        <w:spacing w:after="60"/>
      </w:pPr>
      <w:r>
        <w:rPr>
          <w:i/>
          <w:iCs/>
        </w:rPr>
        <w:t>Разработка рекомендательной системы</w:t>
      </w:r>
    </w:p>
    <w:p w14:paraId="5C9C55DC" w14:textId="77777777" w:rsidR="00097853" w:rsidRDefault="00000000">
      <w:pPr>
        <w:spacing w:after="60"/>
      </w:pPr>
      <w:r>
        <w:rPr>
          <w:i/>
          <w:iCs/>
        </w:rPr>
        <w:t>Чёрный Д.А., группа М8О-404Б-22</w:t>
      </w:r>
    </w:p>
    <w:p w14:paraId="7496BA7A" w14:textId="3FA7E418" w:rsidR="00097853" w:rsidRDefault="00A51E9E">
      <w:pPr>
        <w:spacing w:after="60"/>
      </w:pPr>
      <w:r>
        <w:rPr>
          <w:i/>
          <w:iCs/>
        </w:rPr>
        <w:t>Выступление перед комиссией</w:t>
      </w:r>
      <w:r w:rsidR="00000000">
        <w:rPr>
          <w:i/>
          <w:iCs/>
        </w:rPr>
        <w:t>, МАИ, 2026</w:t>
      </w:r>
    </w:p>
    <w:p w14:paraId="557CC731" w14:textId="77777777" w:rsidR="00097853" w:rsidRDefault="00000000">
      <w:pPr>
        <w:spacing w:after="60"/>
      </w:pPr>
      <w:r>
        <w:rPr>
          <w:i/>
          <w:iCs/>
        </w:rPr>
        <w:t>Теги: Машинное обучение · Обработка естественного языка · Открытые датасеты</w:t>
      </w:r>
    </w:p>
    <w:p w14:paraId="2EF279CB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2737362B" w14:textId="26E63E78" w:rsidR="00097853" w:rsidRDefault="00000000">
      <w:pPr>
        <w:spacing w:after="100"/>
        <w:jc w:val="both"/>
      </w:pPr>
      <w:r>
        <w:t>Добрый день! Тема моего доклада — разработка рекомендательной системы на основе текстов пользовательских отзывов.</w:t>
      </w:r>
    </w:p>
    <w:p w14:paraId="0C25C5CC" w14:textId="0054F111" w:rsidR="00097853" w:rsidRDefault="00000000">
      <w:pPr>
        <w:spacing w:after="100"/>
        <w:jc w:val="both"/>
      </w:pPr>
      <w:r>
        <w:t xml:space="preserve">Сегодня я расскажу о том, как </w:t>
      </w:r>
      <w:r w:rsidR="00A51E9E">
        <w:t>решалась</w:t>
      </w:r>
      <w:r>
        <w:t xml:space="preserve"> задач</w:t>
      </w:r>
      <w:r w:rsidR="00A51E9E">
        <w:t>а</w:t>
      </w:r>
      <w:r>
        <w:t xml:space="preserve"> рекомендации товаров без опоры на числовые рейтинги, какие технические решения применяли</w:t>
      </w:r>
      <w:r w:rsidR="00A51E9E">
        <w:t>сь</w:t>
      </w:r>
      <w:r>
        <w:t xml:space="preserve">, </w:t>
      </w:r>
      <w:r w:rsidR="00A51E9E">
        <w:t>какие проблемы возникли в процессе и достигнутых результатах</w:t>
      </w:r>
      <w:r>
        <w:t xml:space="preserve">. </w:t>
      </w:r>
    </w:p>
    <w:p w14:paraId="2021E31A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4F121491" w14:textId="7A9B3F20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2 — Постановка задачи</w:t>
      </w:r>
      <w:r w:rsidR="004D1066">
        <w:rPr>
          <w:b/>
          <w:bCs/>
          <w:sz w:val="26"/>
          <w:szCs w:val="26"/>
        </w:rPr>
        <w:t>+</w:t>
      </w:r>
    </w:p>
    <w:p w14:paraId="03ABDA64" w14:textId="77777777" w:rsidR="00097853" w:rsidRDefault="00000000">
      <w:pPr>
        <w:spacing w:after="60"/>
      </w:pPr>
      <w:r>
        <w:rPr>
          <w:i/>
          <w:iCs/>
        </w:rPr>
        <w:t>Цель: рекомендательная система на основе текстов отзывов — без явных числовых рейтингов</w:t>
      </w:r>
    </w:p>
    <w:p w14:paraId="72E5EE64" w14:textId="77777777" w:rsidR="00097853" w:rsidRDefault="00000000">
      <w:pPr>
        <w:spacing w:after="60"/>
      </w:pPr>
      <w:r>
        <w:rPr>
          <w:i/>
          <w:iCs/>
        </w:rPr>
        <w:t>Задачи: классификация отзыва по тексту → категория товара; семантический поиск по запросу; сравнение методов</w:t>
      </w:r>
    </w:p>
    <w:p w14:paraId="79F757C7" w14:textId="77777777" w:rsidR="00097853" w:rsidRDefault="00000000">
      <w:pPr>
        <w:spacing w:after="60"/>
      </w:pPr>
      <w:r>
        <w:rPr>
          <w:i/>
          <w:iCs/>
        </w:rPr>
        <w:t>Почему отзывы? Аргументированная оценка, профиль пользователя, решение cold start</w:t>
      </w:r>
    </w:p>
    <w:p w14:paraId="20EF6B66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1BF7F682" w14:textId="485BCDF6" w:rsidR="00097853" w:rsidRDefault="00000000">
      <w:pPr>
        <w:spacing w:after="100"/>
        <w:jc w:val="both"/>
      </w:pPr>
      <w:r>
        <w:t xml:space="preserve">Начну с постановки задачи. Классические рекомендательные системы опираются на звёздные оценки — но числовой рейтинг даёт мало информации о том, что именно понравилось или не понравилось пользователю. Отзыв — это куда более </w:t>
      </w:r>
      <w:r w:rsidR="00221306">
        <w:t>содержательный</w:t>
      </w:r>
      <w:r>
        <w:t xml:space="preserve"> источник: он содержит контекст, эмоцию, конкретные характеристики товара</w:t>
      </w:r>
      <w:r w:rsidR="00221306">
        <w:t>, не отраженные в описании</w:t>
      </w:r>
      <w:r>
        <w:t>.</w:t>
      </w:r>
    </w:p>
    <w:p w14:paraId="12B89386" w14:textId="4702E231" w:rsidR="00097853" w:rsidRDefault="00DE3082">
      <w:pPr>
        <w:spacing w:after="100"/>
        <w:jc w:val="both"/>
      </w:pPr>
      <w:r>
        <w:t>Цель работы</w:t>
      </w:r>
      <w:r w:rsidR="00000000">
        <w:t xml:space="preserve"> — построить рекомендательную систему, которая работает с текстами отзывов. Перед нами стояли три промежуточные задачи: во-первых, классифицировать отзыв по тексту и определять категорию товара; во-вторых, реализовать семантический поиск товаров по произвольному текстовому запросу; в-третьих, сравнить несколько методов </w:t>
      </w:r>
      <w:r w:rsidR="004D1066">
        <w:t xml:space="preserve">семантического поиска и моделей машинного обучения </w:t>
      </w:r>
      <w:r w:rsidR="00000000">
        <w:t>между собой и выбрать лучший.</w:t>
      </w:r>
    </w:p>
    <w:p w14:paraId="4E003B4B" w14:textId="77777777" w:rsidR="00097853" w:rsidRDefault="00000000">
      <w:pPr>
        <w:spacing w:after="100"/>
        <w:jc w:val="both"/>
      </w:pPr>
      <w:r>
        <w:t>Помимо этого, текстовой подход помогает решать проблему холодного старта: когда новый товар появляется без истории рейтингов, его можно найти через семантическое сходство описания и отзывов с уже известными позициями.</w:t>
      </w:r>
    </w:p>
    <w:p w14:paraId="79EF8E40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76311D91" w14:textId="107609F4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3 — Данные и инструментарий</w:t>
      </w:r>
      <w:r w:rsidR="00C45554">
        <w:rPr>
          <w:b/>
          <w:bCs/>
          <w:sz w:val="26"/>
          <w:szCs w:val="26"/>
        </w:rPr>
        <w:t>+-</w:t>
      </w:r>
    </w:p>
    <w:p w14:paraId="5548284E" w14:textId="77777777" w:rsidR="00097853" w:rsidRDefault="00000000">
      <w:pPr>
        <w:spacing w:after="60"/>
      </w:pPr>
      <w:r>
        <w:rPr>
          <w:i/>
          <w:iCs/>
        </w:rPr>
        <w:t>Источник: открытые датасеты Wildberries</w:t>
      </w:r>
    </w:p>
    <w:p w14:paraId="4C3F1014" w14:textId="77777777" w:rsidR="00097853" w:rsidRDefault="00000000">
      <w:pPr>
        <w:spacing w:after="60"/>
      </w:pPr>
      <w:r>
        <w:rPr>
          <w:i/>
          <w:iCs/>
        </w:rPr>
        <w:t>Хранение: PostgreSQL в Docker (порт 5433)</w:t>
      </w:r>
    </w:p>
    <w:p w14:paraId="2A589DA4" w14:textId="77777777" w:rsidR="00097853" w:rsidRPr="00A51E9E" w:rsidRDefault="00000000">
      <w:pPr>
        <w:spacing w:after="60"/>
        <w:rPr>
          <w:lang w:val="en-US"/>
        </w:rPr>
      </w:pPr>
      <w:r>
        <w:rPr>
          <w:i/>
          <w:iCs/>
        </w:rPr>
        <w:t>Таблицы</w:t>
      </w:r>
      <w:r w:rsidRPr="00A51E9E">
        <w:rPr>
          <w:i/>
          <w:iCs/>
          <w:lang w:val="en-US"/>
        </w:rPr>
        <w:t xml:space="preserve">: wb_products (nm_id, imt_name, subj_root_name, description) </w:t>
      </w:r>
      <w:r>
        <w:rPr>
          <w:i/>
          <w:iCs/>
        </w:rPr>
        <w:t>и</w:t>
      </w:r>
      <w:r w:rsidRPr="00A51E9E">
        <w:rPr>
          <w:i/>
          <w:iCs/>
          <w:lang w:val="en-US"/>
        </w:rPr>
        <w:t xml:space="preserve"> wb_reviews (nm_id, review_text, product_valuation)</w:t>
      </w:r>
    </w:p>
    <w:p w14:paraId="24A47645" w14:textId="77777777" w:rsidR="00097853" w:rsidRPr="00A51E9E" w:rsidRDefault="00000000">
      <w:pPr>
        <w:spacing w:after="60"/>
        <w:rPr>
          <w:lang w:val="en-US"/>
        </w:rPr>
      </w:pPr>
      <w:r>
        <w:rPr>
          <w:i/>
          <w:iCs/>
        </w:rPr>
        <w:t>Стек</w:t>
      </w:r>
      <w:r w:rsidRPr="00A51E9E">
        <w:rPr>
          <w:i/>
          <w:iCs/>
          <w:lang w:val="en-US"/>
        </w:rPr>
        <w:t>: Python / pandas / SQLAlchemy · sentence-transformers / PyTorch · scikit-learn / h5py</w:t>
      </w:r>
    </w:p>
    <w:p w14:paraId="5459F8CD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1AAAB21B" w14:textId="77777777" w:rsidR="00097853" w:rsidRDefault="00000000">
      <w:pPr>
        <w:spacing w:after="100"/>
        <w:jc w:val="both"/>
      </w:pPr>
      <w:r>
        <w:lastRenderedPageBreak/>
        <w:t>Перейдём к данным. В качестве источника мы использовали открытые датасеты с маркетплейса Wildberries. Данные хранятся в PostgreSQL внутри Docker-контейнера. Основных таблиц две: wb_products содержит название, категорию и описание товара, а wb_reviews — тексты отзывов и числовые оценки.</w:t>
      </w:r>
    </w:p>
    <w:p w14:paraId="217F8349" w14:textId="77777777" w:rsidR="00097853" w:rsidRDefault="00000000">
      <w:pPr>
        <w:spacing w:after="100"/>
        <w:jc w:val="both"/>
      </w:pPr>
      <w:r>
        <w:t>Технологический стек: Python с библиотеками pandas и SQLAlchemy для работы с данными; sentence-transformers и PyTorch — для векторизации и обучения нейронных сетей; scikit-learn для классических классификаторов и h5py для кеширования эмбеддингов.</w:t>
      </w:r>
    </w:p>
    <w:p w14:paraId="33DC5A51" w14:textId="29A9E2DB" w:rsidR="00097853" w:rsidRDefault="00000000">
      <w:pPr>
        <w:spacing w:after="100"/>
        <w:jc w:val="both"/>
      </w:pPr>
      <w:r>
        <w:t xml:space="preserve">Отдельно стоит отметить </w:t>
      </w:r>
      <w:r w:rsidR="0085394F">
        <w:t>архитектурное</w:t>
      </w:r>
      <w:r>
        <w:t xml:space="preserve"> решение по загрузке данных: поскольку объём отзывов очень велик, а загрузка занимала часы, мы реализовали систему контрольных точек — каждые несколько сотен тысяч записей состояние сохранялось, и при аварийном завершении чтение продолжалось с последней точки.</w:t>
      </w:r>
    </w:p>
    <w:p w14:paraId="2781A441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33870863" w14:textId="17EA8CD6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4 — Предобработка и векторизация</w:t>
      </w:r>
      <w:r w:rsidR="00C45554">
        <w:rPr>
          <w:b/>
          <w:bCs/>
          <w:sz w:val="26"/>
          <w:szCs w:val="26"/>
        </w:rPr>
        <w:t>+-</w:t>
      </w:r>
    </w:p>
    <w:p w14:paraId="5E598F56" w14:textId="77777777" w:rsidR="00097853" w:rsidRDefault="00000000">
      <w:pPr>
        <w:spacing w:after="60"/>
      </w:pPr>
      <w:r>
        <w:rPr>
          <w:i/>
          <w:iCs/>
        </w:rPr>
        <w:t>Конвейер: исходный текст → нормализация → токенизация → удаление стоп-слов → трансформер</w:t>
      </w:r>
    </w:p>
    <w:p w14:paraId="2CDCBA20" w14:textId="77777777" w:rsidR="00097853" w:rsidRPr="00A51E9E" w:rsidRDefault="00000000">
      <w:pPr>
        <w:spacing w:after="60"/>
        <w:rPr>
          <w:lang w:val="en-US"/>
        </w:rPr>
      </w:pPr>
      <w:r>
        <w:rPr>
          <w:i/>
          <w:iCs/>
        </w:rPr>
        <w:t>Формирование</w:t>
      </w:r>
      <w:r w:rsidRPr="00A51E9E">
        <w:rPr>
          <w:i/>
          <w:iCs/>
          <w:lang w:val="en-US"/>
        </w:rPr>
        <w:t xml:space="preserve"> </w:t>
      </w:r>
      <w:r>
        <w:rPr>
          <w:i/>
          <w:iCs/>
        </w:rPr>
        <w:t>входа</w:t>
      </w:r>
      <w:r w:rsidRPr="00A51E9E">
        <w:rPr>
          <w:i/>
          <w:iCs/>
          <w:lang w:val="en-US"/>
        </w:rPr>
        <w:t>: imt_name + review_text + description</w:t>
      </w:r>
    </w:p>
    <w:p w14:paraId="2ADD15F9" w14:textId="77777777" w:rsidR="00097853" w:rsidRPr="00A51E9E" w:rsidRDefault="00000000">
      <w:pPr>
        <w:spacing w:after="60"/>
        <w:rPr>
          <w:lang w:val="en-US"/>
        </w:rPr>
      </w:pPr>
      <w:r>
        <w:rPr>
          <w:i/>
          <w:iCs/>
        </w:rPr>
        <w:t>Три</w:t>
      </w:r>
      <w:r w:rsidRPr="00A51E9E">
        <w:rPr>
          <w:i/>
          <w:iCs/>
          <w:lang w:val="en-US"/>
        </w:rPr>
        <w:t xml:space="preserve"> </w:t>
      </w:r>
      <w:r>
        <w:rPr>
          <w:i/>
          <w:iCs/>
        </w:rPr>
        <w:t>модели</w:t>
      </w:r>
      <w:r w:rsidRPr="00A51E9E">
        <w:rPr>
          <w:i/>
          <w:iCs/>
          <w:lang w:val="en-US"/>
        </w:rPr>
        <w:t>: rubert-base-cased-sentence (768d), MiniLM-L12-v2 (384d), multilingual-e5-large (1024d)</w:t>
      </w:r>
    </w:p>
    <w:p w14:paraId="7EA0BBB5" w14:textId="77777777" w:rsidR="00097853" w:rsidRDefault="00000000">
      <w:pPr>
        <w:spacing w:after="60"/>
      </w:pPr>
      <w:r>
        <w:rPr>
          <w:i/>
          <w:iCs/>
        </w:rPr>
        <w:t>Разбивка: train 70% / val 15% / test 15%, стратификация по классу</w:t>
      </w:r>
    </w:p>
    <w:p w14:paraId="774E0F2E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08A93E71" w14:textId="31FBD5BC" w:rsidR="00097853" w:rsidRDefault="00000000">
      <w:pPr>
        <w:spacing w:after="100"/>
        <w:jc w:val="both"/>
      </w:pPr>
      <w:r>
        <w:t>Теперь о предобработке. Каждый текст проходит через стандартный NLP-конвейер: нормализация регистр</w:t>
      </w:r>
      <w:r w:rsidR="00162B4E">
        <w:t>а</w:t>
      </w:r>
      <w:r>
        <w:t xml:space="preserve">, токенизация, удаление стоп-слов, после чего подаётся в трансформерную модель. Входной текст для товара формируется </w:t>
      </w:r>
      <w:r w:rsidR="00B535CD">
        <w:t>как слияние текстов:</w:t>
      </w:r>
      <w:r>
        <w:t xml:space="preserve"> названия, текста отзыва и описания</w:t>
      </w:r>
      <w:r w:rsidR="00B535CD">
        <w:t xml:space="preserve"> товара</w:t>
      </w:r>
      <w:r>
        <w:t>.</w:t>
      </w:r>
    </w:p>
    <w:p w14:paraId="5FCD29B9" w14:textId="77777777" w:rsidR="00097853" w:rsidRDefault="00000000">
      <w:pPr>
        <w:spacing w:after="100"/>
        <w:jc w:val="both"/>
      </w:pPr>
      <w:r>
        <w:t>Мы протестировали три модели векторизации. RuBERT специализирован на русском языке и даёт эмбеддинги размерности 768. MiniLM — лёгкая многоязычная модель с размерностью 384, не требующая специальных префиксов. Multilingual-E5-large — наиболее мощная из трёх, размерность 1024, требует добавления префиксов query: и passage: для разграничения запросов и документов.</w:t>
      </w:r>
    </w:p>
    <w:p w14:paraId="5CC692A5" w14:textId="77777777" w:rsidR="00097853" w:rsidRDefault="00000000">
      <w:pPr>
        <w:spacing w:after="100"/>
        <w:jc w:val="both"/>
      </w:pPr>
      <w:r>
        <w:t>Данные разбиты на обучающую, валидационную и тестовую выборки в пропорции 70/15/15 со стратификацией по категории товара, чтобы все классы были пропорционально представлены в каждом сплите.</w:t>
      </w:r>
    </w:p>
    <w:p w14:paraId="48F4A81F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6CE2817B" w14:textId="04F80910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5 — Выбор модели: от Word2Vec к трансформерам</w:t>
      </w:r>
      <w:r w:rsidR="00C45554">
        <w:rPr>
          <w:b/>
          <w:bCs/>
          <w:sz w:val="26"/>
          <w:szCs w:val="26"/>
        </w:rPr>
        <w:t>+-</w:t>
      </w:r>
    </w:p>
    <w:p w14:paraId="488E2BD1" w14:textId="77777777" w:rsidR="00097853" w:rsidRDefault="00000000">
      <w:pPr>
        <w:spacing w:after="60"/>
      </w:pPr>
      <w:r>
        <w:rPr>
          <w:i/>
          <w:iCs/>
        </w:rPr>
        <w:t>Word2Vec (nlpl_65) → низкая точность: OOV-слова, статические векторы, потеря семантики при усреднении</w:t>
      </w:r>
    </w:p>
    <w:p w14:paraId="1133CC91" w14:textId="77777777" w:rsidR="00097853" w:rsidRDefault="00000000">
      <w:pPr>
        <w:spacing w:after="60"/>
      </w:pPr>
      <w:r>
        <w:rPr>
          <w:i/>
          <w:iCs/>
        </w:rPr>
        <w:t>text2vec-base-multilingual → недостаточно: не понимает контекст, слабое сходство предложений</w:t>
      </w:r>
    </w:p>
    <w:p w14:paraId="0B3B8FC6" w14:textId="77777777" w:rsidR="00097853" w:rsidRDefault="00000000">
      <w:pPr>
        <w:spacing w:after="60"/>
      </w:pPr>
      <w:r>
        <w:rPr>
          <w:i/>
          <w:iCs/>
        </w:rPr>
        <w:t>MiniLM / RuBERT / E5-large → хорошая точность</w:t>
      </w:r>
    </w:p>
    <w:p w14:paraId="07076225" w14:textId="77777777" w:rsidR="00097853" w:rsidRDefault="00000000">
      <w:pPr>
        <w:spacing w:after="60"/>
      </w:pPr>
      <w:r>
        <w:rPr>
          <w:i/>
          <w:iCs/>
        </w:rPr>
        <w:t>Критерий: высокий F1 при классификации = хорошее разделение пространства = пригодность для поиска</w:t>
      </w:r>
    </w:p>
    <w:p w14:paraId="414CD64B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3BC5E592" w14:textId="093EA2D3" w:rsidR="00097853" w:rsidRDefault="00000000">
      <w:pPr>
        <w:spacing w:after="100"/>
        <w:jc w:val="both"/>
      </w:pPr>
      <w:r>
        <w:t xml:space="preserve">Прежде чем прийти к трансформерам, мы прошли через несколько итераций. На первом этапе </w:t>
      </w:r>
      <w:r w:rsidR="006C71F2">
        <w:t>была использована</w:t>
      </w:r>
      <w:r>
        <w:t xml:space="preserve"> Word2Vec — конкретно модель nlpl_65, обученную на русскоязычных текстах. Результат оказался слабым по нескольким причинам. Во-первых, </w:t>
      </w:r>
      <w:r>
        <w:lastRenderedPageBreak/>
        <w:t xml:space="preserve">специфические слова — артикулы, название бренда «Вайлдберриз», неологизмы вроде «лонгслив» — отсутствовали в словаре модели. Во-вторых, статические векторы не различают «нравится» и «не нравится». </w:t>
      </w:r>
    </w:p>
    <w:p w14:paraId="3204E237" w14:textId="77777777" w:rsidR="00097853" w:rsidRDefault="00000000">
      <w:pPr>
        <w:spacing w:after="100"/>
        <w:jc w:val="both"/>
      </w:pPr>
      <w:r>
        <w:t>Следующий кандидат — text2vec-base-multilingual — тоже не справился: модель не была обучена понимать контекст предложения, что приводило к слабому сходству семантически близких текстов.</w:t>
      </w:r>
    </w:p>
    <w:p w14:paraId="00671919" w14:textId="386FA4D3" w:rsidR="00097853" w:rsidRDefault="00B86EE0">
      <w:pPr>
        <w:spacing w:after="100"/>
        <w:jc w:val="both"/>
      </w:pPr>
      <w:r>
        <w:t>П</w:t>
      </w:r>
      <w:r w:rsidR="00000000">
        <w:t>ереход</w:t>
      </w:r>
      <w:r w:rsidR="00000000" w:rsidRPr="00B86EE0">
        <w:rPr>
          <w:lang w:val="en-US"/>
        </w:rPr>
        <w:t xml:space="preserve"> </w:t>
      </w:r>
      <w:r w:rsidR="00000000">
        <w:t>к</w:t>
      </w:r>
      <w:r w:rsidR="00000000" w:rsidRPr="00B86EE0">
        <w:rPr>
          <w:lang w:val="en-US"/>
        </w:rPr>
        <w:t xml:space="preserve"> sentence-transformers — MiniLM, RuBERT </w:t>
      </w:r>
      <w:r w:rsidR="00000000">
        <w:t>и</w:t>
      </w:r>
      <w:r w:rsidR="00000000" w:rsidRPr="00B86EE0">
        <w:rPr>
          <w:lang w:val="en-US"/>
        </w:rPr>
        <w:t xml:space="preserve"> E5-large — </w:t>
      </w:r>
      <w:r>
        <w:t>принес</w:t>
      </w:r>
      <w:r w:rsidRPr="00B86EE0">
        <w:rPr>
          <w:lang w:val="en-US"/>
        </w:rPr>
        <w:t xml:space="preserve"> </w:t>
      </w:r>
      <w:r>
        <w:t>результаты</w:t>
      </w:r>
      <w:r w:rsidR="00000000" w:rsidRPr="00B86EE0">
        <w:rPr>
          <w:lang w:val="en-US"/>
        </w:rPr>
        <w:t xml:space="preserve">. </w:t>
      </w:r>
      <w:r w:rsidR="00000000">
        <w:t>Ключевой критерий выбора был следующий: если модель хорошо разделяет категории при классификации (высокий F1), то</w:t>
      </w:r>
      <w:r w:rsidR="00C05A4C">
        <w:t>гда</w:t>
      </w:r>
      <w:r w:rsidR="00000000">
        <w:t xml:space="preserve"> то же эмбеддинговое пространство пригодно и для поиска товаров.</w:t>
      </w:r>
    </w:p>
    <w:p w14:paraId="0E3A81A4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758C34D6" w14:textId="680D414E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6 — Три метода: классификация и поиск</w:t>
      </w:r>
      <w:r w:rsidR="00C45554">
        <w:rPr>
          <w:b/>
          <w:bCs/>
          <w:sz w:val="26"/>
          <w:szCs w:val="26"/>
        </w:rPr>
        <w:t>+-</w:t>
      </w:r>
    </w:p>
    <w:p w14:paraId="1ED3F029" w14:textId="77777777" w:rsidR="00097853" w:rsidRDefault="00000000">
      <w:pPr>
        <w:spacing w:after="60"/>
      </w:pPr>
      <w:r>
        <w:rPr>
          <w:i/>
          <w:iCs/>
        </w:rPr>
        <w:t>Метод А — Логистическая регрессия: вектор × матрица весов, класс с макс. баллом</w:t>
      </w:r>
    </w:p>
    <w:p w14:paraId="43B108AC" w14:textId="77777777" w:rsidR="00097853" w:rsidRDefault="00000000">
      <w:pPr>
        <w:spacing w:after="60"/>
      </w:pPr>
      <w:r>
        <w:rPr>
          <w:i/>
          <w:iCs/>
        </w:rPr>
        <w:t>Метод Б — Центроиды: cosine-сходство с усреднёнными эмбеддингами класса; автоматическое определение категории при поиске</w:t>
      </w:r>
    </w:p>
    <w:p w14:paraId="79A675AA" w14:textId="77777777" w:rsidR="00097853" w:rsidRDefault="00000000">
      <w:pPr>
        <w:spacing w:after="60"/>
      </w:pPr>
      <w:r>
        <w:rPr>
          <w:i/>
          <w:iCs/>
        </w:rPr>
        <w:t>Метод В — Сиамская сеть: общий энкодер для отзыва и названия категории, пространство 512d</w:t>
      </w:r>
    </w:p>
    <w:p w14:paraId="01FCEA08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5EAADE57" w14:textId="77777777" w:rsidR="00097853" w:rsidRDefault="00000000">
      <w:pPr>
        <w:spacing w:after="100"/>
        <w:jc w:val="both"/>
      </w:pPr>
      <w:r>
        <w:t>Для классификации и поиска мы реализовали три метода. Метод А — логистическая регрессия: вектор отзыва умножается на матрицу весов, каждый класс получает числовой балл, предсказывается класс с максимальным значением. Образ категории формируется в процессе обучения.</w:t>
      </w:r>
    </w:p>
    <w:p w14:paraId="5C209A9B" w14:textId="77777777" w:rsidR="00097853" w:rsidRDefault="00000000">
      <w:pPr>
        <w:spacing w:after="100"/>
        <w:jc w:val="both"/>
      </w:pPr>
      <w:r>
        <w:t>Метод Б — центроиды: для каждой категории вычисляется средний вектор по всем обучающим отзывам. При классификации нового отзыва находим ближайший центроид по косинусному сходству. Важное преимущество метода Б — при семантическом поиске категория определяется автоматически: запрос сравнивается с центроидами и выбирается ближайший класс, без участия пользователя.</w:t>
      </w:r>
    </w:p>
    <w:p w14:paraId="69D80579" w14:textId="77777777" w:rsidR="00097853" w:rsidRDefault="00000000">
      <w:pPr>
        <w:spacing w:after="100"/>
        <w:jc w:val="both"/>
      </w:pPr>
      <w:r>
        <w:t>Метод В — сиамская сеть: вектор отзыва и вектор текстового названия категории подаются в единый энкодер, который обучается формировать совместное метрическое пространство размерности 512. Этот метод строит принципиально новое пространство, несовместимое с индексами методов А и Б.</w:t>
      </w:r>
    </w:p>
    <w:p w14:paraId="1F56D2A5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60DBB5B1" w14:textId="77777777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7 — Практические проблемы и их решения</w:t>
      </w:r>
    </w:p>
    <w:p w14:paraId="67D63884" w14:textId="77777777" w:rsidR="00097853" w:rsidRDefault="00000000">
      <w:pPr>
        <w:spacing w:after="60"/>
      </w:pPr>
      <w:r>
        <w:rPr>
          <w:i/>
          <w:iCs/>
        </w:rPr>
        <w:t>1. Дисбаланс классов → догрузка малых (&lt; 200), удаление очень малых (&lt; 100), обрезка крупных до 2000</w:t>
      </w:r>
    </w:p>
    <w:p w14:paraId="20430B67" w14:textId="77777777" w:rsidR="00097853" w:rsidRDefault="00000000">
      <w:pPr>
        <w:spacing w:after="60"/>
      </w:pPr>
      <w:r>
        <w:rPr>
          <w:i/>
          <w:iCs/>
        </w:rPr>
        <w:t>2. Вычислительные ресурсы → кеширование эмбеддингов в HDF5 (3 файла на модель)</w:t>
      </w:r>
    </w:p>
    <w:p w14:paraId="47193407" w14:textId="77777777" w:rsidR="00097853" w:rsidRDefault="00000000">
      <w:pPr>
        <w:spacing w:after="60"/>
      </w:pPr>
      <w:r>
        <w:rPr>
          <w:i/>
          <w:iCs/>
        </w:rPr>
        <w:t>3. Память при чтении БД → чанковое чтение: pd.read_sql(..., chunksize=10_000)</w:t>
      </w:r>
    </w:p>
    <w:p w14:paraId="2CEDC091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38015437" w14:textId="77777777" w:rsidR="00097853" w:rsidRDefault="00000000">
      <w:pPr>
        <w:spacing w:after="100"/>
        <w:jc w:val="both"/>
      </w:pPr>
      <w:r>
        <w:t>На пути к результату мы столкнулись с тремя практическими проблемами. Первая — дисбаланс классов. Без балансировки модель переобучается на крупных категориях и игнорирует редкие. Решение трёхступенчатое: категории с менее чем 200 отзывами догружаем из базы, категории с менее чем 100 отзывами удаляем полностью, а крупные категории обрезаем до 2000 отзывов.</w:t>
      </w:r>
    </w:p>
    <w:p w14:paraId="26089E25" w14:textId="77777777" w:rsidR="00097853" w:rsidRDefault="00000000">
      <w:pPr>
        <w:spacing w:after="100"/>
        <w:jc w:val="both"/>
      </w:pPr>
      <w:r>
        <w:t xml:space="preserve">Вторая проблема — вычислительные ресурсы. Векторизация сотен тысяч отзывов тремя моделями — это операция, занимающая много часов. Решение — кеширование в формате </w:t>
      </w:r>
      <w:r>
        <w:lastRenderedPageBreak/>
        <w:t>HDF5: для каждой языковой модели создаются три файла с эмбеддингами отзывов, сырых товаров и сиамских представлений. При повторном запуске эмбеддинги читаются из кеша мгновенно.</w:t>
      </w:r>
    </w:p>
    <w:p w14:paraId="33A7B4F4" w14:textId="77777777" w:rsidR="00097853" w:rsidRDefault="00000000">
      <w:pPr>
        <w:spacing w:after="100"/>
        <w:jc w:val="both"/>
      </w:pPr>
      <w:r>
        <w:t>Третья проблема — память. Загрузка миллионов записей единым SQL-запросом исчерпывает оперативную память. Решение — чанковое чтение через pandas с параметром chunksize=10000, что позволяет обрабатывать данные порциями по 10 тысяч строк.</w:t>
      </w:r>
    </w:p>
    <w:p w14:paraId="43D5C15E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7A680CFC" w14:textId="77777777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8 — Результаты: классификация</w:t>
      </w:r>
    </w:p>
    <w:p w14:paraId="04C71796" w14:textId="77777777" w:rsidR="00097853" w:rsidRDefault="00000000">
      <w:pPr>
        <w:spacing w:after="60"/>
      </w:pPr>
      <w:r>
        <w:rPr>
          <w:i/>
          <w:iCs/>
        </w:rPr>
        <w:t>Метрика: взвешенная F1-мера (выбрана из-за несбалансированности классов)</w:t>
      </w:r>
    </w:p>
    <w:p w14:paraId="64E088AB" w14:textId="77777777" w:rsidR="00097853" w:rsidRDefault="00000000">
      <w:pPr>
        <w:spacing w:after="60"/>
      </w:pPr>
      <w:r>
        <w:rPr>
          <w:i/>
          <w:iCs/>
        </w:rPr>
        <w:t>RuBERT: Метод А — F1 test = 0.8317; Метод Б — 0.5671; Метод В — 0.8161</w:t>
      </w:r>
    </w:p>
    <w:p w14:paraId="14E7E449" w14:textId="77777777" w:rsidR="00097853" w:rsidRDefault="00000000">
      <w:pPr>
        <w:spacing w:after="60"/>
      </w:pPr>
      <w:r>
        <w:rPr>
          <w:i/>
          <w:iCs/>
        </w:rPr>
        <w:t>Матрицы ошибок: наибольшие путаницы — «Одежда↔Обувь», «Дом↔Посуда и инвентарь»</w:t>
      </w:r>
    </w:p>
    <w:p w14:paraId="1F2D8808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30C867A2" w14:textId="77777777" w:rsidR="00097853" w:rsidRDefault="00000000">
      <w:pPr>
        <w:spacing w:after="100"/>
        <w:jc w:val="both"/>
      </w:pPr>
      <w:r>
        <w:t>Перейдём к результатам. Для оценки классификации используем взвешенную F1-меру — она учитывает несбалансированность классов и даёт адекватное представление о качестве на всех категориях одновременно.</w:t>
      </w:r>
    </w:p>
    <w:p w14:paraId="133C8BB2" w14:textId="77777777" w:rsidR="00097853" w:rsidRDefault="00000000">
      <w:pPr>
        <w:spacing w:after="100"/>
        <w:jc w:val="both"/>
      </w:pPr>
      <w:r>
        <w:t>На модели RuBERT лучший результат показал метод А — логистическая регрессия — с F1 на тесте 0.8317. Сиамская сеть совсем незначительно уступает: 0.8161. Центроидный классификатор значительно слабее — 0.5671 — что объяснимо: усреднение эмбеддингов теряет внутриклассовое разнообразие.</w:t>
      </w:r>
    </w:p>
    <w:p w14:paraId="14C7D6FA" w14:textId="77777777" w:rsidR="00097853" w:rsidRDefault="00000000">
      <w:pPr>
        <w:spacing w:after="100"/>
        <w:jc w:val="both"/>
      </w:pPr>
      <w:r>
        <w:t>Анализ матриц ошибок показывает, где возникают путаницы: категории «Одежда» и «Обувь» семантически близки, как и «Дом» и «Посуда и инвентарь». Это логично — тексты отзывов на похожие категории товаров используют схожую лексику.</w:t>
      </w:r>
    </w:p>
    <w:p w14:paraId="518EE7D9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72613E0E" w14:textId="77777777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9 — Результаты: поиск товаров</w:t>
      </w:r>
    </w:p>
    <w:p w14:paraId="17969134" w14:textId="77777777" w:rsidR="00097853" w:rsidRDefault="00000000">
      <w:pPr>
        <w:spacing w:after="60"/>
      </w:pPr>
      <w:r>
        <w:rPr>
          <w:i/>
          <w:iCs/>
        </w:rPr>
        <w:t>Пример запроса: «удобные кроссовки 45 размера с хорошей посадкой для бега»</w:t>
      </w:r>
    </w:p>
    <w:p w14:paraId="064D43F2" w14:textId="77777777" w:rsidR="00097853" w:rsidRDefault="00000000">
      <w:pPr>
        <w:spacing w:after="60"/>
      </w:pPr>
      <w:r>
        <w:rPr>
          <w:i/>
          <w:iCs/>
        </w:rPr>
        <w:t>Система: автоопределение категории «Обувь», поиск за 409 мс, 10 релевантных результатов</w:t>
      </w:r>
    </w:p>
    <w:p w14:paraId="5D345C66" w14:textId="77777777" w:rsidR="00097853" w:rsidRDefault="00000000">
      <w:pPr>
        <w:spacing w:after="60"/>
      </w:pPr>
      <w:r>
        <w:rPr>
          <w:i/>
          <w:iCs/>
        </w:rPr>
        <w:t>Сходство топ-1: 0.8774; результаты семантически соответствуют запросу</w:t>
      </w:r>
    </w:p>
    <w:p w14:paraId="3CC9ABD1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1FD146F2" w14:textId="77777777" w:rsidR="00097853" w:rsidRDefault="00000000">
      <w:pPr>
        <w:spacing w:after="100"/>
        <w:jc w:val="both"/>
      </w:pPr>
      <w:r>
        <w:t>Теперь о поиске. Покажу конкретный пример. Запрос: «удобные кроссовки 45 размера с хорошей посадкой для бега». Система автоматически определяет категорию «Обувь» через центроиды и выполняет поиск по эмбеддинговому индексу за 409 миллисекунд.</w:t>
      </w:r>
    </w:p>
    <w:p w14:paraId="3A9B7979" w14:textId="77777777" w:rsidR="00097853" w:rsidRDefault="00000000">
      <w:pPr>
        <w:spacing w:after="100"/>
        <w:jc w:val="both"/>
      </w:pPr>
      <w:r>
        <w:t>В результате находится 10 товаров. Первая позиция — кроссовки с косинусным сходством 0.8774 и рейтингом 4.33. Описание товара действительно соответствует запросу: удобная посадка, практичный материал, беговая подошва. Третья позиция — полуботинки с описанием «невероятно удобная посадка», сходство 0.8562. Даже четвёртая позиция — кеды с гибкой рифлёной подошвой — семантически релевантна контексту активной носки.</w:t>
      </w:r>
    </w:p>
    <w:p w14:paraId="798FDC56" w14:textId="77777777" w:rsidR="00097853" w:rsidRDefault="00000000">
      <w:pPr>
        <w:spacing w:after="100"/>
        <w:jc w:val="both"/>
      </w:pPr>
      <w:r>
        <w:t>Это демонстрирует, что пространство эмбеддингов хорошо захватывает семантику: модель не ищет по ключевым словам, а понимает смысл запроса и находит похожие по контексту товары.</w:t>
      </w:r>
    </w:p>
    <w:p w14:paraId="1F04D717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17BC4CF9" w14:textId="77777777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10 — Сравнение языковых моделей</w:t>
      </w:r>
    </w:p>
    <w:p w14:paraId="2DE1A81A" w14:textId="77777777" w:rsidR="00097853" w:rsidRDefault="00000000">
      <w:pPr>
        <w:spacing w:after="60"/>
      </w:pPr>
      <w:r>
        <w:rPr>
          <w:i/>
          <w:iCs/>
        </w:rPr>
        <w:lastRenderedPageBreak/>
        <w:t>RuBERT (768d): лучший результат для русскоязычных отзывов</w:t>
      </w:r>
    </w:p>
    <w:p w14:paraId="44FAB766" w14:textId="77777777" w:rsidR="00097853" w:rsidRDefault="00000000">
      <w:pPr>
        <w:spacing w:after="60"/>
      </w:pPr>
      <w:r>
        <w:rPr>
          <w:i/>
          <w:iCs/>
        </w:rPr>
        <w:t>MiniLM (384d): сопоставимое качество при вдвое меньшем размере — хорош для продакшена</w:t>
      </w:r>
    </w:p>
    <w:p w14:paraId="615AA89B" w14:textId="77777777" w:rsidR="00097853" w:rsidRDefault="00000000">
      <w:pPr>
        <w:spacing w:after="60"/>
      </w:pPr>
      <w:r>
        <w:rPr>
          <w:i/>
          <w:iCs/>
        </w:rPr>
        <w:t>E5-large (1024d): высокое качество, но требует правильных префиксов и больше ресурсов</w:t>
      </w:r>
    </w:p>
    <w:p w14:paraId="6E03395E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0CBCBD0B" w14:textId="77777777" w:rsidR="00097853" w:rsidRDefault="00000000">
      <w:pPr>
        <w:spacing w:after="100"/>
        <w:jc w:val="both"/>
      </w:pPr>
      <w:r>
        <w:t>Сравним три языковые модели. RuBERT показал наилучшие результаты на нашем датасете — что закономерно, поскольку он специализирован на русском языке и обучен на большом корпусе русскоязычных текстов.</w:t>
      </w:r>
    </w:p>
    <w:p w14:paraId="3FAD0612" w14:textId="77777777" w:rsidR="00097853" w:rsidRDefault="00000000">
      <w:pPr>
        <w:spacing w:after="100"/>
        <w:jc w:val="both"/>
      </w:pPr>
      <w:r>
        <w:t>MiniLM демонстрирует результаты, сопоставимые с RuBERT, при вдвое меньшей размерности эмбеддингов — 384 против 768. Это делает его привлекательным с точки зрения продуктивного применения: меньше памяти, быстрее поиск, почти без потери качества.</w:t>
      </w:r>
    </w:p>
    <w:p w14:paraId="6BCEA76B" w14:textId="77777777" w:rsidR="00097853" w:rsidRDefault="00000000">
      <w:pPr>
        <w:spacing w:after="100"/>
        <w:jc w:val="both"/>
      </w:pPr>
      <w:r>
        <w:t>E5-large — самая мощная модель из трёх, но требует аккуратной работы с префиксами: без добавления query: к запросам и passage: к документам качество падает. При правильной настройке результаты очень хорошие, однако ресурсоёмкость существенно выше.</w:t>
      </w:r>
    </w:p>
    <w:p w14:paraId="71F9ADA0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1286D9C6" w14:textId="77777777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11 — Выводы и ключевые наблюдения</w:t>
      </w:r>
    </w:p>
    <w:p w14:paraId="5A5D4424" w14:textId="77777777" w:rsidR="00097853" w:rsidRDefault="00000000">
      <w:pPr>
        <w:spacing w:after="60"/>
      </w:pPr>
      <w:r>
        <w:rPr>
          <w:i/>
          <w:iCs/>
        </w:rPr>
        <w:t>Реализованы и сравнены 3 метода классификации и поиска</w:t>
      </w:r>
    </w:p>
    <w:p w14:paraId="470BF04B" w14:textId="77777777" w:rsidR="00097853" w:rsidRDefault="00000000">
      <w:pPr>
        <w:spacing w:after="60"/>
      </w:pPr>
      <w:r>
        <w:rPr>
          <w:i/>
          <w:iCs/>
        </w:rPr>
        <w:t>Протестированы 3 языковые модели: RuBERT &gt; MiniLM ≈ E5-large &gt;&gt; Word2Vec</w:t>
      </w:r>
    </w:p>
    <w:p w14:paraId="300E5792" w14:textId="77777777" w:rsidR="00097853" w:rsidRDefault="00000000">
      <w:pPr>
        <w:spacing w:after="60"/>
      </w:pPr>
      <w:r>
        <w:rPr>
          <w:i/>
          <w:iCs/>
        </w:rPr>
        <w:t>Метод А (лог. регрессия) — лучшая классификация; Метод Б — автоопределение категории при поиске</w:t>
      </w:r>
    </w:p>
    <w:p w14:paraId="31424C37" w14:textId="77777777" w:rsidR="00097853" w:rsidRDefault="00000000">
      <w:pPr>
        <w:spacing w:after="60"/>
      </w:pPr>
      <w:r>
        <w:rPr>
          <w:i/>
          <w:iCs/>
        </w:rPr>
        <w:t>Построена система кеширования эмбеддингов (HDF5)</w:t>
      </w:r>
    </w:p>
    <w:p w14:paraId="57729B18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62B4BBA3" w14:textId="77777777" w:rsidR="00097853" w:rsidRDefault="00000000">
      <w:pPr>
        <w:spacing w:after="100"/>
        <w:jc w:val="both"/>
      </w:pPr>
      <w:r>
        <w:t>Подведём итоги. Нам удалось реализовать и сравнить три метода классификации отзывов и семантического поиска товаров, протестировать три языковые модели и выстроить полный производственный пайплайн с кешированием.</w:t>
      </w:r>
    </w:p>
    <w:p w14:paraId="4A8F46D6" w14:textId="77777777" w:rsidR="00097853" w:rsidRDefault="00000000">
      <w:pPr>
        <w:spacing w:after="100"/>
        <w:jc w:val="both"/>
      </w:pPr>
      <w:r>
        <w:t>Ключевые наблюдения: логистическая регрессия даёт лучшую точность классификации, поэтому рекомендуется как основной метод. Центроидный подход уступает в точности, но является единственным, где категория при поиске определяется автоматически — это ценное свойство для пользовательского интерфейса. Сиамская сеть строит новое метрическое пространство, несовместимое с двумя другими методами, и при этом показывает качество, близкое к логистической регрессии.</w:t>
      </w:r>
    </w:p>
    <w:p w14:paraId="759D6BC9" w14:textId="77777777" w:rsidR="00097853" w:rsidRDefault="00000000">
      <w:pPr>
        <w:spacing w:after="100"/>
        <w:jc w:val="both"/>
      </w:pPr>
      <w:r>
        <w:t>Среди языковых моделей RuBERT оказался наиболее подходящим для русскоязычного маркетплейса, MiniLM — лучшим компромиссом между качеством и скоростью.</w:t>
      </w:r>
    </w:p>
    <w:p w14:paraId="333CFB60" w14:textId="77777777" w:rsidR="00097853" w:rsidRDefault="00097853">
      <w:pPr>
        <w:pBdr>
          <w:bottom w:val="single" w:sz="4" w:space="0" w:color="AAAAAA"/>
        </w:pBdr>
        <w:spacing w:before="120" w:after="120"/>
      </w:pPr>
    </w:p>
    <w:p w14:paraId="4584675E" w14:textId="77777777" w:rsidR="00097853" w:rsidRDefault="00000000">
      <w:pPr>
        <w:spacing w:before="240" w:after="80"/>
      </w:pPr>
      <w:r>
        <w:rPr>
          <w:b/>
          <w:bCs/>
          <w:sz w:val="26"/>
          <w:szCs w:val="26"/>
        </w:rPr>
        <w:t>Слайд 12 — Перспективы развития</w:t>
      </w:r>
    </w:p>
    <w:p w14:paraId="037E64A8" w14:textId="77777777" w:rsidR="00097853" w:rsidRDefault="00000000">
      <w:pPr>
        <w:spacing w:after="60"/>
      </w:pPr>
      <w:r>
        <w:rPr>
          <w:i/>
          <w:iCs/>
        </w:rPr>
        <w:t>REST API + веб-интерфейс — интеграция с внешними сервисами, демо</w:t>
      </w:r>
    </w:p>
    <w:p w14:paraId="22E83CE7" w14:textId="77777777" w:rsidR="00097853" w:rsidRDefault="00000000">
      <w:pPr>
        <w:spacing w:after="60"/>
      </w:pPr>
      <w:r>
        <w:rPr>
          <w:i/>
          <w:iCs/>
        </w:rPr>
        <w:t>Гибридный поиск — переранжирование топ-50 → топ-10</w:t>
      </w:r>
    </w:p>
    <w:p w14:paraId="4275226A" w14:textId="77777777" w:rsidR="00097853" w:rsidRDefault="00000000">
      <w:pPr>
        <w:spacing w:after="60"/>
      </w:pPr>
      <w:r>
        <w:rPr>
          <w:i/>
          <w:iCs/>
        </w:rPr>
        <w:t>Улучшение модели — дообучение на OOV (англицизмы, опечатки), расширение ресурсов и классов</w:t>
      </w:r>
    </w:p>
    <w:p w14:paraId="22B614B3" w14:textId="77777777" w:rsidR="00097853" w:rsidRDefault="00000000">
      <w:pPr>
        <w:spacing w:before="160" w:after="60"/>
      </w:pPr>
      <w:r>
        <w:rPr>
          <w:b/>
          <w:bCs/>
          <w:u w:val="single"/>
        </w:rPr>
        <w:t>Текст выступления:</w:t>
      </w:r>
    </w:p>
    <w:p w14:paraId="3E44E8D9" w14:textId="77777777" w:rsidR="00097853" w:rsidRDefault="00000000">
      <w:pPr>
        <w:spacing w:after="100"/>
        <w:jc w:val="both"/>
      </w:pPr>
      <w:r>
        <w:t xml:space="preserve">В заключение — о перспективах. Первое направление — публичный REST API и веб-интерфейс, который позволит демонстрировать систему и интегрировать её с внешними </w:t>
      </w:r>
      <w:r>
        <w:lastRenderedPageBreak/>
        <w:t>сервисами. Пользователь сможет ввести произвольный текстовый запрос и получить список рекомендованных товаров в браузере.</w:t>
      </w:r>
    </w:p>
    <w:p w14:paraId="74A5B428" w14:textId="77777777" w:rsidR="00097853" w:rsidRDefault="00000000">
      <w:pPr>
        <w:spacing w:after="100"/>
        <w:jc w:val="both"/>
      </w:pPr>
      <w:r>
        <w:t>Второе направление — гибридный поиск: комбинация семантического поиска с точным лексическим поиском. Идея — сначала семантически находить топ-50 кандидатов, затем переранжировать их более точной моделью и выдавать топ-10. Это повысит как полноту, так и точность результатов.</w:t>
      </w:r>
    </w:p>
    <w:p w14:paraId="13FD4EE1" w14:textId="7562AC00" w:rsidR="00097853" w:rsidRDefault="00000000">
      <w:pPr>
        <w:spacing w:after="100"/>
        <w:jc w:val="both"/>
      </w:pPr>
      <w:r>
        <w:t>Третье направление — дообучение модели на словах, которые выходят за пределы словаря: англицизмы, опечатки, фирменные наименования. Также планируется расширение датасета — добавление большего разнообразия категорий товаров</w:t>
      </w:r>
      <w:r w:rsidR="00C45554">
        <w:t>, расширение обучающей выборки</w:t>
      </w:r>
      <w:r>
        <w:t xml:space="preserve"> и увеличение вычислительных ресурсов для обучения более сложных архитектур.</w:t>
      </w:r>
    </w:p>
    <w:p w14:paraId="77C7DA63" w14:textId="77777777" w:rsidR="00097853" w:rsidRDefault="00000000">
      <w:pPr>
        <w:spacing w:after="100"/>
        <w:jc w:val="both"/>
      </w:pPr>
      <w:r>
        <w:t>Спасибо за внимание! Готов ответить на ваши вопросы.</w:t>
      </w:r>
    </w:p>
    <w:sectPr w:rsidR="00097853">
      <w:pgSz w:w="11906" w:h="16838"/>
      <w:pgMar w:top="1134" w:right="850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D0EED"/>
    <w:multiLevelType w:val="hybridMultilevel"/>
    <w:tmpl w:val="8B1C2804"/>
    <w:lvl w:ilvl="0" w:tplc="653C4366">
      <w:start w:val="1"/>
      <w:numFmt w:val="bullet"/>
      <w:lvlText w:val="●"/>
      <w:lvlJc w:val="left"/>
      <w:pPr>
        <w:ind w:left="720" w:hanging="360"/>
      </w:pPr>
    </w:lvl>
    <w:lvl w:ilvl="1" w:tplc="2DEE8632">
      <w:start w:val="1"/>
      <w:numFmt w:val="bullet"/>
      <w:lvlText w:val="○"/>
      <w:lvlJc w:val="left"/>
      <w:pPr>
        <w:ind w:left="1440" w:hanging="360"/>
      </w:pPr>
    </w:lvl>
    <w:lvl w:ilvl="2" w:tplc="ABA455EE">
      <w:start w:val="1"/>
      <w:numFmt w:val="bullet"/>
      <w:lvlText w:val="■"/>
      <w:lvlJc w:val="left"/>
      <w:pPr>
        <w:ind w:left="2160" w:hanging="360"/>
      </w:pPr>
    </w:lvl>
    <w:lvl w:ilvl="3" w:tplc="0CEAAAB8">
      <w:start w:val="1"/>
      <w:numFmt w:val="bullet"/>
      <w:lvlText w:val="●"/>
      <w:lvlJc w:val="left"/>
      <w:pPr>
        <w:ind w:left="2880" w:hanging="360"/>
      </w:pPr>
    </w:lvl>
    <w:lvl w:ilvl="4" w:tplc="F1E0C204">
      <w:start w:val="1"/>
      <w:numFmt w:val="bullet"/>
      <w:lvlText w:val="○"/>
      <w:lvlJc w:val="left"/>
      <w:pPr>
        <w:ind w:left="3600" w:hanging="360"/>
      </w:pPr>
    </w:lvl>
    <w:lvl w:ilvl="5" w:tplc="98FC6334">
      <w:start w:val="1"/>
      <w:numFmt w:val="bullet"/>
      <w:lvlText w:val="■"/>
      <w:lvlJc w:val="left"/>
      <w:pPr>
        <w:ind w:left="4320" w:hanging="360"/>
      </w:pPr>
    </w:lvl>
    <w:lvl w:ilvl="6" w:tplc="35A67338">
      <w:start w:val="1"/>
      <w:numFmt w:val="bullet"/>
      <w:lvlText w:val="●"/>
      <w:lvlJc w:val="left"/>
      <w:pPr>
        <w:ind w:left="5040" w:hanging="360"/>
      </w:pPr>
    </w:lvl>
    <w:lvl w:ilvl="7" w:tplc="95C63DE6">
      <w:start w:val="1"/>
      <w:numFmt w:val="bullet"/>
      <w:lvlText w:val="●"/>
      <w:lvlJc w:val="left"/>
      <w:pPr>
        <w:ind w:left="5760" w:hanging="360"/>
      </w:pPr>
    </w:lvl>
    <w:lvl w:ilvl="8" w:tplc="028894B8">
      <w:start w:val="1"/>
      <w:numFmt w:val="bullet"/>
      <w:lvlText w:val="●"/>
      <w:lvlJc w:val="left"/>
      <w:pPr>
        <w:ind w:left="6480" w:hanging="360"/>
      </w:pPr>
    </w:lvl>
  </w:abstractNum>
  <w:num w:numId="1" w16cid:durableId="4699073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853"/>
    <w:rsid w:val="00097853"/>
    <w:rsid w:val="00162B4E"/>
    <w:rsid w:val="00221306"/>
    <w:rsid w:val="00327CCE"/>
    <w:rsid w:val="004D1066"/>
    <w:rsid w:val="006C71F2"/>
    <w:rsid w:val="0085394F"/>
    <w:rsid w:val="00A51E9E"/>
    <w:rsid w:val="00B535CD"/>
    <w:rsid w:val="00B86EE0"/>
    <w:rsid w:val="00BD66B1"/>
    <w:rsid w:val="00C05A4C"/>
    <w:rsid w:val="00C11646"/>
    <w:rsid w:val="00C45554"/>
    <w:rsid w:val="00DE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DAD5D"/>
  <w15:docId w15:val="{9890A5BC-836F-4B65-A6BA-B76679B6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2013</Words>
  <Characters>11478</Characters>
  <Application>Microsoft Office Word</Application>
  <DocSecurity>0</DocSecurity>
  <Lines>95</Lines>
  <Paragraphs>26</Paragraphs>
  <ScaleCrop>false</ScaleCrop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k21341</cp:lastModifiedBy>
  <cp:revision>14</cp:revision>
  <dcterms:created xsi:type="dcterms:W3CDTF">2026-04-30T19:53:00Z</dcterms:created>
  <dcterms:modified xsi:type="dcterms:W3CDTF">2026-05-01T08:22:00Z</dcterms:modified>
</cp:coreProperties>
</file>