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File number: SYN-26-00247</w:t>
      </w:r>
    </w:p>
    <w:p>
      <w:r>
        <w:t xml:space="preserve">Matter: Request for a copy of a mediation record</w:t>
      </w:r>
    </w:p>
    <w:p>
      <w:r>
        <w:t xml:space="preserve">On behalf of: Bram Brecquet</w:t>
      </w:r>
    </w:p>
    <w:p>
      <w:r>
        <w:t xml:space="preserve">Opposing party: Tomas Wyndael</w:t>
      </w:r>
    </w:p>
    <w:p>
      <w:r>
        <w:t xml:space="preserve">Jurisdiction: Leuven Justice of the Peace</w:t>
      </w:r>
    </w:p>
    <w:p>
      <w:r>
        <w:t xml:space="preserve"/>
      </w:r>
    </w:p>
    <w:p>
      <w:r>
        <w:t xml:space="preserve">Our client requests a copy of the record of a mediation session held earlier this year.</w:t>
      </w:r>
    </w:p>
    <w:p>
      <w:r>
        <w:t xml:space="preserve">No claim is raised at this stage.</w:t>
      </w:r>
    </w:p>
    <w:p>
      <w:r>
        <w:t xml:space="preserve"/>
      </w:r>
    </w:p>
    <w:p>
      <w:r>
        <w:t xml:space="preserve">Date of incident: 07.09.2025</w:t>
      </w:r>
    </w:p>
    <w:p>
      <w:r>
        <w:t xml:space="preserve">Date of this letter: 24.10.2025</w:t>
      </w:r>
    </w:p>
    <w:p>
      <w:r>
        <w:t xml:space="preserve">Reply by: 08.11.2025</w:t>
      </w:r>
    </w:p>
    <w:p>
      <w:r>
        <w:t xml:space="preserve">Hearing date: 15.12.2025</w:t>
      </w:r>
    </w:p>
    <w:p>
      <w:r>
        <w:t xml:space="preserve">Amount claimed: EUR 548.00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