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SYNTHETIC DEMONSTRATION DOCUMENT - FICTIONAL DATA - NOT A REAL CASE</w:t>
      </w:r>
    </w:p>
    <w:p>
      <w:r>
        <w:rPr>
          <w:b/>
          <w:sz w:val="28"/>
        </w:rPr>
        <w:t xml:space="preserve">Court summons</w:t>
      </w:r>
    </w:p>
    <w:p>
      <w:r>
        <w:t xml:space="preserve">File number: SYN-26-00235</w:t>
      </w:r>
    </w:p>
    <w:p>
      <w:r>
        <w:t xml:space="preserve">Subject: Appeal against a zoning decision</w:t>
      </w:r>
    </w:p>
    <w:p>
      <w:r>
        <w:t xml:space="preserve">Client: Quillfield Mobility SA</w:t>
      </w:r>
    </w:p>
    <w:p>
      <w:r>
        <w:t xml:space="preserve">Opposing party: Municipality of Aldenmere</w:t>
      </w:r>
    </w:p>
    <w:p>
      <w:r>
        <w:t xml:space="preserve">Competent court: Council of State</w:t>
      </w:r>
    </w:p>
    <w:p>
      <w:r>
        <w:t xml:space="preserve"/>
      </w:r>
    </w:p>
    <w:p>
      <w:r>
        <w:t xml:space="preserve">Municipality of Aldenmere issued an administrative decision concerning our client.</w:t>
      </w:r>
    </w:p>
    <w:p>
      <w:r>
        <w:t xml:space="preserve">The permit application was refused and a fine was imposed by the public authority.</w:t>
      </w:r>
    </w:p>
    <w:p>
      <w:r>
        <w:t xml:space="preserve">Our client contests the zoning grounds relied upon.</w:t>
      </w:r>
    </w:p>
    <w:p>
      <w:r>
        <w:t xml:space="preserve"/>
      </w:r>
    </w:p>
    <w:p>
      <w:r>
        <w:t xml:space="preserve">Date of incident: November 3, 2025</w:t>
      </w:r>
    </w:p>
    <w:p>
      <w:r>
        <w:t xml:space="preserve">Notice date: November 20, 2025</w:t>
      </w:r>
    </w:p>
    <w:p>
      <w:r>
        <w:t xml:space="preserve">Response deadline: December 20, 2025</w:t>
      </w:r>
    </w:p>
    <w:p>
      <w:r>
        <w:t xml:space="preserve">Hearing date: January 24, 2026</w:t>
      </w:r>
    </w:p>
    <w:p>
      <w:r>
        <w:t xml:space="preserve">Amount claimed: EUR 11,580.00</w:t>
      </w:r>
    </w:p>
    <w:p>
      <w:r>
        <w:t xml:space="preserve"/>
      </w:r>
    </w:p>
    <w:p>
      <w:r>
        <w:t xml:space="preserve">All names, companies and references in this document are fictional.</w:t>
      </w:r>
    </w:p>
    <w:p>
      <w:r>
        <w:t xml:space="preserve">Prepared for the Klavis AI Workflow Demo (synthetic portfolio reconstruction).</w:t>
      </w:r>
    </w:p>
  </w:body>
</w:document>
</file>