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7D3D9" w14:textId="77777777" w:rsidR="00E37CB2" w:rsidRDefault="00E37CB2" w:rsidP="00E37CB2">
      <w:pPr>
        <w:rPr>
          <w:rFonts w:hint="eastAsia"/>
        </w:rPr>
      </w:pPr>
      <w:r>
        <w:rPr>
          <w:rFonts w:hint="eastAsia"/>
        </w:rPr>
        <w:t>一、书柜</w:t>
      </w:r>
    </w:p>
    <w:p w14:paraId="0856F770" w14:textId="77777777" w:rsidR="00E37CB2" w:rsidRDefault="00E37CB2" w:rsidP="00E37CB2">
      <w:pPr>
        <w:rPr>
          <w:rFonts w:hint="eastAsia"/>
        </w:rPr>
      </w:pPr>
      <w:r>
        <w:rPr>
          <w:rFonts w:hint="eastAsia"/>
        </w:rPr>
        <w:t>1. 设计方案页面衣柜鞋柜下拉框增加一个选项书柜</w:t>
      </w:r>
    </w:p>
    <w:p w14:paraId="0B5F41BB" w14:textId="1D0B1479" w:rsidR="00E37CB2" w:rsidRDefault="00E37CB2" w:rsidP="00E37CB2">
      <w:pPr>
        <w:rPr>
          <w:rFonts w:hint="eastAsia"/>
        </w:rPr>
      </w:pPr>
      <w:r>
        <w:rPr>
          <w:rFonts w:hint="eastAsia"/>
        </w:rPr>
        <w:t>2. 如果选择书柜，空间设置页面最下方有选择项是否靠墙，这里的逻辑与鞋柜同样；选择书柜从空间设置页面调整到设计家具界面，各</w:t>
      </w:r>
      <w:r w:rsidR="0076081E">
        <w:rPr>
          <w:rFonts w:hint="eastAsia"/>
        </w:rPr>
        <w:t>选项逻辑与</w:t>
      </w:r>
      <w:r>
        <w:rPr>
          <w:rFonts w:hint="eastAsia"/>
        </w:rPr>
        <w:t>鞋柜相同，</w:t>
      </w:r>
      <w:r w:rsidR="009069C9">
        <w:rPr>
          <w:rFonts w:hint="eastAsia"/>
        </w:rPr>
        <w:t>设计家具页面模型显示选择去的栏目名称填120cm</w:t>
      </w:r>
    </w:p>
    <w:p w14:paraId="478B95D2" w14:textId="77777777" w:rsidR="009069C9" w:rsidRDefault="00E37CB2" w:rsidP="00E37CB2">
      <w:r>
        <w:rPr>
          <w:rFonts w:hint="eastAsia"/>
        </w:rPr>
        <w:tab/>
        <w:t>渲染逻辑也是默认渲染</w:t>
      </w:r>
      <w:r>
        <w:rPr>
          <w:rFonts w:hint="eastAsia"/>
        </w:rPr>
        <w:t>120A</w:t>
      </w:r>
      <w:r>
        <w:rPr>
          <w:rFonts w:hint="eastAsia"/>
        </w:rPr>
        <w:t xml:space="preserve">.glb, </w:t>
      </w:r>
      <w:r w:rsidR="009069C9">
        <w:rPr>
          <w:rFonts w:hint="eastAsia"/>
        </w:rPr>
        <w:t>模型文件腾讯云地址：</w:t>
      </w:r>
      <w:r w:rsidR="009069C9" w:rsidRPr="009069C9">
        <w:t>https://636c-cloud1-5gbuna7d27dafeba-1417087823.tcb.qcloud.la/cabinet-model/120cm/120A.glb?sign=b614ef82eccad4be4272d797c9e10c03&amp;t=1784743067</w:t>
      </w:r>
      <w:r>
        <w:rPr>
          <w:rFonts w:hint="eastAsia"/>
        </w:rPr>
        <w:tab/>
      </w:r>
    </w:p>
    <w:p w14:paraId="466F316F" w14:textId="1A0EDEF1" w:rsidR="00E37CB2" w:rsidRDefault="00E37CB2" w:rsidP="00E37CB2">
      <w:pPr>
        <w:rPr>
          <w:rFonts w:hint="eastAsia"/>
        </w:rPr>
      </w:pPr>
      <w:r>
        <w:rPr>
          <w:rFonts w:hint="eastAsia"/>
        </w:rPr>
        <w:t>模型限制条件</w:t>
      </w:r>
    </w:p>
    <w:p w14:paraId="32C84C03" w14:textId="77777777" w:rsidR="00E37CB2" w:rsidRDefault="00E37CB2" w:rsidP="00E37CB2">
      <w:pPr>
        <w:rPr>
          <w:rFonts w:hint="eastAsia"/>
        </w:rPr>
      </w:pPr>
      <w:r>
        <w:rPr>
          <w:rFonts w:hint="eastAsia"/>
        </w:rPr>
        <w:tab/>
        <w:t>1. 总尺寸</w:t>
      </w:r>
    </w:p>
    <w:p w14:paraId="4918DD04" w14:textId="77777777" w:rsidR="00E37CB2" w:rsidRDefault="00E37CB2" w:rsidP="00E37CB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总宽度：800mm-3000mm</w:t>
      </w:r>
    </w:p>
    <w:p w14:paraId="59E3B8B2" w14:textId="77777777" w:rsidR="00E37CB2" w:rsidRDefault="00E37CB2" w:rsidP="00E37CB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总高度：2200mm-2700mm</w:t>
      </w:r>
    </w:p>
    <w:p w14:paraId="10316121" w14:textId="77777777" w:rsidR="00E37CB2" w:rsidRDefault="00E37CB2" w:rsidP="00E37CB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柜体厚度：固定400mm</w:t>
      </w:r>
    </w:p>
    <w:p w14:paraId="5167E802" w14:textId="77777777" w:rsidR="00E37CB2" w:rsidRDefault="00E37CB2" w:rsidP="00E37CB2">
      <w:pPr>
        <w:rPr>
          <w:rFonts w:hint="eastAsia"/>
        </w:rPr>
      </w:pPr>
      <w:r>
        <w:rPr>
          <w:rFonts w:hint="eastAsia"/>
        </w:rPr>
        <w:tab/>
        <w:t>2. 固定尺寸：</w:t>
      </w:r>
    </w:p>
    <w:p w14:paraId="1A3C7756" w14:textId="77777777" w:rsidR="00E37CB2" w:rsidRDefault="00E37CB2" w:rsidP="00E37CB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整体布局分三段，下中上，下段固定高度800mm，中段高度1200mm，上段高度=总高-2000mm</w:t>
      </w:r>
    </w:p>
    <w:p w14:paraId="1CBAD338" w14:textId="77777777" w:rsidR="00E37CB2" w:rsidRDefault="00E37CB2" w:rsidP="00E37CB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下柜高度800mm下柜顶板顶部离地面800mm，包含踢脚板60mm，下柜固定一块层板均分空间，与柜体同材质平开门</w:t>
      </w:r>
    </w:p>
    <w:p w14:paraId="4645CEEE" w14:textId="77777777" w:rsidR="00E37CB2" w:rsidRDefault="00E37CB2" w:rsidP="00E37CB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中柜高度1200mm玻璃门，中段3块层板，玻璃门</w:t>
      </w:r>
    </w:p>
    <w:p w14:paraId="7F205427" w14:textId="77777777" w:rsidR="00E37CB2" w:rsidRDefault="00E37CB2" w:rsidP="00E37CB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上段没有层板，剩多少做多少，平开门</w:t>
      </w:r>
    </w:p>
    <w:p w14:paraId="16495841" w14:textId="77777777" w:rsidR="00E37CB2" w:rsidRDefault="00E37CB2" w:rsidP="00E37CB2">
      <w:pPr>
        <w:rPr>
          <w:rFonts w:hint="eastAsia"/>
        </w:rPr>
      </w:pPr>
      <w:r>
        <w:rPr>
          <w:rFonts w:hint="eastAsia"/>
        </w:rPr>
        <w:tab/>
        <w:t>3. 门板生成参照,W代表宽度</w:t>
      </w:r>
    </w:p>
    <w:p w14:paraId="16CB614D" w14:textId="77777777" w:rsidR="00E37CB2" w:rsidRDefault="00E37CB2" w:rsidP="00E37CB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800 ≤ W ≤ 1100 → 2扇</w:t>
      </w:r>
    </w:p>
    <w:p w14:paraId="1360767B" w14:textId="77777777" w:rsidR="00E37CB2" w:rsidRDefault="00E37CB2" w:rsidP="00E37CB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1101 ≤ W ≤ 1600 → 3扇</w:t>
      </w:r>
    </w:p>
    <w:p w14:paraId="76AE064D" w14:textId="77777777" w:rsidR="00E37CB2" w:rsidRDefault="00E37CB2" w:rsidP="00E37CB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1601 ≤ W ≤ 2100 → 4扇</w:t>
      </w:r>
    </w:p>
    <w:p w14:paraId="0D34ABF7" w14:textId="77777777" w:rsidR="00E37CB2" w:rsidRDefault="00E37CB2" w:rsidP="00E37CB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2101 ≤ W ≤ 2600 → 5扇</w:t>
      </w:r>
    </w:p>
    <w:p w14:paraId="38B5DD1A" w14:textId="77777777" w:rsidR="00E37CB2" w:rsidRDefault="00E37CB2" w:rsidP="00E37CB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2601 ≤ W ≤ 3000 → 6扇</w:t>
      </w:r>
    </w:p>
    <w:p w14:paraId="33EFF507" w14:textId="77777777" w:rsidR="00E37CB2" w:rsidRDefault="00E37CB2" w:rsidP="00E37CB2">
      <w:pPr>
        <w:rPr>
          <w:rFonts w:hint="eastAsia"/>
        </w:rPr>
      </w:pPr>
      <w:r>
        <w:rPr>
          <w:rFonts w:hint="eastAsia"/>
        </w:rPr>
        <w:t>【拉伸红线】</w:t>
      </w:r>
    </w:p>
    <w:p w14:paraId="1797EB6E" w14:textId="77777777" w:rsidR="00E37CB2" w:rsidRDefault="00E37CB2" w:rsidP="00E37CB2">
      <w:pPr>
        <w:rPr>
          <w:rFonts w:hint="eastAsia"/>
        </w:rPr>
      </w:pPr>
      <w:r>
        <w:rPr>
          <w:rFonts w:hint="eastAsia"/>
        </w:rPr>
        <w:t>• 宽度变化时： 仅门板宽度均分、 层板 / 顶底板宽度变化， 所有竖板（侧板、</w:t>
      </w:r>
    </w:p>
    <w:p w14:paraId="3A2FA54A" w14:textId="77777777" w:rsidR="00E37CB2" w:rsidRDefault="00E37CB2" w:rsidP="00E37CB2">
      <w:pPr>
        <w:rPr>
          <w:rFonts w:hint="eastAsia"/>
        </w:rPr>
      </w:pPr>
      <w:r>
        <w:rPr>
          <w:rFonts w:hint="eastAsia"/>
        </w:rPr>
        <w:t>竖隔板）厚度永远 18mm 不变</w:t>
      </w:r>
    </w:p>
    <w:p w14:paraId="50E4E8EA" w14:textId="77777777" w:rsidR="00E37CB2" w:rsidRDefault="00E37CB2" w:rsidP="00E37CB2">
      <w:pPr>
        <w:rPr>
          <w:rFonts w:hint="eastAsia"/>
        </w:rPr>
      </w:pPr>
      <w:r>
        <w:rPr>
          <w:rFonts w:hint="eastAsia"/>
        </w:rPr>
        <w:t>• 高度变化时： 仅上柜体高度变化， 其余所有区域（下柜体 800mm、</w:t>
      </w:r>
    </w:p>
    <w:p w14:paraId="78C83B76" w14:textId="77777777" w:rsidR="00E37CB2" w:rsidRDefault="00E37CB2" w:rsidP="00E37CB2">
      <w:pPr>
        <w:rPr>
          <w:rFonts w:hint="eastAsia"/>
        </w:rPr>
      </w:pPr>
      <w:r>
        <w:rPr>
          <w:rFonts w:hint="eastAsia"/>
        </w:rPr>
        <w:t>中柜体1200mm）高度永远固定， 不随总高拉伸</w:t>
      </w:r>
    </w:p>
    <w:p w14:paraId="349E11A2" w14:textId="77777777" w:rsidR="00E37CB2" w:rsidRDefault="00E37CB2" w:rsidP="00E37CB2">
      <w:pPr>
        <w:rPr>
          <w:rFonts w:hint="eastAsia"/>
        </w:rPr>
      </w:pPr>
      <w:r>
        <w:rPr>
          <w:rFonts w:hint="eastAsia"/>
        </w:rPr>
        <w:t>• 上下柜门数量永远一致， 竖缝完全对齐</w:t>
      </w:r>
    </w:p>
    <w:p w14:paraId="2F173FC1" w14:textId="77777777" w:rsidR="00E37CB2" w:rsidRDefault="00E37CB2" w:rsidP="00E37CB2">
      <w:r>
        <w:rPr>
          <w:rFonts w:hint="eastAsia"/>
        </w:rPr>
        <w:t>• 柜体总深永远固定 400mm（不含门板厚度（门板占20mm，门板厚度18mm））， 深度方向禁止任何缩放</w:t>
      </w:r>
    </w:p>
    <w:p w14:paraId="29F5A907" w14:textId="77777777" w:rsidR="00E37CB2" w:rsidRDefault="00E37CB2" w:rsidP="00E37CB2">
      <w:pPr>
        <w:rPr>
          <w:rFonts w:hint="eastAsia"/>
        </w:rPr>
      </w:pPr>
    </w:p>
    <w:p w14:paraId="50624A2F" w14:textId="77777777" w:rsidR="00E37CB2" w:rsidRDefault="00E37CB2" w:rsidP="00E37CB2">
      <w:pPr>
        <w:rPr>
          <w:rFonts w:hint="eastAsia"/>
        </w:rPr>
      </w:pPr>
      <w:r>
        <w:rPr>
          <w:rFonts w:hint="eastAsia"/>
        </w:rPr>
        <w:t>二、鞋柜模型增加</w:t>
      </w:r>
    </w:p>
    <w:p w14:paraId="65C4C257" w14:textId="77777777" w:rsidR="00E37CB2" w:rsidRDefault="00E37CB2" w:rsidP="00E37CB2">
      <w:pPr>
        <w:rPr>
          <w:rFonts w:hint="eastAsia"/>
        </w:rPr>
      </w:pPr>
      <w:r>
        <w:rPr>
          <w:rFonts w:hint="eastAsia"/>
        </w:rPr>
        <w:t>1. 增加150B、150C、150D模型</w:t>
      </w:r>
    </w:p>
    <w:p w14:paraId="48607891" w14:textId="77777777" w:rsidR="00E37CB2" w:rsidRDefault="00E37CB2" w:rsidP="00E37CB2">
      <w:pPr>
        <w:rPr>
          <w:rFonts w:hint="eastAsia"/>
        </w:rPr>
      </w:pPr>
      <w:r>
        <w:rPr>
          <w:rFonts w:hint="eastAsia"/>
        </w:rPr>
        <w:t>2. 150D模型是150A模型类似，区别是下柜增加了一排抽屉，抽屉面高度200mm，抽屉是根据门板的逻辑来生成的；</w:t>
      </w:r>
    </w:p>
    <w:p w14:paraId="37FE4145" w14:textId="77777777" w:rsidR="00E37CB2" w:rsidRDefault="00E37CB2" w:rsidP="00E37CB2">
      <w:pPr>
        <w:rPr>
          <w:rFonts w:hint="eastAsia"/>
        </w:rPr>
      </w:pPr>
      <w:r>
        <w:rPr>
          <w:rFonts w:hint="eastAsia"/>
        </w:rPr>
        <w:t>，如果门板是奇数，则最左边的抽屉为一扇门的宽度其他抽屉每个抽屉占两扇门的宽度；如果门板是偶数，则每个抽屉都是占两扇门的宽度。</w:t>
      </w:r>
    </w:p>
    <w:p w14:paraId="7A1A887B" w14:textId="0FA9D931" w:rsidR="00E37CB2" w:rsidRDefault="00E37CB2" w:rsidP="00E37CB2">
      <w:pPr>
        <w:rPr>
          <w:rFonts w:hint="eastAsia"/>
        </w:rPr>
      </w:pPr>
      <w:r>
        <w:rPr>
          <w:rFonts w:hint="eastAsia"/>
        </w:rPr>
        <w:t>3. 150B模型，踢脚固定150mm，分左右边柜，左边柜固定占两扇门的位置，左边柜</w:t>
      </w:r>
      <w:r>
        <w:rPr>
          <w:rFonts w:hint="eastAsia"/>
        </w:rPr>
        <w:t>下柜高度850mm，3块层板，台面50mm，其余空间为开放高度；右边柜分两段，上柜下柜，下柜固定1100mm，</w:t>
      </w:r>
      <w:r>
        <w:rPr>
          <w:rFonts w:hint="eastAsia"/>
        </w:rPr>
        <w:t>上柜层板</w:t>
      </w:r>
    </w:p>
    <w:p w14:paraId="66F2DA68" w14:textId="77777777" w:rsidR="00E37CB2" w:rsidRDefault="00E37CB2" w:rsidP="00E37CB2">
      <w:pPr>
        <w:rPr>
          <w:rFonts w:hint="eastAsia"/>
        </w:rPr>
      </w:pPr>
      <w:r>
        <w:rPr>
          <w:rFonts w:hint="eastAsia"/>
        </w:rPr>
        <w:lastRenderedPageBreak/>
        <w:t>• 柜体高度800mm以内配1块层板</w:t>
      </w:r>
    </w:p>
    <w:p w14:paraId="0DB1AE36" w14:textId="77777777" w:rsidR="00E37CB2" w:rsidRDefault="00E37CB2" w:rsidP="00E37CB2">
      <w:pPr>
        <w:rPr>
          <w:rFonts w:hint="eastAsia"/>
        </w:rPr>
      </w:pPr>
      <w:r>
        <w:rPr>
          <w:rFonts w:hint="eastAsia"/>
        </w:rPr>
        <w:t>• 柜体高度800mm以上配2块层板</w:t>
      </w:r>
    </w:p>
    <w:p w14:paraId="4A026AED" w14:textId="77777777" w:rsidR="00E37CB2" w:rsidRDefault="00E37CB2" w:rsidP="00E37CB2">
      <w:pPr>
        <w:rPr>
          <w:rFonts w:hint="eastAsia"/>
        </w:rPr>
      </w:pPr>
      <w:r>
        <w:rPr>
          <w:rFonts w:hint="eastAsia"/>
        </w:rPr>
        <w:t>1. 总尺寸</w:t>
      </w:r>
    </w:p>
    <w:p w14:paraId="59CCD2E6" w14:textId="77777777" w:rsidR="00E37CB2" w:rsidRDefault="00E37CB2" w:rsidP="00E37CB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总宽度：800mm-3000mm</w:t>
      </w:r>
    </w:p>
    <w:p w14:paraId="21C3A25D" w14:textId="77777777" w:rsidR="00E37CB2" w:rsidRDefault="00E37CB2" w:rsidP="00E37CB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总高度：2200mm-2700mm</w:t>
      </w:r>
    </w:p>
    <w:p w14:paraId="69389755" w14:textId="77777777" w:rsidR="00E37CB2" w:rsidRDefault="00E37CB2" w:rsidP="00E37CB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柜体厚度：固定400mm</w:t>
      </w:r>
    </w:p>
    <w:p w14:paraId="50093224" w14:textId="1DE66C77" w:rsidR="00E37CB2" w:rsidRDefault="00E37CB2" w:rsidP="00E37CB2">
      <w:pPr>
        <w:ind w:firstLineChars="100" w:firstLine="210"/>
        <w:rPr>
          <w:rFonts w:hint="eastAsia"/>
        </w:rPr>
      </w:pPr>
      <w:r>
        <w:rPr>
          <w:rFonts w:hint="eastAsia"/>
        </w:rPr>
        <w:t>门板生成参照,W代表宽度</w:t>
      </w:r>
    </w:p>
    <w:p w14:paraId="0BD57535" w14:textId="77777777" w:rsidR="00E37CB2" w:rsidRDefault="00E37CB2" w:rsidP="00E37CB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800 ≤ W ≤ 1100 → 2扇</w:t>
      </w:r>
    </w:p>
    <w:p w14:paraId="16FE3BD6" w14:textId="77777777" w:rsidR="00E37CB2" w:rsidRDefault="00E37CB2" w:rsidP="00E37CB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1101 ≤ W ≤ 1600 → 3扇</w:t>
      </w:r>
    </w:p>
    <w:p w14:paraId="324A4275" w14:textId="77777777" w:rsidR="00E37CB2" w:rsidRDefault="00E37CB2" w:rsidP="00E37CB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1601 ≤ W ≤ 2100 → 4扇</w:t>
      </w:r>
    </w:p>
    <w:p w14:paraId="65E44171" w14:textId="77777777" w:rsidR="00E37CB2" w:rsidRDefault="00E37CB2" w:rsidP="00E37CB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2101 ≤ W ≤ 2600 → 5扇</w:t>
      </w:r>
    </w:p>
    <w:p w14:paraId="00AF7C13" w14:textId="77777777" w:rsidR="00E37CB2" w:rsidRDefault="00E37CB2" w:rsidP="00E37CB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2601 ≤ W ≤ 3000 → 6扇</w:t>
      </w:r>
    </w:p>
    <w:p w14:paraId="301AD1CE" w14:textId="1719CBB5" w:rsidR="00E37CB2" w:rsidRPr="00E37CB2" w:rsidRDefault="00E37CB2" w:rsidP="00E37CB2">
      <w:pPr>
        <w:rPr>
          <w:rFonts w:hint="eastAsia"/>
        </w:rPr>
      </w:pPr>
      <w:r>
        <w:rPr>
          <w:rFonts w:hint="eastAsia"/>
        </w:rPr>
        <w:t>4. 150C模型，与150B柜的区别是</w:t>
      </w:r>
      <w:r w:rsidR="009069C9">
        <w:rPr>
          <w:rFonts w:hint="eastAsia"/>
        </w:rPr>
        <w:t>左下柜门板之上怎加了一个抽屉，抽屉占两扇门的位置，抽面高度200mm，抽盒自动生成</w:t>
      </w:r>
    </w:p>
    <w:p w14:paraId="0FEF883B" w14:textId="77777777" w:rsidR="00E37CB2" w:rsidRDefault="00E37CB2" w:rsidP="00E37CB2">
      <w:pPr>
        <w:rPr>
          <w:rFonts w:hint="eastAsia"/>
        </w:rPr>
      </w:pPr>
    </w:p>
    <w:p w14:paraId="274DF07A" w14:textId="05606EB6" w:rsidR="00E55371" w:rsidRDefault="00E37CB2" w:rsidP="00E37CB2">
      <w:r>
        <w:rPr>
          <w:rFonts w:hint="eastAsia"/>
        </w:rPr>
        <w:t>5</w:t>
      </w:r>
      <w:r>
        <w:rPr>
          <w:rFonts w:hint="eastAsia"/>
        </w:rPr>
        <w:t>. 左右抽帮，抽底，后抽堵命名规则，抽屉左右抽帮的命名规则为drawer_box_方位_序号_厚度，比如drawer_box_left_01_18,抽底与后抽堵类似drawer_box_bottom_01_18、drawer_box_back_0</w:t>
      </w:r>
      <w:r w:rsidR="009069C9">
        <w:rPr>
          <w:rFonts w:hint="eastAsia"/>
        </w:rPr>
        <w:t>1</w:t>
      </w:r>
      <w:r>
        <w:rPr>
          <w:rFonts w:hint="eastAsia"/>
        </w:rPr>
        <w:t>_18</w:t>
      </w:r>
    </w:p>
    <w:p w14:paraId="6579D5A5" w14:textId="77777777" w:rsidR="009069C9" w:rsidRDefault="009069C9" w:rsidP="00E37CB2"/>
    <w:p w14:paraId="187D8C73" w14:textId="2D4C5047" w:rsidR="009069C9" w:rsidRDefault="002E3507" w:rsidP="00E37CB2">
      <w:pPr>
        <w:rPr>
          <w:rFonts w:hint="eastAsia"/>
        </w:rPr>
      </w:pPr>
      <w:r>
        <w:rPr>
          <w:rFonts w:hint="eastAsia"/>
        </w:rPr>
        <w:t>三．新增模块的成本计算逻辑与之前的计算逻辑相同。</w:t>
      </w:r>
    </w:p>
    <w:sectPr w:rsidR="009069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720"/>
    <w:rsid w:val="00050748"/>
    <w:rsid w:val="000E0720"/>
    <w:rsid w:val="002E3507"/>
    <w:rsid w:val="002F3B8E"/>
    <w:rsid w:val="00617478"/>
    <w:rsid w:val="0076081E"/>
    <w:rsid w:val="009069C9"/>
    <w:rsid w:val="00E37CB2"/>
    <w:rsid w:val="00E55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8CBAC"/>
  <w15:chartTrackingRefBased/>
  <w15:docId w15:val="{53305065-78A2-4EA7-B69E-0E1028321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E07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0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07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072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072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072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072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072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072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072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E07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07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072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072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E072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07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07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07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07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0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072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07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07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07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07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072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07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072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E07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siqiang xiong</dc:creator>
  <cp:keywords/>
  <dc:description/>
  <cp:lastModifiedBy>siqiang xiong</cp:lastModifiedBy>
  <cp:revision>4</cp:revision>
  <dcterms:created xsi:type="dcterms:W3CDTF">2026-07-22T17:47:00Z</dcterms:created>
  <dcterms:modified xsi:type="dcterms:W3CDTF">2026-07-22T18:02:00Z</dcterms:modified>
</cp:coreProperties>
</file>