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6C1DB755" w14:textId="77777777" w:rsidR="00B61194" w:rsidRDefault="00B61194" w:rsidP="00B61194">
      <w:pPr>
        <w:pStyle w:val="Heading3"/>
        <w:spacing w:before="0"/>
        <w:rPr>
          <w:rFonts w:ascii="Poppins" w:hAnsi="Poppins" w:cs="Poppins"/>
          <w:color w:val="6D6A7C"/>
          <w:sz w:val="27"/>
          <w:szCs w:val="27"/>
        </w:rPr>
      </w:pPr>
      <w:r>
        <w:rPr>
          <w:rFonts w:ascii="Poppins" w:hAnsi="Poppins" w:cs="Poppins"/>
          <w:color w:val="6D6A7C"/>
        </w:rPr>
        <w:t>Industrial Engineer • Data Analyst</w:t>
      </w:r>
    </w:p>
    <w:p w14:paraId="205F5F30" w14:textId="77777777" w:rsidR="00B61194" w:rsidRDefault="00B61194" w:rsidP="00160AFB"/>
    <w:p w14:paraId="0708F963" w14:textId="1BF3987E"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3F942075" w14:textId="77777777" w:rsidR="009F1C7F" w:rsidRDefault="009F1C7F" w:rsidP="00160AFB"/>
    <w:p w14:paraId="068610F9" w14:textId="5962B10B" w:rsidR="00A677BF" w:rsidRDefault="00A677BF" w:rsidP="00A677BF">
      <w:r w:rsidRPr="0078596C">
        <w:rPr>
          <w:b/>
          <w:bCs/>
          <w:u w:val="single"/>
        </w:rPr>
        <w:t>About me:</w:t>
      </w:r>
      <w:r>
        <w:t xml:space="preserve"> </w:t>
      </w:r>
      <w:r w:rsidRPr="0078596C">
        <w:t>I am an Industrial Engineer with manufacturing and team leadership experience. Expertise in harnessing data analysis, machine learning, and lean principles to drive significant process improvements and operational efficiency. Led teams of up to 20 engineers, implemented AI/ML solutions reducing forecasting errors, and cost-saving initiatives. Skilled in data visualization (Tableau, Power BI), statistical analysis, and communicating insights across cross-functional teams to enable data informed decisions.</w:t>
      </w:r>
    </w:p>
    <w:p w14:paraId="1F140650" w14:textId="77777777" w:rsidR="009F1C7F" w:rsidRPr="00A677BF" w:rsidRDefault="009F1C7F" w:rsidP="00A677BF"/>
    <w:p w14:paraId="60B9CC95" w14:textId="3D0511BB" w:rsidR="00A677BF" w:rsidRDefault="00A677BF" w:rsidP="00A677BF">
      <w:r w:rsidRPr="0078596C">
        <w:rPr>
          <w:b/>
          <w:bCs/>
          <w:u w:val="single"/>
        </w:rPr>
        <w:t xml:space="preserve">Professional tagline: </w:t>
      </w:r>
      <w:r w:rsidRPr="0078596C">
        <w:t>Empowering process improvement through data-informed insights.</w:t>
      </w:r>
    </w:p>
    <w:p w14:paraId="1ECAAF75" w14:textId="77777777" w:rsidR="00A677BF" w:rsidRDefault="00A677BF" w:rsidP="00160AFB"/>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2B7EA98B" w14:textId="52DF3265" w:rsidR="00A677BF" w:rsidRPr="00E22DD9" w:rsidRDefault="00A677BF" w:rsidP="000E7338">
      <w:pPr>
        <w:pStyle w:val="ListParagraph"/>
        <w:numPr>
          <w:ilvl w:val="0"/>
          <w:numId w:val="6"/>
        </w:numPr>
        <w:rPr>
          <w:rStyle w:val="background-details"/>
          <w:sz w:val="20"/>
          <w:szCs w:val="20"/>
        </w:rPr>
      </w:pPr>
      <w:r>
        <w:rPr>
          <w:rStyle w:val="background-details"/>
          <w:sz w:val="20"/>
          <w:szCs w:val="20"/>
        </w:rPr>
        <w:t xml:space="preserve">Completed </w:t>
      </w:r>
      <w:r w:rsidR="009F1C7F" w:rsidRPr="009F1C7F">
        <w:rPr>
          <w:rStyle w:val="background-details"/>
          <w:sz w:val="20"/>
          <w:szCs w:val="20"/>
        </w:rPr>
        <w:t>U.S. Department of Labor apprenticeship completion certificate for the AI/ML</w:t>
      </w:r>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1A34B8E6" w14:textId="158AB5B7"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5E1638F" w14:textId="77777777" w:rsidR="009F1C7F" w:rsidRPr="009F1C7F" w:rsidRDefault="009F1C7F" w:rsidP="009F1C7F">
      <w:pPr>
        <w:pStyle w:val="NormalWeb"/>
        <w:shd w:val="clear" w:color="auto" w:fill="FFFFFF"/>
        <w:spacing w:before="0" w:beforeAutospacing="0" w:after="0" w:afterAutospacing="0"/>
        <w:ind w:left="720"/>
        <w:rPr>
          <w:rStyle w:val="lt-line-clampline"/>
        </w:rPr>
      </w:pPr>
      <w:r w:rsidRPr="009F1C7F">
        <w:rPr>
          <w:rStyle w:val="lt-line-clampline"/>
        </w:rPr>
        <w:t xml:space="preserve">IE </w:t>
      </w:r>
      <w:proofErr w:type="spellStart"/>
      <w:r w:rsidRPr="009F1C7F">
        <w:rPr>
          <w:rStyle w:val="lt-line-clampline"/>
        </w:rPr>
        <w:t>Asc</w:t>
      </w:r>
      <w:proofErr w:type="spellEnd"/>
      <w:r w:rsidRPr="009F1C7F">
        <w:rPr>
          <w:rStyle w:val="lt-line-clampline"/>
        </w:rPr>
        <w:t xml:space="preserve"> Manager leading a team of 8-12 Production Floor Industrial Engineers, working to enhance production efficiencies, develop metrics, and implementing data-driven process improvements while collaborating with various production support functions. </w:t>
      </w:r>
    </w:p>
    <w:p w14:paraId="72B53F89" w14:textId="5E8B7AF2"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Guided the team to implement large rate modification project</w:t>
      </w:r>
    </w:p>
    <w:p w14:paraId="2E535BC3" w14:textId="03FAA43A"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Led team to transition production metrics to Tableau solutions</w:t>
      </w:r>
    </w:p>
    <w:p w14:paraId="0504790E" w14:textId="646BA075" w:rsidR="00491475" w:rsidRPr="00CF1A49" w:rsidRDefault="00491475" w:rsidP="00491475">
      <w:pPr>
        <w:pStyle w:val="Heading3"/>
        <w:ind w:left="720"/>
      </w:pPr>
      <w:r>
        <w:t>10/2017</w:t>
      </w:r>
      <w:r w:rsidRPr="00CF1A49">
        <w:t xml:space="preserve"> – </w:t>
      </w:r>
      <w:r>
        <w:t>10/20</w:t>
      </w:r>
      <w:r w:rsidR="00530ADD">
        <w:t>0</w:t>
      </w:r>
      <w:r>
        <w:t>9</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5CCA72E5" w14:textId="77777777" w:rsidR="009F1C7F" w:rsidRPr="009F1C7F" w:rsidRDefault="009F1C7F" w:rsidP="009F1C7F">
      <w:pPr>
        <w:ind w:left="720"/>
      </w:pPr>
      <w:r w:rsidRPr="009F1C7F">
        <w:t>Industrial Engineer Team Technical Lead role involves leading the integration of functional IE solutions by analyzing and developing production plans, estimating production impacts, creating production health metrics, and mentoring while coordinating with cross functional support teams.</w:t>
      </w:r>
    </w:p>
    <w:p w14:paraId="5DA697E0" w14:textId="388F667B"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Implemented crew cycling, transitioned from rate station</w:t>
      </w:r>
    </w:p>
    <w:p w14:paraId="5B1D60AA" w14:textId="770B32C7"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Capacity Analysis</w:t>
      </w:r>
    </w:p>
    <w:p w14:paraId="11123001" w14:textId="5BFF035E" w:rsidR="009F1C7F" w:rsidRDefault="009F1C7F" w:rsidP="009F1C7F">
      <w:pPr>
        <w:pStyle w:val="ListParagraph"/>
        <w:numPr>
          <w:ilvl w:val="0"/>
          <w:numId w:val="10"/>
        </w:numPr>
        <w:rPr>
          <w:rStyle w:val="background-details"/>
          <w:sz w:val="20"/>
          <w:szCs w:val="20"/>
        </w:rPr>
      </w:pPr>
      <w:r w:rsidRPr="009F1C7F">
        <w:rPr>
          <w:rStyle w:val="background-details"/>
          <w:sz w:val="20"/>
          <w:szCs w:val="20"/>
        </w:rPr>
        <w:t>Impact Assessments</w:t>
      </w:r>
    </w:p>
    <w:p w14:paraId="2EECFE6B" w14:textId="77777777" w:rsidR="009F1C7F" w:rsidRPr="009F1C7F" w:rsidRDefault="009F1C7F" w:rsidP="009F1C7F">
      <w:pPr>
        <w:rPr>
          <w:rStyle w:val="background-details"/>
          <w:sz w:val="20"/>
          <w:szCs w:val="20"/>
        </w:rPr>
      </w:pPr>
    </w:p>
    <w:p w14:paraId="58789753" w14:textId="76C8CEBF" w:rsidR="00E22DD9" w:rsidRPr="009F1C7F" w:rsidRDefault="00160AFB" w:rsidP="009F1C7F">
      <w:pPr>
        <w:rPr>
          <w:rFonts w:asciiTheme="majorHAnsi" w:hAnsiTheme="majorHAnsi" w:cstheme="majorHAnsi"/>
          <w:b/>
          <w:sz w:val="28"/>
        </w:rPr>
        <w:sectPr w:rsidR="00E22DD9" w:rsidRPr="009F1C7F" w:rsidSect="00E22DD9">
          <w:type w:val="continuous"/>
          <w:pgSz w:w="12240" w:h="15840"/>
          <w:pgMar w:top="720" w:right="720" w:bottom="720" w:left="720" w:header="720" w:footer="720" w:gutter="0"/>
          <w:cols w:space="720"/>
          <w:docGrid w:linePitch="360"/>
        </w:sectPr>
      </w:pPr>
      <w:r w:rsidRPr="00160AFB">
        <w:rPr>
          <w:rFonts w:asciiTheme="majorHAnsi" w:hAnsiTheme="majorHAnsi" w:cstheme="majorHAnsi"/>
          <w:b/>
          <w:sz w:val="28"/>
        </w:rPr>
        <w:t>E</w:t>
      </w:r>
      <w:r>
        <w:rPr>
          <w:rFonts w:asciiTheme="majorHAnsi" w:hAnsiTheme="majorHAnsi" w:cstheme="majorHAnsi"/>
          <w:b/>
          <w:sz w:val="28"/>
        </w:rPr>
        <w:t>ducation</w:t>
      </w:r>
      <w:r w:rsidR="009F1C7F">
        <w:rPr>
          <w:rFonts w:asciiTheme="majorHAnsi" w:hAnsiTheme="majorHAnsi" w:cstheme="majorHAnsi"/>
          <w:b/>
          <w:sz w:val="28"/>
        </w:rPr>
        <w:t>:</w:t>
      </w:r>
    </w:p>
    <w:p w14:paraId="2A6C4AEB" w14:textId="3BCA19E7" w:rsidR="00160AFB" w:rsidRPr="00CF1A49" w:rsidRDefault="00160AFB" w:rsidP="00160AFB">
      <w:pPr>
        <w:pStyle w:val="Heading3"/>
        <w:ind w:left="720"/>
      </w:pPr>
      <w:r>
        <w:t>5/2012</w:t>
      </w:r>
    </w:p>
    <w:p w14:paraId="1782EB45" w14:textId="3EFA21E6"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 State University</w:t>
      </w:r>
    </w:p>
    <w:p w14:paraId="14887E00" w14:textId="1E1E8D0D" w:rsidR="00160AFB" w:rsidRPr="00CF1A49" w:rsidRDefault="00160AFB" w:rsidP="00160AFB">
      <w:pPr>
        <w:pStyle w:val="Heading3"/>
        <w:ind w:left="720"/>
      </w:pPr>
      <w:r>
        <w:t>12/2008</w:t>
      </w:r>
    </w:p>
    <w:p w14:paraId="39A6F62A" w14:textId="1AB23E15" w:rsidR="00160AFB" w:rsidRDefault="00160AFB" w:rsidP="00D05A04">
      <w:pPr>
        <w:ind w:left="720"/>
        <w:rPr>
          <w:rStyle w:val="SubtleReference"/>
        </w:rPr>
      </w:pPr>
      <w:r>
        <w:t>BS Industrial engineering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58746374" w14:textId="77777777" w:rsidR="00E22DD9" w:rsidRDefault="00E22DD9" w:rsidP="00326538">
      <w:pPr>
        <w:rPr>
          <w:rFonts w:asciiTheme="majorHAnsi" w:hAnsiTheme="majorHAnsi" w:cstheme="majorHAnsi"/>
          <w:b/>
          <w:sz w:val="28"/>
        </w:rPr>
      </w:pPr>
    </w:p>
    <w:p w14:paraId="25523F5E" w14:textId="77777777" w:rsidR="009F1C7F" w:rsidRDefault="009F1C7F" w:rsidP="00326538">
      <w:pPr>
        <w:rPr>
          <w:rFonts w:asciiTheme="majorHAnsi" w:hAnsiTheme="majorHAnsi" w:cstheme="majorHAnsi"/>
          <w:b/>
          <w:sz w:val="28"/>
        </w:rPr>
        <w:sectPr w:rsidR="009F1C7F" w:rsidSect="00E22DD9">
          <w:type w:val="continuous"/>
          <w:pgSz w:w="12240" w:h="15840"/>
          <w:pgMar w:top="720" w:right="720" w:bottom="720" w:left="720" w:header="720" w:footer="720" w:gutter="0"/>
          <w:cols w:num="2" w:space="720"/>
          <w:docGrid w:linePitch="360"/>
        </w:sectPr>
      </w:pPr>
    </w:p>
    <w:p w14:paraId="4C8CE835" w14:textId="1551D494"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r w:rsidR="009F1C7F">
        <w:rPr>
          <w:rFonts w:asciiTheme="majorHAnsi" w:hAnsiTheme="majorHAnsi" w:cstheme="majorHAnsi"/>
          <w:b/>
          <w:sz w:val="28"/>
        </w:rPr>
        <w:t>:</w:t>
      </w:r>
    </w:p>
    <w:p w14:paraId="751F4423" w14:textId="77777777" w:rsidR="00A677BF"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ED6CB3">
        <w:rPr>
          <w:b/>
          <w:smallCaps/>
          <w:color w:val="595959" w:themeColor="text1" w:themeTint="A6"/>
        </w:rPr>
        <w:t>AI</w:t>
      </w:r>
      <w:r>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15"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16" w:history="1">
        <w:proofErr w:type="spellStart"/>
        <w:r w:rsidR="00ED6CB3" w:rsidRPr="00A25612">
          <w:rPr>
            <w:rStyle w:val="Hyperlink"/>
            <w:b/>
            <w:smallCaps/>
          </w:rPr>
          <w:t>Badge</w:t>
        </w:r>
      </w:hyperlink>
      <w:proofErr w:type="spellEnd"/>
    </w:p>
    <w:p w14:paraId="39D0A5E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 xml:space="preserve">Random Forest and </w:t>
      </w: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Regressor</w:t>
      </w:r>
      <w:r w:rsidRPr="009F1C7F">
        <w:rPr>
          <w:rStyle w:val="apple-converted-space"/>
          <w:rFonts w:ascii="Poppins" w:hAnsi="Poppins" w:cs="Poppins"/>
          <w:color w:val="6D6A7C"/>
          <w:sz w:val="18"/>
          <w:szCs w:val="18"/>
        </w:rPr>
        <w:t> </w:t>
      </w:r>
      <w:r w:rsidRPr="009F1C7F">
        <w:rPr>
          <w:rFonts w:ascii="Poppins" w:hAnsi="Poppins" w:cs="Poppins"/>
          <w:b/>
          <w:bCs/>
          <w:color w:val="6D6A7C"/>
          <w:sz w:val="18"/>
          <w:szCs w:val="18"/>
        </w:rPr>
        <w:t>Capstone Project</w:t>
      </w:r>
    </w:p>
    <w:p w14:paraId="147954C1"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Artificial Intelligence</w:t>
      </w:r>
    </w:p>
    <w:p w14:paraId="0DB52EAF"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Machine Learning</w:t>
      </w:r>
    </w:p>
    <w:p w14:paraId="7ACC9662"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Hyperparameter Tuning</w:t>
      </w:r>
    </w:p>
    <w:p w14:paraId="49F23CAE" w14:textId="0C12289C" w:rsidR="009F1C7F" w:rsidRPr="00E7098F" w:rsidRDefault="009F1C7F" w:rsidP="00E7098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Model Selection</w:t>
      </w:r>
    </w:p>
    <w:p w14:paraId="7FFB0DC2" w14:textId="77777777" w:rsidR="00A677BF" w:rsidRPr="00A677BF" w:rsidRDefault="00A677BF" w:rsidP="00A677BF">
      <w:pPr>
        <w:pStyle w:val="Heading4"/>
        <w:numPr>
          <w:ilvl w:val="0"/>
          <w:numId w:val="5"/>
        </w:numPr>
        <w:shd w:val="clear" w:color="auto" w:fill="FFFFFF"/>
        <w:spacing w:before="0"/>
        <w:rPr>
          <w:rFonts w:asciiTheme="minorHAnsi" w:eastAsiaTheme="minorHAnsi" w:hAnsiTheme="minorHAnsi" w:cstheme="minorBidi"/>
          <w:b/>
          <w:i w:val="0"/>
          <w:iCs w:val="0"/>
          <w:smallCaps/>
          <w:color w:val="595959" w:themeColor="text1" w:themeTint="A6"/>
        </w:rPr>
      </w:pPr>
      <w:r w:rsidRPr="00A677BF">
        <w:rPr>
          <w:rFonts w:asciiTheme="minorHAnsi" w:eastAsiaTheme="minorHAnsi" w:hAnsiTheme="minorHAnsi" w:cstheme="minorBidi"/>
          <w:b/>
          <w:i w:val="0"/>
          <w:iCs w:val="0"/>
          <w:smallCaps/>
          <w:color w:val="595959" w:themeColor="text1" w:themeTint="A6"/>
        </w:rPr>
        <w:t>U.S. Department of Labor apprenticeship completion certificate for the AI/ML Fundamentals Program</w:t>
      </w:r>
    </w:p>
    <w:p w14:paraId="5A572941" w14:textId="545C8E76" w:rsidR="006806DA" w:rsidRPr="009F1C7F" w:rsidRDefault="006806DA" w:rsidP="006806DA">
      <w:pPr>
        <w:pStyle w:val="ListParagraph"/>
        <w:numPr>
          <w:ilvl w:val="0"/>
          <w:numId w:val="5"/>
        </w:numPr>
        <w:rPr>
          <w:b/>
          <w:smallCaps/>
          <w:color w:val="595959" w:themeColor="text1" w:themeTint="A6"/>
        </w:rPr>
      </w:pPr>
      <w:r w:rsidRPr="006806DA">
        <w:rPr>
          <w:b/>
          <w:smallCaps/>
          <w:color w:val="595959" w:themeColor="text1" w:themeTint="A6"/>
        </w:rPr>
        <w:t xml:space="preserve">Google Advanced Data Analytics </w:t>
      </w:r>
      <w:hyperlink r:id="rId17" w:history="1">
        <w:r w:rsidRPr="006806DA">
          <w:rPr>
            <w:rStyle w:val="Hyperlink"/>
            <w:b/>
            <w:smallCaps/>
          </w:rPr>
          <w:t>Certificate</w:t>
        </w:r>
      </w:hyperlink>
    </w:p>
    <w:p w14:paraId="74AD647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exploratory data analysis</w:t>
      </w:r>
    </w:p>
    <w:p w14:paraId="3AF536A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regression models</w:t>
      </w:r>
    </w:p>
    <w:p w14:paraId="6C3E685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predictive models</w:t>
      </w:r>
    </w:p>
    <w:p w14:paraId="43CA34C3" w14:textId="3105818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data visualizations</w:t>
      </w:r>
    </w:p>
    <w:p w14:paraId="5D824FA9" w14:textId="0B631A8C" w:rsidR="00ED6CB3"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18" w:history="1">
        <w:r w:rsidR="00A25612" w:rsidRPr="006806DA">
          <w:rPr>
            <w:rStyle w:val="Hyperlink"/>
            <w:b/>
            <w:smallCaps/>
          </w:rPr>
          <w:t>Badge</w:t>
        </w:r>
      </w:hyperlink>
    </w:p>
    <w:p w14:paraId="71373770"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distributions</w:t>
      </w:r>
    </w:p>
    <w:p w14:paraId="6E56A6AA"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hypothesis testing</w:t>
      </w:r>
    </w:p>
    <w:p w14:paraId="42F8ED11" w14:textId="5F10D21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probability</w:t>
      </w:r>
    </w:p>
    <w:p w14:paraId="63ADEE83" w14:textId="5BAE1916" w:rsidR="00EB6FC4" w:rsidRPr="009F1C7F"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19" w:history="1">
        <w:r w:rsidRPr="00EB6FC4">
          <w:rPr>
            <w:rStyle w:val="Hyperlink"/>
            <w:b/>
            <w:smallCaps/>
          </w:rPr>
          <w:t>Certificate</w:t>
        </w:r>
      </w:hyperlink>
    </w:p>
    <w:p w14:paraId="47C9813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on Time Series</w:t>
      </w:r>
    </w:p>
    <w:p w14:paraId="186EF8C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LSTM on Time Series</w:t>
      </w:r>
    </w:p>
    <w:p w14:paraId="744B471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Time to Failures</w:t>
      </w:r>
    </w:p>
    <w:p w14:paraId="06F3BBF7" w14:textId="77777777" w:rsid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Autoencoder for Anomaly Detection</w:t>
      </w:r>
    </w:p>
    <w:p w14:paraId="2BAB1D96" w14:textId="77777777" w:rsidR="009F1C7F" w:rsidRPr="009F1C7F" w:rsidRDefault="009F1C7F" w:rsidP="009F1C7F">
      <w:pPr>
        <w:pStyle w:val="Heading4"/>
        <w:numPr>
          <w:ilvl w:val="0"/>
          <w:numId w:val="5"/>
        </w:numPr>
        <w:shd w:val="clear" w:color="auto" w:fill="FFFFFF"/>
        <w:spacing w:before="0"/>
        <w:rPr>
          <w:rFonts w:ascii="Times New Roman" w:eastAsia="Times New Roman" w:hAnsi="Times New Roman" w:cs="Times New Roman"/>
          <w:b/>
          <w:i w:val="0"/>
          <w:iCs w:val="0"/>
          <w:smallCaps/>
          <w:color w:val="595959" w:themeColor="text1" w:themeTint="A6"/>
        </w:rPr>
      </w:pPr>
      <w:r w:rsidRPr="009F1C7F">
        <w:rPr>
          <w:rFonts w:ascii="Times New Roman" w:eastAsia="Times New Roman" w:hAnsi="Times New Roman" w:cs="Times New Roman"/>
          <w:b/>
          <w:i w:val="0"/>
          <w:iCs w:val="0"/>
          <w:smallCaps/>
          <w:color w:val="595959" w:themeColor="text1" w:themeTint="A6"/>
        </w:rPr>
        <w:t>Lockheed Martin LM21 Green Belt</w:t>
      </w:r>
    </w:p>
    <w:p w14:paraId="2359BC6D"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Lean Six Sigma</w:t>
      </w:r>
    </w:p>
    <w:p w14:paraId="449E54B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DMAIC</w:t>
      </w:r>
    </w:p>
    <w:p w14:paraId="09242C39"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Process Mapping</w:t>
      </w:r>
    </w:p>
    <w:p w14:paraId="4BC14E5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Data Analysis and Statistical Tools</w:t>
      </w:r>
    </w:p>
    <w:p w14:paraId="51E72BF5"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Resource Planning</w:t>
      </w:r>
    </w:p>
    <w:p w14:paraId="2C8E335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PDCA A3 Problem Solving</w:t>
      </w:r>
    </w:p>
    <w:p w14:paraId="13785CB1" w14:textId="77777777" w:rsidR="009F1C7F" w:rsidRPr="009F1C7F" w:rsidRDefault="009F1C7F" w:rsidP="009F1C7F">
      <w:pPr>
        <w:pStyle w:val="NormalWeb"/>
        <w:shd w:val="clear" w:color="auto" w:fill="FFFFFF"/>
        <w:spacing w:before="0" w:beforeAutospacing="0" w:after="0" w:afterAutospacing="0"/>
        <w:ind w:left="720"/>
        <w:rPr>
          <w:b/>
          <w:smallCaps/>
          <w:color w:val="595959" w:themeColor="text1" w:themeTint="A6"/>
        </w:rPr>
      </w:pPr>
    </w:p>
    <w:p w14:paraId="3496D729" w14:textId="77777777" w:rsidR="009F1C7F" w:rsidRDefault="009F1C7F" w:rsidP="00160AFB">
      <w:pPr>
        <w:rPr>
          <w:rFonts w:asciiTheme="majorHAnsi" w:hAnsiTheme="majorHAnsi" w:cstheme="majorHAnsi"/>
          <w:b/>
          <w:sz w:val="28"/>
        </w:rPr>
      </w:pPr>
    </w:p>
    <w:p w14:paraId="658E47C8" w14:textId="236E8B33" w:rsidR="00D70681" w:rsidRDefault="00160AFB" w:rsidP="00A677BF">
      <w:r>
        <w:rPr>
          <w:rFonts w:asciiTheme="majorHAnsi" w:hAnsiTheme="majorHAnsi" w:cstheme="majorHAnsi"/>
          <w:b/>
          <w:sz w:val="28"/>
        </w:rPr>
        <w:t>Software</w:t>
      </w:r>
      <w:r w:rsidR="009F1C7F">
        <w:rPr>
          <w:rFonts w:asciiTheme="majorHAnsi" w:hAnsiTheme="majorHAnsi" w:cstheme="majorHAnsi"/>
          <w:b/>
          <w:sz w:val="28"/>
        </w:rPr>
        <w:t xml:space="preserve">: </w:t>
      </w:r>
      <w:r w:rsidR="00666E8C">
        <w:t xml:space="preserve">Python, </w:t>
      </w:r>
      <w:r w:rsidR="00AC4365" w:rsidRPr="00A30B5B">
        <w:t>Tableau</w:t>
      </w:r>
      <w:r w:rsidR="00AC4365">
        <w:t xml:space="preserve"> (</w:t>
      </w:r>
      <w:hyperlink r:id="rId20" w:history="1">
        <w:r w:rsidR="00AC4365" w:rsidRPr="00C82C45">
          <w:rPr>
            <w:rStyle w:val="Hyperlink"/>
          </w:rPr>
          <w:t>Portfolio</w:t>
        </w:r>
      </w:hyperlink>
      <w:r w:rsidR="00AC4365">
        <w:t xml:space="preserve">), SQL, </w:t>
      </w:r>
      <w:r w:rsidRPr="00A30B5B">
        <w:t>Business Objects,</w:t>
      </w:r>
      <w:r w:rsidR="00C961BF">
        <w:t xml:space="preserve"> Power BI,</w:t>
      </w:r>
      <w:r w:rsidR="00D552A9">
        <w:t xml:space="preserve"> Power Query, </w:t>
      </w:r>
      <w:r w:rsidRPr="00A30B5B">
        <w:t>SAP, ECM, MAP, CAPP, ETS, MATLAB, Minitab,</w:t>
      </w:r>
      <w:r w:rsidR="00FA4DF9">
        <w:t xml:space="preserve"> </w:t>
      </w:r>
      <w:r w:rsidRPr="00A30B5B">
        <w:t xml:space="preserve">Process Simulator, Pro/Engineer, </w:t>
      </w:r>
      <w:proofErr w:type="spellStart"/>
      <w:r w:rsidR="00666E8C" w:rsidRPr="00A30B5B">
        <w:t>Solidworks</w:t>
      </w:r>
      <w:proofErr w:type="spellEnd"/>
      <w:r w:rsidR="00666E8C" w:rsidRPr="00A30B5B">
        <w:t>,</w:t>
      </w:r>
      <w:r w:rsidR="00666E8C">
        <w:t xml:space="preserve"> </w:t>
      </w:r>
      <w:proofErr w:type="spellStart"/>
      <w:r w:rsidRPr="00A30B5B">
        <w:t>IntelliCad</w:t>
      </w:r>
      <w:proofErr w:type="spellEnd"/>
      <w:r w:rsidRPr="00A30B5B">
        <w:t xml:space="preserve">, DraftSight, </w:t>
      </w:r>
      <w:proofErr w:type="spellStart"/>
      <w:r w:rsidRPr="00A30B5B">
        <w:t>Qlikview</w:t>
      </w:r>
      <w:proofErr w:type="spellEnd"/>
      <w:r w:rsidRPr="00A30B5B">
        <w:t xml:space="preserve">, </w:t>
      </w:r>
      <w:r w:rsidR="00326538">
        <w:t>HTML, CSS</w:t>
      </w:r>
    </w:p>
    <w:p w14:paraId="0074E04A" w14:textId="77777777" w:rsidR="009F1C7F" w:rsidRPr="009F1C7F" w:rsidRDefault="009F1C7F" w:rsidP="00A677BF">
      <w:pPr>
        <w:rPr>
          <w:rFonts w:asciiTheme="majorHAnsi" w:hAnsiTheme="majorHAnsi" w:cstheme="majorHAnsi"/>
          <w:b/>
          <w:sz w:val="28"/>
        </w:rPr>
      </w:pPr>
    </w:p>
    <w:p w14:paraId="473BD4C1" w14:textId="54808135" w:rsidR="00A677BF" w:rsidRPr="009F1C7F" w:rsidRDefault="00A677BF" w:rsidP="00A677BF">
      <w:pPr>
        <w:rPr>
          <w:rFonts w:asciiTheme="majorHAnsi" w:hAnsiTheme="majorHAnsi" w:cstheme="majorHAnsi"/>
          <w:b/>
          <w:sz w:val="28"/>
        </w:rPr>
      </w:pPr>
      <w:r>
        <w:rPr>
          <w:rFonts w:asciiTheme="majorHAnsi" w:hAnsiTheme="majorHAnsi" w:cstheme="majorHAnsi"/>
          <w:b/>
          <w:sz w:val="28"/>
        </w:rPr>
        <w:t>Skills</w:t>
      </w:r>
      <w:r w:rsidR="009F1C7F">
        <w:rPr>
          <w:rFonts w:asciiTheme="majorHAnsi" w:hAnsiTheme="majorHAnsi" w:cstheme="majorHAnsi"/>
          <w:b/>
          <w:sz w:val="28"/>
        </w:rPr>
        <w:t xml:space="preserve">: </w:t>
      </w:r>
      <w:r w:rsidRPr="00A677BF">
        <w:rPr>
          <w:color w:val="4472C4" w:themeColor="accent1"/>
        </w:rPr>
        <w:t>Exploratory Data Analysis, Regression, Machine Learning, Process Improvement, Capacity analysis</w:t>
      </w:r>
      <w:r>
        <w:t>, Data Viz</w:t>
      </w:r>
      <w:r>
        <w:t xml:space="preserve">, </w:t>
      </w:r>
      <w:r w:rsidRPr="00A677BF">
        <w:t xml:space="preserve">Python, EDA, Process Improvements, A3, SQL, Regression, Impact Analysis, Excel, Machine Learning, Metric Reporting, HTML, Data Viz, Capacity Analysis, CSS, </w:t>
      </w:r>
      <w:proofErr w:type="spellStart"/>
      <w:r w:rsidRPr="00A677BF">
        <w:t>Tensorflow</w:t>
      </w:r>
      <w:proofErr w:type="spellEnd"/>
      <w:r w:rsidRPr="00A677BF">
        <w:t>, Staffing Analysis, Tableau, NLP, Line Balancing, Business Objects, Timeseries forecasting, Crew Planning, VBA, Hypothesis Testing, Precedence Network Analysis, Power BI, A/B Testing, Cost Forecasting, Power Query, Casual Impacts, Critical Path, Matching, RFM Segmentation, Gaussian Mixture, Multivariate A/B Testing, Clustering, Operation Research, Anomaly Detection</w:t>
      </w:r>
      <w:r>
        <w:t>, Prompt Engineering</w:t>
      </w:r>
    </w:p>
    <w:p w14:paraId="6EE6A39F" w14:textId="77777777" w:rsidR="00A677BF" w:rsidRDefault="00A677BF" w:rsidP="00A677BF"/>
    <w:p w14:paraId="0B20DB2F" w14:textId="77777777" w:rsidR="009F1C7F" w:rsidRDefault="009F1C7F" w:rsidP="00A677BF">
      <w:pPr>
        <w:rPr>
          <w:b/>
          <w:bCs/>
          <w:u w:val="single"/>
        </w:rPr>
      </w:pPr>
    </w:p>
    <w:p w14:paraId="43BD833B" w14:textId="77777777" w:rsidR="009F1C7F" w:rsidRDefault="009F1C7F" w:rsidP="00A677BF">
      <w:pPr>
        <w:rPr>
          <w:b/>
          <w:bCs/>
          <w:u w:val="single"/>
        </w:rPr>
      </w:pPr>
    </w:p>
    <w:p w14:paraId="68A0E846" w14:textId="77777777" w:rsidR="00E7098F" w:rsidRDefault="00E7098F" w:rsidP="00A677BF">
      <w:pPr>
        <w:rPr>
          <w:b/>
          <w:bCs/>
          <w:u w:val="single"/>
        </w:rPr>
      </w:pPr>
    </w:p>
    <w:p w14:paraId="7F8DE4F0" w14:textId="77777777" w:rsidR="009F1C7F" w:rsidRDefault="009F1C7F" w:rsidP="00A677BF">
      <w:pPr>
        <w:rPr>
          <w:b/>
          <w:bCs/>
          <w:u w:val="single"/>
        </w:rPr>
      </w:pPr>
    </w:p>
    <w:p w14:paraId="4151CF46" w14:textId="77777777" w:rsidR="009F1C7F" w:rsidRDefault="009F1C7F" w:rsidP="00A677BF">
      <w:pPr>
        <w:rPr>
          <w:b/>
          <w:bCs/>
          <w:u w:val="single"/>
        </w:rPr>
      </w:pPr>
    </w:p>
    <w:p w14:paraId="06685A4A" w14:textId="77777777" w:rsidR="009F1C7F" w:rsidRDefault="009F1C7F" w:rsidP="00A677BF">
      <w:pPr>
        <w:rPr>
          <w:b/>
          <w:bCs/>
          <w:u w:val="single"/>
        </w:rPr>
      </w:pPr>
    </w:p>
    <w:p w14:paraId="78D3012A" w14:textId="5EA0FE97" w:rsidR="00A677BF" w:rsidRDefault="00A677BF" w:rsidP="00A677BF">
      <w:pPr>
        <w:rPr>
          <w:b/>
          <w:bCs/>
          <w:u w:val="single"/>
        </w:rPr>
      </w:pPr>
      <w:r w:rsidRPr="00A677BF">
        <w:rPr>
          <w:b/>
          <w:bCs/>
          <w:u w:val="single"/>
        </w:rPr>
        <w:t>Projects:</w:t>
      </w:r>
    </w:p>
    <w:p w14:paraId="5535E5D4" w14:textId="5653A435" w:rsidR="009F1C7F" w:rsidRDefault="009F1C7F" w:rsidP="009F1C7F">
      <w:pPr>
        <w:pStyle w:val="Heading3"/>
        <w:spacing w:before="0"/>
        <w:rPr>
          <w:rFonts w:ascii="Poppins" w:hAnsi="Poppins" w:cs="Poppins"/>
          <w:color w:val="6D6A7C"/>
        </w:rPr>
      </w:pPr>
      <w:r>
        <w:rPr>
          <w:rFonts w:ascii="Poppins" w:hAnsi="Poppins" w:cs="Poppins"/>
        </w:rPr>
        <w:t>Spaceship Titanic classification model</w:t>
      </w:r>
      <w:r w:rsidR="00E7098F">
        <w:rPr>
          <w:rFonts w:ascii="Poppins" w:hAnsi="Poppins" w:cs="Poppins"/>
        </w:rPr>
        <w:t xml:space="preserve"> </w:t>
      </w:r>
      <w:r>
        <w:rPr>
          <w:rFonts w:ascii="Poppins" w:hAnsi="Poppins" w:cs="Poppins"/>
        </w:rPr>
        <w:t xml:space="preserve">- </w:t>
      </w:r>
      <w:r>
        <w:rPr>
          <w:rFonts w:ascii="Poppins" w:hAnsi="Poppins" w:cs="Poppins"/>
          <w:color w:val="6D6A7C"/>
        </w:rPr>
        <w:t xml:space="preserve">Random Forest and </w:t>
      </w:r>
      <w:proofErr w:type="spellStart"/>
      <w:r>
        <w:rPr>
          <w:rFonts w:ascii="Poppins" w:hAnsi="Poppins" w:cs="Poppins"/>
          <w:color w:val="6D6A7C"/>
        </w:rPr>
        <w:t>XGBoost</w:t>
      </w:r>
      <w:proofErr w:type="spellEnd"/>
      <w:r>
        <w:rPr>
          <w:rFonts w:ascii="Poppins" w:hAnsi="Poppins" w:cs="Poppins"/>
          <w:color w:val="6D6A7C"/>
        </w:rPr>
        <w:t xml:space="preserve"> classification prediction python model. Predicting which passengers will be transported to an alternate dimension.</w:t>
      </w:r>
    </w:p>
    <w:p w14:paraId="4375B348" w14:textId="6153C723" w:rsidR="009F1C7F" w:rsidRPr="00E7098F" w:rsidRDefault="009F1C7F" w:rsidP="00E7098F">
      <w:pPr>
        <w:pStyle w:val="Heading3"/>
        <w:spacing w:before="0"/>
        <w:rPr>
          <w:rFonts w:ascii="Poppins" w:hAnsi="Poppins" w:cs="Poppins"/>
          <w:color w:val="6D6A7C"/>
        </w:rPr>
      </w:pPr>
      <w:r>
        <w:rPr>
          <w:rFonts w:ascii="Poppins" w:hAnsi="Poppins" w:cs="Poppins"/>
        </w:rPr>
        <w:t>Housing Prices Regressor Prediction</w:t>
      </w:r>
      <w:r w:rsidR="00E7098F">
        <w:rPr>
          <w:rFonts w:ascii="Poppins" w:hAnsi="Poppins" w:cs="Poppins"/>
        </w:rPr>
        <w:t xml:space="preserve"> </w:t>
      </w:r>
      <w:r>
        <w:rPr>
          <w:rFonts w:ascii="Poppins" w:hAnsi="Poppins" w:cs="Poppins"/>
        </w:rPr>
        <w:t xml:space="preserve">- </w:t>
      </w:r>
      <w:proofErr w:type="spellStart"/>
      <w:r>
        <w:rPr>
          <w:rFonts w:ascii="Poppins" w:hAnsi="Poppins" w:cs="Poppins"/>
          <w:color w:val="6D6A7C"/>
        </w:rPr>
        <w:t>XGBoost</w:t>
      </w:r>
      <w:proofErr w:type="spellEnd"/>
      <w:r>
        <w:rPr>
          <w:rFonts w:ascii="Poppins" w:hAnsi="Poppins" w:cs="Poppins"/>
          <w:color w:val="6D6A7C"/>
        </w:rPr>
        <w:t xml:space="preserve"> Regressor predictions of housing prices</w:t>
      </w:r>
    </w:p>
    <w:p w14:paraId="5B0010C5" w14:textId="1FF6B392" w:rsidR="009F1C7F" w:rsidRPr="00E7098F" w:rsidRDefault="009F1C7F" w:rsidP="00E7098F">
      <w:pPr>
        <w:pStyle w:val="Heading3"/>
        <w:spacing w:before="0"/>
        <w:rPr>
          <w:rFonts w:ascii="Poppins" w:hAnsi="Poppins" w:cs="Poppins"/>
          <w:sz w:val="27"/>
          <w:szCs w:val="27"/>
        </w:rPr>
      </w:pPr>
      <w:r>
        <w:rPr>
          <w:rFonts w:ascii="Poppins" w:hAnsi="Poppins" w:cs="Poppins"/>
        </w:rPr>
        <w:t>NLP Tweet Classification</w:t>
      </w:r>
      <w:r w:rsidR="00E7098F">
        <w:rPr>
          <w:rFonts w:ascii="Poppins" w:hAnsi="Poppins" w:cs="Poppins"/>
        </w:rPr>
        <w:t xml:space="preserve"> - </w:t>
      </w:r>
      <w:r>
        <w:rPr>
          <w:rFonts w:ascii="Poppins" w:hAnsi="Poppins" w:cs="Poppins"/>
          <w:color w:val="6D6A7C"/>
        </w:rPr>
        <w:t xml:space="preserve">Binary classification model to determine if tweets are about </w:t>
      </w:r>
      <w:proofErr w:type="spellStart"/>
      <w:r>
        <w:rPr>
          <w:rFonts w:ascii="Poppins" w:hAnsi="Poppins" w:cs="Poppins"/>
          <w:color w:val="6D6A7C"/>
        </w:rPr>
        <w:t>disaters</w:t>
      </w:r>
      <w:proofErr w:type="spellEnd"/>
      <w:r>
        <w:rPr>
          <w:rFonts w:ascii="Poppins" w:hAnsi="Poppins" w:cs="Poppins"/>
          <w:color w:val="6D6A7C"/>
        </w:rPr>
        <w:t xml:space="preserve"> or not. Uses a TensorFlow Hub pretrained sentence encoder, USE, in a Sequential Model.</w:t>
      </w:r>
    </w:p>
    <w:p w14:paraId="6BCE90EA" w14:textId="2719B30D" w:rsidR="009F1C7F" w:rsidRPr="00E7098F" w:rsidRDefault="009F1C7F" w:rsidP="00E7098F">
      <w:pPr>
        <w:pStyle w:val="Heading3"/>
        <w:spacing w:before="0"/>
        <w:rPr>
          <w:rFonts w:ascii="Poppins" w:hAnsi="Poppins" w:cs="Poppins"/>
          <w:sz w:val="27"/>
          <w:szCs w:val="27"/>
        </w:rPr>
      </w:pPr>
      <w:r>
        <w:rPr>
          <w:rFonts w:ascii="Poppins" w:hAnsi="Poppins" w:cs="Poppins"/>
        </w:rPr>
        <w:t xml:space="preserve">Food Not Food Text Classification </w:t>
      </w:r>
      <w:r>
        <w:rPr>
          <w:rFonts w:ascii="Apple Color Emoji" w:hAnsi="Apple Color Emoji" w:cs="Apple Color Emoji"/>
        </w:rPr>
        <w:t>🍕🫐</w:t>
      </w:r>
      <w:r w:rsidR="00E7098F">
        <w:rPr>
          <w:rFonts w:ascii="Apple Color Emoji" w:hAnsi="Apple Color Emoji" w:cs="Apple Color Emoji"/>
        </w:rPr>
        <w:t xml:space="preserve"> </w:t>
      </w:r>
      <w:r w:rsidR="00E7098F">
        <w:rPr>
          <w:rFonts w:ascii="Cambria" w:hAnsi="Cambria" w:cs="Apple Color Emoji"/>
        </w:rPr>
        <w:t xml:space="preserve">- </w:t>
      </w:r>
      <w:r>
        <w:rPr>
          <w:rFonts w:ascii="Poppins" w:hAnsi="Poppins" w:cs="Poppins"/>
          <w:color w:val="6D6A7C"/>
        </w:rPr>
        <w:t xml:space="preserve">This app is a personalized chatbot that uses OpenAI and </w:t>
      </w:r>
      <w:proofErr w:type="spellStart"/>
      <w:r>
        <w:rPr>
          <w:rFonts w:ascii="Poppins" w:hAnsi="Poppins" w:cs="Poppins"/>
          <w:color w:val="6D6A7C"/>
        </w:rPr>
        <w:t>LlamaIndex</w:t>
      </w:r>
      <w:proofErr w:type="spellEnd"/>
      <w:r>
        <w:rPr>
          <w:rFonts w:ascii="Poppins" w:hAnsi="Poppins" w:cs="Poppins"/>
          <w:color w:val="6D6A7C"/>
        </w:rPr>
        <w:t xml:space="preserve"> to answer questions based on my portfolio, hosted with a custom interface on </w:t>
      </w:r>
      <w:proofErr w:type="spellStart"/>
      <w:r>
        <w:rPr>
          <w:rFonts w:ascii="Poppins" w:hAnsi="Poppins" w:cs="Poppins"/>
          <w:color w:val="6D6A7C"/>
        </w:rPr>
        <w:t>HuggingFace</w:t>
      </w:r>
      <w:proofErr w:type="spellEnd"/>
      <w:r>
        <w:rPr>
          <w:rFonts w:ascii="Poppins" w:hAnsi="Poppins" w:cs="Poppins"/>
          <w:color w:val="6D6A7C"/>
        </w:rPr>
        <w:t xml:space="preserve"> Spaces.</w:t>
      </w:r>
    </w:p>
    <w:p w14:paraId="03592BCD" w14:textId="61CF599F" w:rsidR="009F1C7F" w:rsidRPr="00E7098F" w:rsidRDefault="009F1C7F" w:rsidP="00E7098F">
      <w:pPr>
        <w:pStyle w:val="Heading3"/>
        <w:spacing w:before="0"/>
        <w:rPr>
          <w:rFonts w:ascii="Poppins" w:hAnsi="Poppins" w:cs="Poppins"/>
          <w:sz w:val="27"/>
          <w:szCs w:val="27"/>
        </w:rPr>
      </w:pPr>
      <w:r>
        <w:rPr>
          <w:rFonts w:ascii="Poppins" w:hAnsi="Poppins" w:cs="Poppins"/>
        </w:rPr>
        <w:t>Time Series Forecasting</w:t>
      </w:r>
      <w:r w:rsidR="00E7098F">
        <w:rPr>
          <w:rFonts w:ascii="Poppins" w:hAnsi="Poppins" w:cs="Poppins"/>
        </w:rPr>
        <w:t xml:space="preserve"> - </w:t>
      </w:r>
      <w:r>
        <w:rPr>
          <w:rFonts w:ascii="Poppins" w:hAnsi="Poppins" w:cs="Poppins"/>
          <w:color w:val="6D6A7C"/>
        </w:rPr>
        <w:t xml:space="preserve">Modeling timeseries data using multiple machine </w:t>
      </w:r>
      <w:proofErr w:type="spellStart"/>
      <w:r>
        <w:rPr>
          <w:rFonts w:ascii="Poppins" w:hAnsi="Poppins" w:cs="Poppins"/>
          <w:color w:val="6D6A7C"/>
        </w:rPr>
        <w:t>learing</w:t>
      </w:r>
      <w:proofErr w:type="spellEnd"/>
      <w:r>
        <w:rPr>
          <w:rFonts w:ascii="Poppins" w:hAnsi="Poppins" w:cs="Poppins"/>
          <w:color w:val="6D6A7C"/>
        </w:rPr>
        <w:t xml:space="preserve"> </w:t>
      </w:r>
      <w:proofErr w:type="spellStart"/>
      <w:r>
        <w:rPr>
          <w:rFonts w:ascii="Poppins" w:hAnsi="Poppins" w:cs="Poppins"/>
          <w:color w:val="6D6A7C"/>
        </w:rPr>
        <w:t>meethods</w:t>
      </w:r>
      <w:proofErr w:type="spellEnd"/>
      <w:r>
        <w:rPr>
          <w:rFonts w:ascii="Poppins" w:hAnsi="Poppins" w:cs="Poppins"/>
          <w:color w:val="6D6A7C"/>
        </w:rPr>
        <w:t>. Uses Prophet model, tableau, excel</w:t>
      </w:r>
      <w:proofErr w:type="gramStart"/>
      <w:r>
        <w:rPr>
          <w:rFonts w:ascii="Poppins" w:hAnsi="Poppins" w:cs="Poppins"/>
          <w:color w:val="6D6A7C"/>
        </w:rPr>
        <w:t>...(</w:t>
      </w:r>
      <w:proofErr w:type="gramEnd"/>
      <w:r>
        <w:rPr>
          <w:rFonts w:ascii="Apple Color Emoji" w:hAnsi="Apple Color Emoji" w:cs="Apple Color Emoji"/>
          <w:color w:val="6D6A7C"/>
        </w:rPr>
        <w:t>🔜</w:t>
      </w:r>
      <w:r>
        <w:rPr>
          <w:rFonts w:ascii="Poppins" w:hAnsi="Poppins" w:cs="Poppins"/>
          <w:color w:val="6D6A7C"/>
        </w:rPr>
        <w:t xml:space="preserve"> coming soon: SARIMAX, TF LSTM, Ensemble)</w:t>
      </w:r>
    </w:p>
    <w:p w14:paraId="35BCD1B6" w14:textId="7AE02763" w:rsidR="009F1C7F" w:rsidRPr="00E7098F" w:rsidRDefault="009F1C7F" w:rsidP="00E7098F">
      <w:pPr>
        <w:pStyle w:val="Heading3"/>
        <w:spacing w:before="0"/>
        <w:rPr>
          <w:rFonts w:ascii="Poppins" w:hAnsi="Poppins" w:cs="Poppins"/>
          <w:sz w:val="27"/>
          <w:szCs w:val="27"/>
        </w:rPr>
      </w:pPr>
      <w:r>
        <w:rPr>
          <w:rFonts w:ascii="Poppins" w:hAnsi="Poppins" w:cs="Poppins"/>
        </w:rPr>
        <w:t>Multi-target Regression Model</w:t>
      </w:r>
      <w:r w:rsidR="00E7098F">
        <w:rPr>
          <w:rFonts w:ascii="Poppins" w:hAnsi="Poppins" w:cs="Poppins"/>
        </w:rPr>
        <w:t xml:space="preserve"> - </w:t>
      </w:r>
      <w:r>
        <w:rPr>
          <w:rFonts w:ascii="Poppins" w:hAnsi="Poppins" w:cs="Poppins"/>
          <w:color w:val="6D6A7C"/>
        </w:rPr>
        <w:t>Forecasting product completion times using multi-output regression.</w:t>
      </w:r>
    </w:p>
    <w:p w14:paraId="704ADDED" w14:textId="35062F5B" w:rsidR="009F1C7F" w:rsidRPr="00E7098F" w:rsidRDefault="009F1C7F" w:rsidP="00E7098F">
      <w:pPr>
        <w:pStyle w:val="Heading3"/>
        <w:spacing w:before="0"/>
        <w:rPr>
          <w:rFonts w:ascii="Poppins" w:hAnsi="Poppins" w:cs="Poppins"/>
          <w:sz w:val="27"/>
          <w:szCs w:val="27"/>
        </w:rPr>
      </w:pPr>
      <w:r>
        <w:rPr>
          <w:rFonts w:ascii="Poppins" w:hAnsi="Poppins" w:cs="Poppins"/>
        </w:rPr>
        <w:t>Crop Classification and Clustering Model</w:t>
      </w:r>
      <w:r w:rsidR="00E7098F">
        <w:rPr>
          <w:rFonts w:ascii="Poppins" w:hAnsi="Poppins" w:cs="Poppins"/>
        </w:rPr>
        <w:t xml:space="preserve"> - </w:t>
      </w:r>
      <w:r>
        <w:rPr>
          <w:rFonts w:ascii="Poppins" w:hAnsi="Poppins" w:cs="Poppins"/>
          <w:color w:val="6D6A7C"/>
        </w:rPr>
        <w:t>Multi-class Crop classification and clustering model built to recommend which farm crop to plant based on soil characteristics.</w:t>
      </w:r>
    </w:p>
    <w:p w14:paraId="61A4DEBA" w14:textId="5AD312FD" w:rsidR="009F1C7F" w:rsidRPr="00E7098F" w:rsidRDefault="009F1C7F" w:rsidP="00E7098F">
      <w:pPr>
        <w:pStyle w:val="Heading3"/>
        <w:spacing w:before="0"/>
        <w:rPr>
          <w:rFonts w:ascii="Poppins" w:hAnsi="Poppins" w:cs="Poppins"/>
          <w:sz w:val="27"/>
          <w:szCs w:val="27"/>
        </w:rPr>
      </w:pPr>
      <w:r>
        <w:rPr>
          <w:rFonts w:ascii="Poppins" w:hAnsi="Poppins" w:cs="Poppins"/>
        </w:rPr>
        <w:t>Online retail sales exploratory data analysis</w:t>
      </w:r>
      <w:r>
        <w:rPr>
          <w:rStyle w:val="apple-converted-space"/>
          <w:rFonts w:ascii="Poppins" w:hAnsi="Poppins" w:cs="Poppins"/>
        </w:rPr>
        <w:t> </w:t>
      </w:r>
      <w:r w:rsidR="00E7098F">
        <w:rPr>
          <w:rStyle w:val="apple-converted-space"/>
          <w:rFonts w:ascii="Poppins" w:hAnsi="Poppins" w:cs="Poppins"/>
        </w:rPr>
        <w:t xml:space="preserve">- </w:t>
      </w:r>
      <w:r>
        <w:rPr>
          <w:rFonts w:ascii="Poppins" w:hAnsi="Poppins" w:cs="Poppins"/>
          <w:color w:val="6D6A7C"/>
        </w:rPr>
        <w:t>Gaining some practice performing exploratory data analysis, since this is often one of the first steps in preparing data for machine learning.</w:t>
      </w:r>
    </w:p>
    <w:p w14:paraId="0AF41B34" w14:textId="44154988" w:rsidR="009F1C7F" w:rsidRPr="00E7098F" w:rsidRDefault="009F1C7F" w:rsidP="00E7098F">
      <w:pPr>
        <w:pStyle w:val="Heading3"/>
        <w:spacing w:before="0"/>
        <w:rPr>
          <w:rFonts w:ascii="Poppins" w:hAnsi="Poppins" w:cs="Poppins"/>
          <w:sz w:val="27"/>
          <w:szCs w:val="27"/>
        </w:rPr>
      </w:pPr>
      <w:r>
        <w:rPr>
          <w:rFonts w:ascii="Poppins" w:hAnsi="Poppins" w:cs="Poppins"/>
        </w:rPr>
        <w:t>Relational Network Diagram</w:t>
      </w:r>
      <w:r w:rsidR="00E7098F">
        <w:rPr>
          <w:rFonts w:ascii="Poppins" w:hAnsi="Poppins" w:cs="Poppins"/>
        </w:rPr>
        <w:t xml:space="preserve"> - </w:t>
      </w:r>
      <w:r>
        <w:rPr>
          <w:rFonts w:ascii="Poppins" w:hAnsi="Poppins" w:cs="Poppins"/>
          <w:color w:val="6D6A7C"/>
        </w:rPr>
        <w:t>A relational interactive Marvel network</w:t>
      </w:r>
      <w:r>
        <w:rPr>
          <w:rFonts w:ascii="Poppins" w:hAnsi="Poppins" w:cs="Poppins"/>
          <w:color w:val="6D6A7C"/>
        </w:rPr>
        <w:t>, precedence diagram.</w:t>
      </w:r>
    </w:p>
    <w:p w14:paraId="138C4150" w14:textId="72D1C699" w:rsidR="009F1C7F" w:rsidRPr="00E7098F" w:rsidRDefault="009F1C7F" w:rsidP="00E7098F">
      <w:pPr>
        <w:pStyle w:val="Heading3"/>
        <w:spacing w:before="0"/>
        <w:rPr>
          <w:rFonts w:ascii="Poppins" w:hAnsi="Poppins" w:cs="Poppins"/>
          <w:sz w:val="27"/>
          <w:szCs w:val="27"/>
        </w:rPr>
      </w:pPr>
      <w:r>
        <w:rPr>
          <w:rFonts w:ascii="Poppins" w:hAnsi="Poppins" w:cs="Poppins"/>
        </w:rPr>
        <w:t>2 Sample Hypothesis T-test</w:t>
      </w:r>
      <w:r w:rsidR="00E7098F">
        <w:rPr>
          <w:rFonts w:ascii="Poppins" w:hAnsi="Poppins" w:cs="Poppins"/>
        </w:rPr>
        <w:t xml:space="preserve"> - </w:t>
      </w:r>
      <w:r>
        <w:rPr>
          <w:rFonts w:ascii="Poppins" w:hAnsi="Poppins" w:cs="Poppins"/>
          <w:color w:val="6D6A7C"/>
        </w:rPr>
        <w:t>Utilizing hypothesis testing t-tests to validate process improvements initiatives. Created a template and custom p-value function to interpret the results of the hypothesis tests.</w:t>
      </w:r>
    </w:p>
    <w:p w14:paraId="338AB8AD" w14:textId="47C0AADE" w:rsidR="009F1C7F" w:rsidRPr="00E7098F" w:rsidRDefault="009F1C7F" w:rsidP="00E7098F">
      <w:pPr>
        <w:pStyle w:val="Heading3"/>
        <w:spacing w:before="0"/>
        <w:rPr>
          <w:rFonts w:ascii="Poppins" w:hAnsi="Poppins" w:cs="Poppins"/>
          <w:sz w:val="27"/>
          <w:szCs w:val="27"/>
        </w:rPr>
      </w:pPr>
      <w:r>
        <w:rPr>
          <w:rFonts w:ascii="Poppins" w:hAnsi="Poppins" w:cs="Poppins"/>
        </w:rPr>
        <w:t>Linear Programming Optimization</w:t>
      </w:r>
      <w:r w:rsidR="00E7098F">
        <w:rPr>
          <w:rFonts w:ascii="Poppins" w:hAnsi="Poppins" w:cs="Poppins"/>
        </w:rPr>
        <w:t xml:space="preserve"> - </w:t>
      </w:r>
      <w:r>
        <w:rPr>
          <w:rFonts w:ascii="Poppins" w:hAnsi="Poppins" w:cs="Poppins"/>
          <w:color w:val="6D6A7C"/>
        </w:rPr>
        <w:t>Rebalance 100 students on 7 teams into 5 new teams of different sizes, using Linear Programming to minimize the difference between the avg team score. Making the teams as balanced as possible.</w:t>
      </w:r>
    </w:p>
    <w:p w14:paraId="67BB9315" w14:textId="6084F02E" w:rsidR="00E7098F" w:rsidRDefault="00E7098F" w:rsidP="00E7098F">
      <w:pPr>
        <w:pStyle w:val="Heading3"/>
        <w:spacing w:before="0"/>
        <w:rPr>
          <w:rFonts w:ascii="Poppins" w:hAnsi="Poppins" w:cs="Poppins"/>
          <w:color w:val="6D6A7C"/>
        </w:rPr>
      </w:pPr>
      <w:r>
        <w:rPr>
          <w:rFonts w:ascii="Poppins" w:hAnsi="Poppins" w:cs="Poppins"/>
        </w:rPr>
        <w:t xml:space="preserve">Critical path identification - </w:t>
      </w:r>
      <w:r>
        <w:rPr>
          <w:rFonts w:ascii="Poppins" w:hAnsi="Poppins" w:cs="Poppins"/>
          <w:color w:val="6D6A7C"/>
        </w:rPr>
        <w:t>Identify the critical path in a network along with path length in a precedence diagram using python.</w:t>
      </w:r>
    </w:p>
    <w:p w14:paraId="7799B502" w14:textId="77777777" w:rsidR="004F08B3" w:rsidRDefault="004F08B3" w:rsidP="004F08B3">
      <w:pPr>
        <w:pStyle w:val="Heading3"/>
        <w:spacing w:before="0"/>
        <w:rPr>
          <w:rFonts w:ascii="Poppins" w:hAnsi="Poppins" w:cs="Poppins"/>
          <w:sz w:val="27"/>
          <w:szCs w:val="27"/>
        </w:rPr>
      </w:pPr>
      <w:r>
        <w:rPr>
          <w:rFonts w:ascii="Poppins" w:hAnsi="Poppins" w:cs="Poppins"/>
        </w:rPr>
        <w:t xml:space="preserve">Portfolio Chatbot RAG model </w:t>
      </w:r>
      <w:r>
        <w:rPr>
          <w:rFonts w:ascii="Apple Color Emoji" w:hAnsi="Apple Color Emoji" w:cs="Apple Color Emoji"/>
        </w:rPr>
        <w:t>🤖</w:t>
      </w:r>
    </w:p>
    <w:p w14:paraId="5EC1F9EC" w14:textId="77777777" w:rsidR="004F08B3" w:rsidRDefault="004F08B3" w:rsidP="004F08B3">
      <w:pPr>
        <w:pStyle w:val="aboutdescription"/>
        <w:spacing w:before="0" w:beforeAutospacing="0"/>
        <w:rPr>
          <w:rFonts w:ascii="Poppins" w:hAnsi="Poppins" w:cs="Poppins"/>
          <w:color w:val="6D6A7C"/>
        </w:rPr>
      </w:pPr>
      <w:r>
        <w:rPr>
          <w:rFonts w:ascii="Poppins" w:hAnsi="Poppins" w:cs="Poppins"/>
          <w:color w:val="6D6A7C"/>
        </w:rPr>
        <w:t>Binary classification model to determine if sentences are about food. Hosted on Hugging Face.</w:t>
      </w:r>
    </w:p>
    <w:p w14:paraId="4CAF36B8" w14:textId="77777777" w:rsidR="00A677BF" w:rsidRDefault="00A677BF" w:rsidP="00A677BF"/>
    <w:sectPr w:rsidR="00A677BF"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36466" w14:textId="77777777" w:rsidR="00FE7266" w:rsidRDefault="00FE7266" w:rsidP="00160AFB">
      <w:r>
        <w:separator/>
      </w:r>
    </w:p>
  </w:endnote>
  <w:endnote w:type="continuationSeparator" w:id="0">
    <w:p w14:paraId="47DFD858" w14:textId="77777777" w:rsidR="00FE7266" w:rsidRDefault="00FE7266" w:rsidP="00160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444A2" w14:textId="77777777" w:rsidR="00FE7266" w:rsidRDefault="00FE7266" w:rsidP="00160AFB">
      <w:r>
        <w:separator/>
      </w:r>
    </w:p>
  </w:footnote>
  <w:footnote w:type="continuationSeparator" w:id="0">
    <w:p w14:paraId="11A1FDCA" w14:textId="77777777" w:rsidR="00FE7266" w:rsidRDefault="00FE7266" w:rsidP="00160A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EB7"/>
    <w:multiLevelType w:val="multilevel"/>
    <w:tmpl w:val="2BF6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97445"/>
    <w:multiLevelType w:val="hybridMultilevel"/>
    <w:tmpl w:val="BA3E6E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BCA2635"/>
    <w:multiLevelType w:val="multilevel"/>
    <w:tmpl w:val="0CFC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956C0E"/>
    <w:multiLevelType w:val="multilevel"/>
    <w:tmpl w:val="4D96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A97044"/>
    <w:multiLevelType w:val="multilevel"/>
    <w:tmpl w:val="53A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E47335"/>
    <w:multiLevelType w:val="multilevel"/>
    <w:tmpl w:val="2A84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50D06"/>
    <w:multiLevelType w:val="multilevel"/>
    <w:tmpl w:val="7F28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B44B0"/>
    <w:multiLevelType w:val="hybridMultilevel"/>
    <w:tmpl w:val="9872E8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7CA3574"/>
    <w:multiLevelType w:val="multilevel"/>
    <w:tmpl w:val="BF6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4"/>
  </w:num>
  <w:num w:numId="2" w16cid:durableId="1657298297">
    <w:abstractNumId w:val="3"/>
  </w:num>
  <w:num w:numId="3" w16cid:durableId="1140877305">
    <w:abstractNumId w:val="9"/>
  </w:num>
  <w:num w:numId="4" w16cid:durableId="206651234">
    <w:abstractNumId w:val="6"/>
  </w:num>
  <w:num w:numId="5" w16cid:durableId="1219123488">
    <w:abstractNumId w:val="14"/>
  </w:num>
  <w:num w:numId="6" w16cid:durableId="1937980169">
    <w:abstractNumId w:val="2"/>
  </w:num>
  <w:num w:numId="7" w16cid:durableId="345248800">
    <w:abstractNumId w:val="10"/>
  </w:num>
  <w:num w:numId="8" w16cid:durableId="215090686">
    <w:abstractNumId w:val="1"/>
  </w:num>
  <w:num w:numId="9" w16cid:durableId="623968617">
    <w:abstractNumId w:val="13"/>
  </w:num>
  <w:num w:numId="10" w16cid:durableId="243613565">
    <w:abstractNumId w:val="12"/>
  </w:num>
  <w:num w:numId="11" w16cid:durableId="2071224526">
    <w:abstractNumId w:val="5"/>
  </w:num>
  <w:num w:numId="12" w16cid:durableId="1725644005">
    <w:abstractNumId w:val="7"/>
  </w:num>
  <w:num w:numId="13" w16cid:durableId="1373456330">
    <w:abstractNumId w:val="11"/>
  </w:num>
  <w:num w:numId="14" w16cid:durableId="1616670956">
    <w:abstractNumId w:val="0"/>
  </w:num>
  <w:num w:numId="15" w16cid:durableId="9888271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827B6"/>
    <w:rsid w:val="000926A0"/>
    <w:rsid w:val="000A4B7B"/>
    <w:rsid w:val="000C0C80"/>
    <w:rsid w:val="000E4140"/>
    <w:rsid w:val="000E7338"/>
    <w:rsid w:val="00113B87"/>
    <w:rsid w:val="00125B01"/>
    <w:rsid w:val="00152CAA"/>
    <w:rsid w:val="00160AFB"/>
    <w:rsid w:val="001930BD"/>
    <w:rsid w:val="001979BC"/>
    <w:rsid w:val="001C2FBE"/>
    <w:rsid w:val="001D39AB"/>
    <w:rsid w:val="001D3CF5"/>
    <w:rsid w:val="001F36B7"/>
    <w:rsid w:val="00226B34"/>
    <w:rsid w:val="00244FAB"/>
    <w:rsid w:val="00246815"/>
    <w:rsid w:val="002609C2"/>
    <w:rsid w:val="00261A5E"/>
    <w:rsid w:val="002871BB"/>
    <w:rsid w:val="002B2660"/>
    <w:rsid w:val="002C244E"/>
    <w:rsid w:val="002C561F"/>
    <w:rsid w:val="002E7BA0"/>
    <w:rsid w:val="0032498A"/>
    <w:rsid w:val="00326538"/>
    <w:rsid w:val="00353BF4"/>
    <w:rsid w:val="003B6FCA"/>
    <w:rsid w:val="003C32F1"/>
    <w:rsid w:val="003E3FDE"/>
    <w:rsid w:val="0042362C"/>
    <w:rsid w:val="00426A3E"/>
    <w:rsid w:val="0043206E"/>
    <w:rsid w:val="00491475"/>
    <w:rsid w:val="00495E2C"/>
    <w:rsid w:val="004C3E61"/>
    <w:rsid w:val="004D3B35"/>
    <w:rsid w:val="004D60F6"/>
    <w:rsid w:val="004F08B3"/>
    <w:rsid w:val="00502EBF"/>
    <w:rsid w:val="00504361"/>
    <w:rsid w:val="00513C85"/>
    <w:rsid w:val="005173E7"/>
    <w:rsid w:val="00530ADD"/>
    <w:rsid w:val="00561EBD"/>
    <w:rsid w:val="005A043C"/>
    <w:rsid w:val="005C09AB"/>
    <w:rsid w:val="00627E8A"/>
    <w:rsid w:val="00666E8C"/>
    <w:rsid w:val="006806DA"/>
    <w:rsid w:val="00697C21"/>
    <w:rsid w:val="006A6F22"/>
    <w:rsid w:val="006A7BA6"/>
    <w:rsid w:val="006C75EF"/>
    <w:rsid w:val="00731DC1"/>
    <w:rsid w:val="007403DA"/>
    <w:rsid w:val="00741800"/>
    <w:rsid w:val="00787009"/>
    <w:rsid w:val="007A72EC"/>
    <w:rsid w:val="007C7A8A"/>
    <w:rsid w:val="00814523"/>
    <w:rsid w:val="00816F15"/>
    <w:rsid w:val="008551DD"/>
    <w:rsid w:val="0088044D"/>
    <w:rsid w:val="0092524A"/>
    <w:rsid w:val="00944E80"/>
    <w:rsid w:val="00972CEB"/>
    <w:rsid w:val="009936C3"/>
    <w:rsid w:val="009A1F0C"/>
    <w:rsid w:val="009E59AC"/>
    <w:rsid w:val="009F1C7F"/>
    <w:rsid w:val="00A163EF"/>
    <w:rsid w:val="00A25612"/>
    <w:rsid w:val="00A65C8A"/>
    <w:rsid w:val="00A677BF"/>
    <w:rsid w:val="00A71CA5"/>
    <w:rsid w:val="00A95BD5"/>
    <w:rsid w:val="00AC4365"/>
    <w:rsid w:val="00B02220"/>
    <w:rsid w:val="00B20B88"/>
    <w:rsid w:val="00B301E0"/>
    <w:rsid w:val="00B61194"/>
    <w:rsid w:val="00B7137F"/>
    <w:rsid w:val="00B71711"/>
    <w:rsid w:val="00BB476C"/>
    <w:rsid w:val="00C00C80"/>
    <w:rsid w:val="00C77E8D"/>
    <w:rsid w:val="00C82C45"/>
    <w:rsid w:val="00C961BF"/>
    <w:rsid w:val="00CA340C"/>
    <w:rsid w:val="00CD61E8"/>
    <w:rsid w:val="00CE1F1F"/>
    <w:rsid w:val="00CE7D11"/>
    <w:rsid w:val="00CF7D81"/>
    <w:rsid w:val="00D05A04"/>
    <w:rsid w:val="00D552A9"/>
    <w:rsid w:val="00D55AD7"/>
    <w:rsid w:val="00D70681"/>
    <w:rsid w:val="00DB4140"/>
    <w:rsid w:val="00E22DD9"/>
    <w:rsid w:val="00E3569C"/>
    <w:rsid w:val="00E56BBD"/>
    <w:rsid w:val="00E7098F"/>
    <w:rsid w:val="00E93D27"/>
    <w:rsid w:val="00EB6FC4"/>
    <w:rsid w:val="00ED6CB3"/>
    <w:rsid w:val="00ED7BE8"/>
    <w:rsid w:val="00EE4929"/>
    <w:rsid w:val="00EF397F"/>
    <w:rsid w:val="00EF4BA2"/>
    <w:rsid w:val="00F10C36"/>
    <w:rsid w:val="00F30EC3"/>
    <w:rsid w:val="00F37724"/>
    <w:rsid w:val="00F43C81"/>
    <w:rsid w:val="00F6644A"/>
    <w:rsid w:val="00FA4DF9"/>
    <w:rsid w:val="00FA73A2"/>
    <w:rsid w:val="00FE72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C7F"/>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160AF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A677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 w:type="character" w:customStyle="1" w:styleId="Heading4Char">
    <w:name w:val="Heading 4 Char"/>
    <w:basedOn w:val="DefaultParagraphFont"/>
    <w:link w:val="Heading4"/>
    <w:uiPriority w:val="9"/>
    <w:semiHidden/>
    <w:rsid w:val="00A677BF"/>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9F1C7F"/>
    <w:pPr>
      <w:spacing w:before="100" w:beforeAutospacing="1" w:after="100" w:afterAutospacing="1"/>
    </w:pPr>
  </w:style>
  <w:style w:type="character" w:customStyle="1" w:styleId="apple-converted-space">
    <w:name w:val="apple-converted-space"/>
    <w:basedOn w:val="DefaultParagraphFont"/>
    <w:rsid w:val="009F1C7F"/>
  </w:style>
  <w:style w:type="paragraph" w:customStyle="1" w:styleId="aboutdescription">
    <w:name w:val="about__description"/>
    <w:basedOn w:val="Normal"/>
    <w:rsid w:val="009F1C7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38768">
      <w:bodyDiv w:val="1"/>
      <w:marLeft w:val="0"/>
      <w:marRight w:val="0"/>
      <w:marTop w:val="0"/>
      <w:marBottom w:val="0"/>
      <w:divBdr>
        <w:top w:val="none" w:sz="0" w:space="0" w:color="auto"/>
        <w:left w:val="none" w:sz="0" w:space="0" w:color="auto"/>
        <w:bottom w:val="none" w:sz="0" w:space="0" w:color="auto"/>
        <w:right w:val="none" w:sz="0" w:space="0" w:color="auto"/>
      </w:divBdr>
    </w:div>
    <w:div w:id="81491167">
      <w:bodyDiv w:val="1"/>
      <w:marLeft w:val="0"/>
      <w:marRight w:val="0"/>
      <w:marTop w:val="0"/>
      <w:marBottom w:val="0"/>
      <w:divBdr>
        <w:top w:val="none" w:sz="0" w:space="0" w:color="auto"/>
        <w:left w:val="none" w:sz="0" w:space="0" w:color="auto"/>
        <w:bottom w:val="none" w:sz="0" w:space="0" w:color="auto"/>
        <w:right w:val="none" w:sz="0" w:space="0" w:color="auto"/>
      </w:divBdr>
    </w:div>
    <w:div w:id="124280486">
      <w:bodyDiv w:val="1"/>
      <w:marLeft w:val="0"/>
      <w:marRight w:val="0"/>
      <w:marTop w:val="0"/>
      <w:marBottom w:val="0"/>
      <w:divBdr>
        <w:top w:val="none" w:sz="0" w:space="0" w:color="auto"/>
        <w:left w:val="none" w:sz="0" w:space="0" w:color="auto"/>
        <w:bottom w:val="none" w:sz="0" w:space="0" w:color="auto"/>
        <w:right w:val="none" w:sz="0" w:space="0" w:color="auto"/>
      </w:divBdr>
    </w:div>
    <w:div w:id="212892002">
      <w:bodyDiv w:val="1"/>
      <w:marLeft w:val="0"/>
      <w:marRight w:val="0"/>
      <w:marTop w:val="0"/>
      <w:marBottom w:val="0"/>
      <w:divBdr>
        <w:top w:val="none" w:sz="0" w:space="0" w:color="auto"/>
        <w:left w:val="none" w:sz="0" w:space="0" w:color="auto"/>
        <w:bottom w:val="none" w:sz="0" w:space="0" w:color="auto"/>
        <w:right w:val="none" w:sz="0" w:space="0" w:color="auto"/>
      </w:divBdr>
    </w:div>
    <w:div w:id="265160204">
      <w:bodyDiv w:val="1"/>
      <w:marLeft w:val="0"/>
      <w:marRight w:val="0"/>
      <w:marTop w:val="0"/>
      <w:marBottom w:val="0"/>
      <w:divBdr>
        <w:top w:val="none" w:sz="0" w:space="0" w:color="auto"/>
        <w:left w:val="none" w:sz="0" w:space="0" w:color="auto"/>
        <w:bottom w:val="none" w:sz="0" w:space="0" w:color="auto"/>
        <w:right w:val="none" w:sz="0" w:space="0" w:color="auto"/>
      </w:divBdr>
    </w:div>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6213">
      <w:bodyDiv w:val="1"/>
      <w:marLeft w:val="0"/>
      <w:marRight w:val="0"/>
      <w:marTop w:val="0"/>
      <w:marBottom w:val="0"/>
      <w:divBdr>
        <w:top w:val="none" w:sz="0" w:space="0" w:color="auto"/>
        <w:left w:val="none" w:sz="0" w:space="0" w:color="auto"/>
        <w:bottom w:val="none" w:sz="0" w:space="0" w:color="auto"/>
        <w:right w:val="none" w:sz="0" w:space="0" w:color="auto"/>
      </w:divBdr>
    </w:div>
    <w:div w:id="421032942">
      <w:bodyDiv w:val="1"/>
      <w:marLeft w:val="0"/>
      <w:marRight w:val="0"/>
      <w:marTop w:val="0"/>
      <w:marBottom w:val="0"/>
      <w:divBdr>
        <w:top w:val="none" w:sz="0" w:space="0" w:color="auto"/>
        <w:left w:val="none" w:sz="0" w:space="0" w:color="auto"/>
        <w:bottom w:val="none" w:sz="0" w:space="0" w:color="auto"/>
        <w:right w:val="none" w:sz="0" w:space="0" w:color="auto"/>
      </w:divBdr>
    </w:div>
    <w:div w:id="532620767">
      <w:bodyDiv w:val="1"/>
      <w:marLeft w:val="0"/>
      <w:marRight w:val="0"/>
      <w:marTop w:val="0"/>
      <w:marBottom w:val="0"/>
      <w:divBdr>
        <w:top w:val="none" w:sz="0" w:space="0" w:color="auto"/>
        <w:left w:val="none" w:sz="0" w:space="0" w:color="auto"/>
        <w:bottom w:val="none" w:sz="0" w:space="0" w:color="auto"/>
        <w:right w:val="none" w:sz="0" w:space="0" w:color="auto"/>
      </w:divBdr>
    </w:div>
    <w:div w:id="691223001">
      <w:bodyDiv w:val="1"/>
      <w:marLeft w:val="0"/>
      <w:marRight w:val="0"/>
      <w:marTop w:val="0"/>
      <w:marBottom w:val="0"/>
      <w:divBdr>
        <w:top w:val="none" w:sz="0" w:space="0" w:color="auto"/>
        <w:left w:val="none" w:sz="0" w:space="0" w:color="auto"/>
        <w:bottom w:val="none" w:sz="0" w:space="0" w:color="auto"/>
        <w:right w:val="none" w:sz="0" w:space="0" w:color="auto"/>
      </w:divBdr>
    </w:div>
    <w:div w:id="839273037">
      <w:bodyDiv w:val="1"/>
      <w:marLeft w:val="0"/>
      <w:marRight w:val="0"/>
      <w:marTop w:val="0"/>
      <w:marBottom w:val="0"/>
      <w:divBdr>
        <w:top w:val="none" w:sz="0" w:space="0" w:color="auto"/>
        <w:left w:val="none" w:sz="0" w:space="0" w:color="auto"/>
        <w:bottom w:val="none" w:sz="0" w:space="0" w:color="auto"/>
        <w:right w:val="none" w:sz="0" w:space="0" w:color="auto"/>
      </w:divBdr>
    </w:div>
    <w:div w:id="877425360">
      <w:bodyDiv w:val="1"/>
      <w:marLeft w:val="0"/>
      <w:marRight w:val="0"/>
      <w:marTop w:val="0"/>
      <w:marBottom w:val="0"/>
      <w:divBdr>
        <w:top w:val="none" w:sz="0" w:space="0" w:color="auto"/>
        <w:left w:val="none" w:sz="0" w:space="0" w:color="auto"/>
        <w:bottom w:val="none" w:sz="0" w:space="0" w:color="auto"/>
        <w:right w:val="none" w:sz="0" w:space="0" w:color="auto"/>
      </w:divBdr>
    </w:div>
    <w:div w:id="912202864">
      <w:bodyDiv w:val="1"/>
      <w:marLeft w:val="0"/>
      <w:marRight w:val="0"/>
      <w:marTop w:val="0"/>
      <w:marBottom w:val="0"/>
      <w:divBdr>
        <w:top w:val="none" w:sz="0" w:space="0" w:color="auto"/>
        <w:left w:val="none" w:sz="0" w:space="0" w:color="auto"/>
        <w:bottom w:val="none" w:sz="0" w:space="0" w:color="auto"/>
        <w:right w:val="none" w:sz="0" w:space="0" w:color="auto"/>
      </w:divBdr>
    </w:div>
    <w:div w:id="954367551">
      <w:bodyDiv w:val="1"/>
      <w:marLeft w:val="0"/>
      <w:marRight w:val="0"/>
      <w:marTop w:val="0"/>
      <w:marBottom w:val="0"/>
      <w:divBdr>
        <w:top w:val="none" w:sz="0" w:space="0" w:color="auto"/>
        <w:left w:val="none" w:sz="0" w:space="0" w:color="auto"/>
        <w:bottom w:val="none" w:sz="0" w:space="0" w:color="auto"/>
        <w:right w:val="none" w:sz="0" w:space="0" w:color="auto"/>
      </w:divBdr>
    </w:div>
    <w:div w:id="1012025707">
      <w:bodyDiv w:val="1"/>
      <w:marLeft w:val="0"/>
      <w:marRight w:val="0"/>
      <w:marTop w:val="0"/>
      <w:marBottom w:val="0"/>
      <w:divBdr>
        <w:top w:val="none" w:sz="0" w:space="0" w:color="auto"/>
        <w:left w:val="none" w:sz="0" w:space="0" w:color="auto"/>
        <w:bottom w:val="none" w:sz="0" w:space="0" w:color="auto"/>
        <w:right w:val="none" w:sz="0" w:space="0" w:color="auto"/>
      </w:divBdr>
    </w:div>
    <w:div w:id="1133600603">
      <w:bodyDiv w:val="1"/>
      <w:marLeft w:val="0"/>
      <w:marRight w:val="0"/>
      <w:marTop w:val="0"/>
      <w:marBottom w:val="0"/>
      <w:divBdr>
        <w:top w:val="none" w:sz="0" w:space="0" w:color="auto"/>
        <w:left w:val="none" w:sz="0" w:space="0" w:color="auto"/>
        <w:bottom w:val="none" w:sz="0" w:space="0" w:color="auto"/>
        <w:right w:val="none" w:sz="0" w:space="0" w:color="auto"/>
      </w:divBdr>
    </w:div>
    <w:div w:id="1216812611">
      <w:bodyDiv w:val="1"/>
      <w:marLeft w:val="0"/>
      <w:marRight w:val="0"/>
      <w:marTop w:val="0"/>
      <w:marBottom w:val="0"/>
      <w:divBdr>
        <w:top w:val="none" w:sz="0" w:space="0" w:color="auto"/>
        <w:left w:val="none" w:sz="0" w:space="0" w:color="auto"/>
        <w:bottom w:val="none" w:sz="0" w:space="0" w:color="auto"/>
        <w:right w:val="none" w:sz="0" w:space="0" w:color="auto"/>
      </w:divBdr>
    </w:div>
    <w:div w:id="1430931535">
      <w:bodyDiv w:val="1"/>
      <w:marLeft w:val="0"/>
      <w:marRight w:val="0"/>
      <w:marTop w:val="0"/>
      <w:marBottom w:val="0"/>
      <w:divBdr>
        <w:top w:val="none" w:sz="0" w:space="0" w:color="auto"/>
        <w:left w:val="none" w:sz="0" w:space="0" w:color="auto"/>
        <w:bottom w:val="none" w:sz="0" w:space="0" w:color="auto"/>
        <w:right w:val="none" w:sz="0" w:space="0" w:color="auto"/>
      </w:divBdr>
    </w:div>
    <w:div w:id="1456556357">
      <w:bodyDiv w:val="1"/>
      <w:marLeft w:val="0"/>
      <w:marRight w:val="0"/>
      <w:marTop w:val="0"/>
      <w:marBottom w:val="0"/>
      <w:divBdr>
        <w:top w:val="none" w:sz="0" w:space="0" w:color="auto"/>
        <w:left w:val="none" w:sz="0" w:space="0" w:color="auto"/>
        <w:bottom w:val="none" w:sz="0" w:space="0" w:color="auto"/>
        <w:right w:val="none" w:sz="0" w:space="0" w:color="auto"/>
      </w:divBdr>
    </w:div>
    <w:div w:id="1485395343">
      <w:bodyDiv w:val="1"/>
      <w:marLeft w:val="0"/>
      <w:marRight w:val="0"/>
      <w:marTop w:val="0"/>
      <w:marBottom w:val="0"/>
      <w:divBdr>
        <w:top w:val="none" w:sz="0" w:space="0" w:color="auto"/>
        <w:left w:val="none" w:sz="0" w:space="0" w:color="auto"/>
        <w:bottom w:val="none" w:sz="0" w:space="0" w:color="auto"/>
        <w:right w:val="none" w:sz="0" w:space="0" w:color="auto"/>
      </w:divBdr>
    </w:div>
    <w:div w:id="1653168933">
      <w:bodyDiv w:val="1"/>
      <w:marLeft w:val="0"/>
      <w:marRight w:val="0"/>
      <w:marTop w:val="0"/>
      <w:marBottom w:val="0"/>
      <w:divBdr>
        <w:top w:val="none" w:sz="0" w:space="0" w:color="auto"/>
        <w:left w:val="none" w:sz="0" w:space="0" w:color="auto"/>
        <w:bottom w:val="none" w:sz="0" w:space="0" w:color="auto"/>
        <w:right w:val="none" w:sz="0" w:space="0" w:color="auto"/>
      </w:divBdr>
    </w:div>
    <w:div w:id="1654871080">
      <w:bodyDiv w:val="1"/>
      <w:marLeft w:val="0"/>
      <w:marRight w:val="0"/>
      <w:marTop w:val="0"/>
      <w:marBottom w:val="0"/>
      <w:divBdr>
        <w:top w:val="none" w:sz="0" w:space="0" w:color="auto"/>
        <w:left w:val="none" w:sz="0" w:space="0" w:color="auto"/>
        <w:bottom w:val="none" w:sz="0" w:space="0" w:color="auto"/>
        <w:right w:val="none" w:sz="0" w:space="0" w:color="auto"/>
      </w:divBdr>
    </w:div>
    <w:div w:id="1801918974">
      <w:bodyDiv w:val="1"/>
      <w:marLeft w:val="0"/>
      <w:marRight w:val="0"/>
      <w:marTop w:val="0"/>
      <w:marBottom w:val="0"/>
      <w:divBdr>
        <w:top w:val="none" w:sz="0" w:space="0" w:color="auto"/>
        <w:left w:val="none" w:sz="0" w:space="0" w:color="auto"/>
        <w:bottom w:val="none" w:sz="0" w:space="0" w:color="auto"/>
        <w:right w:val="none" w:sz="0" w:space="0" w:color="auto"/>
      </w:divBdr>
    </w:div>
    <w:div w:id="1802306559">
      <w:bodyDiv w:val="1"/>
      <w:marLeft w:val="0"/>
      <w:marRight w:val="0"/>
      <w:marTop w:val="0"/>
      <w:marBottom w:val="0"/>
      <w:divBdr>
        <w:top w:val="none" w:sz="0" w:space="0" w:color="auto"/>
        <w:left w:val="none" w:sz="0" w:space="0" w:color="auto"/>
        <w:bottom w:val="none" w:sz="0" w:space="0" w:color="auto"/>
        <w:right w:val="none" w:sz="0" w:space="0" w:color="auto"/>
      </w:divBdr>
    </w:div>
    <w:div w:id="1805999892">
      <w:bodyDiv w:val="1"/>
      <w:marLeft w:val="0"/>
      <w:marRight w:val="0"/>
      <w:marTop w:val="0"/>
      <w:marBottom w:val="0"/>
      <w:divBdr>
        <w:top w:val="none" w:sz="0" w:space="0" w:color="auto"/>
        <w:left w:val="none" w:sz="0" w:space="0" w:color="auto"/>
        <w:bottom w:val="none" w:sz="0" w:space="0" w:color="auto"/>
        <w:right w:val="none" w:sz="0" w:space="0" w:color="auto"/>
      </w:divBdr>
    </w:div>
    <w:div w:id="2025008243">
      <w:bodyDiv w:val="1"/>
      <w:marLeft w:val="0"/>
      <w:marRight w:val="0"/>
      <w:marTop w:val="0"/>
      <w:marBottom w:val="0"/>
      <w:divBdr>
        <w:top w:val="none" w:sz="0" w:space="0" w:color="auto"/>
        <w:left w:val="none" w:sz="0" w:space="0" w:color="auto"/>
        <w:bottom w:val="none" w:sz="0" w:space="0" w:color="auto"/>
        <w:right w:val="none" w:sz="0" w:space="0" w:color="auto"/>
      </w:divBdr>
    </w:div>
    <w:div w:id="2055765222">
      <w:bodyDiv w:val="1"/>
      <w:marLeft w:val="0"/>
      <w:marRight w:val="0"/>
      <w:marTop w:val="0"/>
      <w:marBottom w:val="0"/>
      <w:divBdr>
        <w:top w:val="none" w:sz="0" w:space="0" w:color="auto"/>
        <w:left w:val="none" w:sz="0" w:space="0" w:color="auto"/>
        <w:bottom w:val="none" w:sz="0" w:space="0" w:color="auto"/>
        <w:right w:val="none" w:sz="0" w:space="0" w:color="auto"/>
      </w:divBdr>
    </w:div>
    <w:div w:id="2080665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hyperlink" Target="https://www.credly.com/badges/11760d13-cb60-4ca7-9bdf-5838e6f6cf69/public_url" TargetMode="External"/><Relationship Id="rId20" Type="http://schemas.openxmlformats.org/officeDocument/2006/relationships/hyperlink" Target="https://public.tableau.com/app/profile/donald.tucke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credly.com/badges/e144a08a-345f-4d2b-baf8-1c9d7fa99be6/public_url" TargetMode="External"/><Relationship Id="rId10" Type="http://schemas.openxmlformats.org/officeDocument/2006/relationships/header" Target="header2.xml"/><Relationship Id="rId19" Type="http://schemas.openxmlformats.org/officeDocument/2006/relationships/hyperlink" Target="https://learn.nvidia.com/certificates?id=Sn_02IeNRWyVhbigK7v9QQ"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456</TotalTime>
  <Pages>3</Pages>
  <Words>1052</Words>
  <Characters>6002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32</cp:revision>
  <cp:lastPrinted>2024-06-28T16:17:00Z</cp:lastPrinted>
  <dcterms:created xsi:type="dcterms:W3CDTF">2023-12-15T18:12:00Z</dcterms:created>
  <dcterms:modified xsi:type="dcterms:W3CDTF">2025-05-24T14:57:00Z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